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B8F5D" w14:textId="77777777" w:rsidR="0082549E" w:rsidRDefault="0082549E" w:rsidP="0082549E">
      <w:pPr>
        <w:jc w:val="center"/>
        <w:rPr>
          <w:b/>
          <w:bCs/>
        </w:rPr>
      </w:pPr>
      <w:r>
        <w:rPr>
          <w:b/>
          <w:bCs/>
        </w:rPr>
        <w:t xml:space="preserve">UC Davis </w:t>
      </w:r>
      <w:proofErr w:type="spellStart"/>
      <w:r>
        <w:rPr>
          <w:b/>
          <w:bCs/>
        </w:rPr>
        <w:t>BootCamp</w:t>
      </w:r>
      <w:proofErr w:type="spellEnd"/>
    </w:p>
    <w:p w14:paraId="746C4C71" w14:textId="6D3D0952" w:rsidR="0073610A" w:rsidRDefault="0082549E" w:rsidP="0082549E">
      <w:pPr>
        <w:jc w:val="center"/>
        <w:rPr>
          <w:b/>
          <w:bCs/>
        </w:rPr>
      </w:pPr>
      <w:r w:rsidRPr="0082549E">
        <w:rPr>
          <w:b/>
          <w:bCs/>
        </w:rPr>
        <w:t>Iris Data Set</w:t>
      </w:r>
    </w:p>
    <w:p w14:paraId="06962A2C" w14:textId="5AB9430C" w:rsidR="0082549E" w:rsidRDefault="0082549E" w:rsidP="0082549E">
      <w:pPr>
        <w:jc w:val="center"/>
      </w:pPr>
      <w:r>
        <w:t xml:space="preserve">Student </w:t>
      </w:r>
      <w:r w:rsidRPr="0082549E">
        <w:t xml:space="preserve">Members: Andrea Castro, Cyril </w:t>
      </w:r>
      <w:proofErr w:type="spellStart"/>
      <w:r w:rsidRPr="0082549E">
        <w:t>Sambrano</w:t>
      </w:r>
      <w:proofErr w:type="spellEnd"/>
      <w:r w:rsidRPr="0082549E">
        <w:t>, Colin Leung, Sheila Brear</w:t>
      </w:r>
      <w:r w:rsidR="00440FF1">
        <w:t xml:space="preserve"> </w:t>
      </w:r>
    </w:p>
    <w:p w14:paraId="566B69C1" w14:textId="1764B61A" w:rsidR="0082549E" w:rsidRDefault="009101CB" w:rsidP="0082549E">
      <w:r>
        <w:t>The iris plant is a species of flowering plant, known for its variety of colors. The iris dataset is a well-</w:t>
      </w:r>
      <w:r w:rsidR="00440FF1">
        <w:t xml:space="preserve">established </w:t>
      </w:r>
      <w:r>
        <w:t>dataset that is used to display</w:t>
      </w:r>
      <w:r w:rsidR="00440FF1">
        <w:t xml:space="preserve"> pattern recognition using</w:t>
      </w:r>
      <w:r>
        <w:t xml:space="preserve"> </w:t>
      </w:r>
      <w:r w:rsidRPr="00C67A05">
        <w:rPr>
          <w:b/>
          <w:bCs/>
        </w:rPr>
        <w:t>linear discriminant analysis</w:t>
      </w:r>
      <w:r w:rsidR="00C67A05">
        <w:rPr>
          <w:b/>
          <w:bCs/>
        </w:rPr>
        <w:t xml:space="preserve"> (LDA)</w:t>
      </w:r>
      <w:r>
        <w:t xml:space="preserve">, which is a statistical method that can </w:t>
      </w:r>
      <w:r w:rsidR="00C67A05">
        <w:t>discriminate between</w:t>
      </w:r>
      <w:r>
        <w:t xml:space="preserve"> two or more </w:t>
      </w:r>
      <w:r w:rsidR="00C67A05">
        <w:t>independent variables.</w:t>
      </w:r>
      <w:r w:rsidR="00643F42">
        <w:t xml:space="preserve"> In this case, the variables are continuous, i.e., they have </w:t>
      </w:r>
      <w:r w:rsidR="00440FF1">
        <w:t>many</w:t>
      </w:r>
      <w:r w:rsidR="00643F42">
        <w:t xml:space="preserve"> possible </w:t>
      </w:r>
      <w:r w:rsidR="00440FF1">
        <w:t xml:space="preserve">numerical values. This technique is primarily useful when determining whether a set of variables can predict the category of membership, in this case in a class of plant, the Iris. </w:t>
      </w:r>
    </w:p>
    <w:p w14:paraId="0DAAC862" w14:textId="1ABC1ED3" w:rsidR="00440FF1" w:rsidRDefault="00440FF1" w:rsidP="0082549E">
      <w:r>
        <w:t>The original dataset describes measurements made of the different parts of the plant</w:t>
      </w:r>
      <w:r w:rsidR="00B702F6">
        <w:t>:</w:t>
      </w:r>
    </w:p>
    <w:p w14:paraId="3DF7464A" w14:textId="388485F1" w:rsidR="00B702F6" w:rsidRDefault="00B702F6" w:rsidP="0082549E">
      <w:r>
        <w:t xml:space="preserve">Sepal: This is an outer structure </w:t>
      </w:r>
      <w:r w:rsidR="00D15B22">
        <w:t xml:space="preserve">of the iris bud, </w:t>
      </w:r>
      <w:r>
        <w:t xml:space="preserve">that protects the bloom before it opens. The shape and color of the sepal attracts pollinating insects to the plant. </w:t>
      </w:r>
    </w:p>
    <w:p w14:paraId="7079DA44" w14:textId="0DB74A8F" w:rsidR="002B08C3" w:rsidRDefault="00B702F6" w:rsidP="0082549E">
      <w:r>
        <w:t xml:space="preserve">Petal: </w:t>
      </w:r>
      <w:r w:rsidR="003E7F6B">
        <w:t xml:space="preserve">This structure develops inside the sepal, and protects the reproductive, pollen-receptive </w:t>
      </w:r>
      <w:r w:rsidR="002B08C3">
        <w:t xml:space="preserve">reproductive structures of the plant. </w:t>
      </w:r>
    </w:p>
    <w:p w14:paraId="491C849D" w14:textId="3BB08BA5" w:rsidR="00440FF1" w:rsidRDefault="003E7F6B" w:rsidP="0082549E">
      <w:r>
        <w:rPr>
          <w:noProof/>
        </w:rPr>
        <w:drawing>
          <wp:inline distT="0" distB="0" distL="0" distR="0" wp14:anchorId="7EEA0BCF" wp14:editId="7236A3F4">
            <wp:extent cx="5943600" cy="188569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F8B7" w14:textId="2F1BF9FB" w:rsidR="00440FF1" w:rsidRDefault="002B08C3" w:rsidP="0082549E">
      <w:r>
        <w:t xml:space="preserve">The iris dataset is a series of measurements of the length and width of the sepals and petals in three different </w:t>
      </w:r>
      <w:r w:rsidR="002D2B96">
        <w:t>species</w:t>
      </w:r>
      <w:r>
        <w:t xml:space="preserve"> of iris: the Iris-</w:t>
      </w:r>
      <w:proofErr w:type="spellStart"/>
      <w:r>
        <w:t>setosa</w:t>
      </w:r>
      <w:proofErr w:type="spellEnd"/>
      <w:r>
        <w:t xml:space="preserve">, the Iris-versicolor and the Iris-virginica. </w:t>
      </w:r>
      <w:r w:rsidR="00E47B2D">
        <w:t xml:space="preserve">There are fifty samples of </w:t>
      </w:r>
      <w:r w:rsidR="002D2B96">
        <w:t xml:space="preserve">each of two </w:t>
      </w:r>
      <w:r w:rsidR="00E47B2D">
        <w:t>measurement</w:t>
      </w:r>
      <w:r w:rsidR="002D2B96">
        <w:t>s (petal and sepal)</w:t>
      </w:r>
      <w:r w:rsidR="00E47B2D">
        <w:t xml:space="preserve"> of each</w:t>
      </w:r>
      <w:r w:rsidR="002D2B96">
        <w:t xml:space="preserve"> of the three</w:t>
      </w:r>
      <w:r w:rsidR="00E47B2D">
        <w:t xml:space="preserve"> </w:t>
      </w:r>
      <w:r w:rsidR="002D2B96">
        <w:t>species in the one dataset.</w:t>
      </w:r>
    </w:p>
    <w:p w14:paraId="5F51E294" w14:textId="30ADBB00" w:rsidR="002D2B96" w:rsidRDefault="002D2B96" w:rsidP="0082549E">
      <w:r>
        <w:t>The following questions will be answered in the data analysis that this group will perform.</w:t>
      </w:r>
    </w:p>
    <w:p w14:paraId="27254849" w14:textId="13EBBECD" w:rsidR="002D2B96" w:rsidRDefault="002D2B96" w:rsidP="002D2B96">
      <w:pPr>
        <w:pStyle w:val="ListParagraph"/>
        <w:numPr>
          <w:ilvl w:val="0"/>
          <w:numId w:val="1"/>
        </w:numPr>
      </w:pPr>
      <w:r>
        <w:t>Exploratory data analysis: is there a difference in the length of the petals of the three different species?</w:t>
      </w:r>
    </w:p>
    <w:p w14:paraId="5603831B" w14:textId="475F2059" w:rsidR="002D2B96" w:rsidRDefault="002D2B96" w:rsidP="002D2B96">
      <w:pPr>
        <w:pStyle w:val="ListParagraph"/>
        <w:numPr>
          <w:ilvl w:val="0"/>
          <w:numId w:val="1"/>
        </w:numPr>
      </w:pPr>
      <w:r>
        <w:t xml:space="preserve">Scatterplot: </w:t>
      </w:r>
      <w:r w:rsidR="0081040E">
        <w:t>Do the different species display different lengths and/or width of sepals and petals?</w:t>
      </w:r>
    </w:p>
    <w:p w14:paraId="2768D857" w14:textId="5B334CC3" w:rsidR="0081040E" w:rsidRDefault="0081040E" w:rsidP="002D2B96">
      <w:pPr>
        <w:pStyle w:val="ListParagraph"/>
        <w:numPr>
          <w:ilvl w:val="0"/>
          <w:numId w:val="1"/>
        </w:numPr>
      </w:pPr>
      <w:r>
        <w:t xml:space="preserve">Decision tree: Can the different attributes of the sepals and petals predict the species? </w:t>
      </w:r>
    </w:p>
    <w:p w14:paraId="5A14A8FC" w14:textId="66E58B8C" w:rsidR="007323D5" w:rsidRPr="00DA0BC8" w:rsidRDefault="007323D5" w:rsidP="007323D5">
      <w:pPr>
        <w:rPr>
          <w:i/>
          <w:iCs/>
          <w:color w:val="8EAADB" w:themeColor="accent1" w:themeTint="99"/>
        </w:rPr>
      </w:pPr>
      <w:r w:rsidRPr="00DA0BC8">
        <w:rPr>
          <w:i/>
          <w:iCs/>
          <w:color w:val="8EAADB" w:themeColor="accent1" w:themeTint="99"/>
        </w:rPr>
        <w:t xml:space="preserve">We could also </w:t>
      </w:r>
      <w:r w:rsidR="00DA0BC8" w:rsidRPr="00DA0BC8">
        <w:rPr>
          <w:i/>
          <w:iCs/>
          <w:color w:val="8EAADB" w:themeColor="accent1" w:themeTint="99"/>
        </w:rPr>
        <w:t xml:space="preserve">use a null hypothesis instead of asking questions, </w:t>
      </w:r>
      <w:proofErr w:type="spellStart"/>
      <w:r w:rsidR="00DA0BC8" w:rsidRPr="00DA0BC8">
        <w:rPr>
          <w:i/>
          <w:iCs/>
          <w:color w:val="8EAADB" w:themeColor="accent1" w:themeTint="99"/>
        </w:rPr>
        <w:t>eg</w:t>
      </w:r>
      <w:proofErr w:type="spellEnd"/>
      <w:r w:rsidR="00DA0BC8" w:rsidRPr="00DA0BC8">
        <w:rPr>
          <w:i/>
          <w:iCs/>
          <w:color w:val="8EAADB" w:themeColor="accent1" w:themeTint="99"/>
        </w:rPr>
        <w:t xml:space="preserve">, “there is no difference in length of the petals of the three different Iris species”, then disprove this. </w:t>
      </w:r>
    </w:p>
    <w:p w14:paraId="0BE2F488" w14:textId="79AF54AA" w:rsidR="007323D5" w:rsidRPr="007323D5" w:rsidRDefault="007323D5" w:rsidP="007323D5">
      <w:pPr>
        <w:rPr>
          <w:i/>
          <w:iCs/>
          <w:color w:val="8EAADB" w:themeColor="accent1" w:themeTint="99"/>
        </w:rPr>
      </w:pPr>
      <w:r w:rsidRPr="007323D5">
        <w:rPr>
          <w:i/>
          <w:iCs/>
          <w:color w:val="8EAADB" w:themeColor="accent1" w:themeTint="99"/>
        </w:rPr>
        <w:t>Ca</w:t>
      </w:r>
      <w:r>
        <w:rPr>
          <w:i/>
          <w:iCs/>
          <w:color w:val="8EAADB" w:themeColor="accent1" w:themeTint="99"/>
        </w:rPr>
        <w:t>n</w:t>
      </w:r>
      <w:r w:rsidRPr="007323D5">
        <w:rPr>
          <w:i/>
          <w:iCs/>
          <w:color w:val="8EAADB" w:themeColor="accent1" w:themeTint="99"/>
        </w:rPr>
        <w:t xml:space="preserve"> we display the scatterplot in Tableau?</w:t>
      </w:r>
    </w:p>
    <w:p w14:paraId="5A6C7B83" w14:textId="77777777" w:rsidR="00440FF1" w:rsidRDefault="00440FF1" w:rsidP="0082549E"/>
    <w:p w14:paraId="600B8B75" w14:textId="77777777" w:rsidR="0082549E" w:rsidRPr="0082549E" w:rsidRDefault="0082549E" w:rsidP="0082549E">
      <w:pPr>
        <w:jc w:val="center"/>
      </w:pPr>
    </w:p>
    <w:p w14:paraId="74F69211" w14:textId="77777777" w:rsidR="0082549E" w:rsidRDefault="0082549E"/>
    <w:sectPr w:rsidR="00825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40839"/>
    <w:multiLevelType w:val="hybridMultilevel"/>
    <w:tmpl w:val="053C414A"/>
    <w:lvl w:ilvl="0" w:tplc="2C96D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7266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9E"/>
    <w:rsid w:val="002B08C3"/>
    <w:rsid w:val="002D2B96"/>
    <w:rsid w:val="003E7F6B"/>
    <w:rsid w:val="00440FF1"/>
    <w:rsid w:val="00634AE2"/>
    <w:rsid w:val="00643F42"/>
    <w:rsid w:val="00673925"/>
    <w:rsid w:val="007323D5"/>
    <w:rsid w:val="0073610A"/>
    <w:rsid w:val="0081040E"/>
    <w:rsid w:val="0082549E"/>
    <w:rsid w:val="009101CB"/>
    <w:rsid w:val="00B702F6"/>
    <w:rsid w:val="00B96B26"/>
    <w:rsid w:val="00C67A05"/>
    <w:rsid w:val="00D15B22"/>
    <w:rsid w:val="00DA0BC8"/>
    <w:rsid w:val="00E4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92649"/>
  <w15:chartTrackingRefBased/>
  <w15:docId w15:val="{7DEEF8CC-B801-42FD-97DA-2176EB31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2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Sheila Brear</dc:creator>
  <cp:keywords/>
  <dc:description/>
  <cp:lastModifiedBy>Brear, Sheila</cp:lastModifiedBy>
  <cp:revision>3</cp:revision>
  <dcterms:created xsi:type="dcterms:W3CDTF">2022-07-23T22:56:00Z</dcterms:created>
  <dcterms:modified xsi:type="dcterms:W3CDTF">2022-08-15T15:41:00Z</dcterms:modified>
</cp:coreProperties>
</file>