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39C4" w:rsidRDefault="00000000">
      <w:pPr>
        <w:spacing w:after="298" w:line="259" w:lineRule="auto"/>
        <w:ind w:left="0" w:right="-135" w:firstLine="0"/>
        <w:jc w:val="left"/>
      </w:pPr>
      <w:r>
        <w:rPr>
          <w:rFonts w:ascii="Calibri" w:eastAsia="Calibri" w:hAnsi="Calibri" w:cs="Calibri"/>
          <w:noProof/>
          <w:sz w:val="22"/>
        </w:rPr>
        <mc:AlternateContent>
          <mc:Choice Requires="wpg">
            <w:drawing>
              <wp:inline distT="0" distB="0" distL="0" distR="0">
                <wp:extent cx="6401042" cy="914565"/>
                <wp:effectExtent l="0" t="0" r="0" b="0"/>
                <wp:docPr id="40966" name="Group 40966"/>
                <wp:cNvGraphicFramePr/>
                <a:graphic xmlns:a="http://schemas.openxmlformats.org/drawingml/2006/main">
                  <a:graphicData uri="http://schemas.microsoft.com/office/word/2010/wordprocessingGroup">
                    <wpg:wgp>
                      <wpg:cNvGrpSpPr/>
                      <wpg:grpSpPr>
                        <a:xfrm>
                          <a:off x="0" y="0"/>
                          <a:ext cx="6401042" cy="914565"/>
                          <a:chOff x="0" y="0"/>
                          <a:chExt cx="6401042" cy="914565"/>
                        </a:xfrm>
                      </wpg:grpSpPr>
                      <wps:wsp>
                        <wps:cNvPr id="47709" name="Shape 47709"/>
                        <wps:cNvSpPr/>
                        <wps:spPr>
                          <a:xfrm>
                            <a:off x="2286000" y="444664"/>
                            <a:ext cx="4114800" cy="12702"/>
                          </a:xfrm>
                          <a:custGeom>
                            <a:avLst/>
                            <a:gdLst/>
                            <a:ahLst/>
                            <a:cxnLst/>
                            <a:rect l="0" t="0" r="0" b="0"/>
                            <a:pathLst>
                              <a:path w="4114800" h="12702">
                                <a:moveTo>
                                  <a:pt x="0" y="0"/>
                                </a:moveTo>
                                <a:lnTo>
                                  <a:pt x="4114800" y="0"/>
                                </a:lnTo>
                                <a:lnTo>
                                  <a:pt x="4114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7710" name="Shape 47710"/>
                        <wps:cNvSpPr/>
                        <wps:spPr>
                          <a:xfrm>
                            <a:off x="2286000" y="412917"/>
                            <a:ext cx="4114800" cy="31748"/>
                          </a:xfrm>
                          <a:custGeom>
                            <a:avLst/>
                            <a:gdLst/>
                            <a:ahLst/>
                            <a:cxnLst/>
                            <a:rect l="0" t="0" r="0" b="0"/>
                            <a:pathLst>
                              <a:path w="4114800" h="31748">
                                <a:moveTo>
                                  <a:pt x="0" y="0"/>
                                </a:moveTo>
                                <a:lnTo>
                                  <a:pt x="4114800" y="0"/>
                                </a:lnTo>
                                <a:lnTo>
                                  <a:pt x="4114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11" name="Shape 47711"/>
                        <wps:cNvSpPr/>
                        <wps:spPr>
                          <a:xfrm>
                            <a:off x="5732882" y="305295"/>
                            <a:ext cx="668160" cy="139674"/>
                          </a:xfrm>
                          <a:custGeom>
                            <a:avLst/>
                            <a:gdLst/>
                            <a:ahLst/>
                            <a:cxnLst/>
                            <a:rect l="0" t="0" r="0" b="0"/>
                            <a:pathLst>
                              <a:path w="668160" h="139674">
                                <a:moveTo>
                                  <a:pt x="0" y="0"/>
                                </a:moveTo>
                                <a:lnTo>
                                  <a:pt x="668160" y="0"/>
                                </a:lnTo>
                                <a:lnTo>
                                  <a:pt x="668160" y="139674"/>
                                </a:lnTo>
                                <a:lnTo>
                                  <a:pt x="0" y="13967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211" name="Rectangle 211"/>
                        <wps:cNvSpPr/>
                        <wps:spPr>
                          <a:xfrm>
                            <a:off x="5822163" y="323363"/>
                            <a:ext cx="651444" cy="152423"/>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FFFFFF"/>
                                  <w:w w:val="103"/>
                                  <w:sz w:val="16"/>
                                </w:rPr>
                                <w:t>Perspective</w:t>
                              </w:r>
                            </w:p>
                          </w:txbxContent>
                        </wps:txbx>
                        <wps:bodyPr horzOverflow="overflow" vert="horz" lIns="0" tIns="0" rIns="0" bIns="0" rtlCol="0">
                          <a:noAutofit/>
                        </wps:bodyPr>
                      </wps:wsp>
                      <wps:wsp>
                        <wps:cNvPr id="212" name="Rectangle 212"/>
                        <wps:cNvSpPr/>
                        <wps:spPr>
                          <a:xfrm>
                            <a:off x="5343369" y="530005"/>
                            <a:ext cx="1405989" cy="152423"/>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606FA7"/>
                                  <w:w w:val="103"/>
                                  <w:sz w:val="16"/>
                                </w:rPr>
                                <w:t>pubs.acs.org/acscatalysis</w:t>
                              </w:r>
                            </w:p>
                          </w:txbxContent>
                        </wps:txbx>
                        <wps:bodyPr horzOverflow="overflow" vert="horz" lIns="0" tIns="0" rIns="0" bIns="0" rtlCol="0">
                          <a:noAutofit/>
                        </wps:bodyPr>
                      </wps:wsp>
                      <wps:wsp>
                        <wps:cNvPr id="215" name="Shape 215"/>
                        <wps:cNvSpPr/>
                        <wps:spPr>
                          <a:xfrm>
                            <a:off x="2315769" y="566649"/>
                            <a:ext cx="80010" cy="80010"/>
                          </a:xfrm>
                          <a:custGeom>
                            <a:avLst/>
                            <a:gdLst/>
                            <a:ahLst/>
                            <a:cxnLst/>
                            <a:rect l="0" t="0" r="0" b="0"/>
                            <a:pathLst>
                              <a:path w="80010" h="80010">
                                <a:moveTo>
                                  <a:pt x="40003" y="0"/>
                                </a:moveTo>
                                <a:lnTo>
                                  <a:pt x="40007" y="0"/>
                                </a:lnTo>
                                <a:lnTo>
                                  <a:pt x="55578" y="3143"/>
                                </a:lnTo>
                                <a:cubicBezTo>
                                  <a:pt x="69937" y="9215"/>
                                  <a:pt x="80010" y="23431"/>
                                  <a:pt x="80010" y="40005"/>
                                </a:cubicBezTo>
                                <a:cubicBezTo>
                                  <a:pt x="80010" y="62103"/>
                                  <a:pt x="62103" y="80010"/>
                                  <a:pt x="40005" y="80010"/>
                                </a:cubicBezTo>
                                <a:cubicBezTo>
                                  <a:pt x="17907" y="80010"/>
                                  <a:pt x="0" y="62103"/>
                                  <a:pt x="0" y="40005"/>
                                </a:cubicBezTo>
                                <a:cubicBezTo>
                                  <a:pt x="0" y="23431"/>
                                  <a:pt x="10073" y="9215"/>
                                  <a:pt x="24432" y="3143"/>
                                </a:cubicBezTo>
                                <a:lnTo>
                                  <a:pt x="40003" y="0"/>
                                </a:lnTo>
                                <a:close/>
                              </a:path>
                            </a:pathLst>
                          </a:custGeom>
                          <a:ln w="0" cap="flat">
                            <a:miter lim="127000"/>
                          </a:ln>
                        </wps:spPr>
                        <wps:style>
                          <a:lnRef idx="0">
                            <a:srgbClr val="000000">
                              <a:alpha val="0"/>
                            </a:srgbClr>
                          </a:lnRef>
                          <a:fillRef idx="1">
                            <a:srgbClr val="394B8B"/>
                          </a:fillRef>
                          <a:effectRef idx="0">
                            <a:scrgbClr r="0" g="0" b="0"/>
                          </a:effectRef>
                          <a:fontRef idx="none"/>
                        </wps:style>
                        <wps:bodyPr/>
                      </wps:wsp>
                      <wps:wsp>
                        <wps:cNvPr id="216" name="Shape 216"/>
                        <wps:cNvSpPr/>
                        <wps:spPr>
                          <a:xfrm>
                            <a:off x="2318626" y="581444"/>
                            <a:ext cx="71438" cy="54762"/>
                          </a:xfrm>
                          <a:custGeom>
                            <a:avLst/>
                            <a:gdLst/>
                            <a:ahLst/>
                            <a:cxnLst/>
                            <a:rect l="0" t="0" r="0" b="0"/>
                            <a:pathLst>
                              <a:path w="71438" h="54762">
                                <a:moveTo>
                                  <a:pt x="60744" y="0"/>
                                </a:moveTo>
                                <a:cubicBezTo>
                                  <a:pt x="61900" y="0"/>
                                  <a:pt x="63043" y="457"/>
                                  <a:pt x="63881" y="1295"/>
                                </a:cubicBezTo>
                                <a:lnTo>
                                  <a:pt x="70142" y="7557"/>
                                </a:lnTo>
                                <a:cubicBezTo>
                                  <a:pt x="70980" y="8395"/>
                                  <a:pt x="71438" y="9538"/>
                                  <a:pt x="71438" y="10693"/>
                                </a:cubicBezTo>
                                <a:cubicBezTo>
                                  <a:pt x="71438" y="11849"/>
                                  <a:pt x="70980" y="12992"/>
                                  <a:pt x="70142" y="13830"/>
                                </a:cubicBezTo>
                                <a:lnTo>
                                  <a:pt x="30505" y="53467"/>
                                </a:lnTo>
                                <a:cubicBezTo>
                                  <a:pt x="29680" y="54293"/>
                                  <a:pt x="28524" y="54762"/>
                                  <a:pt x="27368" y="54762"/>
                                </a:cubicBezTo>
                                <a:cubicBezTo>
                                  <a:pt x="26226" y="54762"/>
                                  <a:pt x="25070" y="54293"/>
                                  <a:pt x="24244" y="53467"/>
                                </a:cubicBezTo>
                                <a:lnTo>
                                  <a:pt x="1283" y="30518"/>
                                </a:lnTo>
                                <a:cubicBezTo>
                                  <a:pt x="457" y="29680"/>
                                  <a:pt x="0" y="28524"/>
                                  <a:pt x="0" y="27381"/>
                                </a:cubicBezTo>
                                <a:cubicBezTo>
                                  <a:pt x="0" y="26226"/>
                                  <a:pt x="457" y="25070"/>
                                  <a:pt x="1283" y="24244"/>
                                </a:cubicBezTo>
                                <a:lnTo>
                                  <a:pt x="7557" y="17971"/>
                                </a:lnTo>
                                <a:cubicBezTo>
                                  <a:pt x="8382" y="17145"/>
                                  <a:pt x="9538" y="16688"/>
                                  <a:pt x="10693" y="16688"/>
                                </a:cubicBezTo>
                                <a:cubicBezTo>
                                  <a:pt x="11836" y="16688"/>
                                  <a:pt x="12992" y="17145"/>
                                  <a:pt x="13818" y="17971"/>
                                </a:cubicBezTo>
                                <a:lnTo>
                                  <a:pt x="27368" y="31572"/>
                                </a:lnTo>
                                <a:lnTo>
                                  <a:pt x="57607" y="1295"/>
                                </a:lnTo>
                                <a:cubicBezTo>
                                  <a:pt x="58445" y="457"/>
                                  <a:pt x="59588" y="0"/>
                                  <a:pt x="6074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7" name="Rectangle 217"/>
                        <wps:cNvSpPr/>
                        <wps:spPr>
                          <a:xfrm>
                            <a:off x="2425205" y="571929"/>
                            <a:ext cx="479456" cy="108657"/>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w w:val="107"/>
                                  <w:sz w:val="14"/>
                                </w:rPr>
                                <w:t>Cite</w:t>
                              </w:r>
                              <w:r>
                                <w:rPr>
                                  <w:rFonts w:ascii="Calibri" w:eastAsia="Calibri" w:hAnsi="Calibri" w:cs="Calibri"/>
                                  <w:spacing w:val="16"/>
                                  <w:w w:val="107"/>
                                  <w:sz w:val="14"/>
                                </w:rPr>
                                <w:t xml:space="preserve"> </w:t>
                              </w:r>
                              <w:r>
                                <w:rPr>
                                  <w:rFonts w:ascii="Calibri" w:eastAsia="Calibri" w:hAnsi="Calibri" w:cs="Calibri"/>
                                  <w:w w:val="107"/>
                                  <w:sz w:val="14"/>
                                </w:rPr>
                                <w:t>This:</w:t>
                              </w:r>
                            </w:p>
                          </w:txbxContent>
                        </wps:txbx>
                        <wps:bodyPr horzOverflow="overflow" vert="horz" lIns="0" tIns="0" rIns="0" bIns="0" rtlCol="0">
                          <a:noAutofit/>
                        </wps:bodyPr>
                      </wps:wsp>
                      <wps:wsp>
                        <wps:cNvPr id="331" name="Rectangle 331"/>
                        <wps:cNvSpPr/>
                        <wps:spPr>
                          <a:xfrm>
                            <a:off x="3176417" y="557439"/>
                            <a:ext cx="24948" cy="132778"/>
                          </a:xfrm>
                          <a:prstGeom prst="rect">
                            <a:avLst/>
                          </a:prstGeom>
                          <a:ln>
                            <a:noFill/>
                          </a:ln>
                        </wps:spPr>
                        <wps:txbx>
                          <w:txbxContent>
                            <w:p w:rsidR="00FC39C4" w:rsidRDefault="00000000">
                              <w:pPr>
                                <w:spacing w:after="160" w:line="259" w:lineRule="auto"/>
                                <w:ind w:left="0" w:firstLine="0"/>
                                <w:jc w:val="left"/>
                              </w:pPr>
                              <w:hyperlink r:id="rId7">
                                <w:r>
                                  <w:rPr>
                                    <w:rFonts w:ascii="Calibri" w:eastAsia="Calibri" w:hAnsi="Calibri" w:cs="Calibri"/>
                                    <w:color w:val="3F3F83"/>
                                    <w:w w:val="86"/>
                                    <w:sz w:val="14"/>
                                  </w:rPr>
                                  <w:t>.</w:t>
                                </w:r>
                              </w:hyperlink>
                            </w:p>
                          </w:txbxContent>
                        </wps:txbx>
                        <wps:bodyPr horzOverflow="overflow" vert="horz" lIns="0" tIns="0" rIns="0" bIns="0" rtlCol="0">
                          <a:noAutofit/>
                        </wps:bodyPr>
                      </wps:wsp>
                      <wps:wsp>
                        <wps:cNvPr id="330" name="Rectangle 330"/>
                        <wps:cNvSpPr/>
                        <wps:spPr>
                          <a:xfrm>
                            <a:off x="2814723" y="557439"/>
                            <a:ext cx="481052" cy="132778"/>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3F3F83"/>
                                  <w:w w:val="104"/>
                                  <w:sz w:val="14"/>
                                </w:rPr>
                                <w:t>ACS</w:t>
                              </w:r>
                              <w:r>
                                <w:rPr>
                                  <w:rFonts w:ascii="Calibri" w:eastAsia="Calibri" w:hAnsi="Calibri" w:cs="Calibri"/>
                                  <w:color w:val="3F3F83"/>
                                  <w:spacing w:val="16"/>
                                  <w:w w:val="104"/>
                                  <w:sz w:val="14"/>
                                </w:rPr>
                                <w:t xml:space="preserve"> </w:t>
                              </w:r>
                              <w:r>
                                <w:rPr>
                                  <w:rFonts w:ascii="Calibri" w:eastAsia="Calibri" w:hAnsi="Calibri" w:cs="Calibri"/>
                                  <w:color w:val="3F3F83"/>
                                  <w:w w:val="104"/>
                                  <w:sz w:val="14"/>
                                </w:rPr>
                                <w:t>Catal</w:t>
                              </w:r>
                            </w:p>
                          </w:txbxContent>
                        </wps:txbx>
                        <wps:bodyPr horzOverflow="overflow" vert="horz" lIns="0" tIns="0" rIns="0" bIns="0" rtlCol="0">
                          <a:noAutofit/>
                        </wps:bodyPr>
                      </wps:wsp>
                      <wps:wsp>
                        <wps:cNvPr id="332" name="Rectangle 332"/>
                        <wps:cNvSpPr/>
                        <wps:spPr>
                          <a:xfrm>
                            <a:off x="3224404" y="556994"/>
                            <a:ext cx="674189" cy="133370"/>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3F3F83"/>
                                  <w:w w:val="99"/>
                                  <w:sz w:val="14"/>
                                </w:rPr>
                                <w:t>2020,</w:t>
                              </w:r>
                              <w:r>
                                <w:rPr>
                                  <w:rFonts w:ascii="Calibri" w:eastAsia="Calibri" w:hAnsi="Calibri" w:cs="Calibri"/>
                                  <w:color w:val="3F3F83"/>
                                  <w:spacing w:val="15"/>
                                  <w:w w:val="99"/>
                                  <w:sz w:val="14"/>
                                </w:rPr>
                                <w:t xml:space="preserve"> </w:t>
                              </w:r>
                              <w:r>
                                <w:rPr>
                                  <w:rFonts w:ascii="Calibri" w:eastAsia="Calibri" w:hAnsi="Calibri" w:cs="Calibri"/>
                                  <w:color w:val="3F3F83"/>
                                  <w:w w:val="99"/>
                                  <w:sz w:val="14"/>
                                </w:rPr>
                                <w:t>10,</w:t>
                              </w:r>
                              <w:r>
                                <w:rPr>
                                  <w:rFonts w:ascii="Calibri" w:eastAsia="Calibri" w:hAnsi="Calibri" w:cs="Calibri"/>
                                  <w:color w:val="3F3F83"/>
                                  <w:spacing w:val="16"/>
                                  <w:w w:val="99"/>
                                  <w:sz w:val="14"/>
                                </w:rPr>
                                <w:t xml:space="preserve"> </w:t>
                              </w:r>
                              <w:r>
                                <w:rPr>
                                  <w:rFonts w:ascii="Calibri" w:eastAsia="Calibri" w:hAnsi="Calibri" w:cs="Calibri"/>
                                  <w:color w:val="3F3F83"/>
                                  <w:w w:val="99"/>
                                  <w:sz w:val="14"/>
                                </w:rPr>
                                <w:t>121</w:t>
                              </w:r>
                            </w:p>
                          </w:txbxContent>
                        </wps:txbx>
                        <wps:bodyPr horzOverflow="overflow" vert="horz" lIns="0" tIns="0" rIns="0" bIns="0" rtlCol="0">
                          <a:noAutofit/>
                        </wps:bodyPr>
                      </wps:wsp>
                      <wps:wsp>
                        <wps:cNvPr id="333" name="Rectangle 333"/>
                        <wps:cNvSpPr/>
                        <wps:spPr>
                          <a:xfrm>
                            <a:off x="3731313" y="556994"/>
                            <a:ext cx="60655" cy="133370"/>
                          </a:xfrm>
                          <a:prstGeom prst="rect">
                            <a:avLst/>
                          </a:prstGeom>
                          <a:ln>
                            <a:noFill/>
                          </a:ln>
                        </wps:spPr>
                        <wps:txbx>
                          <w:txbxContent>
                            <w:p w:rsidR="00FC39C4" w:rsidRDefault="00000000">
                              <w:pPr>
                                <w:spacing w:after="160" w:line="259" w:lineRule="auto"/>
                                <w:ind w:left="0" w:firstLine="0"/>
                                <w:jc w:val="left"/>
                              </w:pPr>
                              <w:hyperlink r:id="rId8">
                                <w:r>
                                  <w:rPr>
                                    <w:rFonts w:ascii="Calibri" w:eastAsia="Calibri" w:hAnsi="Calibri" w:cs="Calibri"/>
                                    <w:color w:val="3F3F83"/>
                                    <w:w w:val="101"/>
                                    <w:sz w:val="14"/>
                                  </w:rPr>
                                  <w:t>0</w:t>
                                </w:r>
                              </w:hyperlink>
                            </w:p>
                          </w:txbxContent>
                        </wps:txbx>
                        <wps:bodyPr horzOverflow="overflow" vert="horz" lIns="0" tIns="0" rIns="0" bIns="0" rtlCol="0">
                          <a:noAutofit/>
                        </wps:bodyPr>
                      </wps:wsp>
                      <wps:wsp>
                        <wps:cNvPr id="220" name="Rectangle 220"/>
                        <wps:cNvSpPr/>
                        <wps:spPr>
                          <a:xfrm>
                            <a:off x="3776643" y="561528"/>
                            <a:ext cx="70468" cy="115516"/>
                          </a:xfrm>
                          <a:prstGeom prst="rect">
                            <a:avLst/>
                          </a:prstGeom>
                          <a:ln>
                            <a:noFill/>
                          </a:ln>
                        </wps:spPr>
                        <wps:txbx>
                          <w:txbxContent>
                            <w:p w:rsidR="00FC39C4" w:rsidRDefault="00000000">
                              <w:pPr>
                                <w:spacing w:after="160" w:line="259" w:lineRule="auto"/>
                                <w:ind w:left="0" w:firstLine="0"/>
                                <w:jc w:val="left"/>
                              </w:pPr>
                              <w:hyperlink r:id="rId9">
                                <w:r>
                                  <w:rPr>
                                    <w:rFonts w:ascii="Calibri" w:eastAsia="Calibri" w:hAnsi="Calibri" w:cs="Calibri"/>
                                    <w:color w:val="3F3F83"/>
                                    <w:w w:val="119"/>
                                    <w:sz w:val="14"/>
                                  </w:rPr>
                                  <w:t>−</w:t>
                                </w:r>
                              </w:hyperlink>
                            </w:p>
                          </w:txbxContent>
                        </wps:txbx>
                        <wps:bodyPr horzOverflow="overflow" vert="horz" lIns="0" tIns="0" rIns="0" bIns="0" rtlCol="0">
                          <a:noAutofit/>
                        </wps:bodyPr>
                      </wps:wsp>
                      <wps:wsp>
                        <wps:cNvPr id="335" name="Rectangle 335"/>
                        <wps:cNvSpPr/>
                        <wps:spPr>
                          <a:xfrm>
                            <a:off x="3966736" y="556994"/>
                            <a:ext cx="60655" cy="133370"/>
                          </a:xfrm>
                          <a:prstGeom prst="rect">
                            <a:avLst/>
                          </a:prstGeom>
                          <a:ln>
                            <a:noFill/>
                          </a:ln>
                        </wps:spPr>
                        <wps:txbx>
                          <w:txbxContent>
                            <w:p w:rsidR="00FC39C4" w:rsidRDefault="00000000">
                              <w:pPr>
                                <w:spacing w:after="160" w:line="259" w:lineRule="auto"/>
                                <w:ind w:left="0" w:firstLine="0"/>
                                <w:jc w:val="left"/>
                              </w:pPr>
                              <w:hyperlink r:id="rId10">
                                <w:r>
                                  <w:rPr>
                                    <w:rFonts w:ascii="Calibri" w:eastAsia="Calibri" w:hAnsi="Calibri" w:cs="Calibri"/>
                                    <w:color w:val="3F3F83"/>
                                    <w:w w:val="101"/>
                                    <w:sz w:val="14"/>
                                  </w:rPr>
                                  <w:t>3</w:t>
                                </w:r>
                              </w:hyperlink>
                            </w:p>
                          </w:txbxContent>
                        </wps:txbx>
                        <wps:bodyPr horzOverflow="overflow" vert="horz" lIns="0" tIns="0" rIns="0" bIns="0" rtlCol="0">
                          <a:noAutofit/>
                        </wps:bodyPr>
                      </wps:wsp>
                      <wps:wsp>
                        <wps:cNvPr id="334" name="Rectangle 334"/>
                        <wps:cNvSpPr/>
                        <wps:spPr>
                          <a:xfrm>
                            <a:off x="3829920" y="556994"/>
                            <a:ext cx="181964" cy="133370"/>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3F3F83"/>
                                  <w:w w:val="101"/>
                                  <w:sz w:val="14"/>
                                </w:rPr>
                                <w:t>122</w:t>
                              </w:r>
                            </w:p>
                          </w:txbxContent>
                        </wps:txbx>
                        <wps:bodyPr horzOverflow="overflow" vert="horz" lIns="0" tIns="0" rIns="0" bIns="0" rtlCol="0">
                          <a:noAutofit/>
                        </wps:bodyPr>
                      </wps:wsp>
                      <wps:wsp>
                        <wps:cNvPr id="47732" name="Shape 47732"/>
                        <wps:cNvSpPr/>
                        <wps:spPr>
                          <a:xfrm>
                            <a:off x="0" y="165"/>
                            <a:ext cx="2286000" cy="914400"/>
                          </a:xfrm>
                          <a:custGeom>
                            <a:avLst/>
                            <a:gdLst/>
                            <a:ahLst/>
                            <a:cxnLst/>
                            <a:rect l="0" t="0" r="0" b="0"/>
                            <a:pathLst>
                              <a:path w="2286000" h="914400">
                                <a:moveTo>
                                  <a:pt x="0" y="0"/>
                                </a:moveTo>
                                <a:lnTo>
                                  <a:pt x="2286000" y="0"/>
                                </a:lnTo>
                                <a:lnTo>
                                  <a:pt x="2286000" y="914400"/>
                                </a:lnTo>
                                <a:lnTo>
                                  <a:pt x="0" y="914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33" name="Shape 47733"/>
                        <wps:cNvSpPr/>
                        <wps:spPr>
                          <a:xfrm>
                            <a:off x="241" y="0"/>
                            <a:ext cx="2285987" cy="914400"/>
                          </a:xfrm>
                          <a:custGeom>
                            <a:avLst/>
                            <a:gdLst/>
                            <a:ahLst/>
                            <a:cxnLst/>
                            <a:rect l="0" t="0" r="0" b="0"/>
                            <a:pathLst>
                              <a:path w="2285987" h="914400">
                                <a:moveTo>
                                  <a:pt x="0" y="0"/>
                                </a:moveTo>
                                <a:lnTo>
                                  <a:pt x="2285987" y="0"/>
                                </a:lnTo>
                                <a:lnTo>
                                  <a:pt x="2285987" y="914400"/>
                                </a:lnTo>
                                <a:lnTo>
                                  <a:pt x="0" y="914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3" name="Shape 273"/>
                        <wps:cNvSpPr/>
                        <wps:spPr>
                          <a:xfrm>
                            <a:off x="12941" y="231978"/>
                            <a:ext cx="174054" cy="467246"/>
                          </a:xfrm>
                          <a:custGeom>
                            <a:avLst/>
                            <a:gdLst/>
                            <a:ahLst/>
                            <a:cxnLst/>
                            <a:rect l="0" t="0" r="0" b="0"/>
                            <a:pathLst>
                              <a:path w="174054" h="467246">
                                <a:moveTo>
                                  <a:pt x="67120" y="0"/>
                                </a:moveTo>
                                <a:lnTo>
                                  <a:pt x="174054" y="0"/>
                                </a:lnTo>
                                <a:lnTo>
                                  <a:pt x="174054" y="10058"/>
                                </a:lnTo>
                                <a:lnTo>
                                  <a:pt x="67120" y="10058"/>
                                </a:lnTo>
                                <a:cubicBezTo>
                                  <a:pt x="35662" y="10058"/>
                                  <a:pt x="10071" y="35662"/>
                                  <a:pt x="10071" y="67120"/>
                                </a:cubicBezTo>
                                <a:lnTo>
                                  <a:pt x="10071" y="400126"/>
                                </a:lnTo>
                                <a:cubicBezTo>
                                  <a:pt x="10071" y="431584"/>
                                  <a:pt x="35662" y="457175"/>
                                  <a:pt x="67120" y="457175"/>
                                </a:cubicBezTo>
                                <a:lnTo>
                                  <a:pt x="174054" y="457175"/>
                                </a:lnTo>
                                <a:lnTo>
                                  <a:pt x="174054" y="467246"/>
                                </a:lnTo>
                                <a:lnTo>
                                  <a:pt x="67120" y="467246"/>
                                </a:lnTo>
                                <a:cubicBezTo>
                                  <a:pt x="30201" y="467246"/>
                                  <a:pt x="0" y="437045"/>
                                  <a:pt x="0" y="400126"/>
                                </a:cubicBezTo>
                                <a:lnTo>
                                  <a:pt x="0" y="67120"/>
                                </a:lnTo>
                                <a:cubicBezTo>
                                  <a:pt x="0" y="30201"/>
                                  <a:pt x="30201" y="0"/>
                                  <a:pt x="67120"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4" name="Shape 274"/>
                        <wps:cNvSpPr/>
                        <wps:spPr>
                          <a:xfrm>
                            <a:off x="186995" y="231978"/>
                            <a:ext cx="174054" cy="467246"/>
                          </a:xfrm>
                          <a:custGeom>
                            <a:avLst/>
                            <a:gdLst/>
                            <a:ahLst/>
                            <a:cxnLst/>
                            <a:rect l="0" t="0" r="0" b="0"/>
                            <a:pathLst>
                              <a:path w="174054" h="467246">
                                <a:moveTo>
                                  <a:pt x="0" y="0"/>
                                </a:moveTo>
                                <a:lnTo>
                                  <a:pt x="106934" y="0"/>
                                </a:lnTo>
                                <a:cubicBezTo>
                                  <a:pt x="143853" y="0"/>
                                  <a:pt x="174054" y="30201"/>
                                  <a:pt x="174054" y="67120"/>
                                </a:cubicBezTo>
                                <a:lnTo>
                                  <a:pt x="174054" y="400126"/>
                                </a:lnTo>
                                <a:cubicBezTo>
                                  <a:pt x="174054" y="437045"/>
                                  <a:pt x="143853" y="467246"/>
                                  <a:pt x="106934" y="467246"/>
                                </a:cubicBezTo>
                                <a:lnTo>
                                  <a:pt x="0" y="467246"/>
                                </a:lnTo>
                                <a:lnTo>
                                  <a:pt x="0" y="457175"/>
                                </a:lnTo>
                                <a:lnTo>
                                  <a:pt x="106934" y="457175"/>
                                </a:lnTo>
                                <a:cubicBezTo>
                                  <a:pt x="138392" y="457175"/>
                                  <a:pt x="163982" y="431584"/>
                                  <a:pt x="163982" y="400126"/>
                                </a:cubicBezTo>
                                <a:lnTo>
                                  <a:pt x="163982" y="67120"/>
                                </a:lnTo>
                                <a:cubicBezTo>
                                  <a:pt x="163982" y="35662"/>
                                  <a:pt x="138392" y="10058"/>
                                  <a:pt x="106934" y="10058"/>
                                </a:cubicBezTo>
                                <a:lnTo>
                                  <a:pt x="0" y="10058"/>
                                </a:lnTo>
                                <a:lnTo>
                                  <a:pt x="0"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5" name="Shape 275"/>
                        <wps:cNvSpPr/>
                        <wps:spPr>
                          <a:xfrm>
                            <a:off x="66599" y="552900"/>
                            <a:ext cx="83001" cy="78749"/>
                          </a:xfrm>
                          <a:custGeom>
                            <a:avLst/>
                            <a:gdLst/>
                            <a:ahLst/>
                            <a:cxnLst/>
                            <a:rect l="0" t="0" r="0" b="0"/>
                            <a:pathLst>
                              <a:path w="83001" h="78749">
                                <a:moveTo>
                                  <a:pt x="83001" y="0"/>
                                </a:moveTo>
                                <a:lnTo>
                                  <a:pt x="83001" y="29331"/>
                                </a:lnTo>
                                <a:lnTo>
                                  <a:pt x="51752" y="39491"/>
                                </a:lnTo>
                                <a:lnTo>
                                  <a:pt x="83001" y="49664"/>
                                </a:lnTo>
                                <a:lnTo>
                                  <a:pt x="83001" y="78749"/>
                                </a:lnTo>
                                <a:lnTo>
                                  <a:pt x="0" y="46083"/>
                                </a:lnTo>
                                <a:lnTo>
                                  <a:pt x="0" y="32913"/>
                                </a:lnTo>
                                <a:lnTo>
                                  <a:pt x="83001"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6" name="Shape 276"/>
                        <wps:cNvSpPr/>
                        <wps:spPr>
                          <a:xfrm>
                            <a:off x="149600" y="517792"/>
                            <a:ext cx="88538" cy="148704"/>
                          </a:xfrm>
                          <a:custGeom>
                            <a:avLst/>
                            <a:gdLst/>
                            <a:ahLst/>
                            <a:cxnLst/>
                            <a:rect l="0" t="0" r="0" b="0"/>
                            <a:pathLst>
                              <a:path w="88538" h="148704">
                                <a:moveTo>
                                  <a:pt x="88538" y="0"/>
                                </a:moveTo>
                                <a:lnTo>
                                  <a:pt x="88538" y="33147"/>
                                </a:lnTo>
                                <a:lnTo>
                                  <a:pt x="54223" y="45504"/>
                                </a:lnTo>
                                <a:lnTo>
                                  <a:pt x="54223" y="103492"/>
                                </a:lnTo>
                                <a:lnTo>
                                  <a:pt x="88538" y="115265"/>
                                </a:lnTo>
                                <a:lnTo>
                                  <a:pt x="88538" y="148704"/>
                                </a:lnTo>
                                <a:lnTo>
                                  <a:pt x="0" y="113858"/>
                                </a:lnTo>
                                <a:lnTo>
                                  <a:pt x="0" y="84772"/>
                                </a:lnTo>
                                <a:lnTo>
                                  <a:pt x="31248" y="94945"/>
                                </a:lnTo>
                                <a:lnTo>
                                  <a:pt x="31248" y="54280"/>
                                </a:lnTo>
                                <a:lnTo>
                                  <a:pt x="0" y="64440"/>
                                </a:lnTo>
                                <a:lnTo>
                                  <a:pt x="0" y="35109"/>
                                </a:lnTo>
                                <a:lnTo>
                                  <a:pt x="88538"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7" name="Shape 277"/>
                        <wps:cNvSpPr/>
                        <wps:spPr>
                          <a:xfrm>
                            <a:off x="66015" y="389344"/>
                            <a:ext cx="174993" cy="128562"/>
                          </a:xfrm>
                          <a:custGeom>
                            <a:avLst/>
                            <a:gdLst/>
                            <a:ahLst/>
                            <a:cxnLst/>
                            <a:rect l="0" t="0" r="0" b="0"/>
                            <a:pathLst>
                              <a:path w="174993" h="128562">
                                <a:moveTo>
                                  <a:pt x="155473" y="0"/>
                                </a:moveTo>
                                <a:cubicBezTo>
                                  <a:pt x="168491" y="12230"/>
                                  <a:pt x="174993" y="30175"/>
                                  <a:pt x="174993" y="53835"/>
                                </a:cubicBezTo>
                                <a:cubicBezTo>
                                  <a:pt x="174993" y="77457"/>
                                  <a:pt x="167221" y="95809"/>
                                  <a:pt x="151663" y="108941"/>
                                </a:cubicBezTo>
                                <a:cubicBezTo>
                                  <a:pt x="136106" y="122009"/>
                                  <a:pt x="114897" y="128562"/>
                                  <a:pt x="88011" y="128562"/>
                                </a:cubicBezTo>
                                <a:cubicBezTo>
                                  <a:pt x="62979" y="128562"/>
                                  <a:pt x="42062" y="121298"/>
                                  <a:pt x="25235" y="106794"/>
                                </a:cubicBezTo>
                                <a:cubicBezTo>
                                  <a:pt x="8420" y="92265"/>
                                  <a:pt x="0" y="73685"/>
                                  <a:pt x="0" y="51041"/>
                                </a:cubicBezTo>
                                <a:cubicBezTo>
                                  <a:pt x="0" y="31648"/>
                                  <a:pt x="3962" y="16129"/>
                                  <a:pt x="11900" y="4496"/>
                                </a:cubicBezTo>
                                <a:lnTo>
                                  <a:pt x="36728" y="16866"/>
                                </a:lnTo>
                                <a:cubicBezTo>
                                  <a:pt x="30035" y="23558"/>
                                  <a:pt x="26683" y="34341"/>
                                  <a:pt x="26683" y="49200"/>
                                </a:cubicBezTo>
                                <a:cubicBezTo>
                                  <a:pt x="26683" y="63297"/>
                                  <a:pt x="32588" y="74841"/>
                                  <a:pt x="44412" y="83845"/>
                                </a:cubicBezTo>
                                <a:cubicBezTo>
                                  <a:pt x="56236" y="92862"/>
                                  <a:pt x="71183" y="97371"/>
                                  <a:pt x="89281" y="97371"/>
                                </a:cubicBezTo>
                                <a:cubicBezTo>
                                  <a:pt x="107391" y="97371"/>
                                  <a:pt x="121742" y="93193"/>
                                  <a:pt x="132372" y="84823"/>
                                </a:cubicBezTo>
                                <a:cubicBezTo>
                                  <a:pt x="142989" y="76479"/>
                                  <a:pt x="148311" y="65341"/>
                                  <a:pt x="148311" y="51384"/>
                                </a:cubicBezTo>
                                <a:cubicBezTo>
                                  <a:pt x="148311" y="35446"/>
                                  <a:pt x="142608" y="22987"/>
                                  <a:pt x="131216" y="13970"/>
                                </a:cubicBezTo>
                                <a:lnTo>
                                  <a:pt x="155473"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8" name="Shape 278"/>
                        <wps:cNvSpPr/>
                        <wps:spPr>
                          <a:xfrm>
                            <a:off x="66027" y="268834"/>
                            <a:ext cx="174993" cy="102438"/>
                          </a:xfrm>
                          <a:custGeom>
                            <a:avLst/>
                            <a:gdLst/>
                            <a:ahLst/>
                            <a:cxnLst/>
                            <a:rect l="0" t="0" r="0" b="0"/>
                            <a:pathLst>
                              <a:path w="174993" h="102438">
                                <a:moveTo>
                                  <a:pt x="127864" y="0"/>
                                </a:moveTo>
                                <a:cubicBezTo>
                                  <a:pt x="141567" y="0"/>
                                  <a:pt x="152857" y="5398"/>
                                  <a:pt x="161709" y="16218"/>
                                </a:cubicBezTo>
                                <a:cubicBezTo>
                                  <a:pt x="170561" y="27051"/>
                                  <a:pt x="174993" y="41529"/>
                                  <a:pt x="174993" y="59703"/>
                                </a:cubicBezTo>
                                <a:cubicBezTo>
                                  <a:pt x="174993" y="75489"/>
                                  <a:pt x="170904" y="89751"/>
                                  <a:pt x="162751" y="102438"/>
                                </a:cubicBezTo>
                                <a:lnTo>
                                  <a:pt x="135827" y="91364"/>
                                </a:lnTo>
                                <a:cubicBezTo>
                                  <a:pt x="144158" y="79489"/>
                                  <a:pt x="148311" y="67831"/>
                                  <a:pt x="148311" y="56350"/>
                                </a:cubicBezTo>
                                <a:cubicBezTo>
                                  <a:pt x="148311" y="38710"/>
                                  <a:pt x="142151" y="29909"/>
                                  <a:pt x="129832" y="29909"/>
                                </a:cubicBezTo>
                                <a:cubicBezTo>
                                  <a:pt x="124054" y="29909"/>
                                  <a:pt x="118542" y="31991"/>
                                  <a:pt x="113309" y="36144"/>
                                </a:cubicBezTo>
                                <a:cubicBezTo>
                                  <a:pt x="108077" y="40284"/>
                                  <a:pt x="102210" y="48870"/>
                                  <a:pt x="95695" y="61849"/>
                                </a:cubicBezTo>
                                <a:cubicBezTo>
                                  <a:pt x="89192" y="74816"/>
                                  <a:pt x="83845" y="83566"/>
                                  <a:pt x="79642" y="88062"/>
                                </a:cubicBezTo>
                                <a:cubicBezTo>
                                  <a:pt x="75451" y="92583"/>
                                  <a:pt x="70460" y="96037"/>
                                  <a:pt x="64681" y="98476"/>
                                </a:cubicBezTo>
                                <a:cubicBezTo>
                                  <a:pt x="58903" y="100876"/>
                                  <a:pt x="52515" y="102108"/>
                                  <a:pt x="45504" y="102108"/>
                                </a:cubicBezTo>
                                <a:cubicBezTo>
                                  <a:pt x="32410" y="102108"/>
                                  <a:pt x="21565" y="97307"/>
                                  <a:pt x="12929" y="87719"/>
                                </a:cubicBezTo>
                                <a:cubicBezTo>
                                  <a:pt x="4305" y="78130"/>
                                  <a:pt x="0" y="65824"/>
                                  <a:pt x="0" y="50813"/>
                                </a:cubicBezTo>
                                <a:cubicBezTo>
                                  <a:pt x="0" y="31267"/>
                                  <a:pt x="3658" y="16904"/>
                                  <a:pt x="10960" y="7734"/>
                                </a:cubicBezTo>
                                <a:lnTo>
                                  <a:pt x="36843" y="16853"/>
                                </a:lnTo>
                                <a:cubicBezTo>
                                  <a:pt x="29299" y="27407"/>
                                  <a:pt x="25514" y="38532"/>
                                  <a:pt x="25514" y="50229"/>
                                </a:cubicBezTo>
                                <a:cubicBezTo>
                                  <a:pt x="25514" y="57163"/>
                                  <a:pt x="27356" y="62522"/>
                                  <a:pt x="31013" y="66345"/>
                                </a:cubicBezTo>
                                <a:cubicBezTo>
                                  <a:pt x="34671" y="70168"/>
                                  <a:pt x="39421" y="72060"/>
                                  <a:pt x="45276" y="72060"/>
                                </a:cubicBezTo>
                                <a:cubicBezTo>
                                  <a:pt x="54978" y="72060"/>
                                  <a:pt x="65075" y="61328"/>
                                  <a:pt x="75540" y="39827"/>
                                </a:cubicBezTo>
                                <a:cubicBezTo>
                                  <a:pt x="81077" y="28524"/>
                                  <a:pt x="86182" y="20358"/>
                                  <a:pt x="90843" y="15354"/>
                                </a:cubicBezTo>
                                <a:cubicBezTo>
                                  <a:pt x="95504" y="10351"/>
                                  <a:pt x="100927" y="6541"/>
                                  <a:pt x="107125" y="3924"/>
                                </a:cubicBezTo>
                                <a:cubicBezTo>
                                  <a:pt x="113322" y="1295"/>
                                  <a:pt x="120244" y="0"/>
                                  <a:pt x="127864"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47734" name="Shape 47734"/>
                        <wps:cNvSpPr/>
                        <wps:spPr>
                          <a:xfrm>
                            <a:off x="288988" y="231940"/>
                            <a:ext cx="73279" cy="467246"/>
                          </a:xfrm>
                          <a:custGeom>
                            <a:avLst/>
                            <a:gdLst/>
                            <a:ahLst/>
                            <a:cxnLst/>
                            <a:rect l="0" t="0" r="0" b="0"/>
                            <a:pathLst>
                              <a:path w="73279" h="467246">
                                <a:moveTo>
                                  <a:pt x="0" y="0"/>
                                </a:moveTo>
                                <a:lnTo>
                                  <a:pt x="73279" y="0"/>
                                </a:lnTo>
                                <a:lnTo>
                                  <a:pt x="73279" y="467246"/>
                                </a:lnTo>
                                <a:lnTo>
                                  <a:pt x="0" y="467246"/>
                                </a:lnTo>
                                <a:lnTo>
                                  <a:pt x="0" y="0"/>
                                </a:lnTo>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80" name="Shape 280"/>
                        <wps:cNvSpPr/>
                        <wps:spPr>
                          <a:xfrm>
                            <a:off x="296291" y="231928"/>
                            <a:ext cx="1850288" cy="467246"/>
                          </a:xfrm>
                          <a:custGeom>
                            <a:avLst/>
                            <a:gdLst/>
                            <a:ahLst/>
                            <a:cxnLst/>
                            <a:rect l="0" t="0" r="0" b="0"/>
                            <a:pathLst>
                              <a:path w="1850288" h="467246">
                                <a:moveTo>
                                  <a:pt x="63500" y="0"/>
                                </a:moveTo>
                                <a:lnTo>
                                  <a:pt x="1786788" y="0"/>
                                </a:lnTo>
                                <a:cubicBezTo>
                                  <a:pt x="1821713" y="0"/>
                                  <a:pt x="1850288" y="28575"/>
                                  <a:pt x="1850288" y="63500"/>
                                </a:cubicBezTo>
                                <a:lnTo>
                                  <a:pt x="1850288" y="403746"/>
                                </a:lnTo>
                                <a:cubicBezTo>
                                  <a:pt x="1850288" y="438671"/>
                                  <a:pt x="1821713" y="467246"/>
                                  <a:pt x="1786788" y="467246"/>
                                </a:cubicBezTo>
                                <a:lnTo>
                                  <a:pt x="63500" y="467246"/>
                                </a:lnTo>
                                <a:cubicBezTo>
                                  <a:pt x="28575" y="467246"/>
                                  <a:pt x="0" y="438671"/>
                                  <a:pt x="0" y="403746"/>
                                </a:cubicBezTo>
                                <a:lnTo>
                                  <a:pt x="0" y="63500"/>
                                </a:lnTo>
                                <a:cubicBezTo>
                                  <a:pt x="0" y="28575"/>
                                  <a:pt x="28575" y="0"/>
                                  <a:pt x="63500"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81" name="Shape 281"/>
                        <wps:cNvSpPr/>
                        <wps:spPr>
                          <a:xfrm>
                            <a:off x="329463" y="276035"/>
                            <a:ext cx="281038" cy="382549"/>
                          </a:xfrm>
                          <a:custGeom>
                            <a:avLst/>
                            <a:gdLst/>
                            <a:ahLst/>
                            <a:cxnLst/>
                            <a:rect l="0" t="0" r="0" b="0"/>
                            <a:pathLst>
                              <a:path w="281038" h="382549">
                                <a:moveTo>
                                  <a:pt x="169431" y="0"/>
                                </a:moveTo>
                                <a:cubicBezTo>
                                  <a:pt x="211861" y="0"/>
                                  <a:pt x="245770" y="8674"/>
                                  <a:pt x="271196" y="26010"/>
                                </a:cubicBezTo>
                                <a:lnTo>
                                  <a:pt x="244183" y="80289"/>
                                </a:lnTo>
                                <a:cubicBezTo>
                                  <a:pt x="229527" y="65646"/>
                                  <a:pt x="205969" y="58318"/>
                                  <a:pt x="173469" y="58318"/>
                                </a:cubicBezTo>
                                <a:cubicBezTo>
                                  <a:pt x="142659" y="58318"/>
                                  <a:pt x="117411" y="71247"/>
                                  <a:pt x="97714" y="97092"/>
                                </a:cubicBezTo>
                                <a:cubicBezTo>
                                  <a:pt x="78016" y="122923"/>
                                  <a:pt x="68174" y="155626"/>
                                  <a:pt x="68174" y="195186"/>
                                </a:cubicBezTo>
                                <a:cubicBezTo>
                                  <a:pt x="68174" y="234759"/>
                                  <a:pt x="77305" y="266141"/>
                                  <a:pt x="95567" y="289382"/>
                                </a:cubicBezTo>
                                <a:cubicBezTo>
                                  <a:pt x="113830" y="312598"/>
                                  <a:pt x="138201" y="324231"/>
                                  <a:pt x="168669" y="324231"/>
                                </a:cubicBezTo>
                                <a:cubicBezTo>
                                  <a:pt x="203517" y="324231"/>
                                  <a:pt x="230797" y="311760"/>
                                  <a:pt x="250495" y="286855"/>
                                </a:cubicBezTo>
                                <a:lnTo>
                                  <a:pt x="281038" y="339903"/>
                                </a:lnTo>
                                <a:cubicBezTo>
                                  <a:pt x="254279" y="368338"/>
                                  <a:pt x="215062" y="382549"/>
                                  <a:pt x="163373" y="382549"/>
                                </a:cubicBezTo>
                                <a:cubicBezTo>
                                  <a:pt x="111696" y="382549"/>
                                  <a:pt x="71539" y="365557"/>
                                  <a:pt x="42926" y="331546"/>
                                </a:cubicBezTo>
                                <a:cubicBezTo>
                                  <a:pt x="14300" y="297536"/>
                                  <a:pt x="0" y="251155"/>
                                  <a:pt x="0" y="192405"/>
                                </a:cubicBezTo>
                                <a:cubicBezTo>
                                  <a:pt x="0" y="137706"/>
                                  <a:pt x="15862" y="91948"/>
                                  <a:pt x="47600" y="55169"/>
                                </a:cubicBezTo>
                                <a:cubicBezTo>
                                  <a:pt x="79324" y="18377"/>
                                  <a:pt x="119939" y="0"/>
                                  <a:pt x="1694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 name="Shape 282"/>
                        <wps:cNvSpPr/>
                        <wps:spPr>
                          <a:xfrm>
                            <a:off x="611492" y="476102"/>
                            <a:ext cx="112630" cy="181225"/>
                          </a:xfrm>
                          <a:custGeom>
                            <a:avLst/>
                            <a:gdLst/>
                            <a:ahLst/>
                            <a:cxnLst/>
                            <a:rect l="0" t="0" r="0" b="0"/>
                            <a:pathLst>
                              <a:path w="112630" h="181225">
                                <a:moveTo>
                                  <a:pt x="112630" y="0"/>
                                </a:moveTo>
                                <a:lnTo>
                                  <a:pt x="112630" y="47979"/>
                                </a:lnTo>
                                <a:lnTo>
                                  <a:pt x="105180" y="48676"/>
                                </a:lnTo>
                                <a:cubicBezTo>
                                  <a:pt x="77148" y="54801"/>
                                  <a:pt x="63132" y="70112"/>
                                  <a:pt x="63132" y="94611"/>
                                </a:cubicBezTo>
                                <a:cubicBezTo>
                                  <a:pt x="63132" y="118855"/>
                                  <a:pt x="77191" y="130971"/>
                                  <a:pt x="105308" y="130971"/>
                                </a:cubicBezTo>
                                <a:lnTo>
                                  <a:pt x="112630" y="129924"/>
                                </a:lnTo>
                                <a:lnTo>
                                  <a:pt x="112630" y="177420"/>
                                </a:lnTo>
                                <a:lnTo>
                                  <a:pt x="93688" y="181225"/>
                                </a:lnTo>
                                <a:cubicBezTo>
                                  <a:pt x="64554" y="181225"/>
                                  <a:pt x="41681" y="173948"/>
                                  <a:pt x="25006" y="159381"/>
                                </a:cubicBezTo>
                                <a:cubicBezTo>
                                  <a:pt x="8344" y="144814"/>
                                  <a:pt x="0" y="124164"/>
                                  <a:pt x="0" y="97392"/>
                                </a:cubicBezTo>
                                <a:cubicBezTo>
                                  <a:pt x="0" y="66074"/>
                                  <a:pt x="11748" y="41576"/>
                                  <a:pt x="35230" y="23884"/>
                                </a:cubicBezTo>
                                <a:cubicBezTo>
                                  <a:pt x="46971" y="15052"/>
                                  <a:pt x="61185" y="8425"/>
                                  <a:pt x="77873" y="4007"/>
                                </a:cubicBezTo>
                                <a:lnTo>
                                  <a:pt x="11263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 name="Shape 283"/>
                        <wps:cNvSpPr/>
                        <wps:spPr>
                          <a:xfrm>
                            <a:off x="639521" y="376771"/>
                            <a:ext cx="84601" cy="64643"/>
                          </a:xfrm>
                          <a:custGeom>
                            <a:avLst/>
                            <a:gdLst/>
                            <a:ahLst/>
                            <a:cxnLst/>
                            <a:rect l="0" t="0" r="0" b="0"/>
                            <a:pathLst>
                              <a:path w="84601" h="64643">
                                <a:moveTo>
                                  <a:pt x="77521" y="0"/>
                                </a:moveTo>
                                <a:lnTo>
                                  <a:pt x="84601" y="930"/>
                                </a:lnTo>
                                <a:lnTo>
                                  <a:pt x="84601" y="54052"/>
                                </a:lnTo>
                                <a:lnTo>
                                  <a:pt x="73241" y="52768"/>
                                </a:lnTo>
                                <a:cubicBezTo>
                                  <a:pt x="49492" y="52768"/>
                                  <a:pt x="29629" y="56744"/>
                                  <a:pt x="13652" y="64643"/>
                                </a:cubicBezTo>
                                <a:lnTo>
                                  <a:pt x="0" y="15659"/>
                                </a:lnTo>
                                <a:cubicBezTo>
                                  <a:pt x="21717" y="5220"/>
                                  <a:pt x="47561" y="0"/>
                                  <a:pt x="775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 name="Shape 284"/>
                        <wps:cNvSpPr/>
                        <wps:spPr>
                          <a:xfrm>
                            <a:off x="724122" y="377702"/>
                            <a:ext cx="134093" cy="279625"/>
                          </a:xfrm>
                          <a:custGeom>
                            <a:avLst/>
                            <a:gdLst/>
                            <a:ahLst/>
                            <a:cxnLst/>
                            <a:rect l="0" t="0" r="0" b="0"/>
                            <a:pathLst>
                              <a:path w="134093" h="279625">
                                <a:moveTo>
                                  <a:pt x="0" y="0"/>
                                </a:moveTo>
                                <a:lnTo>
                                  <a:pt x="46520" y="6113"/>
                                </a:lnTo>
                                <a:cubicBezTo>
                                  <a:pt x="61630" y="10808"/>
                                  <a:pt x="73984" y="17846"/>
                                  <a:pt x="83585" y="27225"/>
                                </a:cubicBezTo>
                                <a:cubicBezTo>
                                  <a:pt x="102775" y="45996"/>
                                  <a:pt x="112363" y="81556"/>
                                  <a:pt x="112363" y="133918"/>
                                </a:cubicBezTo>
                                <a:lnTo>
                                  <a:pt x="112363" y="191754"/>
                                </a:lnTo>
                                <a:cubicBezTo>
                                  <a:pt x="112363" y="227784"/>
                                  <a:pt x="119602" y="250415"/>
                                  <a:pt x="134093" y="259674"/>
                                </a:cubicBezTo>
                                <a:cubicBezTo>
                                  <a:pt x="128861" y="268767"/>
                                  <a:pt x="123057" y="274355"/>
                                  <a:pt x="116669" y="276463"/>
                                </a:cubicBezTo>
                                <a:cubicBezTo>
                                  <a:pt x="110268" y="278558"/>
                                  <a:pt x="102940" y="279625"/>
                                  <a:pt x="94698" y="279625"/>
                                </a:cubicBezTo>
                                <a:cubicBezTo>
                                  <a:pt x="85604" y="279625"/>
                                  <a:pt x="77438" y="276247"/>
                                  <a:pt x="70199" y="269529"/>
                                </a:cubicBezTo>
                                <a:cubicBezTo>
                                  <a:pt x="62960" y="262785"/>
                                  <a:pt x="58071" y="255470"/>
                                  <a:pt x="55556" y="247545"/>
                                </a:cubicBezTo>
                                <a:cubicBezTo>
                                  <a:pt x="49828" y="256981"/>
                                  <a:pt x="39846" y="264665"/>
                                  <a:pt x="25635" y="270672"/>
                                </a:cubicBezTo>
                                <a:lnTo>
                                  <a:pt x="0" y="275821"/>
                                </a:lnTo>
                                <a:lnTo>
                                  <a:pt x="0" y="228325"/>
                                </a:lnTo>
                                <a:lnTo>
                                  <a:pt x="17534" y="225819"/>
                                </a:lnTo>
                                <a:cubicBezTo>
                                  <a:pt x="38840" y="218714"/>
                                  <a:pt x="49498" y="200955"/>
                                  <a:pt x="49498" y="172552"/>
                                </a:cubicBezTo>
                                <a:lnTo>
                                  <a:pt x="49498" y="147291"/>
                                </a:lnTo>
                                <a:cubicBezTo>
                                  <a:pt x="38716" y="145107"/>
                                  <a:pt x="30626" y="144015"/>
                                  <a:pt x="25254" y="144015"/>
                                </a:cubicBezTo>
                                <a:lnTo>
                                  <a:pt x="0" y="146379"/>
                                </a:lnTo>
                                <a:lnTo>
                                  <a:pt x="0" y="98400"/>
                                </a:lnTo>
                                <a:lnTo>
                                  <a:pt x="22727" y="95780"/>
                                </a:lnTo>
                                <a:cubicBezTo>
                                  <a:pt x="30143" y="95780"/>
                                  <a:pt x="38881" y="97050"/>
                                  <a:pt x="48990" y="99577"/>
                                </a:cubicBezTo>
                                <a:cubicBezTo>
                                  <a:pt x="48990" y="75708"/>
                                  <a:pt x="37675" y="60789"/>
                                  <a:pt x="15043" y="54822"/>
                                </a:cubicBezTo>
                                <a:lnTo>
                                  <a:pt x="0" y="5312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 name="Shape 285"/>
                        <wps:cNvSpPr/>
                        <wps:spPr>
                          <a:xfrm>
                            <a:off x="842569" y="303555"/>
                            <a:ext cx="177775" cy="353771"/>
                          </a:xfrm>
                          <a:custGeom>
                            <a:avLst/>
                            <a:gdLst/>
                            <a:ahLst/>
                            <a:cxnLst/>
                            <a:rect l="0" t="0" r="0" b="0"/>
                            <a:pathLst>
                              <a:path w="177775" h="353771">
                                <a:moveTo>
                                  <a:pt x="94450" y="0"/>
                                </a:moveTo>
                                <a:lnTo>
                                  <a:pt x="94450" y="78270"/>
                                </a:lnTo>
                                <a:lnTo>
                                  <a:pt x="168681" y="78270"/>
                                </a:lnTo>
                                <a:lnTo>
                                  <a:pt x="168681" y="129045"/>
                                </a:lnTo>
                                <a:lnTo>
                                  <a:pt x="94450" y="129045"/>
                                </a:lnTo>
                                <a:lnTo>
                                  <a:pt x="94450" y="247459"/>
                                </a:lnTo>
                                <a:cubicBezTo>
                                  <a:pt x="94450" y="266827"/>
                                  <a:pt x="97473" y="280505"/>
                                  <a:pt x="103531" y="288519"/>
                                </a:cubicBezTo>
                                <a:cubicBezTo>
                                  <a:pt x="109601" y="296494"/>
                                  <a:pt x="120205" y="300495"/>
                                  <a:pt x="135357" y="300495"/>
                                </a:cubicBezTo>
                                <a:cubicBezTo>
                                  <a:pt x="150520" y="300495"/>
                                  <a:pt x="164655" y="296354"/>
                                  <a:pt x="177775" y="288112"/>
                                </a:cubicBezTo>
                                <a:lnTo>
                                  <a:pt x="177775" y="346202"/>
                                </a:lnTo>
                                <a:cubicBezTo>
                                  <a:pt x="163132" y="351257"/>
                                  <a:pt x="142266" y="353771"/>
                                  <a:pt x="115164" y="353771"/>
                                </a:cubicBezTo>
                                <a:cubicBezTo>
                                  <a:pt x="88214" y="353771"/>
                                  <a:pt x="67513" y="346164"/>
                                  <a:pt x="53035" y="330898"/>
                                </a:cubicBezTo>
                                <a:cubicBezTo>
                                  <a:pt x="38557" y="315684"/>
                                  <a:pt x="31318" y="294005"/>
                                  <a:pt x="31318" y="265900"/>
                                </a:cubicBezTo>
                                <a:lnTo>
                                  <a:pt x="31318" y="129045"/>
                                </a:lnTo>
                                <a:lnTo>
                                  <a:pt x="0" y="129045"/>
                                </a:lnTo>
                                <a:lnTo>
                                  <a:pt x="0" y="78270"/>
                                </a:lnTo>
                                <a:lnTo>
                                  <a:pt x="31318" y="78270"/>
                                </a:lnTo>
                                <a:lnTo>
                                  <a:pt x="31318" y="23228"/>
                                </a:lnTo>
                                <a:lnTo>
                                  <a:pt x="944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 name="Shape 286"/>
                        <wps:cNvSpPr/>
                        <wps:spPr>
                          <a:xfrm>
                            <a:off x="1030033" y="476104"/>
                            <a:ext cx="112624" cy="181223"/>
                          </a:xfrm>
                          <a:custGeom>
                            <a:avLst/>
                            <a:gdLst/>
                            <a:ahLst/>
                            <a:cxnLst/>
                            <a:rect l="0" t="0" r="0" b="0"/>
                            <a:pathLst>
                              <a:path w="112624" h="181223">
                                <a:moveTo>
                                  <a:pt x="112624" y="0"/>
                                </a:moveTo>
                                <a:lnTo>
                                  <a:pt x="112624" y="47977"/>
                                </a:lnTo>
                                <a:lnTo>
                                  <a:pt x="105174" y="48674"/>
                                </a:lnTo>
                                <a:cubicBezTo>
                                  <a:pt x="77141" y="54799"/>
                                  <a:pt x="63132" y="70110"/>
                                  <a:pt x="63132" y="94609"/>
                                </a:cubicBezTo>
                                <a:cubicBezTo>
                                  <a:pt x="63132" y="118853"/>
                                  <a:pt x="77178" y="130969"/>
                                  <a:pt x="105296" y="130969"/>
                                </a:cubicBezTo>
                                <a:lnTo>
                                  <a:pt x="112624" y="129922"/>
                                </a:lnTo>
                                <a:lnTo>
                                  <a:pt x="112624" y="177415"/>
                                </a:lnTo>
                                <a:lnTo>
                                  <a:pt x="93675" y="181223"/>
                                </a:lnTo>
                                <a:cubicBezTo>
                                  <a:pt x="64554" y="181223"/>
                                  <a:pt x="41656" y="173946"/>
                                  <a:pt x="25006" y="159379"/>
                                </a:cubicBezTo>
                                <a:cubicBezTo>
                                  <a:pt x="8331" y="144812"/>
                                  <a:pt x="0" y="124162"/>
                                  <a:pt x="0" y="97390"/>
                                </a:cubicBezTo>
                                <a:cubicBezTo>
                                  <a:pt x="0" y="66072"/>
                                  <a:pt x="11748" y="41574"/>
                                  <a:pt x="35217" y="23882"/>
                                </a:cubicBezTo>
                                <a:cubicBezTo>
                                  <a:pt x="46958" y="15049"/>
                                  <a:pt x="61173" y="8423"/>
                                  <a:pt x="77865" y="4005"/>
                                </a:cubicBezTo>
                                <a:lnTo>
                                  <a:pt x="11262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 name="Shape 287"/>
                        <wps:cNvSpPr/>
                        <wps:spPr>
                          <a:xfrm>
                            <a:off x="1058062" y="376771"/>
                            <a:ext cx="84595" cy="64643"/>
                          </a:xfrm>
                          <a:custGeom>
                            <a:avLst/>
                            <a:gdLst/>
                            <a:ahLst/>
                            <a:cxnLst/>
                            <a:rect l="0" t="0" r="0" b="0"/>
                            <a:pathLst>
                              <a:path w="84595" h="64643">
                                <a:moveTo>
                                  <a:pt x="77521" y="0"/>
                                </a:moveTo>
                                <a:lnTo>
                                  <a:pt x="84595" y="930"/>
                                </a:lnTo>
                                <a:lnTo>
                                  <a:pt x="84595" y="54054"/>
                                </a:lnTo>
                                <a:lnTo>
                                  <a:pt x="73215" y="52768"/>
                                </a:lnTo>
                                <a:cubicBezTo>
                                  <a:pt x="49492" y="52768"/>
                                  <a:pt x="29642" y="56744"/>
                                  <a:pt x="13627" y="64643"/>
                                </a:cubicBezTo>
                                <a:lnTo>
                                  <a:pt x="0" y="15659"/>
                                </a:lnTo>
                                <a:cubicBezTo>
                                  <a:pt x="21704" y="5220"/>
                                  <a:pt x="47561" y="0"/>
                                  <a:pt x="775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 name="Shape 288"/>
                        <wps:cNvSpPr/>
                        <wps:spPr>
                          <a:xfrm>
                            <a:off x="1142657" y="377701"/>
                            <a:ext cx="134074" cy="279626"/>
                          </a:xfrm>
                          <a:custGeom>
                            <a:avLst/>
                            <a:gdLst/>
                            <a:ahLst/>
                            <a:cxnLst/>
                            <a:rect l="0" t="0" r="0" b="0"/>
                            <a:pathLst>
                              <a:path w="134074" h="279626">
                                <a:moveTo>
                                  <a:pt x="0" y="0"/>
                                </a:moveTo>
                                <a:lnTo>
                                  <a:pt x="46525" y="6114"/>
                                </a:lnTo>
                                <a:cubicBezTo>
                                  <a:pt x="61636" y="10808"/>
                                  <a:pt x="73990" y="17847"/>
                                  <a:pt x="83579" y="27226"/>
                                </a:cubicBezTo>
                                <a:cubicBezTo>
                                  <a:pt x="102794" y="45997"/>
                                  <a:pt x="112370" y="81557"/>
                                  <a:pt x="112370" y="133919"/>
                                </a:cubicBezTo>
                                <a:lnTo>
                                  <a:pt x="112370" y="191755"/>
                                </a:lnTo>
                                <a:cubicBezTo>
                                  <a:pt x="112370" y="227785"/>
                                  <a:pt x="119583" y="250416"/>
                                  <a:pt x="134074" y="259674"/>
                                </a:cubicBezTo>
                                <a:cubicBezTo>
                                  <a:pt x="128842" y="268768"/>
                                  <a:pt x="123063" y="274356"/>
                                  <a:pt x="116662" y="276464"/>
                                </a:cubicBezTo>
                                <a:cubicBezTo>
                                  <a:pt x="110261" y="278559"/>
                                  <a:pt x="102946" y="279626"/>
                                  <a:pt x="94704" y="279626"/>
                                </a:cubicBezTo>
                                <a:cubicBezTo>
                                  <a:pt x="85585" y="279626"/>
                                  <a:pt x="77419" y="276248"/>
                                  <a:pt x="70206" y="269530"/>
                                </a:cubicBezTo>
                                <a:cubicBezTo>
                                  <a:pt x="62954" y="262786"/>
                                  <a:pt x="58077" y="255471"/>
                                  <a:pt x="55575" y="247546"/>
                                </a:cubicBezTo>
                                <a:cubicBezTo>
                                  <a:pt x="49809" y="256982"/>
                                  <a:pt x="39840" y="264665"/>
                                  <a:pt x="25603" y="270673"/>
                                </a:cubicBezTo>
                                <a:lnTo>
                                  <a:pt x="0" y="275818"/>
                                </a:lnTo>
                                <a:lnTo>
                                  <a:pt x="0" y="228325"/>
                                </a:lnTo>
                                <a:lnTo>
                                  <a:pt x="17538" y="225820"/>
                                </a:lnTo>
                                <a:cubicBezTo>
                                  <a:pt x="38848" y="218715"/>
                                  <a:pt x="49492" y="200956"/>
                                  <a:pt x="49492" y="172552"/>
                                </a:cubicBezTo>
                                <a:lnTo>
                                  <a:pt x="49492" y="147292"/>
                                </a:lnTo>
                                <a:cubicBezTo>
                                  <a:pt x="38722" y="145108"/>
                                  <a:pt x="30645" y="144015"/>
                                  <a:pt x="25260" y="144015"/>
                                </a:cubicBezTo>
                                <a:lnTo>
                                  <a:pt x="0" y="146380"/>
                                </a:lnTo>
                                <a:lnTo>
                                  <a:pt x="0" y="98403"/>
                                </a:lnTo>
                                <a:lnTo>
                                  <a:pt x="22758" y="95781"/>
                                </a:lnTo>
                                <a:cubicBezTo>
                                  <a:pt x="30150" y="95781"/>
                                  <a:pt x="38875" y="97051"/>
                                  <a:pt x="48997" y="99578"/>
                                </a:cubicBezTo>
                                <a:cubicBezTo>
                                  <a:pt x="48997" y="75708"/>
                                  <a:pt x="37681" y="60790"/>
                                  <a:pt x="15039" y="54823"/>
                                </a:cubicBezTo>
                                <a:lnTo>
                                  <a:pt x="0" y="5312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 name="Shape 289"/>
                        <wps:cNvSpPr/>
                        <wps:spPr>
                          <a:xfrm>
                            <a:off x="1286116" y="265926"/>
                            <a:ext cx="92939" cy="391401"/>
                          </a:xfrm>
                          <a:custGeom>
                            <a:avLst/>
                            <a:gdLst/>
                            <a:ahLst/>
                            <a:cxnLst/>
                            <a:rect l="0" t="0" r="0" b="0"/>
                            <a:pathLst>
                              <a:path w="92939" h="391401">
                                <a:moveTo>
                                  <a:pt x="63132" y="0"/>
                                </a:moveTo>
                                <a:lnTo>
                                  <a:pt x="63132" y="304038"/>
                                </a:lnTo>
                                <a:cubicBezTo>
                                  <a:pt x="63132" y="337350"/>
                                  <a:pt x="73076" y="357213"/>
                                  <a:pt x="92939" y="363626"/>
                                </a:cubicBezTo>
                                <a:cubicBezTo>
                                  <a:pt x="83172" y="382130"/>
                                  <a:pt x="66523" y="391401"/>
                                  <a:pt x="42939" y="391401"/>
                                </a:cubicBezTo>
                                <a:cubicBezTo>
                                  <a:pt x="14338" y="391401"/>
                                  <a:pt x="0" y="371526"/>
                                  <a:pt x="0" y="331800"/>
                                </a:cubicBezTo>
                                <a:lnTo>
                                  <a:pt x="0" y="15151"/>
                                </a:lnTo>
                                <a:lnTo>
                                  <a:pt x="6313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 name="Shape 291"/>
                        <wps:cNvSpPr/>
                        <wps:spPr>
                          <a:xfrm>
                            <a:off x="1362761" y="381520"/>
                            <a:ext cx="270942" cy="319888"/>
                          </a:xfrm>
                          <a:custGeom>
                            <a:avLst/>
                            <a:gdLst/>
                            <a:ahLst/>
                            <a:cxnLst/>
                            <a:rect l="0" t="0" r="0" b="0"/>
                            <a:pathLst>
                              <a:path w="270942" h="319888">
                                <a:moveTo>
                                  <a:pt x="0" y="0"/>
                                </a:moveTo>
                                <a:lnTo>
                                  <a:pt x="65392" y="0"/>
                                </a:lnTo>
                                <a:lnTo>
                                  <a:pt x="139129" y="186868"/>
                                </a:lnTo>
                                <a:lnTo>
                                  <a:pt x="205562" y="0"/>
                                </a:lnTo>
                                <a:lnTo>
                                  <a:pt x="270942" y="0"/>
                                </a:lnTo>
                                <a:lnTo>
                                  <a:pt x="152527" y="313881"/>
                                </a:lnTo>
                                <a:lnTo>
                                  <a:pt x="150887" y="319888"/>
                                </a:lnTo>
                                <a:lnTo>
                                  <a:pt x="43139" y="319888"/>
                                </a:lnTo>
                                <a:lnTo>
                                  <a:pt x="63734" y="318412"/>
                                </a:lnTo>
                                <a:cubicBezTo>
                                  <a:pt x="91102" y="313835"/>
                                  <a:pt x="104775" y="302393"/>
                                  <a:pt x="104775" y="284086"/>
                                </a:cubicBezTo>
                                <a:cubicBezTo>
                                  <a:pt x="104775" y="267919"/>
                                  <a:pt x="98057" y="243180"/>
                                  <a:pt x="84582" y="2098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 name="Shape 292"/>
                        <wps:cNvSpPr/>
                        <wps:spPr>
                          <a:xfrm>
                            <a:off x="1626959" y="376784"/>
                            <a:ext cx="189878" cy="280556"/>
                          </a:xfrm>
                          <a:custGeom>
                            <a:avLst/>
                            <a:gdLst/>
                            <a:ahLst/>
                            <a:cxnLst/>
                            <a:rect l="0" t="0" r="0" b="0"/>
                            <a:pathLst>
                              <a:path w="189878" h="280556">
                                <a:moveTo>
                                  <a:pt x="95174" y="0"/>
                                </a:moveTo>
                                <a:cubicBezTo>
                                  <a:pt x="123330" y="0"/>
                                  <a:pt x="149720" y="6325"/>
                                  <a:pt x="174473" y="18936"/>
                                </a:cubicBezTo>
                                <a:lnTo>
                                  <a:pt x="156312" y="67920"/>
                                </a:lnTo>
                                <a:cubicBezTo>
                                  <a:pt x="142507" y="56134"/>
                                  <a:pt x="123330" y="50241"/>
                                  <a:pt x="98717" y="50241"/>
                                </a:cubicBezTo>
                                <a:cubicBezTo>
                                  <a:pt x="76670" y="50241"/>
                                  <a:pt x="65634" y="59004"/>
                                  <a:pt x="65634" y="76518"/>
                                </a:cubicBezTo>
                                <a:cubicBezTo>
                                  <a:pt x="65634" y="83401"/>
                                  <a:pt x="69253" y="89637"/>
                                  <a:pt x="76492" y="95187"/>
                                </a:cubicBezTo>
                                <a:cubicBezTo>
                                  <a:pt x="83744" y="100749"/>
                                  <a:pt x="99238" y="108191"/>
                                  <a:pt x="122961" y="117551"/>
                                </a:cubicBezTo>
                                <a:cubicBezTo>
                                  <a:pt x="146698" y="126886"/>
                                  <a:pt x="163779" y="138214"/>
                                  <a:pt x="174231" y="151498"/>
                                </a:cubicBezTo>
                                <a:cubicBezTo>
                                  <a:pt x="184645" y="164821"/>
                                  <a:pt x="189878" y="180899"/>
                                  <a:pt x="189878" y="199746"/>
                                </a:cubicBezTo>
                                <a:cubicBezTo>
                                  <a:pt x="189878" y="224815"/>
                                  <a:pt x="180581" y="244564"/>
                                  <a:pt x="161976" y="258966"/>
                                </a:cubicBezTo>
                                <a:cubicBezTo>
                                  <a:pt x="143370" y="273342"/>
                                  <a:pt x="118097" y="280556"/>
                                  <a:pt x="86093" y="280556"/>
                                </a:cubicBezTo>
                                <a:cubicBezTo>
                                  <a:pt x="68085" y="280556"/>
                                  <a:pt x="53632" y="279057"/>
                                  <a:pt x="42761" y="276136"/>
                                </a:cubicBezTo>
                                <a:cubicBezTo>
                                  <a:pt x="31928" y="273190"/>
                                  <a:pt x="18009" y="267170"/>
                                  <a:pt x="991" y="258064"/>
                                </a:cubicBezTo>
                                <a:lnTo>
                                  <a:pt x="23470" y="207810"/>
                                </a:lnTo>
                                <a:cubicBezTo>
                                  <a:pt x="42316" y="222809"/>
                                  <a:pt x="63627" y="230302"/>
                                  <a:pt x="87363" y="230302"/>
                                </a:cubicBezTo>
                                <a:cubicBezTo>
                                  <a:pt x="111938" y="230302"/>
                                  <a:pt x="124244" y="221539"/>
                                  <a:pt x="124244" y="204038"/>
                                </a:cubicBezTo>
                                <a:cubicBezTo>
                                  <a:pt x="124244" y="193777"/>
                                  <a:pt x="120498" y="185357"/>
                                  <a:pt x="113106" y="178778"/>
                                </a:cubicBezTo>
                                <a:cubicBezTo>
                                  <a:pt x="105715" y="172225"/>
                                  <a:pt x="91300" y="164478"/>
                                  <a:pt x="69952" y="155550"/>
                                </a:cubicBezTo>
                                <a:cubicBezTo>
                                  <a:pt x="23317" y="136182"/>
                                  <a:pt x="0" y="109093"/>
                                  <a:pt x="0" y="74232"/>
                                </a:cubicBezTo>
                                <a:cubicBezTo>
                                  <a:pt x="0" y="50851"/>
                                  <a:pt x="8903" y="32614"/>
                                  <a:pt x="26733" y="19571"/>
                                </a:cubicBezTo>
                                <a:cubicBezTo>
                                  <a:pt x="44603" y="6528"/>
                                  <a:pt x="67399" y="0"/>
                                  <a:pt x="9517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3" name="Shape 293"/>
                        <wps:cNvSpPr/>
                        <wps:spPr>
                          <a:xfrm>
                            <a:off x="1831467" y="381826"/>
                            <a:ext cx="63983" cy="270446"/>
                          </a:xfrm>
                          <a:custGeom>
                            <a:avLst/>
                            <a:gdLst/>
                            <a:ahLst/>
                            <a:cxnLst/>
                            <a:rect l="0" t="0" r="0" b="0"/>
                            <a:pathLst>
                              <a:path w="63983" h="270446">
                                <a:moveTo>
                                  <a:pt x="0" y="0"/>
                                </a:moveTo>
                                <a:lnTo>
                                  <a:pt x="63983" y="0"/>
                                </a:lnTo>
                                <a:lnTo>
                                  <a:pt x="63983" y="270446"/>
                                </a:lnTo>
                                <a:lnTo>
                                  <a:pt x="102" y="27044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4" name="Shape 294"/>
                        <wps:cNvSpPr/>
                        <wps:spPr>
                          <a:xfrm>
                            <a:off x="1827556" y="277038"/>
                            <a:ext cx="73190" cy="73228"/>
                          </a:xfrm>
                          <a:custGeom>
                            <a:avLst/>
                            <a:gdLst/>
                            <a:ahLst/>
                            <a:cxnLst/>
                            <a:rect l="0" t="0" r="0" b="0"/>
                            <a:pathLst>
                              <a:path w="73190" h="73228">
                                <a:moveTo>
                                  <a:pt x="36614" y="0"/>
                                </a:moveTo>
                                <a:cubicBezTo>
                                  <a:pt x="46685" y="0"/>
                                  <a:pt x="55308" y="3569"/>
                                  <a:pt x="62484" y="10744"/>
                                </a:cubicBezTo>
                                <a:cubicBezTo>
                                  <a:pt x="69621" y="17882"/>
                                  <a:pt x="73190" y="26518"/>
                                  <a:pt x="73190" y="36614"/>
                                </a:cubicBezTo>
                                <a:cubicBezTo>
                                  <a:pt x="73190" y="46711"/>
                                  <a:pt x="69621" y="55334"/>
                                  <a:pt x="62484" y="62497"/>
                                </a:cubicBezTo>
                                <a:cubicBezTo>
                                  <a:pt x="55308" y="69647"/>
                                  <a:pt x="46685" y="73228"/>
                                  <a:pt x="36614" y="73228"/>
                                </a:cubicBezTo>
                                <a:cubicBezTo>
                                  <a:pt x="26492" y="73228"/>
                                  <a:pt x="17881" y="69647"/>
                                  <a:pt x="10719" y="62497"/>
                                </a:cubicBezTo>
                                <a:cubicBezTo>
                                  <a:pt x="3543" y="55334"/>
                                  <a:pt x="0" y="46711"/>
                                  <a:pt x="0" y="36614"/>
                                </a:cubicBezTo>
                                <a:cubicBezTo>
                                  <a:pt x="0" y="26518"/>
                                  <a:pt x="3543" y="17882"/>
                                  <a:pt x="10719" y="10744"/>
                                </a:cubicBezTo>
                                <a:cubicBezTo>
                                  <a:pt x="17881" y="3569"/>
                                  <a:pt x="26492" y="0"/>
                                  <a:pt x="36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 name="Shape 295"/>
                        <wps:cNvSpPr/>
                        <wps:spPr>
                          <a:xfrm>
                            <a:off x="1912684" y="376784"/>
                            <a:ext cx="189878" cy="280556"/>
                          </a:xfrm>
                          <a:custGeom>
                            <a:avLst/>
                            <a:gdLst/>
                            <a:ahLst/>
                            <a:cxnLst/>
                            <a:rect l="0" t="0" r="0" b="0"/>
                            <a:pathLst>
                              <a:path w="189878" h="280556">
                                <a:moveTo>
                                  <a:pt x="95199" y="0"/>
                                </a:moveTo>
                                <a:cubicBezTo>
                                  <a:pt x="123304" y="0"/>
                                  <a:pt x="149720" y="6325"/>
                                  <a:pt x="174498" y="18936"/>
                                </a:cubicBezTo>
                                <a:lnTo>
                                  <a:pt x="156299" y="67920"/>
                                </a:lnTo>
                                <a:cubicBezTo>
                                  <a:pt x="142507" y="56134"/>
                                  <a:pt x="123304" y="50241"/>
                                  <a:pt x="98717" y="50241"/>
                                </a:cubicBezTo>
                                <a:cubicBezTo>
                                  <a:pt x="76670" y="50241"/>
                                  <a:pt x="65659" y="59004"/>
                                  <a:pt x="65659" y="76518"/>
                                </a:cubicBezTo>
                                <a:cubicBezTo>
                                  <a:pt x="65659" y="83401"/>
                                  <a:pt x="69279" y="89637"/>
                                  <a:pt x="76518" y="95187"/>
                                </a:cubicBezTo>
                                <a:cubicBezTo>
                                  <a:pt x="83744" y="100749"/>
                                  <a:pt x="99212" y="108191"/>
                                  <a:pt x="122987" y="117551"/>
                                </a:cubicBezTo>
                                <a:cubicBezTo>
                                  <a:pt x="146723" y="126886"/>
                                  <a:pt x="163779" y="138214"/>
                                  <a:pt x="174231" y="151498"/>
                                </a:cubicBezTo>
                                <a:cubicBezTo>
                                  <a:pt x="184671" y="164821"/>
                                  <a:pt x="189878" y="180899"/>
                                  <a:pt x="189878" y="199746"/>
                                </a:cubicBezTo>
                                <a:cubicBezTo>
                                  <a:pt x="189878" y="224815"/>
                                  <a:pt x="180581" y="244564"/>
                                  <a:pt x="162001" y="258966"/>
                                </a:cubicBezTo>
                                <a:cubicBezTo>
                                  <a:pt x="143396" y="273342"/>
                                  <a:pt x="118097" y="280556"/>
                                  <a:pt x="86093" y="280556"/>
                                </a:cubicBezTo>
                                <a:cubicBezTo>
                                  <a:pt x="68059" y="280556"/>
                                  <a:pt x="53658" y="279057"/>
                                  <a:pt x="42786" y="276136"/>
                                </a:cubicBezTo>
                                <a:cubicBezTo>
                                  <a:pt x="31928" y="273190"/>
                                  <a:pt x="18034" y="267170"/>
                                  <a:pt x="1016" y="258064"/>
                                </a:cubicBezTo>
                                <a:lnTo>
                                  <a:pt x="23470" y="207810"/>
                                </a:lnTo>
                                <a:cubicBezTo>
                                  <a:pt x="42342" y="222809"/>
                                  <a:pt x="63627" y="230302"/>
                                  <a:pt x="87389" y="230302"/>
                                </a:cubicBezTo>
                                <a:cubicBezTo>
                                  <a:pt x="111938" y="230302"/>
                                  <a:pt x="124219" y="221539"/>
                                  <a:pt x="124219" y="204038"/>
                                </a:cubicBezTo>
                                <a:cubicBezTo>
                                  <a:pt x="124219" y="193777"/>
                                  <a:pt x="120523" y="185357"/>
                                  <a:pt x="113132" y="178778"/>
                                </a:cubicBezTo>
                                <a:cubicBezTo>
                                  <a:pt x="105715" y="172225"/>
                                  <a:pt x="91300" y="164478"/>
                                  <a:pt x="69952" y="155550"/>
                                </a:cubicBezTo>
                                <a:cubicBezTo>
                                  <a:pt x="23317" y="136182"/>
                                  <a:pt x="0" y="109093"/>
                                  <a:pt x="0" y="74232"/>
                                </a:cubicBezTo>
                                <a:cubicBezTo>
                                  <a:pt x="0" y="50851"/>
                                  <a:pt x="8903" y="32614"/>
                                  <a:pt x="26759" y="19571"/>
                                </a:cubicBezTo>
                                <a:cubicBezTo>
                                  <a:pt x="44603" y="6528"/>
                                  <a:pt x="67424" y="0"/>
                                  <a:pt x="9519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40966" o:spid="_x0000_s1026" style="width:7in;height:1in;mso-position-horizontal-relative:char;mso-position-vertical-relative:line" coordsize="64010,91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">
                <v:shape id="Shape 47709" o:spid="_x0000_s1027" style="position:absolute;left:22860;top:4446;width:41148;height:127;visibility:visible;mso-wrap-style:square;v-text-anchor:top" coordsize="4114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" path="m,l4114800,r,12702l,12702,,e" fillcolor="#606fa7" stroked="f" strokeweight="0">
                  <v:stroke miterlimit="83231f" joinstyle="miter"/>
                  <v:path arrowok="t" textboxrect="0,0,4114800,12702"/>
                </v:shape>
                <v:shape id="Shape 47710" o:spid="_x0000_s1028" style="position:absolute;left:22860;top:4129;width:41148;height:317;visibility:visible;mso-wrap-style:square;v-text-anchor:top" coordsize="4114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" path="m,l4114800,r,31748l,31748,,e" stroked="f" strokeweight="0">
                  <v:stroke miterlimit="83231f" joinstyle="miter"/>
                  <v:path arrowok="t" textboxrect="0,0,4114800,31748"/>
                </v:shape>
                <v:shape id="Shape 47711" o:spid="_x0000_s1029" style="position:absolute;left:57328;top:3052;width:6682;height:1397;visibility:visible;mso-wrap-style:square;v-text-anchor:top" coordsize="668160,139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" path="m,l668160,r,139674l,139674,,e" fillcolor="#606fa7" stroked="f" strokeweight="0">
                  <v:stroke miterlimit="83231f" joinstyle="miter"/>
                  <v:path arrowok="t" textboxrect="0,0,668160,139674"/>
                </v:shape>
                <v:rect id="Rectangle 211" o:spid="_x0000_s1030" style="position:absolute;left:58221;top:3233;width:6515;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" filled="f" stroked="f">
                  <v:textbox inset="0,0,0,0">
                    <w:txbxContent>
                      <w:p w:rsidR="00FC39C4" w:rsidRDefault="00000000">
                        <w:pPr>
                          <w:spacing w:after="160" w:line="259" w:lineRule="auto"/>
                          <w:ind w:left="0" w:firstLine="0"/>
                          <w:jc w:val="left"/>
                        </w:pPr>
                        <w:r>
                          <w:rPr>
                            <w:rFonts w:ascii="Calibri" w:eastAsia="Calibri" w:hAnsi="Calibri" w:cs="Calibri"/>
                            <w:color w:val="FFFFFF"/>
                            <w:w w:val="103"/>
                            <w:sz w:val="16"/>
                          </w:rPr>
                          <w:t>Perspective</w:t>
                        </w:r>
                      </w:p>
                    </w:txbxContent>
                  </v:textbox>
                </v:rect>
                <v:rect id="Rectangle 212" o:spid="_x0000_s1031" style="position:absolute;left:53433;top:5300;width:14060;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" filled="f" stroked="f">
                  <v:textbox inset="0,0,0,0">
                    <w:txbxContent>
                      <w:p w:rsidR="00FC39C4" w:rsidRDefault="00000000">
                        <w:pPr>
                          <w:spacing w:after="160" w:line="259" w:lineRule="auto"/>
                          <w:ind w:left="0" w:firstLine="0"/>
                          <w:jc w:val="left"/>
                        </w:pPr>
                        <w:r>
                          <w:rPr>
                            <w:rFonts w:ascii="Calibri" w:eastAsia="Calibri" w:hAnsi="Calibri" w:cs="Calibri"/>
                            <w:color w:val="606FA7"/>
                            <w:w w:val="103"/>
                            <w:sz w:val="16"/>
                          </w:rPr>
                          <w:t>pubs.acs.org/acscatalysis</w:t>
                        </w:r>
                      </w:p>
                    </w:txbxContent>
                  </v:textbox>
                </v:rect>
                <v:shape id="Shape 215" o:spid="_x0000_s1032" style="position:absolute;left:23157;top:5666;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" path="m40003,r4,l55578,3143c69937,9215,80010,23431,80010,40005v,22098,-17907,40005,-40005,40005c17907,80010,,62103,,40005,,23431,10073,9215,24432,3143l40003,xe" fillcolor="#394b8b" stroked="f" strokeweight="0">
                  <v:stroke miterlimit="83231f" joinstyle="miter"/>
                  <v:path arrowok="t" textboxrect="0,0,80010,80010"/>
                </v:shape>
                <v:shape id="Shape 216" o:spid="_x0000_s1033" style="position:absolute;left:23186;top:5814;width:714;height:548;visibility:visible;mso-wrap-style:square;v-text-anchor:top" coordsize="71438,5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" path="m60744,v1156,,2299,457,3137,1295l70142,7557v838,838,1296,1981,1296,3136c71438,11849,70980,12992,70142,13830l30505,53467v-825,826,-1981,1295,-3137,1295c26226,54762,25070,54293,24244,53467l1283,30518c457,29680,,28524,,27381,,26226,457,25070,1283,24244l7557,17971v825,-826,1981,-1283,3136,-1283c11836,16688,12992,17145,13818,17971l27368,31572,57607,1295c58445,457,59588,,60744,xe" fillcolor="#fffefd" stroked="f" strokeweight="0">
                  <v:stroke miterlimit="83231f" joinstyle="miter"/>
                  <v:path arrowok="t" textboxrect="0,0,71438,54762"/>
                </v:shape>
                <v:rect id="Rectangle 217" o:spid="_x0000_s1034" style="position:absolute;left:24252;top:5719;width:4794;height:1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C/C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" filled="f" stroked="f">
                  <v:textbox inset="0,0,0,0">
                    <w:txbxContent>
                      <w:p w:rsidR="00FC39C4" w:rsidRDefault="00000000">
                        <w:pPr>
                          <w:spacing w:after="160" w:line="259" w:lineRule="auto"/>
                          <w:ind w:left="0" w:firstLine="0"/>
                          <w:jc w:val="left"/>
                        </w:pPr>
                        <w:r>
                          <w:rPr>
                            <w:rFonts w:ascii="Calibri" w:eastAsia="Calibri" w:hAnsi="Calibri" w:cs="Calibri"/>
                            <w:w w:val="107"/>
                            <w:sz w:val="14"/>
                          </w:rPr>
                          <w:t>Cite</w:t>
                        </w:r>
                        <w:r>
                          <w:rPr>
                            <w:rFonts w:ascii="Calibri" w:eastAsia="Calibri" w:hAnsi="Calibri" w:cs="Calibri"/>
                            <w:spacing w:val="16"/>
                            <w:w w:val="107"/>
                            <w:sz w:val="14"/>
                          </w:rPr>
                          <w:t xml:space="preserve"> </w:t>
                        </w:r>
                        <w:r>
                          <w:rPr>
                            <w:rFonts w:ascii="Calibri" w:eastAsia="Calibri" w:hAnsi="Calibri" w:cs="Calibri"/>
                            <w:w w:val="107"/>
                            <w:sz w:val="14"/>
                          </w:rPr>
                          <w:t>This:</w:t>
                        </w:r>
                      </w:p>
                    </w:txbxContent>
                  </v:textbox>
                </v:rect>
                <v:rect id="Rectangle 331" o:spid="_x0000_s1035" style="position:absolute;left:31764;top:5574;width:249;height:13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UHQyQAAAOEAAAAPAAAAZHJzL2Rvd25yZXYueG1sRI9Ba8JA&#13;&#10;FITvgv9heUJvukmF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nc1B0MkAAADh&#13;&#10;AAAADwAAAAAAAAAAAAAAAAAHAgAAZHJzL2Rvd25yZXYueG1sUEsFBgAAAAADAAMAtwAAAP0CAAAA&#13;&#10;AA==&#13;&#10;" filled="f" stroked="f">
                  <v:textbox inset="0,0,0,0">
                    <w:txbxContent>
                      <w:p w:rsidR="00FC39C4" w:rsidRDefault="00000000">
                        <w:pPr>
                          <w:spacing w:after="160" w:line="259" w:lineRule="auto"/>
                          <w:ind w:left="0" w:firstLine="0"/>
                          <w:jc w:val="left"/>
                        </w:pPr>
                        <w:hyperlink r:id="rId11">
                          <w:r>
                            <w:rPr>
                              <w:rFonts w:ascii="Calibri" w:eastAsia="Calibri" w:hAnsi="Calibri" w:cs="Calibri"/>
                              <w:color w:val="3F3F83"/>
                              <w:w w:val="86"/>
                              <w:sz w:val="14"/>
                            </w:rPr>
                            <w:t>.</w:t>
                          </w:r>
                        </w:hyperlink>
                      </w:p>
                    </w:txbxContent>
                  </v:textbox>
                </v:rect>
                <v:rect id="Rectangle 330" o:spid="_x0000_s1036" style="position:absolute;left:28147;top:5574;width:4810;height:13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" filled="f" stroked="f">
                  <v:textbox inset="0,0,0,0">
                    <w:txbxContent>
                      <w:p w:rsidR="00FC39C4" w:rsidRDefault="00000000">
                        <w:pPr>
                          <w:spacing w:after="160" w:line="259" w:lineRule="auto"/>
                          <w:ind w:left="0" w:firstLine="0"/>
                          <w:jc w:val="left"/>
                        </w:pPr>
                        <w:r>
                          <w:rPr>
                            <w:rFonts w:ascii="Calibri" w:eastAsia="Calibri" w:hAnsi="Calibri" w:cs="Calibri"/>
                            <w:color w:val="3F3F83"/>
                            <w:w w:val="104"/>
                            <w:sz w:val="14"/>
                          </w:rPr>
                          <w:t>ACS</w:t>
                        </w:r>
                        <w:r>
                          <w:rPr>
                            <w:rFonts w:ascii="Calibri" w:eastAsia="Calibri" w:hAnsi="Calibri" w:cs="Calibri"/>
                            <w:color w:val="3F3F83"/>
                            <w:spacing w:val="16"/>
                            <w:w w:val="104"/>
                            <w:sz w:val="14"/>
                          </w:rPr>
                          <w:t xml:space="preserve"> </w:t>
                        </w:r>
                        <w:r>
                          <w:rPr>
                            <w:rFonts w:ascii="Calibri" w:eastAsia="Calibri" w:hAnsi="Calibri" w:cs="Calibri"/>
                            <w:color w:val="3F3F83"/>
                            <w:w w:val="104"/>
                            <w:sz w:val="14"/>
                          </w:rPr>
                          <w:t>Catal</w:t>
                        </w:r>
                      </w:p>
                    </w:txbxContent>
                  </v:textbox>
                </v:rect>
                <v:rect id="Rectangle 332" o:spid="_x0000_s1037" style="position:absolute;left:32244;top:5569;width:6741;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9+nyQAAAOEAAAAPAAAAZHJzL2Rvd25yZXYueG1sRI9Ba8JA&#13;&#10;FITvgv9heUJvulGh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bR/fp8kAAADh&#13;&#10;AAAADwAAAAAAAAAAAAAAAAAHAgAAZHJzL2Rvd25yZXYueG1sUEsFBgAAAAADAAMAtwAAAP0CAAAA&#13;&#10;AA==&#13;&#10;" filled="f" stroked="f">
                  <v:textbox inset="0,0,0,0">
                    <w:txbxContent>
                      <w:p w:rsidR="00FC39C4" w:rsidRDefault="00000000">
                        <w:pPr>
                          <w:spacing w:after="160" w:line="259" w:lineRule="auto"/>
                          <w:ind w:left="0" w:firstLine="0"/>
                          <w:jc w:val="left"/>
                        </w:pPr>
                        <w:r>
                          <w:rPr>
                            <w:rFonts w:ascii="Calibri" w:eastAsia="Calibri" w:hAnsi="Calibri" w:cs="Calibri"/>
                            <w:color w:val="3F3F83"/>
                            <w:w w:val="99"/>
                            <w:sz w:val="14"/>
                          </w:rPr>
                          <w:t>2020,</w:t>
                        </w:r>
                        <w:r>
                          <w:rPr>
                            <w:rFonts w:ascii="Calibri" w:eastAsia="Calibri" w:hAnsi="Calibri" w:cs="Calibri"/>
                            <w:color w:val="3F3F83"/>
                            <w:spacing w:val="15"/>
                            <w:w w:val="99"/>
                            <w:sz w:val="14"/>
                          </w:rPr>
                          <w:t xml:space="preserve"> </w:t>
                        </w:r>
                        <w:r>
                          <w:rPr>
                            <w:rFonts w:ascii="Calibri" w:eastAsia="Calibri" w:hAnsi="Calibri" w:cs="Calibri"/>
                            <w:color w:val="3F3F83"/>
                            <w:w w:val="99"/>
                            <w:sz w:val="14"/>
                          </w:rPr>
                          <w:t>10,</w:t>
                        </w:r>
                        <w:r>
                          <w:rPr>
                            <w:rFonts w:ascii="Calibri" w:eastAsia="Calibri" w:hAnsi="Calibri" w:cs="Calibri"/>
                            <w:color w:val="3F3F83"/>
                            <w:spacing w:val="16"/>
                            <w:w w:val="99"/>
                            <w:sz w:val="14"/>
                          </w:rPr>
                          <w:t xml:space="preserve"> </w:t>
                        </w:r>
                        <w:r>
                          <w:rPr>
                            <w:rFonts w:ascii="Calibri" w:eastAsia="Calibri" w:hAnsi="Calibri" w:cs="Calibri"/>
                            <w:color w:val="3F3F83"/>
                            <w:w w:val="99"/>
                            <w:sz w:val="14"/>
                          </w:rPr>
                          <w:t>121</w:t>
                        </w:r>
                      </w:p>
                    </w:txbxContent>
                  </v:textbox>
                </v:rect>
                <v:rect id="Rectangle 333" o:spid="_x0000_s1038" style="position:absolute;left:37313;top:5569;width:606;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" filled="f" stroked="f">
                  <v:textbox inset="0,0,0,0">
                    <w:txbxContent>
                      <w:p w:rsidR="00FC39C4" w:rsidRDefault="00000000">
                        <w:pPr>
                          <w:spacing w:after="160" w:line="259" w:lineRule="auto"/>
                          <w:ind w:left="0" w:firstLine="0"/>
                          <w:jc w:val="left"/>
                        </w:pPr>
                        <w:hyperlink r:id="rId12">
                          <w:r>
                            <w:rPr>
                              <w:rFonts w:ascii="Calibri" w:eastAsia="Calibri" w:hAnsi="Calibri" w:cs="Calibri"/>
                              <w:color w:val="3F3F83"/>
                              <w:w w:val="101"/>
                              <w:sz w:val="14"/>
                            </w:rPr>
                            <w:t>0</w:t>
                          </w:r>
                        </w:hyperlink>
                      </w:p>
                    </w:txbxContent>
                  </v:textbox>
                </v:rect>
                <v:rect id="Rectangle 220" o:spid="_x0000_s1039" style="position:absolute;left:37766;top:5615;width:705;height:1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" filled="f" stroked="f">
                  <v:textbox inset="0,0,0,0">
                    <w:txbxContent>
                      <w:p w:rsidR="00FC39C4" w:rsidRDefault="00000000">
                        <w:pPr>
                          <w:spacing w:after="160" w:line="259" w:lineRule="auto"/>
                          <w:ind w:left="0" w:firstLine="0"/>
                          <w:jc w:val="left"/>
                        </w:pPr>
                        <w:hyperlink r:id="rId13">
                          <w:r>
                            <w:rPr>
                              <w:rFonts w:ascii="Calibri" w:eastAsia="Calibri" w:hAnsi="Calibri" w:cs="Calibri"/>
                              <w:color w:val="3F3F83"/>
                              <w:w w:val="119"/>
                              <w:sz w:val="14"/>
                            </w:rPr>
                            <w:t>−</w:t>
                          </w:r>
                        </w:hyperlink>
                      </w:p>
                    </w:txbxContent>
                  </v:textbox>
                </v:rect>
                <v:rect id="Rectangle 335" o:spid="_x0000_s1040" style="position:absolute;left:39667;top:5569;width:606;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kfT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OL2R9PKAAAA&#13;&#10;4QAAAA8AAAAAAAAAAAAAAAAABwIAAGRycy9kb3ducmV2LnhtbFBLBQYAAAAAAwADALcAAAD+AgAA&#13;&#10;AAA=&#13;&#10;" filled="f" stroked="f">
                  <v:textbox inset="0,0,0,0">
                    <w:txbxContent>
                      <w:p w:rsidR="00FC39C4" w:rsidRDefault="00000000">
                        <w:pPr>
                          <w:spacing w:after="160" w:line="259" w:lineRule="auto"/>
                          <w:ind w:left="0" w:firstLine="0"/>
                          <w:jc w:val="left"/>
                        </w:pPr>
                        <w:hyperlink r:id="rId14">
                          <w:r>
                            <w:rPr>
                              <w:rFonts w:ascii="Calibri" w:eastAsia="Calibri" w:hAnsi="Calibri" w:cs="Calibri"/>
                              <w:color w:val="3F3F83"/>
                              <w:w w:val="101"/>
                              <w:sz w:val="14"/>
                            </w:rPr>
                            <w:t>3</w:t>
                          </w:r>
                        </w:hyperlink>
                      </w:p>
                    </w:txbxContent>
                  </v:textbox>
                </v:rect>
                <v:rect id="Rectangle 334" o:spid="_x0000_s1041" style="position:absolute;left:38299;top:5569;width:1819;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uJI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I264kjKAAAA&#13;&#10;4QAAAA8AAAAAAAAAAAAAAAAABwIAAGRycy9kb3ducmV2LnhtbFBLBQYAAAAAAwADALcAAAD+AgAA&#13;&#10;AAA=&#13;&#10;" filled="f" stroked="f">
                  <v:textbox inset="0,0,0,0">
                    <w:txbxContent>
                      <w:p w:rsidR="00FC39C4" w:rsidRDefault="00000000">
                        <w:pPr>
                          <w:spacing w:after="160" w:line="259" w:lineRule="auto"/>
                          <w:ind w:left="0" w:firstLine="0"/>
                          <w:jc w:val="left"/>
                        </w:pPr>
                        <w:r>
                          <w:rPr>
                            <w:rFonts w:ascii="Calibri" w:eastAsia="Calibri" w:hAnsi="Calibri" w:cs="Calibri"/>
                            <w:color w:val="3F3F83"/>
                            <w:w w:val="101"/>
                            <w:sz w:val="14"/>
                          </w:rPr>
                          <w:t>122</w:t>
                        </w:r>
                      </w:p>
                    </w:txbxContent>
                  </v:textbox>
                </v:rect>
                <v:shape id="Shape 47732" o:spid="_x0000_s1042" style="position:absolute;top:1;width:22860;height:9144;visibility:visible;mso-wrap-style:square;v-text-anchor:top" coordsize="2286000,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" path="m,l2286000,r,914400l,914400,,e" stroked="f" strokeweight="0">
                  <v:stroke miterlimit="83231f" joinstyle="miter"/>
                  <v:path arrowok="t" textboxrect="0,0,2286000,914400"/>
                </v:shape>
                <v:shape id="Shape 47733" o:spid="_x0000_s1043" style="position:absolute;left:2;width:22860;height:9144;visibility:visible;mso-wrap-style:square;v-text-anchor:top" coordsize="2285987,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" path="m,l2285987,r,914400l,914400,,e" stroked="f" strokeweight="0">
                  <v:stroke miterlimit="83231f" joinstyle="miter"/>
                  <v:path arrowok="t" textboxrect="0,0,2285987,914400"/>
                </v:shape>
                <v:shape id="Shape 273" o:spid="_x0000_s1044" style="position:absolute;left:129;top:2319;width:1740;height:4673;visibility:visible;mso-wrap-style:square;v-text-anchor:top" coordsize="174054,4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" path="m67120,l174054,r,10058l67120,10058v-31458,,-57049,25604,-57049,57062l10071,400126v,31458,25591,57049,57049,57049l174054,457175r,10071l67120,467246c30201,467246,,437045,,400126l,67120c,30201,30201,,67120,xe" fillcolor="#0054a6" stroked="f" strokeweight="0">
                  <v:stroke miterlimit="83231f" joinstyle="miter"/>
                  <v:path arrowok="t" textboxrect="0,0,174054,467246"/>
                </v:shape>
                <v:shape id="Shape 274" o:spid="_x0000_s1045" style="position:absolute;left:1869;top:2319;width:1741;height:4673;visibility:visible;mso-wrap-style:square;v-text-anchor:top" coordsize="174054,4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" path="m,l106934,v36919,,67120,30201,67120,67120l174054,400126v,36919,-30201,67120,-67120,67120l,467246,,457175r106934,c138392,457175,163982,431584,163982,400126r,-333006c163982,35662,138392,10058,106934,10058l,10058,,xe" fillcolor="#0054a6" stroked="f" strokeweight="0">
                  <v:stroke miterlimit="83231f" joinstyle="miter"/>
                  <v:path arrowok="t" textboxrect="0,0,174054,467246"/>
                </v:shape>
                <v:shape id="Shape 275" o:spid="_x0000_s1046" style="position:absolute;left:665;top:5529;width:831;height:787;visibility:visible;mso-wrap-style:square;v-text-anchor:top" coordsize="83001,78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" path="m83001,r,29331l51752,39491,83001,49664r,29085l,46083,,32913,83001,xe" fillcolor="#0054a6" stroked="f" strokeweight="0">
                  <v:stroke miterlimit="83231f" joinstyle="miter"/>
                  <v:path arrowok="t" textboxrect="0,0,83001,78749"/>
                </v:shape>
                <v:shape id="Shape 276" o:spid="_x0000_s1047" style="position:absolute;left:1496;top:5177;width:885;height:1487;visibility:visible;mso-wrap-style:square;v-text-anchor:top" coordsize="88538,148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" path="m88538,r,33147l54223,45504r,57988l88538,115265r,33439l,113858,,84772,31248,94945r,-40665l,64440,,35109,88538,xe" fillcolor="#0054a6" stroked="f" strokeweight="0">
                  <v:stroke miterlimit="83231f" joinstyle="miter"/>
                  <v:path arrowok="t" textboxrect="0,0,88538,148704"/>
                </v:shape>
                <v:shape id="Shape 277" o:spid="_x0000_s1048" style="position:absolute;left:660;top:3893;width:1750;height:1286;visibility:visible;mso-wrap-style:square;v-text-anchor:top" coordsize="174993,128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" path="m155473,v13018,12230,19520,30175,19520,53835c174993,77457,167221,95809,151663,108941v-15557,13068,-36766,19621,-63652,19621c62979,128562,42062,121298,25235,106794,8420,92265,,73685,,51041,,31648,3962,16129,11900,4496l36728,16866c30035,23558,26683,34341,26683,49200v,14097,5905,25641,17729,34645c56236,92862,71183,97371,89281,97371v18110,,32461,-4178,43091,-12548c142989,76479,148311,65341,148311,51384v,-15938,-5703,-28397,-17095,-37414l155473,xe" fillcolor="#0054a6" stroked="f" strokeweight="0">
                  <v:stroke miterlimit="83231f" joinstyle="miter"/>
                  <v:path arrowok="t" textboxrect="0,0,174993,128562"/>
                </v:shape>
                <v:shape id="Shape 278" o:spid="_x0000_s1049" style="position:absolute;left:660;top:2688;width:1750;height:1024;visibility:visible;mso-wrap-style:square;v-text-anchor:top" coordsize="174993,102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" path="m127864,v13703,,24993,5398,33845,16218c170561,27051,174993,41529,174993,59703v,15786,-4089,30048,-12242,42735l135827,91364v8331,-11875,12484,-23533,12484,-35014c148311,38710,142151,29909,129832,29909v-5778,,-11290,2082,-16523,6235c108077,40284,102210,48870,95695,61849,89192,74816,83845,83566,79642,88062v-4191,4521,-9182,7975,-14961,10414c58903,100876,52515,102108,45504,102108v-13094,,-23939,-4801,-32575,-14389c4305,78130,,65824,,50813,,31267,3658,16904,10960,7734r25883,9119c29299,27407,25514,38532,25514,50229v,6934,1842,12293,5499,16116c34671,70168,39421,72060,45276,72060v9702,,19799,-10732,30264,-32233c81077,28524,86182,20358,90843,15354,95504,10351,100927,6541,107125,3924,113322,1295,120244,,127864,xe" fillcolor="#0054a6" stroked="f" strokeweight="0">
                  <v:stroke miterlimit="83231f" joinstyle="miter"/>
                  <v:path arrowok="t" textboxrect="0,0,174993,102438"/>
                </v:shape>
                <v:shape id="Shape 47734" o:spid="_x0000_s1050" style="position:absolute;left:2889;top:2319;width:733;height:4672;visibility:visible;mso-wrap-style:square;v-text-anchor:top" coordsize="73279,4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" path="m,l73279,r,467246l,467246,,e" fillcolor="#0054a6" stroked="f" strokeweight="0">
                  <v:stroke miterlimit="83231f" joinstyle="miter"/>
                  <v:path arrowok="t" textboxrect="0,0,73279,467246"/>
                </v:shape>
                <v:shape id="Shape 280" o:spid="_x0000_s1051" style="position:absolute;left:2962;top:2319;width:18503;height:4672;visibility:visible;mso-wrap-style:square;v-text-anchor:top" coordsize="1850288,4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" path="m63500,l1786788,v34925,,63500,28575,63500,63500l1850288,403746v,34925,-28575,63500,-63500,63500l63500,467246c28575,467246,,438671,,403746l,63500c,28575,28575,,63500,xe" fillcolor="#0054a6" stroked="f" strokeweight="0">
                  <v:stroke miterlimit="83231f" joinstyle="miter"/>
                  <v:path arrowok="t" textboxrect="0,0,1850288,467246"/>
                </v:shape>
                <v:shape id="Shape 281" o:spid="_x0000_s1052" style="position:absolute;left:3294;top:2760;width:2811;height:3825;visibility:visible;mso-wrap-style:square;v-text-anchor:top" coordsize="281038,382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" path="m169431,v42430,,76339,8674,101765,26010l244183,80289c229527,65646,205969,58318,173469,58318v-30810,,-56058,12929,-75755,38774c78016,122923,68174,155626,68174,195186v,39573,9131,70955,27393,94196c113830,312598,138201,324231,168669,324231v34848,,62128,-12471,81826,-37376l281038,339903v-26759,28435,-65976,42646,-117665,42646c111696,382549,71539,365557,42926,331546,14300,297536,,251155,,192405,,137706,15862,91948,47600,55169,79324,18377,119939,,169431,xe" stroked="f" strokeweight="0">
                  <v:stroke miterlimit="83231f" joinstyle="miter"/>
                  <v:path arrowok="t" textboxrect="0,0,281038,382549"/>
                </v:shape>
                <v:shape id="Shape 282" o:spid="_x0000_s1053" style="position:absolute;left:6114;top:4761;width:1127;height:1812;visibility:visible;mso-wrap-style:square;v-text-anchor:top" coordsize="112630,18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" path="m112630,r,47979l105180,48676c77148,54801,63132,70112,63132,94611v,24244,14059,36360,42176,36360l112630,129924r,47496l93688,181225v-29134,,-52007,-7277,-68682,-21844c8344,144814,,124164,,97392,,66074,11748,41576,35230,23884,46971,15052,61185,8425,77873,4007l112630,xe" stroked="f" strokeweight="0">
                  <v:stroke miterlimit="83231f" joinstyle="miter"/>
                  <v:path arrowok="t" textboxrect="0,0,112630,181225"/>
                </v:shape>
                <v:shape id="Shape 283" o:spid="_x0000_s1054" style="position:absolute;left:6395;top:3767;width:846;height:647;visibility:visible;mso-wrap-style:square;v-text-anchor:top" coordsize="84601,64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" path="m77521,r7080,930l84601,54052,73241,52768v-23749,,-43612,3976,-59589,11875l,15659c21717,5220,47561,,77521,xe" stroked="f" strokeweight="0">
                  <v:stroke miterlimit="83231f" joinstyle="miter"/>
                  <v:path arrowok="t" textboxrect="0,0,84601,64643"/>
                </v:shape>
                <v:shape id="Shape 284" o:spid="_x0000_s1055" style="position:absolute;left:7241;top:3777;width:1341;height:2796;visibility:visible;mso-wrap-style:square;v-text-anchor:top" coordsize="134093,279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" path="m,l46520,6113v15110,4695,27464,11733,37065,21112c102775,45996,112363,81556,112363,133918r,57836c112363,227784,119602,250415,134093,259674v-5232,9093,-11036,14681,-17424,16789c110268,278558,102940,279625,94698,279625v-9094,,-17260,-3378,-24499,-10096c62960,262785,58071,255470,55556,247545v-5728,9436,-15710,17120,-29921,23127l,275821,,228325r17534,-2506c38840,218714,49498,200955,49498,172552r,-25261c38716,145107,30626,144015,25254,144015l,146379,,98400,22727,95780v7416,,16154,1270,26263,3797c48990,75708,37675,60789,15043,54822l,53122,,xe" stroked="f" strokeweight="0">
                  <v:stroke miterlimit="83231f" joinstyle="miter"/>
                  <v:path arrowok="t" textboxrect="0,0,134093,279625"/>
                </v:shape>
                <v:shape id="Shape 285" o:spid="_x0000_s1056" style="position:absolute;left:8425;top:3035;width:1778;height:3538;visibility:visible;mso-wrap-style:square;v-text-anchor:top" coordsize="177775,353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" path="m94450,r,78270l168681,78270r,50775l94450,129045r,118414c94450,266827,97473,280505,103531,288519v6070,7975,16674,11976,31826,11976c150520,300495,164655,296354,177775,288112r,58090c163132,351257,142266,353771,115164,353771v-26950,,-47651,-7607,-62129,-22873c38557,315684,31318,294005,31318,265900r,-136855l,129045,,78270r31318,l31318,23228,94450,xe" stroked="f" strokeweight="0">
                  <v:stroke miterlimit="83231f" joinstyle="miter"/>
                  <v:path arrowok="t" textboxrect="0,0,177775,353771"/>
                </v:shape>
                <v:shape id="Shape 286" o:spid="_x0000_s1057" style="position:absolute;left:10300;top:4761;width:1126;height:1812;visibility:visible;mso-wrap-style:square;v-text-anchor:top" coordsize="112624,181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" path="m112624,r,47977l105174,48674c77141,54799,63132,70110,63132,94609v,24244,14046,36360,42164,36360l112624,129922r,47493l93675,181223v-29121,,-52019,-7277,-68669,-21844c8331,144812,,124162,,97390,,66072,11748,41574,35217,23882,46958,15049,61173,8423,77865,4005l112624,xe" stroked="f" strokeweight="0">
                  <v:stroke miterlimit="83231f" joinstyle="miter"/>
                  <v:path arrowok="t" textboxrect="0,0,112624,181223"/>
                </v:shape>
                <v:shape id="Shape 287" o:spid="_x0000_s1058" style="position:absolute;left:10580;top:3767;width:846;height:647;visibility:visible;mso-wrap-style:square;v-text-anchor:top" coordsize="84595,64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" path="m77521,r7074,930l84595,54054,73215,52768v-23723,,-43573,3976,-59588,11875l,15659c21704,5220,47561,,77521,xe" stroked="f" strokeweight="0">
                  <v:stroke miterlimit="83231f" joinstyle="miter"/>
                  <v:path arrowok="t" textboxrect="0,0,84595,64643"/>
                </v:shape>
                <v:shape id="Shape 288" o:spid="_x0000_s1059" style="position:absolute;left:11426;top:3777;width:1341;height:2796;visibility:visible;mso-wrap-style:square;v-text-anchor:top" coordsize="134074,279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" path="m,l46525,6114v15111,4694,27465,11733,37054,21112c102794,45997,112370,81557,112370,133919r,57836c112370,227785,119583,250416,134074,259674v-5232,9094,-11011,14682,-17412,16790c110261,278559,102946,279626,94704,279626v-9119,,-17285,-3378,-24498,-10096c62954,262786,58077,255471,55575,247546v-5766,9436,-15735,17119,-29972,23127l,275818,,228325r17538,-2505c38848,218715,49492,200956,49492,172552r,-25260c38722,145108,30645,144015,25260,144015l,146380,,98403,22758,95781v7392,,16117,1270,26239,3797c48997,75708,37681,60790,15039,54823l,53124,,xe" stroked="f" strokeweight="0">
                  <v:stroke miterlimit="83231f" joinstyle="miter"/>
                  <v:path arrowok="t" textboxrect="0,0,134074,279626"/>
                </v:shape>
                <v:shape id="Shape 289" o:spid="_x0000_s1060" style="position:absolute;left:12861;top:2659;width:929;height:3914;visibility:visible;mso-wrap-style:square;v-text-anchor:top" coordsize="92939,39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" path="m63132,r,304038c63132,337350,73076,357213,92939,363626v-9767,18504,-26416,27775,-50000,27775c14338,391401,,371526,,331800l,15151,63132,xe" stroked="f" strokeweight="0">
                  <v:stroke miterlimit="83231f" joinstyle="miter"/>
                  <v:path arrowok="t" textboxrect="0,0,92939,391401"/>
                </v:shape>
                <v:shape id="Shape 291" o:spid="_x0000_s1061" style="position:absolute;left:13627;top:3815;width:2710;height:3199;visibility:visible;mso-wrap-style:square;v-text-anchor:top" coordsize="270942,3198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" path="m,l65392,r73737,186868l205562,r65380,l152527,313881r-1640,6007l43139,319888r20595,-1476c91102,313835,104775,302393,104775,284086v,-16167,-6718,-40906,-20193,-74244l,xe" stroked="f" strokeweight="0">
                  <v:stroke miterlimit="83231f" joinstyle="miter"/>
                  <v:path arrowok="t" textboxrect="0,0,270942,319888"/>
                </v:shape>
                <v:shape id="Shape 292" o:spid="_x0000_s1062" style="position:absolute;left:16269;top:3767;width:1899;height:2806;visibility:visible;mso-wrap-style:square;v-text-anchor:top" coordsize="189878,2805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" path="m95174,v28156,,54546,6325,79299,18936l156312,67920c142507,56134,123330,50241,98717,50241v-22047,,-33083,8763,-33083,26277c65634,83401,69253,89637,76492,95187v7252,5562,22746,13004,46469,22364c146698,126886,163779,138214,174231,151498v10414,13323,15647,29401,15647,48248c189878,224815,180581,244564,161976,258966v-18606,14376,-43879,21590,-75883,21590c68085,280556,53632,279057,42761,276136,31928,273190,18009,267170,991,258064l23470,207810v18846,14999,40157,22492,63893,22492c111938,230302,124244,221539,124244,204038v,-10261,-3746,-18681,-11138,-25260c105715,172225,91300,164478,69952,155550,23317,136182,,109093,,74232,,50851,8903,32614,26733,19571,44603,6528,67399,,95174,xe" stroked="f" strokeweight="0">
                  <v:stroke miterlimit="83231f" joinstyle="miter"/>
                  <v:path arrowok="t" textboxrect="0,0,189878,280556"/>
                </v:shape>
                <v:shape id="Shape 293" o:spid="_x0000_s1063" style="position:absolute;left:18314;top:3818;width:640;height:2704;visibility:visible;mso-wrap-style:square;v-text-anchor:top" coordsize="63983,270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" path="m,l63983,r,270446l102,270446,,xe" stroked="f" strokeweight="0">
                  <v:stroke miterlimit="83231f" joinstyle="miter"/>
                  <v:path arrowok="t" textboxrect="0,0,63983,270446"/>
                </v:shape>
                <v:shape id="Shape 294" o:spid="_x0000_s1064" style="position:absolute;left:18275;top:2770;width:732;height:732;visibility:visible;mso-wrap-style:square;v-text-anchor:top" coordsize="73190,73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" path="m36614,c46685,,55308,3569,62484,10744v7137,7138,10706,15774,10706,25870c73190,46711,69621,55334,62484,62497,55308,69647,46685,73228,36614,73228v-10122,,-18733,-3581,-25895,-10731c3543,55334,,46711,,36614,,26518,3543,17882,10719,10744,17881,3569,26492,,36614,xe" stroked="f" strokeweight="0">
                  <v:stroke miterlimit="83231f" joinstyle="miter"/>
                  <v:path arrowok="t" textboxrect="0,0,73190,73228"/>
                </v:shape>
                <v:shape id="Shape 295" o:spid="_x0000_s1065" style="position:absolute;left:19126;top:3767;width:1899;height:2806;visibility:visible;mso-wrap-style:square;v-text-anchor:top" coordsize="189878,2805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" path="m95199,v28105,,54521,6325,79299,18936l156299,67920c142507,56134,123304,50241,98717,50241v-22047,,-33058,8763,-33058,26277c65659,83401,69279,89637,76518,95187v7226,5562,22694,13004,46469,22364c146723,126886,163779,138214,174231,151498v10440,13323,15647,29401,15647,48248c189878,224815,180581,244564,162001,258966v-18605,14376,-43904,21590,-75908,21590c68059,280556,53658,279057,42786,276136,31928,273190,18034,267170,1016,258064l23470,207810v18872,14999,40157,22492,63919,22492c111938,230302,124219,221539,124219,204038v,-10261,-3696,-18681,-11087,-25260c105715,172225,91300,164478,69952,155550,23317,136182,,109093,,74232,,50851,8903,32614,26759,19571,44603,6528,67424,,95199,xe" stroked="f" strokeweight="0">
                  <v:stroke miterlimit="83231f" joinstyle="miter"/>
                  <v:path arrowok="t" textboxrect="0,0,189878,280556"/>
                </v:shape>
                <w10:anchorlock/>
              </v:group>
            </w:pict>
          </mc:Fallback>
        </mc:AlternateContent>
      </w:r>
    </w:p>
    <w:p w:rsidR="00FC39C4" w:rsidRDefault="00000000">
      <w:pPr>
        <w:spacing w:after="0" w:line="259" w:lineRule="auto"/>
        <w:ind w:left="0" w:firstLine="0"/>
        <w:jc w:val="left"/>
      </w:pPr>
      <w:r>
        <w:rPr>
          <w:rFonts w:ascii="Calibri" w:eastAsia="Calibri" w:hAnsi="Calibri" w:cs="Calibri"/>
          <w:sz w:val="34"/>
        </w:rPr>
        <w:t>Machine Learning in Enzyme Engineering</w:t>
      </w:r>
    </w:p>
    <w:p w:rsidR="00FC39C4" w:rsidRDefault="00000000">
      <w:pPr>
        <w:spacing w:after="49" w:line="259" w:lineRule="auto"/>
        <w:ind w:left="0" w:firstLine="0"/>
        <w:jc w:val="left"/>
      </w:pPr>
      <w:r>
        <w:rPr>
          <w:sz w:val="26"/>
        </w:rPr>
        <w:t>Stanislav Mazurenko,</w:t>
      </w:r>
      <w:r>
        <w:rPr>
          <w:rFonts w:ascii="Calibri" w:eastAsia="Calibri" w:hAnsi="Calibri" w:cs="Calibri"/>
          <w:color w:val="3F3F83"/>
          <w:sz w:val="26"/>
        </w:rPr>
        <w:t>*</w:t>
      </w:r>
      <w:r>
        <w:rPr>
          <w:color w:val="3F3F83"/>
          <w:sz w:val="26"/>
          <w:vertAlign w:val="superscript"/>
        </w:rPr>
        <w:t>,</w:t>
      </w:r>
      <w:r>
        <w:rPr>
          <w:rFonts w:ascii="Calibri" w:eastAsia="Calibri" w:hAnsi="Calibri" w:cs="Calibri"/>
          <w:color w:val="3F3F83"/>
          <w:sz w:val="26"/>
          <w:vertAlign w:val="superscript"/>
        </w:rPr>
        <w:t>†</w:t>
      </w:r>
      <w:r>
        <w:rPr>
          <w:rFonts w:ascii="Calibri" w:eastAsia="Calibri" w:hAnsi="Calibri" w:cs="Calibri"/>
          <w:noProof/>
          <w:sz w:val="22"/>
        </w:rPr>
        <mc:AlternateContent>
          <mc:Choice Requires="wpg">
            <w:drawing>
              <wp:inline distT="0" distB="0" distL="0" distR="0">
                <wp:extent cx="98957" cy="99326"/>
                <wp:effectExtent l="0" t="0" r="0" b="0"/>
                <wp:docPr id="40962" name="Group 40962"/>
                <wp:cNvGraphicFramePr/>
                <a:graphic xmlns:a="http://schemas.openxmlformats.org/drawingml/2006/main">
                  <a:graphicData uri="http://schemas.microsoft.com/office/word/2010/wordprocessingGroup">
                    <wpg:wgp>
                      <wpg:cNvGrpSpPr/>
                      <wpg:grpSpPr>
                        <a:xfrm>
                          <a:off x="0" y="0"/>
                          <a:ext cx="98957" cy="99326"/>
                          <a:chOff x="0" y="0"/>
                          <a:chExt cx="98957" cy="99326"/>
                        </a:xfrm>
                      </wpg:grpSpPr>
                      <wps:wsp>
                        <wps:cNvPr id="25" name="Shape 25"/>
                        <wps:cNvSpPr/>
                        <wps:spPr>
                          <a:xfrm>
                            <a:off x="0" y="0"/>
                            <a:ext cx="98957" cy="99326"/>
                          </a:xfrm>
                          <a:custGeom>
                            <a:avLst/>
                            <a:gdLst/>
                            <a:ahLst/>
                            <a:cxnLst/>
                            <a:rect l="0" t="0" r="0" b="0"/>
                            <a:pathLst>
                              <a:path w="98957" h="99326">
                                <a:moveTo>
                                  <a:pt x="47638" y="749"/>
                                </a:moveTo>
                                <a:cubicBezTo>
                                  <a:pt x="63360" y="0"/>
                                  <a:pt x="75984" y="6464"/>
                                  <a:pt x="83769" y="14110"/>
                                </a:cubicBezTo>
                                <a:cubicBezTo>
                                  <a:pt x="87795" y="18047"/>
                                  <a:pt x="91507" y="22749"/>
                                  <a:pt x="94302" y="28358"/>
                                </a:cubicBezTo>
                                <a:lnTo>
                                  <a:pt x="98957" y="46551"/>
                                </a:lnTo>
                                <a:lnTo>
                                  <a:pt x="98957" y="50214"/>
                                </a:lnTo>
                                <a:lnTo>
                                  <a:pt x="95631" y="69101"/>
                                </a:lnTo>
                                <a:cubicBezTo>
                                  <a:pt x="93193" y="75032"/>
                                  <a:pt x="89929" y="80010"/>
                                  <a:pt x="85903" y="84112"/>
                                </a:cubicBezTo>
                                <a:cubicBezTo>
                                  <a:pt x="81782" y="88322"/>
                                  <a:pt x="77152" y="92034"/>
                                  <a:pt x="71630" y="94785"/>
                                </a:cubicBezTo>
                                <a:lnTo>
                                  <a:pt x="53472" y="99326"/>
                                </a:lnTo>
                                <a:lnTo>
                                  <a:pt x="49746" y="99326"/>
                                </a:lnTo>
                                <a:lnTo>
                                  <a:pt x="31196" y="96276"/>
                                </a:lnTo>
                                <a:cubicBezTo>
                                  <a:pt x="25143" y="93844"/>
                                  <a:pt x="20015" y="90342"/>
                                  <a:pt x="15951" y="86436"/>
                                </a:cubicBezTo>
                                <a:cubicBezTo>
                                  <a:pt x="7519" y="78334"/>
                                  <a:pt x="1105" y="67767"/>
                                  <a:pt x="381" y="52502"/>
                                </a:cubicBezTo>
                                <a:cubicBezTo>
                                  <a:pt x="0" y="44412"/>
                                  <a:pt x="1613" y="37402"/>
                                  <a:pt x="4001" y="31534"/>
                                </a:cubicBezTo>
                                <a:cubicBezTo>
                                  <a:pt x="8687" y="20028"/>
                                  <a:pt x="16624" y="11240"/>
                                  <a:pt x="27813" y="5855"/>
                                </a:cubicBezTo>
                                <a:cubicBezTo>
                                  <a:pt x="30493" y="4559"/>
                                  <a:pt x="33426" y="3289"/>
                                  <a:pt x="36792" y="2426"/>
                                </a:cubicBezTo>
                                <a:cubicBezTo>
                                  <a:pt x="40145" y="1550"/>
                                  <a:pt x="43828" y="940"/>
                                  <a:pt x="47638" y="74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6" name="Shape 26"/>
                        <wps:cNvSpPr/>
                        <wps:spPr>
                          <a:xfrm>
                            <a:off x="42405" y="31483"/>
                            <a:ext cx="19043" cy="40945"/>
                          </a:xfrm>
                          <a:custGeom>
                            <a:avLst/>
                            <a:gdLst/>
                            <a:ahLst/>
                            <a:cxnLst/>
                            <a:rect l="0" t="0" r="0" b="0"/>
                            <a:pathLst>
                              <a:path w="19043" h="40945">
                                <a:moveTo>
                                  <a:pt x="14643" y="153"/>
                                </a:moveTo>
                                <a:lnTo>
                                  <a:pt x="19043" y="835"/>
                                </a:lnTo>
                                <a:lnTo>
                                  <a:pt x="19043" y="6150"/>
                                </a:lnTo>
                                <a:lnTo>
                                  <a:pt x="12319" y="4699"/>
                                </a:lnTo>
                                <a:cubicBezTo>
                                  <a:pt x="10706" y="4699"/>
                                  <a:pt x="7366" y="4267"/>
                                  <a:pt x="6388" y="4788"/>
                                </a:cubicBezTo>
                                <a:cubicBezTo>
                                  <a:pt x="5156" y="5448"/>
                                  <a:pt x="5740" y="10224"/>
                                  <a:pt x="5740" y="12027"/>
                                </a:cubicBezTo>
                                <a:cubicBezTo>
                                  <a:pt x="5740" y="20079"/>
                                  <a:pt x="5588" y="28385"/>
                                  <a:pt x="5931" y="35763"/>
                                </a:cubicBezTo>
                                <a:cubicBezTo>
                                  <a:pt x="8217" y="36259"/>
                                  <a:pt x="10922" y="36043"/>
                                  <a:pt x="13526" y="36043"/>
                                </a:cubicBezTo>
                                <a:lnTo>
                                  <a:pt x="19043" y="35775"/>
                                </a:lnTo>
                                <a:lnTo>
                                  <a:pt x="19043" y="40133"/>
                                </a:lnTo>
                                <a:lnTo>
                                  <a:pt x="17323" y="40856"/>
                                </a:lnTo>
                                <a:cubicBezTo>
                                  <a:pt x="12078" y="40856"/>
                                  <a:pt x="6236" y="40945"/>
                                  <a:pt x="279" y="40767"/>
                                </a:cubicBezTo>
                                <a:cubicBezTo>
                                  <a:pt x="102" y="29489"/>
                                  <a:pt x="178" y="17069"/>
                                  <a:pt x="178" y="5156"/>
                                </a:cubicBezTo>
                                <a:cubicBezTo>
                                  <a:pt x="178" y="3797"/>
                                  <a:pt x="0" y="813"/>
                                  <a:pt x="457" y="343"/>
                                </a:cubicBezTo>
                                <a:cubicBezTo>
                                  <a:pt x="4508" y="0"/>
                                  <a:pt x="10084" y="153"/>
                                  <a:pt x="14643" y="1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61449" y="32319"/>
                            <a:ext cx="19590" cy="39298"/>
                          </a:xfrm>
                          <a:custGeom>
                            <a:avLst/>
                            <a:gdLst/>
                            <a:ahLst/>
                            <a:cxnLst/>
                            <a:rect l="0" t="0" r="0" b="0"/>
                            <a:pathLst>
                              <a:path w="19590" h="39298">
                                <a:moveTo>
                                  <a:pt x="0" y="0"/>
                                </a:moveTo>
                                <a:lnTo>
                                  <a:pt x="7550" y="1171"/>
                                </a:lnTo>
                                <a:cubicBezTo>
                                  <a:pt x="13583" y="3991"/>
                                  <a:pt x="18269" y="10087"/>
                                  <a:pt x="18942" y="17681"/>
                                </a:cubicBezTo>
                                <a:cubicBezTo>
                                  <a:pt x="19590" y="24984"/>
                                  <a:pt x="16783" y="29683"/>
                                  <a:pt x="13481" y="33633"/>
                                </a:cubicBezTo>
                                <a:lnTo>
                                  <a:pt x="0" y="39298"/>
                                </a:lnTo>
                                <a:lnTo>
                                  <a:pt x="0" y="34940"/>
                                </a:lnTo>
                                <a:lnTo>
                                  <a:pt x="2077" y="34839"/>
                                </a:lnTo>
                                <a:cubicBezTo>
                                  <a:pt x="2661" y="34687"/>
                                  <a:pt x="3512" y="34242"/>
                                  <a:pt x="4299" y="33912"/>
                                </a:cubicBezTo>
                                <a:cubicBezTo>
                                  <a:pt x="7360" y="32629"/>
                                  <a:pt x="9722" y="30331"/>
                                  <a:pt x="11259" y="27791"/>
                                </a:cubicBezTo>
                                <a:cubicBezTo>
                                  <a:pt x="11716" y="27016"/>
                                  <a:pt x="12402" y="25555"/>
                                  <a:pt x="12643" y="24819"/>
                                </a:cubicBezTo>
                                <a:cubicBezTo>
                                  <a:pt x="15005" y="17643"/>
                                  <a:pt x="11830" y="10112"/>
                                  <a:pt x="6991" y="6823"/>
                                </a:cubicBezTo>
                                <a:lnTo>
                                  <a:pt x="0" y="53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47549" y="35751"/>
                            <a:ext cx="28892" cy="31979"/>
                          </a:xfrm>
                          <a:custGeom>
                            <a:avLst/>
                            <a:gdLst/>
                            <a:ahLst/>
                            <a:cxnLst/>
                            <a:rect l="0" t="0" r="0" b="0"/>
                            <a:pathLst>
                              <a:path w="28892" h="31979">
                                <a:moveTo>
                                  <a:pt x="7163" y="419"/>
                                </a:moveTo>
                                <a:cubicBezTo>
                                  <a:pt x="12928" y="419"/>
                                  <a:pt x="17577" y="1079"/>
                                  <a:pt x="20879" y="3391"/>
                                </a:cubicBezTo>
                                <a:cubicBezTo>
                                  <a:pt x="25717" y="6680"/>
                                  <a:pt x="28892" y="14211"/>
                                  <a:pt x="26530" y="21387"/>
                                </a:cubicBezTo>
                                <a:cubicBezTo>
                                  <a:pt x="26289" y="22123"/>
                                  <a:pt x="25603" y="23571"/>
                                  <a:pt x="25146" y="24346"/>
                                </a:cubicBezTo>
                                <a:cubicBezTo>
                                  <a:pt x="23609" y="26899"/>
                                  <a:pt x="21247" y="29185"/>
                                  <a:pt x="18186" y="30467"/>
                                </a:cubicBezTo>
                                <a:cubicBezTo>
                                  <a:pt x="17399" y="30798"/>
                                  <a:pt x="16561" y="31255"/>
                                  <a:pt x="15964" y="31394"/>
                                </a:cubicBezTo>
                                <a:cubicBezTo>
                                  <a:pt x="13805" y="31940"/>
                                  <a:pt x="11062" y="31763"/>
                                  <a:pt x="8369" y="31763"/>
                                </a:cubicBezTo>
                                <a:cubicBezTo>
                                  <a:pt x="5766" y="31763"/>
                                  <a:pt x="3061" y="31979"/>
                                  <a:pt x="775" y="31496"/>
                                </a:cubicBezTo>
                                <a:cubicBezTo>
                                  <a:pt x="432" y="24117"/>
                                  <a:pt x="584" y="15799"/>
                                  <a:pt x="584" y="7747"/>
                                </a:cubicBezTo>
                                <a:cubicBezTo>
                                  <a:pt x="584" y="5944"/>
                                  <a:pt x="0" y="1168"/>
                                  <a:pt x="1232" y="521"/>
                                </a:cubicBezTo>
                                <a:cubicBezTo>
                                  <a:pt x="2223" y="0"/>
                                  <a:pt x="5550" y="419"/>
                                  <a:pt x="7163" y="41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9" name="Shape 29"/>
                        <wps:cNvSpPr/>
                        <wps:spPr>
                          <a:xfrm>
                            <a:off x="26607" y="18390"/>
                            <a:ext cx="8928" cy="9538"/>
                          </a:xfrm>
                          <a:custGeom>
                            <a:avLst/>
                            <a:gdLst/>
                            <a:ahLst/>
                            <a:cxnLst/>
                            <a:rect l="0" t="0" r="0" b="0"/>
                            <a:pathLst>
                              <a:path w="8928" h="9538">
                                <a:moveTo>
                                  <a:pt x="3658" y="445"/>
                                </a:moveTo>
                                <a:cubicBezTo>
                                  <a:pt x="6528" y="0"/>
                                  <a:pt x="8928" y="2680"/>
                                  <a:pt x="7925" y="5550"/>
                                </a:cubicBezTo>
                                <a:cubicBezTo>
                                  <a:pt x="6502" y="9538"/>
                                  <a:pt x="0" y="8420"/>
                                  <a:pt x="419" y="3785"/>
                                </a:cubicBezTo>
                                <a:cubicBezTo>
                                  <a:pt x="584" y="1880"/>
                                  <a:pt x="1905" y="711"/>
                                  <a:pt x="3658" y="4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7877" y="31458"/>
                            <a:ext cx="5804" cy="40945"/>
                          </a:xfrm>
                          <a:custGeom>
                            <a:avLst/>
                            <a:gdLst/>
                            <a:ahLst/>
                            <a:cxnLst/>
                            <a:rect l="0" t="0" r="0" b="0"/>
                            <a:pathLst>
                              <a:path w="5804" h="40945">
                                <a:moveTo>
                                  <a:pt x="5436" y="267"/>
                                </a:moveTo>
                                <a:cubicBezTo>
                                  <a:pt x="5804" y="13322"/>
                                  <a:pt x="5626" y="27495"/>
                                  <a:pt x="5524" y="40792"/>
                                </a:cubicBezTo>
                                <a:cubicBezTo>
                                  <a:pt x="3950" y="40945"/>
                                  <a:pt x="1727" y="40945"/>
                                  <a:pt x="152" y="40792"/>
                                </a:cubicBezTo>
                                <a:cubicBezTo>
                                  <a:pt x="0" y="27534"/>
                                  <a:pt x="0" y="13614"/>
                                  <a:pt x="152" y="356"/>
                                </a:cubicBezTo>
                                <a:cubicBezTo>
                                  <a:pt x="1537" y="0"/>
                                  <a:pt x="3912" y="152"/>
                                  <a:pt x="5436" y="26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962" style="width:7.79192pt;height:7.82091pt;mso-position-horizontal-relative:char;mso-position-vertical-relative:line" coordsize="989,993">
                <v:shape id="Shape 25" style="position:absolute;width:989;height:993;left:0;top:0;" coordsize="98957,99326" path="m47638,749c63360,0,75984,6464,83769,14110c87795,18047,91507,22749,94302,28358l98957,46551l98957,50214l95631,69101c93193,75032,89929,80010,85903,84112c81782,88322,77152,92034,71630,94785l53472,99326l49746,99326l31196,96276c25143,93844,20015,90342,15951,86436c7519,78334,1105,67767,381,52502c0,44412,1613,37402,4001,31534c8687,20028,16624,11240,27813,5855c30493,4559,33426,3289,36792,2426c40145,1550,43828,940,47638,749x">
                  <v:stroke weight="0pt" endcap="flat" joinstyle="miter" miterlimit="10" on="false" color="#000000" opacity="0"/>
                  <v:fill on="true" color="#a6ce39"/>
                </v:shape>
                <v:shape id="Shape 26" style="position:absolute;width:190;height:409;left:424;top:314;" coordsize="19043,40945" path="m14643,153l19043,835l19043,6150l12319,4699c10706,4699,7366,4267,6388,4788c5156,5448,5740,10224,5740,12027c5740,20079,5588,28385,5931,35763c8217,36259,10922,36043,13526,36043l19043,35775l19043,40133l17323,40856c12078,40856,6236,40945,279,40767c102,29489,178,17069,178,5156c178,3797,0,813,457,343c4508,0,10084,153,14643,153x">
                  <v:stroke weight="0pt" endcap="flat" joinstyle="miter" miterlimit="10" on="false" color="#000000" opacity="0"/>
                  <v:fill on="true" color="#ffffff"/>
                </v:shape>
                <v:shape id="Shape 27" style="position:absolute;width:195;height:392;left:614;top:323;" coordsize="19590,39298" path="m0,0l7550,1171c13583,3991,18269,10087,18942,17681c19590,24984,16783,29683,13481,33633l0,39298l0,34940l2077,34839c2661,34687,3512,34242,4299,33912c7360,32629,9722,30331,11259,27791c11716,27016,12402,25555,12643,24819c15005,17643,11830,10112,6991,6823l0,5315l0,0x">
                  <v:stroke weight="0pt" endcap="flat" joinstyle="miter" miterlimit="10" on="false" color="#000000" opacity="0"/>
                  <v:fill on="true" color="#ffffff"/>
                </v:shape>
                <v:shape id="Shape 28" style="position:absolute;width:288;height:319;left:475;top:357;" coordsize="28892,31979" path="m7163,419c12928,419,17577,1079,20879,3391c25717,6680,28892,14211,26530,21387c26289,22123,25603,23571,25146,24346c23609,26899,21247,29185,18186,30467c17399,30798,16561,31255,15964,31394c13805,31940,11062,31763,8369,31763c5766,31763,3061,31979,775,31496c432,24117,584,15799,584,7747c584,5944,0,1168,1232,521c2223,0,5550,419,7163,419x">
                  <v:stroke weight="0pt" endcap="flat" joinstyle="miter" miterlimit="10" on="false" color="#000000" opacity="0"/>
                  <v:fill on="true" color="#a6ce39"/>
                </v:shape>
                <v:shape id="Shape 29" style="position:absolute;width:89;height:95;left:266;top:183;" coordsize="8928,9538" path="m3658,445c6528,0,8928,2680,7925,5550c6502,9538,0,8420,419,3785c584,1880,1905,711,3658,445x">
                  <v:stroke weight="0pt" endcap="flat" joinstyle="miter" miterlimit="10" on="false" color="#000000" opacity="0"/>
                  <v:fill on="true" color="#ffffff"/>
                </v:shape>
                <v:shape id="Shape 30" style="position:absolute;width:58;height:409;left:278;top:314;" coordsize="5804,40945" path="m5436,267c5804,13322,5626,27495,5524,40792c3950,40945,1727,40945,152,40792c0,27534,0,13614,152,356c1537,0,3912,152,5436,267x">
                  <v:stroke weight="0pt" endcap="flat" joinstyle="miter" miterlimit="10" on="false" color="#000000" opacity="0"/>
                  <v:fill on="true" color="#ffffff"/>
                </v:shape>
              </v:group>
            </w:pict>
          </mc:Fallback>
        </mc:AlternateContent>
      </w:r>
      <w:r>
        <w:rPr>
          <w:sz w:val="26"/>
        </w:rPr>
        <w:t xml:space="preserve"> Zbynek Prokop,</w:t>
      </w:r>
      <w:r>
        <w:rPr>
          <w:rFonts w:ascii="Calibri" w:eastAsia="Calibri" w:hAnsi="Calibri" w:cs="Calibri"/>
          <w:color w:val="3F3F83"/>
          <w:sz w:val="26"/>
          <w:vertAlign w:val="superscript"/>
        </w:rPr>
        <w:t>†</w:t>
      </w:r>
      <w:r>
        <w:rPr>
          <w:color w:val="3F3F83"/>
          <w:sz w:val="26"/>
          <w:vertAlign w:val="superscript"/>
        </w:rPr>
        <w:t>,</w:t>
      </w:r>
      <w:r>
        <w:rPr>
          <w:rFonts w:ascii="Calibri" w:eastAsia="Calibri" w:hAnsi="Calibri" w:cs="Calibri"/>
          <w:color w:val="3F3F83"/>
          <w:sz w:val="26"/>
          <w:vertAlign w:val="superscript"/>
        </w:rPr>
        <w:t>‡</w:t>
      </w:r>
      <w:r>
        <w:rPr>
          <w:rFonts w:ascii="Calibri" w:eastAsia="Calibri" w:hAnsi="Calibri" w:cs="Calibri"/>
          <w:noProof/>
          <w:sz w:val="22"/>
        </w:rPr>
        <mc:AlternateContent>
          <mc:Choice Requires="wpg">
            <w:drawing>
              <wp:inline distT="0" distB="0" distL="0" distR="0">
                <wp:extent cx="98957" cy="99326"/>
                <wp:effectExtent l="0" t="0" r="0" b="0"/>
                <wp:docPr id="40963" name="Group 40963"/>
                <wp:cNvGraphicFramePr/>
                <a:graphic xmlns:a="http://schemas.openxmlformats.org/drawingml/2006/main">
                  <a:graphicData uri="http://schemas.microsoft.com/office/word/2010/wordprocessingGroup">
                    <wpg:wgp>
                      <wpg:cNvGrpSpPr/>
                      <wpg:grpSpPr>
                        <a:xfrm>
                          <a:off x="0" y="0"/>
                          <a:ext cx="98957" cy="99326"/>
                          <a:chOff x="0" y="0"/>
                          <a:chExt cx="98957" cy="99326"/>
                        </a:xfrm>
                      </wpg:grpSpPr>
                      <wps:wsp>
                        <wps:cNvPr id="35" name="Shape 35"/>
                        <wps:cNvSpPr/>
                        <wps:spPr>
                          <a:xfrm>
                            <a:off x="0" y="0"/>
                            <a:ext cx="98957" cy="99326"/>
                          </a:xfrm>
                          <a:custGeom>
                            <a:avLst/>
                            <a:gdLst/>
                            <a:ahLst/>
                            <a:cxnLst/>
                            <a:rect l="0" t="0" r="0" b="0"/>
                            <a:pathLst>
                              <a:path w="98957" h="99326">
                                <a:moveTo>
                                  <a:pt x="47637" y="749"/>
                                </a:moveTo>
                                <a:cubicBezTo>
                                  <a:pt x="63360" y="0"/>
                                  <a:pt x="75984" y="6464"/>
                                  <a:pt x="83769" y="14110"/>
                                </a:cubicBezTo>
                                <a:cubicBezTo>
                                  <a:pt x="87795" y="18047"/>
                                  <a:pt x="91506" y="22749"/>
                                  <a:pt x="94302" y="28358"/>
                                </a:cubicBezTo>
                                <a:lnTo>
                                  <a:pt x="98957" y="46551"/>
                                </a:lnTo>
                                <a:lnTo>
                                  <a:pt x="98957" y="50214"/>
                                </a:lnTo>
                                <a:lnTo>
                                  <a:pt x="95631" y="69101"/>
                                </a:lnTo>
                                <a:cubicBezTo>
                                  <a:pt x="93192" y="75032"/>
                                  <a:pt x="89929" y="80010"/>
                                  <a:pt x="85903" y="84112"/>
                                </a:cubicBezTo>
                                <a:cubicBezTo>
                                  <a:pt x="81781" y="88322"/>
                                  <a:pt x="77152" y="92034"/>
                                  <a:pt x="71629" y="94785"/>
                                </a:cubicBezTo>
                                <a:lnTo>
                                  <a:pt x="53472" y="99326"/>
                                </a:lnTo>
                                <a:lnTo>
                                  <a:pt x="49746" y="99326"/>
                                </a:lnTo>
                                <a:lnTo>
                                  <a:pt x="31196" y="96276"/>
                                </a:lnTo>
                                <a:cubicBezTo>
                                  <a:pt x="25143" y="93844"/>
                                  <a:pt x="20015" y="90342"/>
                                  <a:pt x="15951" y="86436"/>
                                </a:cubicBezTo>
                                <a:cubicBezTo>
                                  <a:pt x="7518" y="78334"/>
                                  <a:pt x="1105" y="67767"/>
                                  <a:pt x="381" y="52502"/>
                                </a:cubicBezTo>
                                <a:cubicBezTo>
                                  <a:pt x="0" y="44412"/>
                                  <a:pt x="1613" y="37402"/>
                                  <a:pt x="4001" y="31534"/>
                                </a:cubicBezTo>
                                <a:cubicBezTo>
                                  <a:pt x="8687" y="20028"/>
                                  <a:pt x="16624" y="11240"/>
                                  <a:pt x="27813" y="5855"/>
                                </a:cubicBezTo>
                                <a:cubicBezTo>
                                  <a:pt x="30493" y="4559"/>
                                  <a:pt x="33426" y="3289"/>
                                  <a:pt x="36792" y="2426"/>
                                </a:cubicBezTo>
                                <a:cubicBezTo>
                                  <a:pt x="40144" y="1550"/>
                                  <a:pt x="43828" y="940"/>
                                  <a:pt x="47637" y="74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6" name="Shape 36"/>
                        <wps:cNvSpPr/>
                        <wps:spPr>
                          <a:xfrm>
                            <a:off x="42392" y="31483"/>
                            <a:ext cx="19044" cy="40945"/>
                          </a:xfrm>
                          <a:custGeom>
                            <a:avLst/>
                            <a:gdLst/>
                            <a:ahLst/>
                            <a:cxnLst/>
                            <a:rect l="0" t="0" r="0" b="0"/>
                            <a:pathLst>
                              <a:path w="19044" h="40945">
                                <a:moveTo>
                                  <a:pt x="14643" y="153"/>
                                </a:moveTo>
                                <a:lnTo>
                                  <a:pt x="19044" y="835"/>
                                </a:lnTo>
                                <a:lnTo>
                                  <a:pt x="19044" y="6150"/>
                                </a:lnTo>
                                <a:lnTo>
                                  <a:pt x="12319" y="4699"/>
                                </a:lnTo>
                                <a:cubicBezTo>
                                  <a:pt x="10706" y="4699"/>
                                  <a:pt x="7366" y="4267"/>
                                  <a:pt x="6388" y="4788"/>
                                </a:cubicBezTo>
                                <a:cubicBezTo>
                                  <a:pt x="5156" y="5448"/>
                                  <a:pt x="5740" y="10224"/>
                                  <a:pt x="5740" y="12027"/>
                                </a:cubicBezTo>
                                <a:cubicBezTo>
                                  <a:pt x="5740" y="20079"/>
                                  <a:pt x="5588" y="28385"/>
                                  <a:pt x="5931" y="35763"/>
                                </a:cubicBezTo>
                                <a:cubicBezTo>
                                  <a:pt x="8217" y="36259"/>
                                  <a:pt x="10922" y="36043"/>
                                  <a:pt x="13526" y="36043"/>
                                </a:cubicBezTo>
                                <a:lnTo>
                                  <a:pt x="19044" y="35775"/>
                                </a:lnTo>
                                <a:lnTo>
                                  <a:pt x="19044" y="40133"/>
                                </a:lnTo>
                                <a:lnTo>
                                  <a:pt x="17323" y="40856"/>
                                </a:lnTo>
                                <a:cubicBezTo>
                                  <a:pt x="12078" y="40856"/>
                                  <a:pt x="6236" y="40945"/>
                                  <a:pt x="279" y="40767"/>
                                </a:cubicBezTo>
                                <a:cubicBezTo>
                                  <a:pt x="102" y="29489"/>
                                  <a:pt x="178" y="17069"/>
                                  <a:pt x="178" y="5156"/>
                                </a:cubicBezTo>
                                <a:cubicBezTo>
                                  <a:pt x="178" y="3797"/>
                                  <a:pt x="0" y="813"/>
                                  <a:pt x="457" y="343"/>
                                </a:cubicBezTo>
                                <a:cubicBezTo>
                                  <a:pt x="4508" y="0"/>
                                  <a:pt x="10084" y="153"/>
                                  <a:pt x="14643" y="1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61436" y="32319"/>
                            <a:ext cx="19590" cy="39298"/>
                          </a:xfrm>
                          <a:custGeom>
                            <a:avLst/>
                            <a:gdLst/>
                            <a:ahLst/>
                            <a:cxnLst/>
                            <a:rect l="0" t="0" r="0" b="0"/>
                            <a:pathLst>
                              <a:path w="19590" h="39298">
                                <a:moveTo>
                                  <a:pt x="0" y="0"/>
                                </a:moveTo>
                                <a:lnTo>
                                  <a:pt x="7550" y="1171"/>
                                </a:lnTo>
                                <a:cubicBezTo>
                                  <a:pt x="13583" y="3991"/>
                                  <a:pt x="18269" y="10087"/>
                                  <a:pt x="18942" y="17681"/>
                                </a:cubicBezTo>
                                <a:cubicBezTo>
                                  <a:pt x="19590" y="24984"/>
                                  <a:pt x="16783" y="29683"/>
                                  <a:pt x="13481" y="33633"/>
                                </a:cubicBezTo>
                                <a:lnTo>
                                  <a:pt x="0" y="39298"/>
                                </a:lnTo>
                                <a:lnTo>
                                  <a:pt x="0" y="34940"/>
                                </a:lnTo>
                                <a:lnTo>
                                  <a:pt x="2076" y="34839"/>
                                </a:lnTo>
                                <a:cubicBezTo>
                                  <a:pt x="2660" y="34687"/>
                                  <a:pt x="3511" y="34242"/>
                                  <a:pt x="4299" y="33912"/>
                                </a:cubicBezTo>
                                <a:cubicBezTo>
                                  <a:pt x="7360" y="32629"/>
                                  <a:pt x="9722" y="30331"/>
                                  <a:pt x="11258" y="27791"/>
                                </a:cubicBezTo>
                                <a:cubicBezTo>
                                  <a:pt x="11716" y="27016"/>
                                  <a:pt x="12401" y="25555"/>
                                  <a:pt x="12643" y="24819"/>
                                </a:cubicBezTo>
                                <a:cubicBezTo>
                                  <a:pt x="15005" y="17643"/>
                                  <a:pt x="11830" y="10112"/>
                                  <a:pt x="6991" y="6823"/>
                                </a:cubicBezTo>
                                <a:lnTo>
                                  <a:pt x="0" y="53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47548" y="35751"/>
                            <a:ext cx="28893" cy="31979"/>
                          </a:xfrm>
                          <a:custGeom>
                            <a:avLst/>
                            <a:gdLst/>
                            <a:ahLst/>
                            <a:cxnLst/>
                            <a:rect l="0" t="0" r="0" b="0"/>
                            <a:pathLst>
                              <a:path w="28893" h="31979">
                                <a:moveTo>
                                  <a:pt x="7163" y="419"/>
                                </a:moveTo>
                                <a:cubicBezTo>
                                  <a:pt x="12929" y="419"/>
                                  <a:pt x="17577" y="1079"/>
                                  <a:pt x="20879" y="3391"/>
                                </a:cubicBezTo>
                                <a:cubicBezTo>
                                  <a:pt x="25718" y="6680"/>
                                  <a:pt x="28893" y="14211"/>
                                  <a:pt x="26531" y="21387"/>
                                </a:cubicBezTo>
                                <a:cubicBezTo>
                                  <a:pt x="26289" y="22123"/>
                                  <a:pt x="25603" y="23571"/>
                                  <a:pt x="25146" y="24346"/>
                                </a:cubicBezTo>
                                <a:cubicBezTo>
                                  <a:pt x="23609" y="26899"/>
                                  <a:pt x="21247" y="29185"/>
                                  <a:pt x="18186" y="30467"/>
                                </a:cubicBezTo>
                                <a:cubicBezTo>
                                  <a:pt x="17399" y="30798"/>
                                  <a:pt x="16561" y="31255"/>
                                  <a:pt x="15964" y="31394"/>
                                </a:cubicBezTo>
                                <a:cubicBezTo>
                                  <a:pt x="13805" y="31940"/>
                                  <a:pt x="11062" y="31763"/>
                                  <a:pt x="8370" y="31763"/>
                                </a:cubicBezTo>
                                <a:cubicBezTo>
                                  <a:pt x="5766" y="31763"/>
                                  <a:pt x="3061" y="31979"/>
                                  <a:pt x="775" y="31496"/>
                                </a:cubicBezTo>
                                <a:cubicBezTo>
                                  <a:pt x="432" y="24117"/>
                                  <a:pt x="584" y="15799"/>
                                  <a:pt x="584" y="7747"/>
                                </a:cubicBezTo>
                                <a:cubicBezTo>
                                  <a:pt x="584" y="5944"/>
                                  <a:pt x="0" y="1168"/>
                                  <a:pt x="1232" y="521"/>
                                </a:cubicBezTo>
                                <a:cubicBezTo>
                                  <a:pt x="2223" y="0"/>
                                  <a:pt x="5550" y="419"/>
                                  <a:pt x="7163" y="41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9" name="Shape 39"/>
                        <wps:cNvSpPr/>
                        <wps:spPr>
                          <a:xfrm>
                            <a:off x="26607" y="18390"/>
                            <a:ext cx="8928" cy="9538"/>
                          </a:xfrm>
                          <a:custGeom>
                            <a:avLst/>
                            <a:gdLst/>
                            <a:ahLst/>
                            <a:cxnLst/>
                            <a:rect l="0" t="0" r="0" b="0"/>
                            <a:pathLst>
                              <a:path w="8928" h="9538">
                                <a:moveTo>
                                  <a:pt x="3658" y="445"/>
                                </a:moveTo>
                                <a:cubicBezTo>
                                  <a:pt x="6528" y="0"/>
                                  <a:pt x="8928" y="2680"/>
                                  <a:pt x="7925" y="5550"/>
                                </a:cubicBezTo>
                                <a:cubicBezTo>
                                  <a:pt x="6502" y="9538"/>
                                  <a:pt x="0" y="8420"/>
                                  <a:pt x="419" y="3785"/>
                                </a:cubicBezTo>
                                <a:cubicBezTo>
                                  <a:pt x="584" y="1880"/>
                                  <a:pt x="1905" y="711"/>
                                  <a:pt x="3658" y="4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27876" y="31458"/>
                            <a:ext cx="5804" cy="40945"/>
                          </a:xfrm>
                          <a:custGeom>
                            <a:avLst/>
                            <a:gdLst/>
                            <a:ahLst/>
                            <a:cxnLst/>
                            <a:rect l="0" t="0" r="0" b="0"/>
                            <a:pathLst>
                              <a:path w="5804" h="40945">
                                <a:moveTo>
                                  <a:pt x="5436" y="267"/>
                                </a:moveTo>
                                <a:cubicBezTo>
                                  <a:pt x="5804" y="13322"/>
                                  <a:pt x="5626" y="27495"/>
                                  <a:pt x="5524" y="40792"/>
                                </a:cubicBezTo>
                                <a:cubicBezTo>
                                  <a:pt x="3950" y="40945"/>
                                  <a:pt x="1727" y="40945"/>
                                  <a:pt x="153" y="40792"/>
                                </a:cubicBezTo>
                                <a:cubicBezTo>
                                  <a:pt x="0" y="27534"/>
                                  <a:pt x="0" y="13614"/>
                                  <a:pt x="153" y="356"/>
                                </a:cubicBezTo>
                                <a:cubicBezTo>
                                  <a:pt x="1537" y="0"/>
                                  <a:pt x="3912" y="152"/>
                                  <a:pt x="5436" y="26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963" style="width:7.7919pt;height:7.82091pt;mso-position-horizontal-relative:char;mso-position-vertical-relative:line" coordsize="989,993">
                <v:shape id="Shape 35" style="position:absolute;width:989;height:993;left:0;top:0;" coordsize="98957,99326" path="m47637,749c63360,0,75984,6464,83769,14110c87795,18047,91506,22749,94302,28358l98957,46551l98957,50214l95631,69101c93192,75032,89929,80010,85903,84112c81781,88322,77152,92034,71629,94785l53472,99326l49746,99326l31196,96276c25143,93844,20015,90342,15951,86436c7518,78334,1105,67767,381,52502c0,44412,1613,37402,4001,31534c8687,20028,16624,11240,27813,5855c30493,4559,33426,3289,36792,2426c40144,1550,43828,940,47637,749x">
                  <v:stroke weight="0pt" endcap="flat" joinstyle="miter" miterlimit="10" on="false" color="#000000" opacity="0"/>
                  <v:fill on="true" color="#a6ce39"/>
                </v:shape>
                <v:shape id="Shape 36" style="position:absolute;width:190;height:409;left:423;top:314;" coordsize="19044,40945" path="m14643,153l19044,835l19044,6150l12319,4699c10706,4699,7366,4267,6388,4788c5156,5448,5740,10224,5740,12027c5740,20079,5588,28385,5931,35763c8217,36259,10922,36043,13526,36043l19044,35775l19044,40133l17323,40856c12078,40856,6236,40945,279,40767c102,29489,178,17069,178,5156c178,3797,0,813,457,343c4508,0,10084,153,14643,153x">
                  <v:stroke weight="0pt" endcap="flat" joinstyle="miter" miterlimit="10" on="false" color="#000000" opacity="0"/>
                  <v:fill on="true" color="#ffffff"/>
                </v:shape>
                <v:shape id="Shape 37" style="position:absolute;width:195;height:392;left:614;top:323;" coordsize="19590,39298" path="m0,0l7550,1171c13583,3991,18269,10087,18942,17681c19590,24984,16783,29683,13481,33633l0,39298l0,34940l2076,34839c2660,34687,3511,34242,4299,33912c7360,32629,9722,30331,11258,27791c11716,27016,12401,25555,12643,24819c15005,17643,11830,10112,6991,6823l0,5315l0,0x">
                  <v:stroke weight="0pt" endcap="flat" joinstyle="miter" miterlimit="10" on="false" color="#000000" opacity="0"/>
                  <v:fill on="true" color="#ffffff"/>
                </v:shape>
                <v:shape id="Shape 38" style="position:absolute;width:288;height:319;left:475;top:357;" coordsize="28893,31979" path="m7163,419c12929,419,17577,1079,20879,3391c25718,6680,28893,14211,26531,21387c26289,22123,25603,23571,25146,24346c23609,26899,21247,29185,18186,30467c17399,30798,16561,31255,15964,31394c13805,31940,11062,31763,8370,31763c5766,31763,3061,31979,775,31496c432,24117,584,15799,584,7747c584,5944,0,1168,1232,521c2223,0,5550,419,7163,419x">
                  <v:stroke weight="0pt" endcap="flat" joinstyle="miter" miterlimit="10" on="false" color="#000000" opacity="0"/>
                  <v:fill on="true" color="#a6ce39"/>
                </v:shape>
                <v:shape id="Shape 39" style="position:absolute;width:89;height:95;left:266;top:183;" coordsize="8928,9538" path="m3658,445c6528,0,8928,2680,7925,5550c6502,9538,0,8420,419,3785c584,1880,1905,711,3658,445x">
                  <v:stroke weight="0pt" endcap="flat" joinstyle="miter" miterlimit="10" on="false" color="#000000" opacity="0"/>
                  <v:fill on="true" color="#ffffff"/>
                </v:shape>
                <v:shape id="Shape 40" style="position:absolute;width:58;height:409;left:278;top:314;" coordsize="5804,40945" path="m5436,267c5804,13322,5626,27495,5524,40792c3950,40945,1727,40945,153,40792c0,27534,0,13614,153,356c1537,0,3912,152,5436,267x">
                  <v:stroke weight="0pt" endcap="flat" joinstyle="miter" miterlimit="10" on="false" color="#000000" opacity="0"/>
                  <v:fill on="true" color="#ffffff"/>
                </v:shape>
              </v:group>
            </w:pict>
          </mc:Fallback>
        </mc:AlternateContent>
      </w:r>
      <w:r>
        <w:rPr>
          <w:sz w:val="26"/>
        </w:rPr>
        <w:t xml:space="preserve"> and Jiri Damborsky</w:t>
      </w:r>
      <w:r>
        <w:rPr>
          <w:rFonts w:ascii="Calibri" w:eastAsia="Calibri" w:hAnsi="Calibri" w:cs="Calibri"/>
          <w:color w:val="3F3F83"/>
          <w:sz w:val="26"/>
          <w:vertAlign w:val="superscript"/>
        </w:rPr>
        <w:t>†</w:t>
      </w:r>
      <w:r>
        <w:rPr>
          <w:color w:val="3F3F83"/>
          <w:sz w:val="26"/>
          <w:vertAlign w:val="superscript"/>
        </w:rPr>
        <w:t>,</w:t>
      </w:r>
      <w:r>
        <w:rPr>
          <w:rFonts w:ascii="Calibri" w:eastAsia="Calibri" w:hAnsi="Calibri" w:cs="Calibri"/>
          <w:color w:val="3F3F83"/>
          <w:sz w:val="26"/>
          <w:vertAlign w:val="superscript"/>
        </w:rPr>
        <w:t>‡</w:t>
      </w:r>
      <w:r>
        <w:rPr>
          <w:rFonts w:ascii="Calibri" w:eastAsia="Calibri" w:hAnsi="Calibri" w:cs="Calibri"/>
          <w:noProof/>
          <w:sz w:val="22"/>
        </w:rPr>
        <mc:AlternateContent>
          <mc:Choice Requires="wpg">
            <w:drawing>
              <wp:inline distT="0" distB="0" distL="0" distR="0">
                <wp:extent cx="98970" cy="99326"/>
                <wp:effectExtent l="0" t="0" r="0" b="0"/>
                <wp:docPr id="40964" name="Group 40964"/>
                <wp:cNvGraphicFramePr/>
                <a:graphic xmlns:a="http://schemas.openxmlformats.org/drawingml/2006/main">
                  <a:graphicData uri="http://schemas.microsoft.com/office/word/2010/wordprocessingGroup">
                    <wpg:wgp>
                      <wpg:cNvGrpSpPr/>
                      <wpg:grpSpPr>
                        <a:xfrm>
                          <a:off x="0" y="0"/>
                          <a:ext cx="98970" cy="99326"/>
                          <a:chOff x="0" y="0"/>
                          <a:chExt cx="98970" cy="99326"/>
                        </a:xfrm>
                      </wpg:grpSpPr>
                      <wps:wsp>
                        <wps:cNvPr id="45" name="Shape 45"/>
                        <wps:cNvSpPr/>
                        <wps:spPr>
                          <a:xfrm>
                            <a:off x="0" y="0"/>
                            <a:ext cx="98970" cy="99326"/>
                          </a:xfrm>
                          <a:custGeom>
                            <a:avLst/>
                            <a:gdLst/>
                            <a:ahLst/>
                            <a:cxnLst/>
                            <a:rect l="0" t="0" r="0" b="0"/>
                            <a:pathLst>
                              <a:path w="98970" h="99326">
                                <a:moveTo>
                                  <a:pt x="47637" y="749"/>
                                </a:moveTo>
                                <a:cubicBezTo>
                                  <a:pt x="63360" y="0"/>
                                  <a:pt x="75984" y="6464"/>
                                  <a:pt x="83769" y="14110"/>
                                </a:cubicBezTo>
                                <a:cubicBezTo>
                                  <a:pt x="87795" y="18047"/>
                                  <a:pt x="91506" y="22749"/>
                                  <a:pt x="94302" y="28358"/>
                                </a:cubicBezTo>
                                <a:lnTo>
                                  <a:pt x="98970" y="46601"/>
                                </a:lnTo>
                                <a:lnTo>
                                  <a:pt x="98970" y="50142"/>
                                </a:lnTo>
                                <a:lnTo>
                                  <a:pt x="95631" y="69101"/>
                                </a:lnTo>
                                <a:cubicBezTo>
                                  <a:pt x="93192" y="75032"/>
                                  <a:pt x="89929" y="80010"/>
                                  <a:pt x="85903" y="84112"/>
                                </a:cubicBezTo>
                                <a:cubicBezTo>
                                  <a:pt x="81781" y="88322"/>
                                  <a:pt x="77152" y="92034"/>
                                  <a:pt x="71629" y="94785"/>
                                </a:cubicBezTo>
                                <a:lnTo>
                                  <a:pt x="53472" y="99326"/>
                                </a:lnTo>
                                <a:lnTo>
                                  <a:pt x="49746" y="99326"/>
                                </a:lnTo>
                                <a:lnTo>
                                  <a:pt x="31196" y="96276"/>
                                </a:lnTo>
                                <a:cubicBezTo>
                                  <a:pt x="25143" y="93844"/>
                                  <a:pt x="20015" y="90342"/>
                                  <a:pt x="15951" y="86436"/>
                                </a:cubicBezTo>
                                <a:cubicBezTo>
                                  <a:pt x="7518" y="78334"/>
                                  <a:pt x="1105" y="67767"/>
                                  <a:pt x="381" y="52502"/>
                                </a:cubicBezTo>
                                <a:cubicBezTo>
                                  <a:pt x="0" y="44412"/>
                                  <a:pt x="1613" y="37402"/>
                                  <a:pt x="4001" y="31534"/>
                                </a:cubicBezTo>
                                <a:cubicBezTo>
                                  <a:pt x="8687" y="20028"/>
                                  <a:pt x="16624" y="11240"/>
                                  <a:pt x="27813" y="5855"/>
                                </a:cubicBezTo>
                                <a:cubicBezTo>
                                  <a:pt x="30493" y="4559"/>
                                  <a:pt x="33426" y="3289"/>
                                  <a:pt x="36792" y="2426"/>
                                </a:cubicBezTo>
                                <a:cubicBezTo>
                                  <a:pt x="40144" y="1550"/>
                                  <a:pt x="43828" y="940"/>
                                  <a:pt x="47637" y="74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6" name="Shape 46"/>
                        <wps:cNvSpPr/>
                        <wps:spPr>
                          <a:xfrm>
                            <a:off x="42405" y="31483"/>
                            <a:ext cx="19044" cy="40945"/>
                          </a:xfrm>
                          <a:custGeom>
                            <a:avLst/>
                            <a:gdLst/>
                            <a:ahLst/>
                            <a:cxnLst/>
                            <a:rect l="0" t="0" r="0" b="0"/>
                            <a:pathLst>
                              <a:path w="19044" h="40945">
                                <a:moveTo>
                                  <a:pt x="14643" y="153"/>
                                </a:moveTo>
                                <a:lnTo>
                                  <a:pt x="19044" y="835"/>
                                </a:lnTo>
                                <a:lnTo>
                                  <a:pt x="19044" y="6150"/>
                                </a:lnTo>
                                <a:lnTo>
                                  <a:pt x="12319" y="4699"/>
                                </a:lnTo>
                                <a:cubicBezTo>
                                  <a:pt x="10706" y="4699"/>
                                  <a:pt x="7366" y="4267"/>
                                  <a:pt x="6388" y="4788"/>
                                </a:cubicBezTo>
                                <a:cubicBezTo>
                                  <a:pt x="5156" y="5448"/>
                                  <a:pt x="5740" y="10224"/>
                                  <a:pt x="5740" y="12027"/>
                                </a:cubicBezTo>
                                <a:cubicBezTo>
                                  <a:pt x="5740" y="20079"/>
                                  <a:pt x="5588" y="28385"/>
                                  <a:pt x="5931" y="35763"/>
                                </a:cubicBezTo>
                                <a:cubicBezTo>
                                  <a:pt x="8217" y="36259"/>
                                  <a:pt x="10922" y="36043"/>
                                  <a:pt x="13526" y="36043"/>
                                </a:cubicBezTo>
                                <a:lnTo>
                                  <a:pt x="19044" y="35775"/>
                                </a:lnTo>
                                <a:lnTo>
                                  <a:pt x="19044" y="40133"/>
                                </a:lnTo>
                                <a:lnTo>
                                  <a:pt x="17323" y="40856"/>
                                </a:lnTo>
                                <a:cubicBezTo>
                                  <a:pt x="12078" y="40856"/>
                                  <a:pt x="6236" y="40945"/>
                                  <a:pt x="279" y="40767"/>
                                </a:cubicBezTo>
                                <a:cubicBezTo>
                                  <a:pt x="102" y="29489"/>
                                  <a:pt x="178" y="17069"/>
                                  <a:pt x="178" y="5156"/>
                                </a:cubicBezTo>
                                <a:cubicBezTo>
                                  <a:pt x="178" y="3797"/>
                                  <a:pt x="0" y="813"/>
                                  <a:pt x="457" y="343"/>
                                </a:cubicBezTo>
                                <a:cubicBezTo>
                                  <a:pt x="4508" y="0"/>
                                  <a:pt x="10084" y="153"/>
                                  <a:pt x="14643" y="1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61449" y="32319"/>
                            <a:ext cx="19590" cy="39298"/>
                          </a:xfrm>
                          <a:custGeom>
                            <a:avLst/>
                            <a:gdLst/>
                            <a:ahLst/>
                            <a:cxnLst/>
                            <a:rect l="0" t="0" r="0" b="0"/>
                            <a:pathLst>
                              <a:path w="19590" h="39298">
                                <a:moveTo>
                                  <a:pt x="0" y="0"/>
                                </a:moveTo>
                                <a:lnTo>
                                  <a:pt x="7550" y="1171"/>
                                </a:lnTo>
                                <a:cubicBezTo>
                                  <a:pt x="13583" y="3991"/>
                                  <a:pt x="18269" y="10087"/>
                                  <a:pt x="18942" y="17681"/>
                                </a:cubicBezTo>
                                <a:cubicBezTo>
                                  <a:pt x="19590" y="24984"/>
                                  <a:pt x="16783" y="29683"/>
                                  <a:pt x="13481" y="33633"/>
                                </a:cubicBezTo>
                                <a:lnTo>
                                  <a:pt x="0" y="39298"/>
                                </a:lnTo>
                                <a:lnTo>
                                  <a:pt x="0" y="34940"/>
                                </a:lnTo>
                                <a:lnTo>
                                  <a:pt x="2076" y="34839"/>
                                </a:lnTo>
                                <a:cubicBezTo>
                                  <a:pt x="2660" y="34687"/>
                                  <a:pt x="3511" y="34242"/>
                                  <a:pt x="4299" y="33912"/>
                                </a:cubicBezTo>
                                <a:cubicBezTo>
                                  <a:pt x="7360" y="32629"/>
                                  <a:pt x="9722" y="30331"/>
                                  <a:pt x="11258" y="27791"/>
                                </a:cubicBezTo>
                                <a:cubicBezTo>
                                  <a:pt x="11716" y="27016"/>
                                  <a:pt x="12401" y="25555"/>
                                  <a:pt x="12643" y="24819"/>
                                </a:cubicBezTo>
                                <a:cubicBezTo>
                                  <a:pt x="15005" y="17643"/>
                                  <a:pt x="11830" y="10112"/>
                                  <a:pt x="6991" y="6823"/>
                                </a:cubicBezTo>
                                <a:lnTo>
                                  <a:pt x="0" y="53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47561" y="35751"/>
                            <a:ext cx="28893" cy="31979"/>
                          </a:xfrm>
                          <a:custGeom>
                            <a:avLst/>
                            <a:gdLst/>
                            <a:ahLst/>
                            <a:cxnLst/>
                            <a:rect l="0" t="0" r="0" b="0"/>
                            <a:pathLst>
                              <a:path w="28893" h="31979">
                                <a:moveTo>
                                  <a:pt x="7163" y="419"/>
                                </a:moveTo>
                                <a:cubicBezTo>
                                  <a:pt x="12929" y="419"/>
                                  <a:pt x="17577" y="1079"/>
                                  <a:pt x="20879" y="3391"/>
                                </a:cubicBezTo>
                                <a:cubicBezTo>
                                  <a:pt x="25718" y="6680"/>
                                  <a:pt x="28893" y="14211"/>
                                  <a:pt x="26531" y="21387"/>
                                </a:cubicBezTo>
                                <a:cubicBezTo>
                                  <a:pt x="26289" y="22123"/>
                                  <a:pt x="25603" y="23571"/>
                                  <a:pt x="25146" y="24346"/>
                                </a:cubicBezTo>
                                <a:cubicBezTo>
                                  <a:pt x="23609" y="26899"/>
                                  <a:pt x="21247" y="29185"/>
                                  <a:pt x="18186" y="30467"/>
                                </a:cubicBezTo>
                                <a:cubicBezTo>
                                  <a:pt x="17399" y="30798"/>
                                  <a:pt x="16561" y="31255"/>
                                  <a:pt x="15964" y="31394"/>
                                </a:cubicBezTo>
                                <a:cubicBezTo>
                                  <a:pt x="13805" y="31940"/>
                                  <a:pt x="11062" y="31763"/>
                                  <a:pt x="8370" y="31763"/>
                                </a:cubicBezTo>
                                <a:cubicBezTo>
                                  <a:pt x="5766" y="31763"/>
                                  <a:pt x="3061" y="31979"/>
                                  <a:pt x="775" y="31496"/>
                                </a:cubicBezTo>
                                <a:cubicBezTo>
                                  <a:pt x="432" y="24117"/>
                                  <a:pt x="584" y="15799"/>
                                  <a:pt x="584" y="7747"/>
                                </a:cubicBezTo>
                                <a:cubicBezTo>
                                  <a:pt x="584" y="5944"/>
                                  <a:pt x="0" y="1168"/>
                                  <a:pt x="1232" y="521"/>
                                </a:cubicBezTo>
                                <a:cubicBezTo>
                                  <a:pt x="2223" y="0"/>
                                  <a:pt x="5550" y="419"/>
                                  <a:pt x="7163" y="41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9" name="Shape 49"/>
                        <wps:cNvSpPr/>
                        <wps:spPr>
                          <a:xfrm>
                            <a:off x="26607" y="18390"/>
                            <a:ext cx="8928" cy="9538"/>
                          </a:xfrm>
                          <a:custGeom>
                            <a:avLst/>
                            <a:gdLst/>
                            <a:ahLst/>
                            <a:cxnLst/>
                            <a:rect l="0" t="0" r="0" b="0"/>
                            <a:pathLst>
                              <a:path w="8928" h="9538">
                                <a:moveTo>
                                  <a:pt x="3658" y="445"/>
                                </a:moveTo>
                                <a:cubicBezTo>
                                  <a:pt x="6528" y="0"/>
                                  <a:pt x="8928" y="2680"/>
                                  <a:pt x="7925" y="5550"/>
                                </a:cubicBezTo>
                                <a:cubicBezTo>
                                  <a:pt x="6502" y="9538"/>
                                  <a:pt x="0" y="8420"/>
                                  <a:pt x="419" y="3785"/>
                                </a:cubicBezTo>
                                <a:cubicBezTo>
                                  <a:pt x="584" y="1880"/>
                                  <a:pt x="1905" y="711"/>
                                  <a:pt x="3658" y="4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27889" y="31458"/>
                            <a:ext cx="5804" cy="40945"/>
                          </a:xfrm>
                          <a:custGeom>
                            <a:avLst/>
                            <a:gdLst/>
                            <a:ahLst/>
                            <a:cxnLst/>
                            <a:rect l="0" t="0" r="0" b="0"/>
                            <a:pathLst>
                              <a:path w="5804" h="40945">
                                <a:moveTo>
                                  <a:pt x="5436" y="267"/>
                                </a:moveTo>
                                <a:cubicBezTo>
                                  <a:pt x="5804" y="13322"/>
                                  <a:pt x="5626" y="27495"/>
                                  <a:pt x="5524" y="40792"/>
                                </a:cubicBezTo>
                                <a:cubicBezTo>
                                  <a:pt x="3950" y="40945"/>
                                  <a:pt x="1727" y="40945"/>
                                  <a:pt x="153" y="40792"/>
                                </a:cubicBezTo>
                                <a:cubicBezTo>
                                  <a:pt x="0" y="27534"/>
                                  <a:pt x="0" y="13614"/>
                                  <a:pt x="153" y="356"/>
                                </a:cubicBezTo>
                                <a:cubicBezTo>
                                  <a:pt x="1537" y="0"/>
                                  <a:pt x="3912" y="152"/>
                                  <a:pt x="5436" y="26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964" style="width:7.79291pt;height:7.82091pt;mso-position-horizontal-relative:char;mso-position-vertical-relative:line" coordsize="989,993">
                <v:shape id="Shape 45" style="position:absolute;width:989;height:993;left:0;top:0;" coordsize="98970,99326" path="m47637,749c63360,0,75984,6464,83769,14110c87795,18047,91506,22749,94302,28358l98970,46601l98970,50142l95631,69101c93192,75032,89929,80010,85903,84112c81781,88322,77152,92034,71629,94785l53472,99326l49746,99326l31196,96276c25143,93844,20015,90342,15951,86436c7518,78334,1105,67767,381,52502c0,44412,1613,37402,4001,31534c8687,20028,16624,11240,27813,5855c30493,4559,33426,3289,36792,2426c40144,1550,43828,940,47637,749x">
                  <v:stroke weight="0pt" endcap="flat" joinstyle="miter" miterlimit="10" on="false" color="#000000" opacity="0"/>
                  <v:fill on="true" color="#a6ce39"/>
                </v:shape>
                <v:shape id="Shape 46" style="position:absolute;width:190;height:409;left:424;top:314;" coordsize="19044,40945" path="m14643,153l19044,835l19044,6150l12319,4699c10706,4699,7366,4267,6388,4788c5156,5448,5740,10224,5740,12027c5740,20079,5588,28385,5931,35763c8217,36259,10922,36043,13526,36043l19044,35775l19044,40133l17323,40856c12078,40856,6236,40945,279,40767c102,29489,178,17069,178,5156c178,3797,0,813,457,343c4508,0,10084,153,14643,153x">
                  <v:stroke weight="0pt" endcap="flat" joinstyle="miter" miterlimit="10" on="false" color="#000000" opacity="0"/>
                  <v:fill on="true" color="#ffffff"/>
                </v:shape>
                <v:shape id="Shape 47" style="position:absolute;width:195;height:392;left:614;top:323;" coordsize="19590,39298" path="m0,0l7550,1171c13583,3991,18269,10087,18942,17681c19590,24984,16783,29683,13481,33633l0,39298l0,34940l2076,34839c2660,34687,3511,34242,4299,33912c7360,32629,9722,30331,11258,27791c11716,27016,12401,25555,12643,24819c15005,17643,11830,10112,6991,6823l0,5315l0,0x">
                  <v:stroke weight="0pt" endcap="flat" joinstyle="miter" miterlimit="10" on="false" color="#000000" opacity="0"/>
                  <v:fill on="true" color="#ffffff"/>
                </v:shape>
                <v:shape id="Shape 48" style="position:absolute;width:288;height:319;left:475;top:357;" coordsize="28893,31979" path="m7163,419c12929,419,17577,1079,20879,3391c25718,6680,28893,14211,26531,21387c26289,22123,25603,23571,25146,24346c23609,26899,21247,29185,18186,30467c17399,30798,16561,31255,15964,31394c13805,31940,11062,31763,8370,31763c5766,31763,3061,31979,775,31496c432,24117,584,15799,584,7747c584,5944,0,1168,1232,521c2223,0,5550,419,7163,419x">
                  <v:stroke weight="0pt" endcap="flat" joinstyle="miter" miterlimit="10" on="false" color="#000000" opacity="0"/>
                  <v:fill on="true" color="#a6ce39"/>
                </v:shape>
                <v:shape id="Shape 49" style="position:absolute;width:89;height:95;left:266;top:183;" coordsize="8928,9538" path="m3658,445c6528,0,8928,2680,7925,5550c6502,9538,0,8420,419,3785c584,1880,1905,711,3658,445x">
                  <v:stroke weight="0pt" endcap="flat" joinstyle="miter" miterlimit="10" on="false" color="#000000" opacity="0"/>
                  <v:fill on="true" color="#ffffff"/>
                </v:shape>
                <v:shape id="Shape 50" style="position:absolute;width:58;height:409;left:278;top:314;" coordsize="5804,40945" path="m5436,267c5804,13322,5626,27495,5524,40792c3950,40945,1727,40945,153,40792c0,27534,0,13614,153,356c1537,0,3912,152,5436,267x">
                  <v:stroke weight="0pt" endcap="flat" joinstyle="miter" miterlimit="10" on="false" color="#000000" opacity="0"/>
                  <v:fill on="true" color="#ffffff"/>
                </v:shape>
              </v:group>
            </w:pict>
          </mc:Fallback>
        </mc:AlternateContent>
      </w:r>
    </w:p>
    <w:p w:rsidR="00FC39C4" w:rsidRDefault="00000000">
      <w:pPr>
        <w:spacing w:after="0" w:line="259" w:lineRule="auto"/>
        <w:ind w:left="0" w:firstLine="0"/>
        <w:jc w:val="left"/>
      </w:pPr>
      <w:r>
        <w:rPr>
          <w:rFonts w:ascii="Calibri" w:eastAsia="Calibri" w:hAnsi="Calibri" w:cs="Calibri"/>
          <w:sz w:val="13"/>
        </w:rPr>
        <w:t>†</w:t>
      </w:r>
    </w:p>
    <w:p w:rsidR="00FC39C4" w:rsidRDefault="00000000">
      <w:pPr>
        <w:spacing w:after="117"/>
        <w:ind w:left="-15" w:firstLine="35"/>
      </w:pPr>
      <w:r>
        <w:t>Loschmidt Laboratories, Department of Experimental Biology and RECETOX, Faculty of Science, Masaryk University, 625 00 Brno, Czech Republic</w:t>
      </w:r>
    </w:p>
    <w:p w:rsidR="00FC39C4" w:rsidRDefault="00000000">
      <w:pPr>
        <w:spacing w:after="410"/>
        <w:ind w:left="-15" w:firstLine="0"/>
      </w:pPr>
      <w:r>
        <w:rPr>
          <w:rFonts w:ascii="Calibri" w:eastAsia="Calibri" w:hAnsi="Calibri" w:cs="Calibri"/>
          <w:vertAlign w:val="superscript"/>
        </w:rPr>
        <w:t>‡</w:t>
      </w:r>
      <w:r>
        <w:t>International Centre for Clinical Research, St. Ann</w:t>
      </w:r>
      <w:r>
        <w:rPr>
          <w:rFonts w:ascii="Calibri" w:eastAsia="Calibri" w:hAnsi="Calibri" w:cs="Calibri"/>
        </w:rPr>
        <w:t>’</w:t>
      </w:r>
      <w:r>
        <w:t>s Hospital, 602 00 Brno, Czech Republic</w:t>
      </w:r>
    </w:p>
    <w:p w:rsidR="00FC39C4" w:rsidRDefault="00000000">
      <w:pPr>
        <w:ind w:left="179"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-244</wp:posOffset>
                </wp:positionH>
                <wp:positionV relativeFrom="paragraph">
                  <wp:posOffset>-130330</wp:posOffset>
                </wp:positionV>
                <wp:extent cx="6400800" cy="2235226"/>
                <wp:effectExtent l="0" t="0" r="0" b="0"/>
                <wp:wrapNone/>
                <wp:docPr id="40961" name="Group 40961"/>
                <wp:cNvGraphicFramePr/>
                <a:graphic xmlns:a="http://schemas.openxmlformats.org/drawingml/2006/main">
                  <a:graphicData uri="http://schemas.microsoft.com/office/word/2010/wordprocessingGroup">
                    <wpg:wgp>
                      <wpg:cNvGrpSpPr/>
                      <wpg:grpSpPr>
                        <a:xfrm>
                          <a:off x="0" y="0"/>
                          <a:ext cx="6400800" cy="2235226"/>
                          <a:chOff x="0" y="0"/>
                          <a:chExt cx="6400800" cy="2235226"/>
                        </a:xfrm>
                      </wpg:grpSpPr>
                      <wps:wsp>
                        <wps:cNvPr id="47761" name="Shape 47761"/>
                        <wps:cNvSpPr/>
                        <wps:spPr>
                          <a:xfrm>
                            <a:off x="0" y="13"/>
                            <a:ext cx="6400800" cy="2235213"/>
                          </a:xfrm>
                          <a:custGeom>
                            <a:avLst/>
                            <a:gdLst/>
                            <a:ahLst/>
                            <a:cxnLst/>
                            <a:rect l="0" t="0" r="0" b="0"/>
                            <a:pathLst>
                              <a:path w="6400800" h="2235213">
                                <a:moveTo>
                                  <a:pt x="0" y="0"/>
                                </a:moveTo>
                                <a:lnTo>
                                  <a:pt x="6400800" y="0"/>
                                </a:lnTo>
                                <a:lnTo>
                                  <a:pt x="6400800" y="2235213"/>
                                </a:lnTo>
                                <a:lnTo>
                                  <a:pt x="0" y="2235213"/>
                                </a:lnTo>
                                <a:lnTo>
                                  <a:pt x="0" y="0"/>
                                </a:lnTo>
                              </a:path>
                            </a:pathLst>
                          </a:custGeom>
                          <a:ln w="0" cap="flat">
                            <a:miter lim="127000"/>
                          </a:ln>
                        </wps:spPr>
                        <wps:style>
                          <a:lnRef idx="0">
                            <a:srgbClr val="000000">
                              <a:alpha val="0"/>
                            </a:srgbClr>
                          </a:lnRef>
                          <a:fillRef idx="1">
                            <a:srgbClr val="EDF1F4"/>
                          </a:fillRef>
                          <a:effectRef idx="0">
                            <a:scrgbClr r="0" g="0" b="0"/>
                          </a:effectRef>
                          <a:fontRef idx="none"/>
                        </wps:style>
                        <wps:bodyPr/>
                      </wps:wsp>
                      <wps:wsp>
                        <wps:cNvPr id="47762" name="Shape 47762"/>
                        <wps:cNvSpPr/>
                        <wps:spPr>
                          <a:xfrm>
                            <a:off x="0" y="2076476"/>
                            <a:ext cx="6400800" cy="158750"/>
                          </a:xfrm>
                          <a:custGeom>
                            <a:avLst/>
                            <a:gdLst/>
                            <a:ahLst/>
                            <a:cxnLst/>
                            <a:rect l="0" t="0" r="0" b="0"/>
                            <a:pathLst>
                              <a:path w="6400800" h="158750">
                                <a:moveTo>
                                  <a:pt x="0" y="0"/>
                                </a:moveTo>
                                <a:lnTo>
                                  <a:pt x="6400800" y="0"/>
                                </a:lnTo>
                                <a:lnTo>
                                  <a:pt x="6400800" y="158750"/>
                                </a:lnTo>
                                <a:lnTo>
                                  <a:pt x="0" y="158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63" name="Shape 47763"/>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A9AACE"/>
                          </a:fillRef>
                          <a:effectRef idx="0">
                            <a:scrgbClr r="0" g="0" b="0"/>
                          </a:effectRef>
                          <a:fontRef idx="none"/>
                        </wps:style>
                        <wps:bodyPr/>
                      </wps:wsp>
                      <wps:wsp>
                        <wps:cNvPr id="47764" name="Shape 47764"/>
                        <wps:cNvSpPr/>
                        <wps:spPr>
                          <a:xfrm>
                            <a:off x="0" y="2070125"/>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A9AACE"/>
                          </a:fillRef>
                          <a:effectRef idx="0">
                            <a:scrgbClr r="0" g="0" b="0"/>
                          </a:effectRef>
                          <a:fontRef idx="none"/>
                        </wps:style>
                        <wps:bodyPr/>
                      </wps:wsp>
                      <pic:pic xmlns:pic="http://schemas.openxmlformats.org/drawingml/2006/picture">
                        <pic:nvPicPr>
                          <pic:cNvPr id="59" name="Picture 59"/>
                          <pic:cNvPicPr/>
                        </pic:nvPicPr>
                        <pic:blipFill>
                          <a:blip r:embed="rId15"/>
                          <a:stretch>
                            <a:fillRect/>
                          </a:stretch>
                        </pic:blipFill>
                        <pic:spPr>
                          <a:xfrm>
                            <a:off x="3570719" y="118288"/>
                            <a:ext cx="2715121" cy="987120"/>
                          </a:xfrm>
                          <a:prstGeom prst="rect">
                            <a:avLst/>
                          </a:prstGeom>
                        </pic:spPr>
                      </pic:pic>
                    </wpg:wgp>
                  </a:graphicData>
                </a:graphic>
              </wp:anchor>
            </w:drawing>
          </mc:Choice>
          <mc:Fallback xmlns:a="http://schemas.openxmlformats.org/drawingml/2006/main">
            <w:pict>
              <v:group id="Group 40961" style="width:504pt;height:176.002pt;position:absolute;z-index:-2147483638;mso-position-horizontal-relative:text;mso-position-horizontal:absolute;margin-left:-0.0192986pt;mso-position-vertical-relative:text;margin-top:-10.2623pt;" coordsize="64008,22352">
                <v:shape id="Shape 47765" style="position:absolute;width:64008;height:22352;left:0;top:0;" coordsize="6400800,2235213" path="m0,0l6400800,0l6400800,2235213l0,2235213l0,0">
                  <v:stroke weight="0pt" endcap="flat" joinstyle="miter" miterlimit="10" on="false" color="#000000" opacity="0"/>
                  <v:fill on="true" color="#edf1f4"/>
                </v:shape>
                <v:shape id="Shape 47766" style="position:absolute;width:64008;height:1587;left:0;top:20764;" coordsize="6400800,158750" path="m0,0l6400800,0l6400800,158750l0,158750l0,0">
                  <v:stroke weight="0pt" endcap="flat" joinstyle="miter" miterlimit="10" on="false" color="#000000" opacity="0"/>
                  <v:fill on="true" color="#ffffff"/>
                </v:shape>
                <v:shape id="Shape 47767" style="position:absolute;width:64008;height:91;left:0;top:0;" coordsize="6400800,9144" path="m0,0l6400800,0l6400800,9144l0,9144l0,0">
                  <v:stroke weight="0pt" endcap="flat" joinstyle="miter" miterlimit="10" on="false" color="#000000" opacity="0"/>
                  <v:fill on="true" color="#a9aace"/>
                </v:shape>
                <v:shape id="Shape 47768" style="position:absolute;width:64008;height:91;left:0;top:20701;" coordsize="6400800,9144" path="m0,0l6400800,0l6400800,9144l0,9144l0,0">
                  <v:stroke weight="0pt" endcap="flat" joinstyle="miter" miterlimit="10" on="false" color="#000000" opacity="0"/>
                  <v:fill on="true" color="#a9aace"/>
                </v:shape>
                <v:shape id="Picture 59" style="position:absolute;width:27151;height:9871;left:35707;top:1182;" filled="f">
                  <v:imagedata r:id="rId16"/>
                </v:shape>
              </v:group>
            </w:pict>
          </mc:Fallback>
        </mc:AlternateContent>
      </w:r>
      <w:r>
        <w:rPr>
          <w:color w:val="606FA7"/>
        </w:rPr>
        <w:t xml:space="preserve">ABSTRACT: </w:t>
      </w:r>
      <w:r>
        <w:t>Enzyme engineering plays a central role in developing e</w:t>
      </w:r>
      <w:r>
        <w:rPr>
          <w:rFonts w:ascii="Calibri" w:eastAsia="Calibri" w:hAnsi="Calibri" w:cs="Calibri"/>
        </w:rPr>
        <w:t>ffi</w:t>
      </w:r>
      <w:r>
        <w:t xml:space="preserve">cient biocatalysts for biotechnology, biomedicine, and life sciences. Apart from classical rational design and directed evolution approaches, machine learning methods have been increasingly applied to </w:t>
      </w:r>
      <w:r>
        <w:rPr>
          <w:rFonts w:ascii="Calibri" w:eastAsia="Calibri" w:hAnsi="Calibri" w:cs="Calibri"/>
        </w:rPr>
        <w:t>fi</w:t>
      </w:r>
      <w:r>
        <w:t>nd patterns in data that help predict protein structures, improve enzyme stability, solubility, and function, predict substrate speci</w:t>
      </w:r>
      <w:r>
        <w:rPr>
          <w:rFonts w:ascii="Calibri" w:eastAsia="Calibri" w:hAnsi="Calibri" w:cs="Calibri"/>
        </w:rPr>
        <w:t>fi</w:t>
      </w:r>
      <w:r>
        <w:t>city, and guide rational protein design. In this Perspective, we analyze the state of the art in databases and methods used for training and validating predictors in enzyme engineering. We discuss current limitations and challenges which the community is facing and recent advancements in experimental and theoretical methods that have the potential to address those challenges. We also present our view on possible future directions for developing the applications to the design of e</w:t>
      </w:r>
      <w:r>
        <w:rPr>
          <w:rFonts w:ascii="Calibri" w:eastAsia="Calibri" w:hAnsi="Calibri" w:cs="Calibri"/>
        </w:rPr>
        <w:t>ffi</w:t>
      </w:r>
      <w:r>
        <w:t xml:space="preserve">cient biocatalysts. </w:t>
      </w:r>
      <w:r>
        <w:rPr>
          <w:color w:val="606FA7"/>
        </w:rPr>
        <w:t xml:space="preserve">KEYWORDS: </w:t>
      </w:r>
      <w:r>
        <w:t>arti</w:t>
      </w:r>
      <w:r>
        <w:rPr>
          <w:rFonts w:ascii="Calibri" w:eastAsia="Calibri" w:hAnsi="Calibri" w:cs="Calibri"/>
        </w:rPr>
        <w:t>fi</w:t>
      </w:r>
      <w:r>
        <w:t>cial intelligence, enantioselectivity, function, mechanism, protein engineering, structure</w:t>
      </w:r>
      <w:r>
        <w:rPr>
          <w:rFonts w:ascii="Calibri" w:eastAsia="Calibri" w:hAnsi="Calibri" w:cs="Calibri"/>
        </w:rPr>
        <w:t>−</w:t>
      </w:r>
      <w:r>
        <w:t>function, solubility,</w:t>
      </w:r>
    </w:p>
    <w:p w:rsidR="00FC39C4" w:rsidRDefault="00FC39C4">
      <w:pPr>
        <w:sectPr w:rsidR="00FC39C4">
          <w:headerReference w:type="even" r:id="rId17"/>
          <w:headerReference w:type="default" r:id="rId18"/>
          <w:footerReference w:type="even" r:id="rId19"/>
          <w:footerReference w:type="default" r:id="rId20"/>
          <w:headerReference w:type="first" r:id="rId21"/>
          <w:footerReference w:type="first" r:id="rId22"/>
          <w:pgSz w:w="12509" w:h="16367"/>
          <w:pgMar w:top="673" w:right="1354" w:bottom="1440" w:left="1210" w:header="175" w:footer="175" w:gutter="0"/>
          <w:pgNumType w:start="1210"/>
          <w:cols w:space="720"/>
          <w:titlePg/>
        </w:sectPr>
      </w:pPr>
    </w:p>
    <w:p w:rsidR="00FC39C4" w:rsidRDefault="00000000">
      <w:pPr>
        <w:spacing w:after="457" w:line="259" w:lineRule="auto"/>
        <w:ind w:left="179" w:firstLine="0"/>
        <w:jc w:val="left"/>
      </w:pPr>
      <w:r>
        <w:t>stability</w:t>
      </w:r>
    </w:p>
    <w:p w:rsidR="00FC39C4" w:rsidRDefault="00000000">
      <w:pPr>
        <w:pStyle w:val="Ttulo1"/>
        <w:spacing w:after="61"/>
        <w:ind w:left="251" w:hanging="266"/>
      </w:pPr>
      <w:r>
        <w:t>INTRODUCTION</w:t>
      </w:r>
    </w:p>
    <w:p w:rsidR="00FC39C4" w:rsidRDefault="00000000">
      <w:pPr>
        <w:ind w:left="-15" w:firstLine="0"/>
      </w:pPr>
      <w:r>
        <w:t>Enzyme engineering is the process of customizing new biocatalysts with improved properties by altering their constituting sequences of amino acids. Despite the immensity of possible alterations, this procedure has already yielded remarkable results in new designs and optimization of enzymes for chemical and pharmaceutical biosynthesis, regenerative medicine, food production, waste biodegradation and biosensing.</w:t>
      </w:r>
      <w:r>
        <w:rPr>
          <w:color w:val="3F3F83"/>
          <w:vertAlign w:val="superscript"/>
        </w:rPr>
        <w:t>1</w:t>
      </w:r>
      <w:r>
        <w:rPr>
          <w:rFonts w:ascii="Calibri" w:eastAsia="Calibri" w:hAnsi="Calibri" w:cs="Calibri"/>
          <w:vertAlign w:val="superscript"/>
        </w:rPr>
        <w:t>−</w:t>
      </w:r>
      <w:r>
        <w:rPr>
          <w:color w:val="3F3F83"/>
          <w:vertAlign w:val="superscript"/>
        </w:rPr>
        <w:t xml:space="preserve">4 </w:t>
      </w:r>
      <w:r>
        <w:t>Enzymes are typically, but not exclusively, engineered for catalytic activity, substrate speci</w:t>
      </w:r>
      <w:r>
        <w:rPr>
          <w:rFonts w:ascii="Calibri" w:eastAsia="Calibri" w:hAnsi="Calibri" w:cs="Calibri"/>
        </w:rPr>
        <w:t>fi</w:t>
      </w:r>
      <w:r>
        <w:t>city, enantioselectivity, thermodynamic stability, stability in cosolvents, expressibility, and solubility.</w:t>
      </w:r>
    </w:p>
    <w:p w:rsidR="00FC39C4" w:rsidRDefault="00000000">
      <w:pPr>
        <w:ind w:left="-15"/>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768236</wp:posOffset>
                </wp:positionH>
                <wp:positionV relativeFrom="page">
                  <wp:posOffset>9720720</wp:posOffset>
                </wp:positionV>
                <wp:extent cx="1206399" cy="228244"/>
                <wp:effectExtent l="0" t="0" r="0" b="0"/>
                <wp:wrapSquare wrapText="bothSides"/>
                <wp:docPr id="40967" name="Group 40967"/>
                <wp:cNvGraphicFramePr/>
                <a:graphic xmlns:a="http://schemas.openxmlformats.org/drawingml/2006/main">
                  <a:graphicData uri="http://schemas.microsoft.com/office/word/2010/wordprocessingGroup">
                    <wpg:wgp>
                      <wpg:cNvGrpSpPr/>
                      <wpg:grpSpPr>
                        <a:xfrm>
                          <a:off x="0" y="0"/>
                          <a:ext cx="1206399" cy="228244"/>
                          <a:chOff x="0" y="0"/>
                          <a:chExt cx="1206399" cy="228244"/>
                        </a:xfrm>
                      </wpg:grpSpPr>
                      <wps:wsp>
                        <wps:cNvPr id="222" name="Shape 222"/>
                        <wps:cNvSpPr/>
                        <wps:spPr>
                          <a:xfrm>
                            <a:off x="0" y="107835"/>
                            <a:ext cx="240551" cy="120409"/>
                          </a:xfrm>
                          <a:custGeom>
                            <a:avLst/>
                            <a:gdLst/>
                            <a:ahLst/>
                            <a:cxnLst/>
                            <a:rect l="0" t="0" r="0" b="0"/>
                            <a:pathLst>
                              <a:path w="240551" h="120409">
                                <a:moveTo>
                                  <a:pt x="0" y="0"/>
                                </a:moveTo>
                                <a:lnTo>
                                  <a:pt x="240551" y="0"/>
                                </a:lnTo>
                                <a:lnTo>
                                  <a:pt x="119292" y="120409"/>
                                </a:lnTo>
                                <a:lnTo>
                                  <a:pt x="119164" y="120409"/>
                                </a:lnTo>
                                <a:lnTo>
                                  <a:pt x="0" y="243"/>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3" name="Shape 223"/>
                        <wps:cNvSpPr/>
                        <wps:spPr>
                          <a:xfrm>
                            <a:off x="57798" y="123203"/>
                            <a:ext cx="13545" cy="25870"/>
                          </a:xfrm>
                          <a:custGeom>
                            <a:avLst/>
                            <a:gdLst/>
                            <a:ahLst/>
                            <a:cxnLst/>
                            <a:rect l="0" t="0" r="0" b="0"/>
                            <a:pathLst>
                              <a:path w="13545" h="25870">
                                <a:moveTo>
                                  <a:pt x="9258" y="0"/>
                                </a:moveTo>
                                <a:lnTo>
                                  <a:pt x="13545" y="0"/>
                                </a:lnTo>
                                <a:lnTo>
                                  <a:pt x="13545" y="8004"/>
                                </a:lnTo>
                                <a:lnTo>
                                  <a:pt x="13487" y="7810"/>
                                </a:lnTo>
                                <a:lnTo>
                                  <a:pt x="10871" y="17056"/>
                                </a:lnTo>
                                <a:lnTo>
                                  <a:pt x="13545" y="17056"/>
                                </a:lnTo>
                                <a:lnTo>
                                  <a:pt x="13545" y="22440"/>
                                </a:lnTo>
                                <a:lnTo>
                                  <a:pt x="9258" y="22440"/>
                                </a:lnTo>
                                <a:lnTo>
                                  <a:pt x="8280" y="25870"/>
                                </a:lnTo>
                                <a:lnTo>
                                  <a:pt x="0" y="25870"/>
                                </a:lnTo>
                                <a:lnTo>
                                  <a:pt x="9258"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4" name="Shape 224"/>
                        <wps:cNvSpPr/>
                        <wps:spPr>
                          <a:xfrm>
                            <a:off x="70596" y="99086"/>
                            <a:ext cx="746" cy="3773"/>
                          </a:xfrm>
                          <a:custGeom>
                            <a:avLst/>
                            <a:gdLst/>
                            <a:ahLst/>
                            <a:cxnLst/>
                            <a:rect l="0" t="0" r="0" b="0"/>
                            <a:pathLst>
                              <a:path w="746" h="3773">
                                <a:moveTo>
                                  <a:pt x="746" y="0"/>
                                </a:moveTo>
                                <a:lnTo>
                                  <a:pt x="746" y="3773"/>
                                </a:lnTo>
                                <a:lnTo>
                                  <a:pt x="0" y="2144"/>
                                </a:lnTo>
                                <a:lnTo>
                                  <a:pt x="746"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5" name="Shape 225"/>
                        <wps:cNvSpPr/>
                        <wps:spPr>
                          <a:xfrm>
                            <a:off x="63932" y="89897"/>
                            <a:ext cx="7410" cy="6369"/>
                          </a:xfrm>
                          <a:custGeom>
                            <a:avLst/>
                            <a:gdLst/>
                            <a:ahLst/>
                            <a:cxnLst/>
                            <a:rect l="0" t="0" r="0" b="0"/>
                            <a:pathLst>
                              <a:path w="7410" h="6369">
                                <a:moveTo>
                                  <a:pt x="7410" y="0"/>
                                </a:moveTo>
                                <a:lnTo>
                                  <a:pt x="7410" y="3387"/>
                                </a:lnTo>
                                <a:lnTo>
                                  <a:pt x="0" y="6369"/>
                                </a:lnTo>
                                <a:lnTo>
                                  <a:pt x="5372" y="1898"/>
                                </a:lnTo>
                                <a:lnTo>
                                  <a:pt x="7410"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6" name="Shape 226"/>
                        <wps:cNvSpPr/>
                        <wps:spPr>
                          <a:xfrm>
                            <a:off x="45187" y="77459"/>
                            <a:ext cx="26156" cy="23290"/>
                          </a:xfrm>
                          <a:custGeom>
                            <a:avLst/>
                            <a:gdLst/>
                            <a:ahLst/>
                            <a:cxnLst/>
                            <a:rect l="0" t="0" r="0" b="0"/>
                            <a:pathLst>
                              <a:path w="26156" h="23290">
                                <a:moveTo>
                                  <a:pt x="26156" y="0"/>
                                </a:moveTo>
                                <a:lnTo>
                                  <a:pt x="26156" y="9274"/>
                                </a:lnTo>
                                <a:lnTo>
                                  <a:pt x="20666" y="14344"/>
                                </a:lnTo>
                                <a:cubicBezTo>
                                  <a:pt x="16901" y="17541"/>
                                  <a:pt x="13643" y="19924"/>
                                  <a:pt x="11646" y="20598"/>
                                </a:cubicBezTo>
                                <a:cubicBezTo>
                                  <a:pt x="3594" y="23290"/>
                                  <a:pt x="0" y="23290"/>
                                  <a:pt x="0" y="23290"/>
                                </a:cubicBezTo>
                                <a:cubicBezTo>
                                  <a:pt x="0" y="23290"/>
                                  <a:pt x="4483" y="21499"/>
                                  <a:pt x="7175" y="18807"/>
                                </a:cubicBezTo>
                                <a:cubicBezTo>
                                  <a:pt x="7620" y="17918"/>
                                  <a:pt x="16313" y="9451"/>
                                  <a:pt x="24895" y="1205"/>
                                </a:cubicBezTo>
                                <a:lnTo>
                                  <a:pt x="26156"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7" name="Shape 227"/>
                        <wps:cNvSpPr/>
                        <wps:spPr>
                          <a:xfrm>
                            <a:off x="30036" y="64725"/>
                            <a:ext cx="41307" cy="39517"/>
                          </a:xfrm>
                          <a:custGeom>
                            <a:avLst/>
                            <a:gdLst/>
                            <a:ahLst/>
                            <a:cxnLst/>
                            <a:rect l="0" t="0" r="0" b="0"/>
                            <a:pathLst>
                              <a:path w="41307" h="39517">
                                <a:moveTo>
                                  <a:pt x="41307" y="0"/>
                                </a:moveTo>
                                <a:lnTo>
                                  <a:pt x="41307" y="8975"/>
                                </a:lnTo>
                                <a:lnTo>
                                  <a:pt x="19634" y="30639"/>
                                </a:lnTo>
                                <a:cubicBezTo>
                                  <a:pt x="19634" y="30639"/>
                                  <a:pt x="10681" y="39517"/>
                                  <a:pt x="0" y="37739"/>
                                </a:cubicBezTo>
                                <a:cubicBezTo>
                                  <a:pt x="0" y="37739"/>
                                  <a:pt x="5385" y="35135"/>
                                  <a:pt x="6286" y="34234"/>
                                </a:cubicBezTo>
                                <a:cubicBezTo>
                                  <a:pt x="7626" y="33338"/>
                                  <a:pt x="18761" y="22403"/>
                                  <a:pt x="29561" y="11692"/>
                                </a:cubicBezTo>
                                <a:lnTo>
                                  <a:pt x="41307"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8" name="Shape 228"/>
                        <wps:cNvSpPr/>
                        <wps:spPr>
                          <a:xfrm>
                            <a:off x="15799" y="51294"/>
                            <a:ext cx="55544" cy="53862"/>
                          </a:xfrm>
                          <a:custGeom>
                            <a:avLst/>
                            <a:gdLst/>
                            <a:ahLst/>
                            <a:cxnLst/>
                            <a:rect l="0" t="0" r="0" b="0"/>
                            <a:pathLst>
                              <a:path w="55544" h="53862">
                                <a:moveTo>
                                  <a:pt x="55544" y="0"/>
                                </a:moveTo>
                                <a:lnTo>
                                  <a:pt x="55544" y="8976"/>
                                </a:lnTo>
                                <a:lnTo>
                                  <a:pt x="17831" y="46763"/>
                                </a:lnTo>
                                <a:cubicBezTo>
                                  <a:pt x="17831" y="46763"/>
                                  <a:pt x="9766" y="53862"/>
                                  <a:pt x="0" y="52059"/>
                                </a:cubicBezTo>
                                <a:cubicBezTo>
                                  <a:pt x="0" y="52059"/>
                                  <a:pt x="2680" y="51170"/>
                                  <a:pt x="5372" y="49455"/>
                                </a:cubicBezTo>
                                <a:cubicBezTo>
                                  <a:pt x="6648" y="48113"/>
                                  <a:pt x="37114" y="18130"/>
                                  <a:pt x="52267" y="3222"/>
                                </a:cubicBezTo>
                                <a:lnTo>
                                  <a:pt x="55544"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9" name="Shape 229"/>
                        <wps:cNvSpPr/>
                        <wps:spPr>
                          <a:xfrm>
                            <a:off x="2438" y="36260"/>
                            <a:ext cx="68904" cy="68896"/>
                          </a:xfrm>
                          <a:custGeom>
                            <a:avLst/>
                            <a:gdLst/>
                            <a:ahLst/>
                            <a:cxnLst/>
                            <a:rect l="0" t="0" r="0" b="0"/>
                            <a:pathLst>
                              <a:path w="68904" h="68896">
                                <a:moveTo>
                                  <a:pt x="68904" y="0"/>
                                </a:moveTo>
                                <a:lnTo>
                                  <a:pt x="68904" y="10661"/>
                                </a:lnTo>
                                <a:lnTo>
                                  <a:pt x="66753" y="12764"/>
                                </a:lnTo>
                                <a:cubicBezTo>
                                  <a:pt x="56497" y="22833"/>
                                  <a:pt x="34068" y="45062"/>
                                  <a:pt x="18732" y="61797"/>
                                </a:cubicBezTo>
                                <a:cubicBezTo>
                                  <a:pt x="10668" y="68896"/>
                                  <a:pt x="0" y="67093"/>
                                  <a:pt x="0" y="67093"/>
                                </a:cubicBezTo>
                                <a:cubicBezTo>
                                  <a:pt x="1714" y="66204"/>
                                  <a:pt x="3505" y="66204"/>
                                  <a:pt x="5296" y="64489"/>
                                </a:cubicBezTo>
                                <a:cubicBezTo>
                                  <a:pt x="6639" y="63147"/>
                                  <a:pt x="46094" y="23134"/>
                                  <a:pt x="65737" y="3211"/>
                                </a:cubicBezTo>
                                <a:lnTo>
                                  <a:pt x="68904"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0" name="Shape 230"/>
                        <wps:cNvSpPr/>
                        <wps:spPr>
                          <a:xfrm>
                            <a:off x="108153" y="176428"/>
                            <a:ext cx="23533" cy="27229"/>
                          </a:xfrm>
                          <a:custGeom>
                            <a:avLst/>
                            <a:gdLst/>
                            <a:ahLst/>
                            <a:cxnLst/>
                            <a:rect l="0" t="0" r="0" b="0"/>
                            <a:pathLst>
                              <a:path w="23533" h="27229">
                                <a:moveTo>
                                  <a:pt x="11773" y="0"/>
                                </a:moveTo>
                                <a:cubicBezTo>
                                  <a:pt x="18936" y="0"/>
                                  <a:pt x="22200" y="3658"/>
                                  <a:pt x="22809" y="8192"/>
                                </a:cubicBezTo>
                                <a:lnTo>
                                  <a:pt x="14770" y="8192"/>
                                </a:lnTo>
                                <a:cubicBezTo>
                                  <a:pt x="14630" y="7277"/>
                                  <a:pt x="14173" y="6744"/>
                                  <a:pt x="13564" y="6439"/>
                                </a:cubicBezTo>
                                <a:cubicBezTo>
                                  <a:pt x="12941" y="6097"/>
                                  <a:pt x="12192" y="5969"/>
                                  <a:pt x="11366" y="5969"/>
                                </a:cubicBezTo>
                                <a:cubicBezTo>
                                  <a:pt x="9500" y="5969"/>
                                  <a:pt x="8687" y="6503"/>
                                  <a:pt x="8687" y="7417"/>
                                </a:cubicBezTo>
                                <a:cubicBezTo>
                                  <a:pt x="8687" y="11316"/>
                                  <a:pt x="23533" y="8890"/>
                                  <a:pt x="23533" y="18301"/>
                                </a:cubicBezTo>
                                <a:cubicBezTo>
                                  <a:pt x="23533" y="18491"/>
                                  <a:pt x="23520" y="18682"/>
                                  <a:pt x="23508" y="18859"/>
                                </a:cubicBezTo>
                                <a:cubicBezTo>
                                  <a:pt x="23216" y="24486"/>
                                  <a:pt x="18326" y="27229"/>
                                  <a:pt x="11443" y="27229"/>
                                </a:cubicBezTo>
                                <a:cubicBezTo>
                                  <a:pt x="4775" y="27229"/>
                                  <a:pt x="368" y="23419"/>
                                  <a:pt x="13" y="18859"/>
                                </a:cubicBezTo>
                                <a:cubicBezTo>
                                  <a:pt x="0" y="18771"/>
                                  <a:pt x="0" y="18669"/>
                                  <a:pt x="0" y="18580"/>
                                </a:cubicBezTo>
                                <a:lnTo>
                                  <a:pt x="8103" y="18580"/>
                                </a:lnTo>
                                <a:cubicBezTo>
                                  <a:pt x="8128" y="18669"/>
                                  <a:pt x="8153" y="18771"/>
                                  <a:pt x="8179" y="18859"/>
                                </a:cubicBezTo>
                                <a:cubicBezTo>
                                  <a:pt x="8395" y="19647"/>
                                  <a:pt x="8865" y="20231"/>
                                  <a:pt x="9500" y="20612"/>
                                </a:cubicBezTo>
                                <a:cubicBezTo>
                                  <a:pt x="10185" y="21031"/>
                                  <a:pt x="11087" y="21260"/>
                                  <a:pt x="11900" y="21260"/>
                                </a:cubicBezTo>
                                <a:cubicBezTo>
                                  <a:pt x="14021" y="21260"/>
                                  <a:pt x="15430" y="20562"/>
                                  <a:pt x="15430" y="19342"/>
                                </a:cubicBezTo>
                                <a:cubicBezTo>
                                  <a:pt x="15430" y="19190"/>
                                  <a:pt x="15392" y="19012"/>
                                  <a:pt x="15342" y="18859"/>
                                </a:cubicBezTo>
                                <a:cubicBezTo>
                                  <a:pt x="14148" y="15646"/>
                                  <a:pt x="571" y="17704"/>
                                  <a:pt x="571" y="8242"/>
                                </a:cubicBezTo>
                                <a:cubicBezTo>
                                  <a:pt x="571" y="2769"/>
                                  <a:pt x="5309" y="0"/>
                                  <a:pt x="11773"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1" name="Shape 231"/>
                        <wps:cNvSpPr/>
                        <wps:spPr>
                          <a:xfrm>
                            <a:off x="71342" y="123203"/>
                            <a:ext cx="13583" cy="25870"/>
                          </a:xfrm>
                          <a:custGeom>
                            <a:avLst/>
                            <a:gdLst/>
                            <a:ahLst/>
                            <a:cxnLst/>
                            <a:rect l="0" t="0" r="0" b="0"/>
                            <a:pathLst>
                              <a:path w="13583" h="25870">
                                <a:moveTo>
                                  <a:pt x="0" y="0"/>
                                </a:moveTo>
                                <a:lnTo>
                                  <a:pt x="4324" y="0"/>
                                </a:lnTo>
                                <a:lnTo>
                                  <a:pt x="13583" y="25870"/>
                                </a:lnTo>
                                <a:lnTo>
                                  <a:pt x="5150" y="25870"/>
                                </a:lnTo>
                                <a:lnTo>
                                  <a:pt x="4147" y="22440"/>
                                </a:lnTo>
                                <a:lnTo>
                                  <a:pt x="0" y="22440"/>
                                </a:lnTo>
                                <a:lnTo>
                                  <a:pt x="0" y="17056"/>
                                </a:lnTo>
                                <a:lnTo>
                                  <a:pt x="2673" y="17056"/>
                                </a:lnTo>
                                <a:lnTo>
                                  <a:pt x="0" y="8004"/>
                                </a:lnTo>
                                <a:lnTo>
                                  <a:pt x="0"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2" name="Shape 232"/>
                        <wps:cNvSpPr/>
                        <wps:spPr>
                          <a:xfrm>
                            <a:off x="155308" y="122034"/>
                            <a:ext cx="26048" cy="27203"/>
                          </a:xfrm>
                          <a:custGeom>
                            <a:avLst/>
                            <a:gdLst/>
                            <a:ahLst/>
                            <a:cxnLst/>
                            <a:rect l="0" t="0" r="0" b="0"/>
                            <a:pathLst>
                              <a:path w="26048" h="27203">
                                <a:moveTo>
                                  <a:pt x="12878" y="0"/>
                                </a:moveTo>
                                <a:cubicBezTo>
                                  <a:pt x="20777" y="0"/>
                                  <a:pt x="25197" y="3886"/>
                                  <a:pt x="25870" y="10554"/>
                                </a:cubicBezTo>
                                <a:lnTo>
                                  <a:pt x="17831" y="10554"/>
                                </a:lnTo>
                                <a:cubicBezTo>
                                  <a:pt x="17590" y="7861"/>
                                  <a:pt x="15900" y="6311"/>
                                  <a:pt x="13246" y="6311"/>
                                </a:cubicBezTo>
                                <a:cubicBezTo>
                                  <a:pt x="10262" y="6311"/>
                                  <a:pt x="8471" y="8851"/>
                                  <a:pt x="8471" y="13856"/>
                                </a:cubicBezTo>
                                <a:cubicBezTo>
                                  <a:pt x="8471" y="17475"/>
                                  <a:pt x="9258" y="20879"/>
                                  <a:pt x="13564" y="20879"/>
                                </a:cubicBezTo>
                                <a:cubicBezTo>
                                  <a:pt x="16294" y="20879"/>
                                  <a:pt x="17590" y="18999"/>
                                  <a:pt x="17907" y="16510"/>
                                </a:cubicBezTo>
                                <a:lnTo>
                                  <a:pt x="26048" y="16510"/>
                                </a:lnTo>
                                <a:cubicBezTo>
                                  <a:pt x="25298" y="23177"/>
                                  <a:pt x="20523" y="27203"/>
                                  <a:pt x="13716" y="27203"/>
                                </a:cubicBezTo>
                                <a:cubicBezTo>
                                  <a:pt x="5169" y="27203"/>
                                  <a:pt x="0" y="21958"/>
                                  <a:pt x="0" y="13564"/>
                                </a:cubicBezTo>
                                <a:cubicBezTo>
                                  <a:pt x="0" y="5194"/>
                                  <a:pt x="5677" y="0"/>
                                  <a:pt x="12878"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3" name="Shape 233"/>
                        <wps:cNvSpPr/>
                        <wps:spPr>
                          <a:xfrm>
                            <a:off x="120853" y="117513"/>
                            <a:ext cx="15303" cy="6362"/>
                          </a:xfrm>
                          <a:custGeom>
                            <a:avLst/>
                            <a:gdLst/>
                            <a:ahLst/>
                            <a:cxnLst/>
                            <a:rect l="0" t="0" r="0" b="0"/>
                            <a:pathLst>
                              <a:path w="15303" h="6362">
                                <a:moveTo>
                                  <a:pt x="2845" y="178"/>
                                </a:moveTo>
                                <a:lnTo>
                                  <a:pt x="15303" y="178"/>
                                </a:lnTo>
                                <a:lnTo>
                                  <a:pt x="15303" y="5461"/>
                                </a:lnTo>
                                <a:lnTo>
                                  <a:pt x="4635" y="5461"/>
                                </a:lnTo>
                                <a:lnTo>
                                  <a:pt x="2845" y="6362"/>
                                </a:lnTo>
                                <a:lnTo>
                                  <a:pt x="152" y="1968"/>
                                </a:lnTo>
                                <a:cubicBezTo>
                                  <a:pt x="152" y="1968"/>
                                  <a:pt x="0" y="1638"/>
                                  <a:pt x="965" y="838"/>
                                </a:cubicBezTo>
                                <a:cubicBezTo>
                                  <a:pt x="1956" y="0"/>
                                  <a:pt x="2845" y="178"/>
                                  <a:pt x="2845" y="178"/>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4" name="Shape 234"/>
                        <wps:cNvSpPr/>
                        <wps:spPr>
                          <a:xfrm>
                            <a:off x="90056" y="117646"/>
                            <a:ext cx="58776" cy="52101"/>
                          </a:xfrm>
                          <a:custGeom>
                            <a:avLst/>
                            <a:gdLst/>
                            <a:ahLst/>
                            <a:cxnLst/>
                            <a:rect l="0" t="0" r="0" b="0"/>
                            <a:pathLst>
                              <a:path w="58776" h="52101">
                                <a:moveTo>
                                  <a:pt x="19156" y="11"/>
                                </a:moveTo>
                                <a:cubicBezTo>
                                  <a:pt x="21831" y="0"/>
                                  <a:pt x="24721" y="0"/>
                                  <a:pt x="25578" y="44"/>
                                </a:cubicBezTo>
                                <a:cubicBezTo>
                                  <a:pt x="26962" y="121"/>
                                  <a:pt x="27368" y="933"/>
                                  <a:pt x="27368" y="933"/>
                                </a:cubicBezTo>
                                <a:lnTo>
                                  <a:pt x="40284" y="20821"/>
                                </a:lnTo>
                                <a:cubicBezTo>
                                  <a:pt x="40284" y="20821"/>
                                  <a:pt x="40665" y="20783"/>
                                  <a:pt x="40869" y="20783"/>
                                </a:cubicBezTo>
                                <a:cubicBezTo>
                                  <a:pt x="44094" y="20783"/>
                                  <a:pt x="46711" y="23399"/>
                                  <a:pt x="46711" y="26626"/>
                                </a:cubicBezTo>
                                <a:cubicBezTo>
                                  <a:pt x="46711" y="27692"/>
                                  <a:pt x="45910" y="29559"/>
                                  <a:pt x="45910" y="29559"/>
                                </a:cubicBezTo>
                                <a:lnTo>
                                  <a:pt x="45949" y="29483"/>
                                </a:lnTo>
                                <a:cubicBezTo>
                                  <a:pt x="45961" y="29458"/>
                                  <a:pt x="53391" y="40862"/>
                                  <a:pt x="54293" y="42628"/>
                                </a:cubicBezTo>
                                <a:cubicBezTo>
                                  <a:pt x="58776" y="47999"/>
                                  <a:pt x="52883" y="50273"/>
                                  <a:pt x="50584" y="49968"/>
                                </a:cubicBezTo>
                                <a:cubicBezTo>
                                  <a:pt x="50584" y="49968"/>
                                  <a:pt x="49314" y="49968"/>
                                  <a:pt x="47257" y="49955"/>
                                </a:cubicBezTo>
                                <a:cubicBezTo>
                                  <a:pt x="46368" y="51238"/>
                                  <a:pt x="44882" y="52101"/>
                                  <a:pt x="43193" y="52101"/>
                                </a:cubicBezTo>
                                <a:cubicBezTo>
                                  <a:pt x="41529" y="52101"/>
                                  <a:pt x="40043" y="51238"/>
                                  <a:pt x="39154" y="49968"/>
                                </a:cubicBezTo>
                                <a:cubicBezTo>
                                  <a:pt x="37592" y="49955"/>
                                  <a:pt x="35966" y="49955"/>
                                  <a:pt x="34252" y="49955"/>
                                </a:cubicBezTo>
                                <a:cubicBezTo>
                                  <a:pt x="33376" y="51238"/>
                                  <a:pt x="31877" y="52101"/>
                                  <a:pt x="30201" y="52101"/>
                                </a:cubicBezTo>
                                <a:cubicBezTo>
                                  <a:pt x="28524" y="52101"/>
                                  <a:pt x="27026" y="51200"/>
                                  <a:pt x="26137" y="49930"/>
                                </a:cubicBezTo>
                                <a:cubicBezTo>
                                  <a:pt x="24397" y="49930"/>
                                  <a:pt x="22695" y="49905"/>
                                  <a:pt x="21018" y="49905"/>
                                </a:cubicBezTo>
                                <a:cubicBezTo>
                                  <a:pt x="20142" y="51174"/>
                                  <a:pt x="18656" y="52038"/>
                                  <a:pt x="16967" y="52038"/>
                                </a:cubicBezTo>
                                <a:cubicBezTo>
                                  <a:pt x="15291" y="52038"/>
                                  <a:pt x="13856" y="51212"/>
                                  <a:pt x="12979" y="49930"/>
                                </a:cubicBezTo>
                                <a:cubicBezTo>
                                  <a:pt x="10693" y="49943"/>
                                  <a:pt x="8865" y="49955"/>
                                  <a:pt x="7734" y="49968"/>
                                </a:cubicBezTo>
                                <a:cubicBezTo>
                                  <a:pt x="4712" y="50044"/>
                                  <a:pt x="0" y="46717"/>
                                  <a:pt x="4242" y="41916"/>
                                </a:cubicBezTo>
                                <a:lnTo>
                                  <a:pt x="12992" y="28924"/>
                                </a:lnTo>
                                <a:cubicBezTo>
                                  <a:pt x="12992" y="28924"/>
                                  <a:pt x="12395" y="27298"/>
                                  <a:pt x="12395" y="26346"/>
                                </a:cubicBezTo>
                                <a:cubicBezTo>
                                  <a:pt x="12395" y="23120"/>
                                  <a:pt x="15011" y="20504"/>
                                  <a:pt x="18237" y="20504"/>
                                </a:cubicBezTo>
                                <a:cubicBezTo>
                                  <a:pt x="18415" y="20504"/>
                                  <a:pt x="18783" y="20530"/>
                                  <a:pt x="18783" y="20530"/>
                                </a:cubicBezTo>
                                <a:lnTo>
                                  <a:pt x="24676" y="11602"/>
                                </a:lnTo>
                                <a:lnTo>
                                  <a:pt x="28270" y="16084"/>
                                </a:lnTo>
                                <a:lnTo>
                                  <a:pt x="23330" y="23476"/>
                                </a:lnTo>
                                <a:cubicBezTo>
                                  <a:pt x="23330" y="23476"/>
                                  <a:pt x="24079" y="25292"/>
                                  <a:pt x="24079" y="26346"/>
                                </a:cubicBezTo>
                                <a:cubicBezTo>
                                  <a:pt x="24079" y="29572"/>
                                  <a:pt x="21463" y="32162"/>
                                  <a:pt x="18237" y="32162"/>
                                </a:cubicBezTo>
                                <a:cubicBezTo>
                                  <a:pt x="17958" y="32162"/>
                                  <a:pt x="17577" y="32086"/>
                                  <a:pt x="17577" y="32086"/>
                                </a:cubicBezTo>
                                <a:cubicBezTo>
                                  <a:pt x="14745" y="36214"/>
                                  <a:pt x="11493" y="41002"/>
                                  <a:pt x="10439" y="42348"/>
                                </a:cubicBezTo>
                                <a:cubicBezTo>
                                  <a:pt x="8649" y="45053"/>
                                  <a:pt x="11328" y="44596"/>
                                  <a:pt x="11328" y="44596"/>
                                </a:cubicBezTo>
                                <a:cubicBezTo>
                                  <a:pt x="11328" y="44596"/>
                                  <a:pt x="11913" y="44532"/>
                                  <a:pt x="12852" y="44532"/>
                                </a:cubicBezTo>
                                <a:cubicBezTo>
                                  <a:pt x="13729" y="43173"/>
                                  <a:pt x="15253" y="42272"/>
                                  <a:pt x="16967" y="42272"/>
                                </a:cubicBezTo>
                                <a:cubicBezTo>
                                  <a:pt x="18720" y="42272"/>
                                  <a:pt x="20180" y="43224"/>
                                  <a:pt x="21044" y="44596"/>
                                </a:cubicBezTo>
                                <a:cubicBezTo>
                                  <a:pt x="22644" y="44596"/>
                                  <a:pt x="24333" y="44583"/>
                                  <a:pt x="26086" y="44583"/>
                                </a:cubicBezTo>
                                <a:cubicBezTo>
                                  <a:pt x="26949" y="43224"/>
                                  <a:pt x="28473" y="42323"/>
                                  <a:pt x="30201" y="42323"/>
                                </a:cubicBezTo>
                                <a:cubicBezTo>
                                  <a:pt x="31940" y="42323"/>
                                  <a:pt x="33414" y="43224"/>
                                  <a:pt x="34277" y="44596"/>
                                </a:cubicBezTo>
                                <a:cubicBezTo>
                                  <a:pt x="35954" y="44596"/>
                                  <a:pt x="37579" y="44583"/>
                                  <a:pt x="39078" y="44583"/>
                                </a:cubicBezTo>
                                <a:cubicBezTo>
                                  <a:pt x="39954" y="43224"/>
                                  <a:pt x="41478" y="42323"/>
                                  <a:pt x="43193" y="42323"/>
                                </a:cubicBezTo>
                                <a:cubicBezTo>
                                  <a:pt x="44933" y="42323"/>
                                  <a:pt x="46469" y="43224"/>
                                  <a:pt x="47333" y="44596"/>
                                </a:cubicBezTo>
                                <a:lnTo>
                                  <a:pt x="47892" y="44596"/>
                                </a:lnTo>
                                <a:cubicBezTo>
                                  <a:pt x="50584" y="44596"/>
                                  <a:pt x="47854" y="41586"/>
                                  <a:pt x="47854" y="41586"/>
                                </a:cubicBezTo>
                                <a:lnTo>
                                  <a:pt x="41656" y="32404"/>
                                </a:lnTo>
                                <a:cubicBezTo>
                                  <a:pt x="41656" y="32404"/>
                                  <a:pt x="41135" y="32455"/>
                                  <a:pt x="40869" y="32455"/>
                                </a:cubicBezTo>
                                <a:cubicBezTo>
                                  <a:pt x="37630" y="32455"/>
                                  <a:pt x="35014" y="29838"/>
                                  <a:pt x="35014" y="26626"/>
                                </a:cubicBezTo>
                                <a:cubicBezTo>
                                  <a:pt x="35014" y="25571"/>
                                  <a:pt x="35738" y="23743"/>
                                  <a:pt x="35738" y="23743"/>
                                </a:cubicBezTo>
                                <a:cubicBezTo>
                                  <a:pt x="31102" y="16567"/>
                                  <a:pt x="23863" y="5772"/>
                                  <a:pt x="23863" y="5328"/>
                                </a:cubicBezTo>
                                <a:lnTo>
                                  <a:pt x="14021" y="5328"/>
                                </a:lnTo>
                                <a:lnTo>
                                  <a:pt x="14021" y="44"/>
                                </a:lnTo>
                                <a:cubicBezTo>
                                  <a:pt x="14021" y="44"/>
                                  <a:pt x="16481" y="22"/>
                                  <a:pt x="19156" y="11"/>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5" name="Shape 235"/>
                        <wps:cNvSpPr/>
                        <wps:spPr>
                          <a:xfrm>
                            <a:off x="89814" y="90894"/>
                            <a:ext cx="19875" cy="15139"/>
                          </a:xfrm>
                          <a:custGeom>
                            <a:avLst/>
                            <a:gdLst/>
                            <a:ahLst/>
                            <a:cxnLst/>
                            <a:rect l="0" t="0" r="0" b="0"/>
                            <a:pathLst>
                              <a:path w="19875" h="15139">
                                <a:moveTo>
                                  <a:pt x="12700" y="153"/>
                                </a:moveTo>
                                <a:cubicBezTo>
                                  <a:pt x="12700" y="153"/>
                                  <a:pt x="11316" y="3416"/>
                                  <a:pt x="16942" y="6274"/>
                                </a:cubicBezTo>
                                <a:cubicBezTo>
                                  <a:pt x="19875" y="7721"/>
                                  <a:pt x="19634" y="15139"/>
                                  <a:pt x="19634" y="15139"/>
                                </a:cubicBezTo>
                                <a:lnTo>
                                  <a:pt x="902" y="15139"/>
                                </a:lnTo>
                                <a:cubicBezTo>
                                  <a:pt x="902" y="15139"/>
                                  <a:pt x="0" y="15139"/>
                                  <a:pt x="902" y="13348"/>
                                </a:cubicBezTo>
                                <a:cubicBezTo>
                                  <a:pt x="1791" y="11570"/>
                                  <a:pt x="3594" y="11570"/>
                                  <a:pt x="4483" y="9855"/>
                                </a:cubicBezTo>
                                <a:cubicBezTo>
                                  <a:pt x="5372" y="8065"/>
                                  <a:pt x="4483" y="6274"/>
                                  <a:pt x="4483" y="6274"/>
                                </a:cubicBezTo>
                                <a:cubicBezTo>
                                  <a:pt x="4483" y="6274"/>
                                  <a:pt x="6198" y="6274"/>
                                  <a:pt x="7976" y="8065"/>
                                </a:cubicBezTo>
                                <a:cubicBezTo>
                                  <a:pt x="9398" y="9474"/>
                                  <a:pt x="9690" y="10261"/>
                                  <a:pt x="9754" y="10554"/>
                                </a:cubicBezTo>
                                <a:cubicBezTo>
                                  <a:pt x="9652" y="9893"/>
                                  <a:pt x="9119" y="6362"/>
                                  <a:pt x="9779" y="2692"/>
                                </a:cubicBezTo>
                                <a:cubicBezTo>
                                  <a:pt x="10185" y="0"/>
                                  <a:pt x="12700" y="153"/>
                                  <a:pt x="12700" y="153"/>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6" name="Shape 236"/>
                        <wps:cNvSpPr/>
                        <wps:spPr>
                          <a:xfrm>
                            <a:off x="107734" y="83718"/>
                            <a:ext cx="42761" cy="22314"/>
                          </a:xfrm>
                          <a:custGeom>
                            <a:avLst/>
                            <a:gdLst/>
                            <a:ahLst/>
                            <a:cxnLst/>
                            <a:rect l="0" t="0" r="0" b="0"/>
                            <a:pathLst>
                              <a:path w="42761" h="22314">
                                <a:moveTo>
                                  <a:pt x="4407" y="0"/>
                                </a:moveTo>
                                <a:cubicBezTo>
                                  <a:pt x="6998" y="0"/>
                                  <a:pt x="10592" y="9868"/>
                                  <a:pt x="10592" y="9868"/>
                                </a:cubicBezTo>
                                <a:cubicBezTo>
                                  <a:pt x="10592" y="9868"/>
                                  <a:pt x="11481" y="8077"/>
                                  <a:pt x="12383" y="5372"/>
                                </a:cubicBezTo>
                                <a:cubicBezTo>
                                  <a:pt x="13272" y="2692"/>
                                  <a:pt x="15964" y="2692"/>
                                  <a:pt x="15964" y="2692"/>
                                </a:cubicBezTo>
                                <a:cubicBezTo>
                                  <a:pt x="15964" y="2692"/>
                                  <a:pt x="15964" y="5372"/>
                                  <a:pt x="17755" y="8077"/>
                                </a:cubicBezTo>
                                <a:cubicBezTo>
                                  <a:pt x="19545" y="11646"/>
                                  <a:pt x="23127" y="13450"/>
                                  <a:pt x="23127" y="13450"/>
                                </a:cubicBezTo>
                                <a:cubicBezTo>
                                  <a:pt x="23127" y="13450"/>
                                  <a:pt x="23292" y="13601"/>
                                  <a:pt x="25743" y="11646"/>
                                </a:cubicBezTo>
                                <a:cubicBezTo>
                                  <a:pt x="27038" y="10592"/>
                                  <a:pt x="26632" y="8077"/>
                                  <a:pt x="26632" y="8077"/>
                                </a:cubicBezTo>
                                <a:cubicBezTo>
                                  <a:pt x="26632" y="8077"/>
                                  <a:pt x="28423" y="9868"/>
                                  <a:pt x="29324" y="11646"/>
                                </a:cubicBezTo>
                                <a:cubicBezTo>
                                  <a:pt x="31115" y="13450"/>
                                  <a:pt x="30213" y="18745"/>
                                  <a:pt x="30213" y="18745"/>
                                </a:cubicBezTo>
                                <a:cubicBezTo>
                                  <a:pt x="30213" y="18745"/>
                                  <a:pt x="32410" y="18669"/>
                                  <a:pt x="33795" y="15240"/>
                                </a:cubicBezTo>
                                <a:cubicBezTo>
                                  <a:pt x="34684" y="12967"/>
                                  <a:pt x="38278" y="12547"/>
                                  <a:pt x="38278" y="12547"/>
                                </a:cubicBezTo>
                                <a:cubicBezTo>
                                  <a:pt x="38278" y="12547"/>
                                  <a:pt x="37389" y="15240"/>
                                  <a:pt x="38278" y="17844"/>
                                </a:cubicBezTo>
                                <a:cubicBezTo>
                                  <a:pt x="38278" y="21437"/>
                                  <a:pt x="42761" y="22314"/>
                                  <a:pt x="42761" y="22314"/>
                                </a:cubicBezTo>
                                <a:lnTo>
                                  <a:pt x="3581" y="22314"/>
                                </a:lnTo>
                                <a:cubicBezTo>
                                  <a:pt x="3581" y="22314"/>
                                  <a:pt x="5537" y="18339"/>
                                  <a:pt x="1791" y="10922"/>
                                </a:cubicBezTo>
                                <a:cubicBezTo>
                                  <a:pt x="0" y="7328"/>
                                  <a:pt x="3023" y="5779"/>
                                  <a:pt x="4407" y="3594"/>
                                </a:cubicBezTo>
                                <a:cubicBezTo>
                                  <a:pt x="5372" y="2045"/>
                                  <a:pt x="4407" y="0"/>
                                  <a:pt x="4407"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7" name="Shape 237"/>
                        <wps:cNvSpPr/>
                        <wps:spPr>
                          <a:xfrm>
                            <a:off x="71342" y="64998"/>
                            <a:ext cx="100476" cy="41034"/>
                          </a:xfrm>
                          <a:custGeom>
                            <a:avLst/>
                            <a:gdLst/>
                            <a:ahLst/>
                            <a:cxnLst/>
                            <a:rect l="0" t="0" r="0" b="0"/>
                            <a:pathLst>
                              <a:path w="100476" h="41034">
                                <a:moveTo>
                                  <a:pt x="46082" y="0"/>
                                </a:moveTo>
                                <a:cubicBezTo>
                                  <a:pt x="46082" y="0"/>
                                  <a:pt x="46653" y="1956"/>
                                  <a:pt x="47873" y="3581"/>
                                </a:cubicBezTo>
                                <a:cubicBezTo>
                                  <a:pt x="50730" y="7328"/>
                                  <a:pt x="48774" y="11659"/>
                                  <a:pt x="48774" y="11659"/>
                                </a:cubicBezTo>
                                <a:cubicBezTo>
                                  <a:pt x="48774" y="11659"/>
                                  <a:pt x="51137" y="8217"/>
                                  <a:pt x="52597" y="8051"/>
                                </a:cubicBezTo>
                                <a:cubicBezTo>
                                  <a:pt x="55035" y="7810"/>
                                  <a:pt x="59277" y="5791"/>
                                  <a:pt x="59277" y="5791"/>
                                </a:cubicBezTo>
                                <a:cubicBezTo>
                                  <a:pt x="59277" y="9372"/>
                                  <a:pt x="58058" y="10096"/>
                                  <a:pt x="58617" y="13424"/>
                                </a:cubicBezTo>
                                <a:cubicBezTo>
                                  <a:pt x="58871" y="15227"/>
                                  <a:pt x="61309" y="21412"/>
                                  <a:pt x="61309" y="20524"/>
                                </a:cubicBezTo>
                                <a:cubicBezTo>
                                  <a:pt x="64002" y="19469"/>
                                  <a:pt x="64649" y="14656"/>
                                  <a:pt x="67507" y="13424"/>
                                </a:cubicBezTo>
                                <a:cubicBezTo>
                                  <a:pt x="70923" y="11976"/>
                                  <a:pt x="70187" y="9843"/>
                                  <a:pt x="70187" y="9843"/>
                                </a:cubicBezTo>
                                <a:lnTo>
                                  <a:pt x="71977" y="11659"/>
                                </a:lnTo>
                                <a:cubicBezTo>
                                  <a:pt x="74670" y="13424"/>
                                  <a:pt x="72866" y="22314"/>
                                  <a:pt x="72866" y="22314"/>
                                </a:cubicBezTo>
                                <a:cubicBezTo>
                                  <a:pt x="72866" y="22314"/>
                                  <a:pt x="74670" y="20524"/>
                                  <a:pt x="76460" y="19621"/>
                                </a:cubicBezTo>
                                <a:cubicBezTo>
                                  <a:pt x="77349" y="18720"/>
                                  <a:pt x="81096" y="20180"/>
                                  <a:pt x="81096" y="20180"/>
                                </a:cubicBezTo>
                                <a:cubicBezTo>
                                  <a:pt x="81096" y="20180"/>
                                  <a:pt x="79394" y="21895"/>
                                  <a:pt x="80042" y="24981"/>
                                </a:cubicBezTo>
                                <a:cubicBezTo>
                                  <a:pt x="80537" y="27686"/>
                                  <a:pt x="83534" y="30366"/>
                                  <a:pt x="83534" y="30366"/>
                                </a:cubicBezTo>
                                <a:cubicBezTo>
                                  <a:pt x="83534" y="30366"/>
                                  <a:pt x="83052" y="29311"/>
                                  <a:pt x="84118" y="26797"/>
                                </a:cubicBezTo>
                                <a:cubicBezTo>
                                  <a:pt x="85173" y="24359"/>
                                  <a:pt x="87128" y="24092"/>
                                  <a:pt x="87128" y="24092"/>
                                </a:cubicBezTo>
                                <a:cubicBezTo>
                                  <a:pt x="87128" y="24092"/>
                                  <a:pt x="85896" y="27762"/>
                                  <a:pt x="89821" y="30366"/>
                                </a:cubicBezTo>
                                <a:cubicBezTo>
                                  <a:pt x="91434" y="31432"/>
                                  <a:pt x="92500" y="34861"/>
                                  <a:pt x="92500" y="34861"/>
                                </a:cubicBezTo>
                                <a:cubicBezTo>
                                  <a:pt x="92500" y="34861"/>
                                  <a:pt x="94380" y="34201"/>
                                  <a:pt x="94698" y="32665"/>
                                </a:cubicBezTo>
                                <a:cubicBezTo>
                                  <a:pt x="95193" y="30200"/>
                                  <a:pt x="95104" y="29642"/>
                                  <a:pt x="95104" y="29642"/>
                                </a:cubicBezTo>
                                <a:cubicBezTo>
                                  <a:pt x="95104" y="29642"/>
                                  <a:pt x="96971" y="33058"/>
                                  <a:pt x="98685" y="35751"/>
                                </a:cubicBezTo>
                                <a:cubicBezTo>
                                  <a:pt x="100476" y="38354"/>
                                  <a:pt x="96971" y="41034"/>
                                  <a:pt x="96971" y="41034"/>
                                </a:cubicBezTo>
                                <a:lnTo>
                                  <a:pt x="81743" y="41034"/>
                                </a:lnTo>
                                <a:cubicBezTo>
                                  <a:pt x="81743" y="41034"/>
                                  <a:pt x="80042" y="39243"/>
                                  <a:pt x="77349" y="36564"/>
                                </a:cubicBezTo>
                                <a:cubicBezTo>
                                  <a:pt x="74670" y="33058"/>
                                  <a:pt x="76460" y="28587"/>
                                  <a:pt x="76460" y="28587"/>
                                </a:cubicBezTo>
                                <a:cubicBezTo>
                                  <a:pt x="76460" y="28587"/>
                                  <a:pt x="73527" y="27762"/>
                                  <a:pt x="71977" y="28587"/>
                                </a:cubicBezTo>
                                <a:cubicBezTo>
                                  <a:pt x="70428" y="29401"/>
                                  <a:pt x="68396" y="32169"/>
                                  <a:pt x="68396" y="32169"/>
                                </a:cubicBezTo>
                                <a:cubicBezTo>
                                  <a:pt x="68396" y="32169"/>
                                  <a:pt x="68396" y="28016"/>
                                  <a:pt x="66605" y="25895"/>
                                </a:cubicBezTo>
                                <a:cubicBezTo>
                                  <a:pt x="65043" y="24016"/>
                                  <a:pt x="61716" y="22784"/>
                                  <a:pt x="61716" y="23699"/>
                                </a:cubicBezTo>
                                <a:cubicBezTo>
                                  <a:pt x="61716" y="26391"/>
                                  <a:pt x="59518" y="28587"/>
                                  <a:pt x="59518" y="28587"/>
                                </a:cubicBezTo>
                                <a:cubicBezTo>
                                  <a:pt x="52356" y="20524"/>
                                  <a:pt x="54146" y="17005"/>
                                  <a:pt x="54146" y="17005"/>
                                </a:cubicBezTo>
                                <a:cubicBezTo>
                                  <a:pt x="54146" y="17005"/>
                                  <a:pt x="52356" y="17831"/>
                                  <a:pt x="49663" y="18720"/>
                                </a:cubicBezTo>
                                <a:cubicBezTo>
                                  <a:pt x="47873" y="20524"/>
                                  <a:pt x="46984" y="22314"/>
                                  <a:pt x="46984" y="22314"/>
                                </a:cubicBezTo>
                                <a:cubicBezTo>
                                  <a:pt x="46984" y="18720"/>
                                  <a:pt x="38995" y="13424"/>
                                  <a:pt x="38995" y="13424"/>
                                </a:cubicBezTo>
                                <a:lnTo>
                                  <a:pt x="38995" y="17831"/>
                                </a:lnTo>
                                <a:cubicBezTo>
                                  <a:pt x="38995" y="20524"/>
                                  <a:pt x="37128" y="22390"/>
                                  <a:pt x="36316" y="23216"/>
                                </a:cubicBezTo>
                                <a:cubicBezTo>
                                  <a:pt x="35490" y="24016"/>
                                  <a:pt x="35414" y="27686"/>
                                  <a:pt x="35414" y="27686"/>
                                </a:cubicBezTo>
                                <a:cubicBezTo>
                                  <a:pt x="35414" y="27686"/>
                                  <a:pt x="32734" y="24981"/>
                                  <a:pt x="31833" y="24092"/>
                                </a:cubicBezTo>
                                <a:cubicBezTo>
                                  <a:pt x="30931" y="23216"/>
                                  <a:pt x="30042" y="20524"/>
                                  <a:pt x="30042" y="20524"/>
                                </a:cubicBezTo>
                                <a:cubicBezTo>
                                  <a:pt x="30042" y="20524"/>
                                  <a:pt x="29140" y="24092"/>
                                  <a:pt x="27349" y="25895"/>
                                </a:cubicBezTo>
                                <a:cubicBezTo>
                                  <a:pt x="25559" y="27686"/>
                                  <a:pt x="26448" y="30366"/>
                                  <a:pt x="26448" y="30366"/>
                                </a:cubicBezTo>
                                <a:cubicBezTo>
                                  <a:pt x="25559" y="28587"/>
                                  <a:pt x="19374" y="28587"/>
                                  <a:pt x="19374" y="28587"/>
                                </a:cubicBezTo>
                                <a:cubicBezTo>
                                  <a:pt x="19374" y="28587"/>
                                  <a:pt x="22955" y="33147"/>
                                  <a:pt x="19856" y="35433"/>
                                </a:cubicBezTo>
                                <a:cubicBezTo>
                                  <a:pt x="16110" y="38189"/>
                                  <a:pt x="15792" y="41034"/>
                                  <a:pt x="15792" y="41034"/>
                                </a:cubicBezTo>
                                <a:lnTo>
                                  <a:pt x="1454" y="41034"/>
                                </a:lnTo>
                                <a:lnTo>
                                  <a:pt x="0" y="37860"/>
                                </a:lnTo>
                                <a:lnTo>
                                  <a:pt x="0" y="34088"/>
                                </a:lnTo>
                                <a:lnTo>
                                  <a:pt x="530" y="32565"/>
                                </a:lnTo>
                                <a:cubicBezTo>
                                  <a:pt x="2029" y="30540"/>
                                  <a:pt x="4312" y="29401"/>
                                  <a:pt x="4312" y="29401"/>
                                </a:cubicBezTo>
                                <a:cubicBezTo>
                                  <a:pt x="4312" y="29401"/>
                                  <a:pt x="5124" y="34861"/>
                                  <a:pt x="6826" y="35751"/>
                                </a:cubicBezTo>
                                <a:cubicBezTo>
                                  <a:pt x="7728" y="35751"/>
                                  <a:pt x="9519" y="33058"/>
                                  <a:pt x="11309" y="30366"/>
                                </a:cubicBezTo>
                                <a:cubicBezTo>
                                  <a:pt x="12198" y="28587"/>
                                  <a:pt x="13113" y="25895"/>
                                  <a:pt x="14002" y="24092"/>
                                </a:cubicBezTo>
                                <a:cubicBezTo>
                                  <a:pt x="15792" y="22314"/>
                                  <a:pt x="18561" y="21895"/>
                                  <a:pt x="18561" y="21895"/>
                                </a:cubicBezTo>
                                <a:cubicBezTo>
                                  <a:pt x="18561" y="21895"/>
                                  <a:pt x="17177" y="23787"/>
                                  <a:pt x="17570" y="24981"/>
                                </a:cubicBezTo>
                                <a:cubicBezTo>
                                  <a:pt x="18320" y="27115"/>
                                  <a:pt x="23844" y="25895"/>
                                  <a:pt x="23844" y="25895"/>
                                </a:cubicBezTo>
                                <a:cubicBezTo>
                                  <a:pt x="23844" y="25895"/>
                                  <a:pt x="21647" y="21247"/>
                                  <a:pt x="24670" y="17831"/>
                                </a:cubicBezTo>
                                <a:cubicBezTo>
                                  <a:pt x="27438" y="14656"/>
                                  <a:pt x="27515" y="11887"/>
                                  <a:pt x="27515" y="11887"/>
                                </a:cubicBezTo>
                                <a:cubicBezTo>
                                  <a:pt x="27515" y="11887"/>
                                  <a:pt x="30042" y="12547"/>
                                  <a:pt x="30931" y="13424"/>
                                </a:cubicBezTo>
                                <a:cubicBezTo>
                                  <a:pt x="31833" y="14339"/>
                                  <a:pt x="33623" y="17831"/>
                                  <a:pt x="33623" y="17831"/>
                                </a:cubicBezTo>
                                <a:cubicBezTo>
                                  <a:pt x="33623" y="17831"/>
                                  <a:pt x="33623" y="15227"/>
                                  <a:pt x="35414" y="12547"/>
                                </a:cubicBezTo>
                                <a:cubicBezTo>
                                  <a:pt x="36316" y="9843"/>
                                  <a:pt x="40799" y="7150"/>
                                  <a:pt x="42577" y="5359"/>
                                </a:cubicBezTo>
                                <a:cubicBezTo>
                                  <a:pt x="44291" y="3581"/>
                                  <a:pt x="46082" y="0"/>
                                  <a:pt x="46082"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8" name="Shape 238"/>
                        <wps:cNvSpPr/>
                        <wps:spPr>
                          <a:xfrm>
                            <a:off x="132245" y="22737"/>
                            <a:ext cx="106515" cy="81504"/>
                          </a:xfrm>
                          <a:custGeom>
                            <a:avLst/>
                            <a:gdLst/>
                            <a:ahLst/>
                            <a:cxnLst/>
                            <a:rect l="0" t="0" r="0" b="0"/>
                            <a:pathLst>
                              <a:path w="106515" h="81504">
                                <a:moveTo>
                                  <a:pt x="17247" y="107"/>
                                </a:moveTo>
                                <a:cubicBezTo>
                                  <a:pt x="20753" y="143"/>
                                  <a:pt x="24679" y="1672"/>
                                  <a:pt x="28918" y="5685"/>
                                </a:cubicBezTo>
                                <a:cubicBezTo>
                                  <a:pt x="46749" y="21725"/>
                                  <a:pt x="102934" y="78012"/>
                                  <a:pt x="102934" y="78012"/>
                                </a:cubicBezTo>
                                <a:cubicBezTo>
                                  <a:pt x="102934" y="78012"/>
                                  <a:pt x="104724" y="79726"/>
                                  <a:pt x="106515" y="79726"/>
                                </a:cubicBezTo>
                                <a:cubicBezTo>
                                  <a:pt x="106515" y="79726"/>
                                  <a:pt x="96660" y="81504"/>
                                  <a:pt x="90475" y="76221"/>
                                </a:cubicBezTo>
                                <a:cubicBezTo>
                                  <a:pt x="84201" y="70848"/>
                                  <a:pt x="33388" y="19121"/>
                                  <a:pt x="33388" y="19121"/>
                                </a:cubicBezTo>
                                <a:cubicBezTo>
                                  <a:pt x="33388" y="19121"/>
                                  <a:pt x="32334" y="18893"/>
                                  <a:pt x="31598" y="20024"/>
                                </a:cubicBezTo>
                                <a:cubicBezTo>
                                  <a:pt x="31191" y="20748"/>
                                  <a:pt x="31598" y="21725"/>
                                  <a:pt x="31598" y="21725"/>
                                </a:cubicBezTo>
                                <a:cubicBezTo>
                                  <a:pt x="31598" y="21725"/>
                                  <a:pt x="85992" y="77122"/>
                                  <a:pt x="88684" y="78012"/>
                                </a:cubicBezTo>
                                <a:cubicBezTo>
                                  <a:pt x="91364" y="78825"/>
                                  <a:pt x="91364" y="79726"/>
                                  <a:pt x="93091" y="79726"/>
                                </a:cubicBezTo>
                                <a:cubicBezTo>
                                  <a:pt x="94869" y="80615"/>
                                  <a:pt x="83312" y="81504"/>
                                  <a:pt x="76137" y="75319"/>
                                </a:cubicBezTo>
                                <a:cubicBezTo>
                                  <a:pt x="69050" y="69058"/>
                                  <a:pt x="29820" y="28901"/>
                                  <a:pt x="29820" y="28901"/>
                                </a:cubicBezTo>
                                <a:cubicBezTo>
                                  <a:pt x="29820" y="28901"/>
                                  <a:pt x="28829" y="28418"/>
                                  <a:pt x="27927" y="29307"/>
                                </a:cubicBezTo>
                                <a:cubicBezTo>
                                  <a:pt x="27038" y="30196"/>
                                  <a:pt x="28016" y="31593"/>
                                  <a:pt x="28016" y="31593"/>
                                </a:cubicBezTo>
                                <a:lnTo>
                                  <a:pt x="73533" y="76221"/>
                                </a:lnTo>
                                <a:cubicBezTo>
                                  <a:pt x="73533" y="76221"/>
                                  <a:pt x="77927" y="78825"/>
                                  <a:pt x="78829" y="78825"/>
                                </a:cubicBezTo>
                                <a:cubicBezTo>
                                  <a:pt x="78829" y="78825"/>
                                  <a:pt x="69050" y="79726"/>
                                  <a:pt x="61887" y="73528"/>
                                </a:cubicBezTo>
                                <a:cubicBezTo>
                                  <a:pt x="55702" y="67242"/>
                                  <a:pt x="25324" y="36965"/>
                                  <a:pt x="25324" y="36965"/>
                                </a:cubicBezTo>
                                <a:cubicBezTo>
                                  <a:pt x="25324" y="36965"/>
                                  <a:pt x="24270" y="36051"/>
                                  <a:pt x="23533" y="36965"/>
                                </a:cubicBezTo>
                                <a:cubicBezTo>
                                  <a:pt x="22885" y="37689"/>
                                  <a:pt x="23622" y="38921"/>
                                  <a:pt x="23622" y="38921"/>
                                </a:cubicBezTo>
                                <a:lnTo>
                                  <a:pt x="57417" y="71751"/>
                                </a:lnTo>
                                <a:cubicBezTo>
                                  <a:pt x="57417" y="71751"/>
                                  <a:pt x="63678" y="77122"/>
                                  <a:pt x="64579" y="77122"/>
                                </a:cubicBezTo>
                                <a:cubicBezTo>
                                  <a:pt x="63678" y="77122"/>
                                  <a:pt x="52121" y="77122"/>
                                  <a:pt x="44958" y="69058"/>
                                </a:cubicBezTo>
                                <a:cubicBezTo>
                                  <a:pt x="37782" y="61882"/>
                                  <a:pt x="19139" y="44039"/>
                                  <a:pt x="19139" y="44039"/>
                                </a:cubicBezTo>
                                <a:cubicBezTo>
                                  <a:pt x="19139" y="44039"/>
                                  <a:pt x="17996" y="43061"/>
                                  <a:pt x="17348" y="44039"/>
                                </a:cubicBezTo>
                                <a:cubicBezTo>
                                  <a:pt x="16701" y="45017"/>
                                  <a:pt x="17348" y="45842"/>
                                  <a:pt x="17348" y="45842"/>
                                </a:cubicBezTo>
                                <a:lnTo>
                                  <a:pt x="43167" y="70848"/>
                                </a:lnTo>
                                <a:cubicBezTo>
                                  <a:pt x="43167" y="70848"/>
                                  <a:pt x="44958" y="71751"/>
                                  <a:pt x="46749" y="72627"/>
                                </a:cubicBezTo>
                                <a:cubicBezTo>
                                  <a:pt x="46749" y="72627"/>
                                  <a:pt x="28092" y="72144"/>
                                  <a:pt x="7569" y="46249"/>
                                </a:cubicBezTo>
                                <a:cubicBezTo>
                                  <a:pt x="7569" y="46249"/>
                                  <a:pt x="8217" y="36140"/>
                                  <a:pt x="5702" y="28011"/>
                                </a:cubicBezTo>
                                <a:cubicBezTo>
                                  <a:pt x="3747" y="21661"/>
                                  <a:pt x="0" y="13330"/>
                                  <a:pt x="0" y="13330"/>
                                </a:cubicBezTo>
                                <a:cubicBezTo>
                                  <a:pt x="0" y="13330"/>
                                  <a:pt x="6729" y="0"/>
                                  <a:pt x="17247" y="107"/>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9" name="Shape 239"/>
                        <wps:cNvSpPr/>
                        <wps:spPr>
                          <a:xfrm>
                            <a:off x="71342" y="0"/>
                            <a:ext cx="73781" cy="93284"/>
                          </a:xfrm>
                          <a:custGeom>
                            <a:avLst/>
                            <a:gdLst/>
                            <a:ahLst/>
                            <a:cxnLst/>
                            <a:rect l="0" t="0" r="0" b="0"/>
                            <a:pathLst>
                              <a:path w="73781" h="93284">
                                <a:moveTo>
                                  <a:pt x="42543" y="0"/>
                                </a:moveTo>
                                <a:lnTo>
                                  <a:pt x="42573" y="0"/>
                                </a:lnTo>
                                <a:lnTo>
                                  <a:pt x="42461" y="2159"/>
                                </a:lnTo>
                                <a:cubicBezTo>
                                  <a:pt x="42789" y="3277"/>
                                  <a:pt x="43891" y="4394"/>
                                  <a:pt x="46984" y="4394"/>
                                </a:cubicBezTo>
                                <a:cubicBezTo>
                                  <a:pt x="53245" y="4394"/>
                                  <a:pt x="60420" y="3505"/>
                                  <a:pt x="62135" y="9677"/>
                                </a:cubicBezTo>
                                <a:lnTo>
                                  <a:pt x="57207" y="9601"/>
                                </a:lnTo>
                                <a:cubicBezTo>
                                  <a:pt x="57283" y="8953"/>
                                  <a:pt x="57118" y="8230"/>
                                  <a:pt x="56178" y="8051"/>
                                </a:cubicBezTo>
                                <a:cubicBezTo>
                                  <a:pt x="54794" y="7823"/>
                                  <a:pt x="53168" y="7900"/>
                                  <a:pt x="53168" y="7900"/>
                                </a:cubicBezTo>
                                <a:cubicBezTo>
                                  <a:pt x="53168" y="7900"/>
                                  <a:pt x="53740" y="9525"/>
                                  <a:pt x="54553" y="10084"/>
                                </a:cubicBezTo>
                                <a:cubicBezTo>
                                  <a:pt x="56585" y="11481"/>
                                  <a:pt x="56991" y="9601"/>
                                  <a:pt x="56991" y="9601"/>
                                </a:cubicBezTo>
                                <a:lnTo>
                                  <a:pt x="57207" y="9601"/>
                                </a:lnTo>
                                <a:cubicBezTo>
                                  <a:pt x="57144" y="10274"/>
                                  <a:pt x="56826" y="10909"/>
                                  <a:pt x="56826" y="10909"/>
                                </a:cubicBezTo>
                                <a:lnTo>
                                  <a:pt x="62135" y="10909"/>
                                </a:lnTo>
                                <a:lnTo>
                                  <a:pt x="62135" y="9677"/>
                                </a:lnTo>
                                <a:cubicBezTo>
                                  <a:pt x="62135" y="9677"/>
                                  <a:pt x="72866" y="6997"/>
                                  <a:pt x="71977" y="19545"/>
                                </a:cubicBezTo>
                                <a:cubicBezTo>
                                  <a:pt x="71977" y="19545"/>
                                  <a:pt x="71076" y="17767"/>
                                  <a:pt x="68396" y="17767"/>
                                </a:cubicBezTo>
                                <a:cubicBezTo>
                                  <a:pt x="66605" y="16866"/>
                                  <a:pt x="56826" y="15951"/>
                                  <a:pt x="55035" y="20447"/>
                                </a:cubicBezTo>
                                <a:cubicBezTo>
                                  <a:pt x="54146" y="26619"/>
                                  <a:pt x="54146" y="28422"/>
                                  <a:pt x="56826" y="33807"/>
                                </a:cubicBezTo>
                                <a:cubicBezTo>
                                  <a:pt x="59518" y="37388"/>
                                  <a:pt x="73781" y="63220"/>
                                  <a:pt x="62135" y="82004"/>
                                </a:cubicBezTo>
                                <a:cubicBezTo>
                                  <a:pt x="62135" y="82004"/>
                                  <a:pt x="60420" y="79337"/>
                                  <a:pt x="61309" y="75743"/>
                                </a:cubicBezTo>
                                <a:lnTo>
                                  <a:pt x="61309" y="67690"/>
                                </a:lnTo>
                                <a:cubicBezTo>
                                  <a:pt x="61309" y="67690"/>
                                  <a:pt x="52356" y="68580"/>
                                  <a:pt x="51467" y="71272"/>
                                </a:cubicBezTo>
                                <a:cubicBezTo>
                                  <a:pt x="51467" y="71272"/>
                                  <a:pt x="52356" y="64097"/>
                                  <a:pt x="43390" y="61481"/>
                                </a:cubicBezTo>
                                <a:cubicBezTo>
                                  <a:pt x="43390" y="61481"/>
                                  <a:pt x="44291" y="66777"/>
                                  <a:pt x="38995" y="69456"/>
                                </a:cubicBezTo>
                                <a:cubicBezTo>
                                  <a:pt x="34512" y="72148"/>
                                  <a:pt x="32734" y="77546"/>
                                  <a:pt x="32734" y="77546"/>
                                </a:cubicBezTo>
                                <a:cubicBezTo>
                                  <a:pt x="32734" y="77546"/>
                                  <a:pt x="29140" y="73050"/>
                                  <a:pt x="27349" y="73050"/>
                                </a:cubicBezTo>
                                <a:cubicBezTo>
                                  <a:pt x="27349" y="73050"/>
                                  <a:pt x="18827" y="83594"/>
                                  <a:pt x="6293" y="90752"/>
                                </a:cubicBezTo>
                                <a:lnTo>
                                  <a:pt x="0" y="93284"/>
                                </a:lnTo>
                                <a:lnTo>
                                  <a:pt x="0" y="89897"/>
                                </a:lnTo>
                                <a:lnTo>
                                  <a:pt x="23844" y="67690"/>
                                </a:lnTo>
                                <a:cubicBezTo>
                                  <a:pt x="23844" y="66777"/>
                                  <a:pt x="24428" y="66294"/>
                                  <a:pt x="23603" y="65481"/>
                                </a:cubicBezTo>
                                <a:cubicBezTo>
                                  <a:pt x="23120" y="64998"/>
                                  <a:pt x="21647" y="65303"/>
                                  <a:pt x="21647" y="65303"/>
                                </a:cubicBezTo>
                                <a:cubicBezTo>
                                  <a:pt x="21647" y="65303"/>
                                  <a:pt x="14605" y="72818"/>
                                  <a:pt x="6564" y="80670"/>
                                </a:cubicBezTo>
                                <a:lnTo>
                                  <a:pt x="0" y="86733"/>
                                </a:lnTo>
                                <a:lnTo>
                                  <a:pt x="0" y="77459"/>
                                </a:lnTo>
                                <a:lnTo>
                                  <a:pt x="10484" y="67437"/>
                                </a:lnTo>
                                <a:cubicBezTo>
                                  <a:pt x="13675" y="64401"/>
                                  <a:pt x="15792" y="62395"/>
                                  <a:pt x="15792" y="62395"/>
                                </a:cubicBezTo>
                                <a:cubicBezTo>
                                  <a:pt x="15792" y="62395"/>
                                  <a:pt x="16351" y="61252"/>
                                  <a:pt x="15792" y="60198"/>
                                </a:cubicBezTo>
                                <a:cubicBezTo>
                                  <a:pt x="15462" y="59627"/>
                                  <a:pt x="14002" y="59703"/>
                                  <a:pt x="14002" y="59703"/>
                                </a:cubicBezTo>
                                <a:lnTo>
                                  <a:pt x="0" y="73699"/>
                                </a:lnTo>
                                <a:lnTo>
                                  <a:pt x="0" y="64725"/>
                                </a:lnTo>
                                <a:lnTo>
                                  <a:pt x="2936" y="61802"/>
                                </a:lnTo>
                                <a:cubicBezTo>
                                  <a:pt x="6902" y="57841"/>
                                  <a:pt x="9519" y="55219"/>
                                  <a:pt x="9519" y="55219"/>
                                </a:cubicBezTo>
                                <a:cubicBezTo>
                                  <a:pt x="9519" y="55219"/>
                                  <a:pt x="10166" y="53987"/>
                                  <a:pt x="9430" y="53010"/>
                                </a:cubicBezTo>
                                <a:cubicBezTo>
                                  <a:pt x="8947" y="52362"/>
                                  <a:pt x="7728" y="52527"/>
                                  <a:pt x="7728" y="52527"/>
                                </a:cubicBezTo>
                                <a:lnTo>
                                  <a:pt x="0" y="60270"/>
                                </a:lnTo>
                                <a:lnTo>
                                  <a:pt x="0" y="51294"/>
                                </a:lnTo>
                                <a:lnTo>
                                  <a:pt x="2818" y="48521"/>
                                </a:lnTo>
                                <a:cubicBezTo>
                                  <a:pt x="4287" y="47076"/>
                                  <a:pt x="5124" y="46253"/>
                                  <a:pt x="5124" y="46253"/>
                                </a:cubicBezTo>
                                <a:cubicBezTo>
                                  <a:pt x="5124" y="46253"/>
                                  <a:pt x="6344" y="45110"/>
                                  <a:pt x="5124" y="43752"/>
                                </a:cubicBezTo>
                                <a:cubicBezTo>
                                  <a:pt x="4553" y="43078"/>
                                  <a:pt x="3334" y="43662"/>
                                  <a:pt x="3334" y="43662"/>
                                </a:cubicBezTo>
                                <a:lnTo>
                                  <a:pt x="0" y="46921"/>
                                </a:lnTo>
                                <a:lnTo>
                                  <a:pt x="0" y="36260"/>
                                </a:lnTo>
                                <a:lnTo>
                                  <a:pt x="4736" y="31457"/>
                                </a:lnTo>
                                <a:cubicBezTo>
                                  <a:pt x="6641" y="29525"/>
                                  <a:pt x="7728" y="28422"/>
                                  <a:pt x="7728" y="28422"/>
                                </a:cubicBezTo>
                                <a:cubicBezTo>
                                  <a:pt x="7728" y="28422"/>
                                  <a:pt x="17570" y="20447"/>
                                  <a:pt x="27349" y="25743"/>
                                </a:cubicBezTo>
                                <a:cubicBezTo>
                                  <a:pt x="35414" y="29311"/>
                                  <a:pt x="39884" y="37388"/>
                                  <a:pt x="39884" y="44462"/>
                                </a:cubicBezTo>
                                <a:lnTo>
                                  <a:pt x="41688" y="44462"/>
                                </a:lnTo>
                                <a:cubicBezTo>
                                  <a:pt x="41688" y="44462"/>
                                  <a:pt x="41688" y="35585"/>
                                  <a:pt x="34512" y="28422"/>
                                </a:cubicBezTo>
                                <a:cubicBezTo>
                                  <a:pt x="34512" y="28422"/>
                                  <a:pt x="32734" y="24917"/>
                                  <a:pt x="40799" y="11481"/>
                                </a:cubicBezTo>
                                <a:cubicBezTo>
                                  <a:pt x="40799" y="11481"/>
                                  <a:pt x="39452" y="10160"/>
                                  <a:pt x="39002" y="8055"/>
                                </a:cubicBezTo>
                                <a:lnTo>
                                  <a:pt x="42543"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40" name="Shape 240"/>
                        <wps:cNvSpPr/>
                        <wps:spPr>
                          <a:xfrm>
                            <a:off x="270485" y="60401"/>
                            <a:ext cx="41510" cy="95568"/>
                          </a:xfrm>
                          <a:custGeom>
                            <a:avLst/>
                            <a:gdLst/>
                            <a:ahLst/>
                            <a:cxnLst/>
                            <a:rect l="0" t="0" r="0" b="0"/>
                            <a:pathLst>
                              <a:path w="41510" h="95568">
                                <a:moveTo>
                                  <a:pt x="34798" y="0"/>
                                </a:moveTo>
                                <a:lnTo>
                                  <a:pt x="41510" y="0"/>
                                </a:lnTo>
                                <a:lnTo>
                                  <a:pt x="41510" y="14580"/>
                                </a:lnTo>
                                <a:lnTo>
                                  <a:pt x="41300" y="14580"/>
                                </a:lnTo>
                                <a:cubicBezTo>
                                  <a:pt x="40170" y="18682"/>
                                  <a:pt x="38900" y="22924"/>
                                  <a:pt x="37338" y="27470"/>
                                </a:cubicBezTo>
                                <a:lnTo>
                                  <a:pt x="24600" y="62878"/>
                                </a:lnTo>
                                <a:lnTo>
                                  <a:pt x="41510" y="62878"/>
                                </a:lnTo>
                                <a:lnTo>
                                  <a:pt x="41510" y="73203"/>
                                </a:lnTo>
                                <a:lnTo>
                                  <a:pt x="21209" y="73203"/>
                                </a:lnTo>
                                <a:lnTo>
                                  <a:pt x="13297" y="95568"/>
                                </a:lnTo>
                                <a:lnTo>
                                  <a:pt x="0" y="95568"/>
                                </a:lnTo>
                                <a:lnTo>
                                  <a:pt x="34798"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1" name="Shape 241"/>
                        <wps:cNvSpPr/>
                        <wps:spPr>
                          <a:xfrm>
                            <a:off x="311994" y="60401"/>
                            <a:ext cx="42793" cy="95568"/>
                          </a:xfrm>
                          <a:custGeom>
                            <a:avLst/>
                            <a:gdLst/>
                            <a:ahLst/>
                            <a:cxnLst/>
                            <a:rect l="0" t="0" r="0" b="0"/>
                            <a:pathLst>
                              <a:path w="42793" h="95568">
                                <a:moveTo>
                                  <a:pt x="0" y="0"/>
                                </a:moveTo>
                                <a:lnTo>
                                  <a:pt x="7703" y="0"/>
                                </a:lnTo>
                                <a:lnTo>
                                  <a:pt x="42793" y="95568"/>
                                </a:lnTo>
                                <a:lnTo>
                                  <a:pt x="28226" y="95568"/>
                                </a:lnTo>
                                <a:lnTo>
                                  <a:pt x="20301" y="73203"/>
                                </a:lnTo>
                                <a:lnTo>
                                  <a:pt x="0" y="73203"/>
                                </a:lnTo>
                                <a:lnTo>
                                  <a:pt x="0" y="62878"/>
                                </a:lnTo>
                                <a:lnTo>
                                  <a:pt x="16910" y="62878"/>
                                </a:lnTo>
                                <a:lnTo>
                                  <a:pt x="4185" y="27598"/>
                                </a:lnTo>
                                <a:cubicBezTo>
                                  <a:pt x="2483" y="22924"/>
                                  <a:pt x="1213" y="18682"/>
                                  <a:pt x="70" y="14580"/>
                                </a:cubicBezTo>
                                <a:lnTo>
                                  <a:pt x="0" y="14580"/>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2" name="Shape 242"/>
                        <wps:cNvSpPr/>
                        <wps:spPr>
                          <a:xfrm>
                            <a:off x="360731" y="59537"/>
                            <a:ext cx="69609" cy="97574"/>
                          </a:xfrm>
                          <a:custGeom>
                            <a:avLst/>
                            <a:gdLst/>
                            <a:ahLst/>
                            <a:cxnLst/>
                            <a:rect l="0" t="0" r="0" b="0"/>
                            <a:pathLst>
                              <a:path w="69609" h="97574">
                                <a:moveTo>
                                  <a:pt x="46685" y="0"/>
                                </a:moveTo>
                                <a:cubicBezTo>
                                  <a:pt x="54038" y="0"/>
                                  <a:pt x="61824" y="1003"/>
                                  <a:pt x="68618" y="2984"/>
                                </a:cubicBezTo>
                                <a:lnTo>
                                  <a:pt x="66485" y="14871"/>
                                </a:lnTo>
                                <a:cubicBezTo>
                                  <a:pt x="59842" y="12611"/>
                                  <a:pt x="52489" y="11188"/>
                                  <a:pt x="45275" y="11188"/>
                                </a:cubicBezTo>
                                <a:cubicBezTo>
                                  <a:pt x="23482" y="11188"/>
                                  <a:pt x="14148" y="27901"/>
                                  <a:pt x="14148" y="48857"/>
                                </a:cubicBezTo>
                                <a:cubicBezTo>
                                  <a:pt x="14148" y="72365"/>
                                  <a:pt x="24333" y="85954"/>
                                  <a:pt x="46546" y="85954"/>
                                </a:cubicBezTo>
                                <a:cubicBezTo>
                                  <a:pt x="53480" y="85954"/>
                                  <a:pt x="61824" y="83985"/>
                                  <a:pt x="67475" y="81140"/>
                                </a:cubicBezTo>
                                <a:lnTo>
                                  <a:pt x="69609" y="92481"/>
                                </a:lnTo>
                                <a:cubicBezTo>
                                  <a:pt x="62395" y="95453"/>
                                  <a:pt x="53048" y="97574"/>
                                  <a:pt x="43434" y="97574"/>
                                </a:cubicBezTo>
                                <a:cubicBezTo>
                                  <a:pt x="12738" y="97574"/>
                                  <a:pt x="0" y="78029"/>
                                  <a:pt x="0" y="50990"/>
                                </a:cubicBezTo>
                                <a:cubicBezTo>
                                  <a:pt x="0" y="21818"/>
                                  <a:pt x="14440" y="0"/>
                                  <a:pt x="46685"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3" name="Shape 243"/>
                        <wps:cNvSpPr/>
                        <wps:spPr>
                          <a:xfrm>
                            <a:off x="443916" y="59106"/>
                            <a:ext cx="57163" cy="98133"/>
                          </a:xfrm>
                          <a:custGeom>
                            <a:avLst/>
                            <a:gdLst/>
                            <a:ahLst/>
                            <a:cxnLst/>
                            <a:rect l="0" t="0" r="0" b="0"/>
                            <a:pathLst>
                              <a:path w="57163" h="98133">
                                <a:moveTo>
                                  <a:pt x="33388" y="0"/>
                                </a:moveTo>
                                <a:cubicBezTo>
                                  <a:pt x="38913" y="0"/>
                                  <a:pt x="45276" y="571"/>
                                  <a:pt x="50648" y="1842"/>
                                </a:cubicBezTo>
                                <a:lnTo>
                                  <a:pt x="49098" y="13309"/>
                                </a:lnTo>
                                <a:cubicBezTo>
                                  <a:pt x="44006" y="11760"/>
                                  <a:pt x="38202" y="10769"/>
                                  <a:pt x="32690" y="10769"/>
                                </a:cubicBezTo>
                                <a:cubicBezTo>
                                  <a:pt x="19672" y="10769"/>
                                  <a:pt x="13437" y="16573"/>
                                  <a:pt x="13437" y="25629"/>
                                </a:cubicBezTo>
                                <a:cubicBezTo>
                                  <a:pt x="13437" y="46304"/>
                                  <a:pt x="57163" y="38798"/>
                                  <a:pt x="57163" y="68821"/>
                                </a:cubicBezTo>
                                <a:cubicBezTo>
                                  <a:pt x="57163" y="85954"/>
                                  <a:pt x="43155" y="98133"/>
                                  <a:pt x="21793" y="98133"/>
                                </a:cubicBezTo>
                                <a:cubicBezTo>
                                  <a:pt x="14008" y="98133"/>
                                  <a:pt x="6795" y="97142"/>
                                  <a:pt x="851" y="95441"/>
                                </a:cubicBezTo>
                                <a:lnTo>
                                  <a:pt x="2413" y="82994"/>
                                </a:lnTo>
                                <a:cubicBezTo>
                                  <a:pt x="8496" y="85395"/>
                                  <a:pt x="15431" y="86804"/>
                                  <a:pt x="22504" y="86804"/>
                                </a:cubicBezTo>
                                <a:cubicBezTo>
                                  <a:pt x="33541" y="86804"/>
                                  <a:pt x="43155" y="82270"/>
                                  <a:pt x="43155" y="70523"/>
                                </a:cubicBezTo>
                                <a:cubicBezTo>
                                  <a:pt x="43155" y="48996"/>
                                  <a:pt x="0" y="57493"/>
                                  <a:pt x="0" y="27051"/>
                                </a:cubicBezTo>
                                <a:cubicBezTo>
                                  <a:pt x="0" y="11328"/>
                                  <a:pt x="11887" y="0"/>
                                  <a:pt x="33388"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4" name="Shape 244"/>
                        <wps:cNvSpPr/>
                        <wps:spPr>
                          <a:xfrm>
                            <a:off x="552272" y="59957"/>
                            <a:ext cx="26949" cy="96012"/>
                          </a:xfrm>
                          <a:custGeom>
                            <a:avLst/>
                            <a:gdLst/>
                            <a:ahLst/>
                            <a:cxnLst/>
                            <a:rect l="0" t="0" r="0" b="0"/>
                            <a:pathLst>
                              <a:path w="26949" h="96012">
                                <a:moveTo>
                                  <a:pt x="21793" y="0"/>
                                </a:moveTo>
                                <a:lnTo>
                                  <a:pt x="26949" y="1597"/>
                                </a:lnTo>
                                <a:lnTo>
                                  <a:pt x="26949" y="9471"/>
                                </a:lnTo>
                                <a:lnTo>
                                  <a:pt x="20091" y="7518"/>
                                </a:lnTo>
                                <a:cubicBezTo>
                                  <a:pt x="15710" y="7518"/>
                                  <a:pt x="12319" y="7518"/>
                                  <a:pt x="9055" y="7798"/>
                                </a:cubicBezTo>
                                <a:lnTo>
                                  <a:pt x="9055" y="49568"/>
                                </a:lnTo>
                                <a:cubicBezTo>
                                  <a:pt x="11887" y="50000"/>
                                  <a:pt x="15138" y="50267"/>
                                  <a:pt x="18542" y="50267"/>
                                </a:cubicBezTo>
                                <a:lnTo>
                                  <a:pt x="26949" y="47596"/>
                                </a:lnTo>
                                <a:lnTo>
                                  <a:pt x="26949" y="54791"/>
                                </a:lnTo>
                                <a:lnTo>
                                  <a:pt x="17831" y="57785"/>
                                </a:lnTo>
                                <a:cubicBezTo>
                                  <a:pt x="14859" y="57785"/>
                                  <a:pt x="11887" y="57620"/>
                                  <a:pt x="9055" y="57365"/>
                                </a:cubicBezTo>
                                <a:lnTo>
                                  <a:pt x="9055" y="96012"/>
                                </a:lnTo>
                                <a:lnTo>
                                  <a:pt x="0" y="96012"/>
                                </a:lnTo>
                                <a:lnTo>
                                  <a:pt x="0" y="432"/>
                                </a:lnTo>
                                <a:cubicBezTo>
                                  <a:pt x="6515" y="152"/>
                                  <a:pt x="13868" y="0"/>
                                  <a:pt x="21793"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5" name="Shape 245"/>
                        <wps:cNvSpPr/>
                        <wps:spPr>
                          <a:xfrm>
                            <a:off x="579222" y="61554"/>
                            <a:ext cx="27381" cy="53194"/>
                          </a:xfrm>
                          <a:custGeom>
                            <a:avLst/>
                            <a:gdLst/>
                            <a:ahLst/>
                            <a:cxnLst/>
                            <a:rect l="0" t="0" r="0" b="0"/>
                            <a:pathLst>
                              <a:path w="27381" h="53194">
                                <a:moveTo>
                                  <a:pt x="0" y="0"/>
                                </a:moveTo>
                                <a:lnTo>
                                  <a:pt x="19018" y="5890"/>
                                </a:lnTo>
                                <a:cubicBezTo>
                                  <a:pt x="24517" y="10617"/>
                                  <a:pt x="27381" y="17313"/>
                                  <a:pt x="27381" y="25188"/>
                                </a:cubicBezTo>
                                <a:cubicBezTo>
                                  <a:pt x="27381" y="34522"/>
                                  <a:pt x="23349" y="42272"/>
                                  <a:pt x="16770" y="47689"/>
                                </a:cubicBezTo>
                                <a:lnTo>
                                  <a:pt x="0" y="53194"/>
                                </a:lnTo>
                                <a:lnTo>
                                  <a:pt x="0" y="45999"/>
                                </a:lnTo>
                                <a:lnTo>
                                  <a:pt x="10897" y="42537"/>
                                </a:lnTo>
                                <a:cubicBezTo>
                                  <a:pt x="15421" y="38700"/>
                                  <a:pt x="17894" y="33251"/>
                                  <a:pt x="17894" y="26737"/>
                                </a:cubicBezTo>
                                <a:cubicBezTo>
                                  <a:pt x="17894" y="19936"/>
                                  <a:pt x="15881" y="14732"/>
                                  <a:pt x="11781" y="11228"/>
                                </a:cubicBezTo>
                                <a:lnTo>
                                  <a:pt x="0" y="7874"/>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6" name="Shape 246"/>
                        <wps:cNvSpPr/>
                        <wps:spPr>
                          <a:xfrm>
                            <a:off x="615645" y="85598"/>
                            <a:ext cx="54750" cy="71514"/>
                          </a:xfrm>
                          <a:custGeom>
                            <a:avLst/>
                            <a:gdLst/>
                            <a:ahLst/>
                            <a:cxnLst/>
                            <a:rect l="0" t="0" r="0" b="0"/>
                            <a:pathLst>
                              <a:path w="54750" h="71514">
                                <a:moveTo>
                                  <a:pt x="0" y="0"/>
                                </a:moveTo>
                                <a:lnTo>
                                  <a:pt x="8915" y="0"/>
                                </a:lnTo>
                                <a:lnTo>
                                  <a:pt x="8915" y="45606"/>
                                </a:lnTo>
                                <a:cubicBezTo>
                                  <a:pt x="8915" y="57353"/>
                                  <a:pt x="12014" y="64288"/>
                                  <a:pt x="23203" y="64288"/>
                                </a:cubicBezTo>
                                <a:cubicBezTo>
                                  <a:pt x="36500" y="64288"/>
                                  <a:pt x="45847" y="51410"/>
                                  <a:pt x="45847" y="33566"/>
                                </a:cubicBezTo>
                                <a:lnTo>
                                  <a:pt x="45847" y="0"/>
                                </a:lnTo>
                                <a:lnTo>
                                  <a:pt x="54750" y="0"/>
                                </a:lnTo>
                                <a:lnTo>
                                  <a:pt x="54750" y="70371"/>
                                </a:lnTo>
                                <a:lnTo>
                                  <a:pt x="45695" y="70371"/>
                                </a:lnTo>
                                <a:cubicBezTo>
                                  <a:pt x="45695" y="65418"/>
                                  <a:pt x="46126" y="58344"/>
                                  <a:pt x="46965" y="53949"/>
                                </a:cubicBezTo>
                                <a:lnTo>
                                  <a:pt x="46685" y="53797"/>
                                </a:lnTo>
                                <a:cubicBezTo>
                                  <a:pt x="42723" y="64567"/>
                                  <a:pt x="33668" y="71514"/>
                                  <a:pt x="21222" y="71514"/>
                                </a:cubicBezTo>
                                <a:cubicBezTo>
                                  <a:pt x="4966" y="71514"/>
                                  <a:pt x="0" y="61455"/>
                                  <a:pt x="0" y="48984"/>
                                </a:cubicBez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7" name="Shape 247"/>
                        <wps:cNvSpPr/>
                        <wps:spPr>
                          <a:xfrm>
                            <a:off x="686245" y="52603"/>
                            <a:ext cx="29070" cy="104216"/>
                          </a:xfrm>
                          <a:custGeom>
                            <a:avLst/>
                            <a:gdLst/>
                            <a:ahLst/>
                            <a:cxnLst/>
                            <a:rect l="0" t="0" r="0" b="0"/>
                            <a:pathLst>
                              <a:path w="29070" h="104216">
                                <a:moveTo>
                                  <a:pt x="0" y="0"/>
                                </a:moveTo>
                                <a:lnTo>
                                  <a:pt x="8903" y="0"/>
                                </a:lnTo>
                                <a:lnTo>
                                  <a:pt x="8903" y="36957"/>
                                </a:lnTo>
                                <a:cubicBezTo>
                                  <a:pt x="8903" y="40780"/>
                                  <a:pt x="8484" y="46165"/>
                                  <a:pt x="7645" y="49695"/>
                                </a:cubicBezTo>
                                <a:lnTo>
                                  <a:pt x="7912" y="49847"/>
                                </a:lnTo>
                                <a:cubicBezTo>
                                  <a:pt x="9900" y="44177"/>
                                  <a:pt x="13262" y="39681"/>
                                  <a:pt x="17524" y="36602"/>
                                </a:cubicBezTo>
                                <a:lnTo>
                                  <a:pt x="29070" y="32958"/>
                                </a:lnTo>
                                <a:lnTo>
                                  <a:pt x="29070" y="39693"/>
                                </a:lnTo>
                                <a:lnTo>
                                  <a:pt x="21268" y="42041"/>
                                </a:lnTo>
                                <a:cubicBezTo>
                                  <a:pt x="12896" y="47610"/>
                                  <a:pt x="8903" y="59931"/>
                                  <a:pt x="8903" y="69380"/>
                                </a:cubicBezTo>
                                <a:lnTo>
                                  <a:pt x="8903" y="95009"/>
                                </a:lnTo>
                                <a:cubicBezTo>
                                  <a:pt x="13297" y="96571"/>
                                  <a:pt x="17958" y="97130"/>
                                  <a:pt x="23609" y="97130"/>
                                </a:cubicBezTo>
                                <a:lnTo>
                                  <a:pt x="29070" y="94969"/>
                                </a:lnTo>
                                <a:lnTo>
                                  <a:pt x="29070" y="103122"/>
                                </a:lnTo>
                                <a:lnTo>
                                  <a:pt x="22771" y="104216"/>
                                </a:lnTo>
                                <a:cubicBezTo>
                                  <a:pt x="13449" y="104216"/>
                                  <a:pt x="7074" y="103378"/>
                                  <a:pt x="0" y="101664"/>
                                </a:cubicBez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8" name="Shape 248"/>
                        <wps:cNvSpPr/>
                        <wps:spPr>
                          <a:xfrm>
                            <a:off x="715315" y="84467"/>
                            <a:ext cx="29489" cy="71258"/>
                          </a:xfrm>
                          <a:custGeom>
                            <a:avLst/>
                            <a:gdLst/>
                            <a:ahLst/>
                            <a:cxnLst/>
                            <a:rect l="0" t="0" r="0" b="0"/>
                            <a:pathLst>
                              <a:path w="29489" h="71258">
                                <a:moveTo>
                                  <a:pt x="3467" y="0"/>
                                </a:moveTo>
                                <a:cubicBezTo>
                                  <a:pt x="20015" y="0"/>
                                  <a:pt x="29489" y="11189"/>
                                  <a:pt x="29489" y="33122"/>
                                </a:cubicBezTo>
                                <a:cubicBezTo>
                                  <a:pt x="29489" y="52239"/>
                                  <a:pt x="21453" y="64747"/>
                                  <a:pt x="8364" y="69807"/>
                                </a:cubicBezTo>
                                <a:lnTo>
                                  <a:pt x="0" y="71258"/>
                                </a:lnTo>
                                <a:lnTo>
                                  <a:pt x="0" y="63105"/>
                                </a:lnTo>
                                <a:lnTo>
                                  <a:pt x="13140" y="57907"/>
                                </a:lnTo>
                                <a:cubicBezTo>
                                  <a:pt x="17618" y="52849"/>
                                  <a:pt x="20168" y="45028"/>
                                  <a:pt x="20168" y="33986"/>
                                </a:cubicBezTo>
                                <a:cubicBezTo>
                                  <a:pt x="20168" y="17273"/>
                                  <a:pt x="14516" y="7214"/>
                                  <a:pt x="2045" y="7214"/>
                                </a:cubicBezTo>
                                <a:lnTo>
                                  <a:pt x="0" y="7829"/>
                                </a:lnTo>
                                <a:lnTo>
                                  <a:pt x="0" y="1095"/>
                                </a:lnTo>
                                <a:lnTo>
                                  <a:pt x="3467"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7771" name="Shape 47771"/>
                        <wps:cNvSpPr/>
                        <wps:spPr>
                          <a:xfrm>
                            <a:off x="759523" y="52608"/>
                            <a:ext cx="9144" cy="103360"/>
                          </a:xfrm>
                          <a:custGeom>
                            <a:avLst/>
                            <a:gdLst/>
                            <a:ahLst/>
                            <a:cxnLst/>
                            <a:rect l="0" t="0" r="0" b="0"/>
                            <a:pathLst>
                              <a:path w="9144" h="103360">
                                <a:moveTo>
                                  <a:pt x="0" y="0"/>
                                </a:moveTo>
                                <a:lnTo>
                                  <a:pt x="9144" y="0"/>
                                </a:lnTo>
                                <a:lnTo>
                                  <a:pt x="9144" y="103360"/>
                                </a:lnTo>
                                <a:lnTo>
                                  <a:pt x="0" y="103360"/>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7772" name="Shape 47772"/>
                        <wps:cNvSpPr/>
                        <wps:spPr>
                          <a:xfrm>
                            <a:off x="789940" y="85610"/>
                            <a:ext cx="9144" cy="70383"/>
                          </a:xfrm>
                          <a:custGeom>
                            <a:avLst/>
                            <a:gdLst/>
                            <a:ahLst/>
                            <a:cxnLst/>
                            <a:rect l="0" t="0" r="0" b="0"/>
                            <a:pathLst>
                              <a:path w="9144" h="70383">
                                <a:moveTo>
                                  <a:pt x="0" y="0"/>
                                </a:moveTo>
                                <a:lnTo>
                                  <a:pt x="9144" y="0"/>
                                </a:lnTo>
                                <a:lnTo>
                                  <a:pt x="9144" y="70383"/>
                                </a:lnTo>
                                <a:lnTo>
                                  <a:pt x="0" y="70383"/>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1" name="Shape 251"/>
                        <wps:cNvSpPr/>
                        <wps:spPr>
                          <a:xfrm>
                            <a:off x="788098" y="56425"/>
                            <a:ext cx="12738" cy="12751"/>
                          </a:xfrm>
                          <a:custGeom>
                            <a:avLst/>
                            <a:gdLst/>
                            <a:ahLst/>
                            <a:cxnLst/>
                            <a:rect l="0" t="0" r="0" b="0"/>
                            <a:pathLst>
                              <a:path w="12738" h="12751">
                                <a:moveTo>
                                  <a:pt x="6363" y="0"/>
                                </a:moveTo>
                                <a:cubicBezTo>
                                  <a:pt x="9906" y="0"/>
                                  <a:pt x="12738" y="2693"/>
                                  <a:pt x="12738" y="6376"/>
                                </a:cubicBezTo>
                                <a:cubicBezTo>
                                  <a:pt x="12738" y="9779"/>
                                  <a:pt x="9906" y="12751"/>
                                  <a:pt x="6363" y="12751"/>
                                </a:cubicBezTo>
                                <a:cubicBezTo>
                                  <a:pt x="2832" y="12751"/>
                                  <a:pt x="0" y="9906"/>
                                  <a:pt x="0" y="6376"/>
                                </a:cubicBezTo>
                                <a:cubicBezTo>
                                  <a:pt x="0" y="2832"/>
                                  <a:pt x="2832" y="0"/>
                                  <a:pt x="6363"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2" name="Shape 252"/>
                        <wps:cNvSpPr/>
                        <wps:spPr>
                          <a:xfrm>
                            <a:off x="813270" y="84747"/>
                            <a:ext cx="52070" cy="72072"/>
                          </a:xfrm>
                          <a:custGeom>
                            <a:avLst/>
                            <a:gdLst/>
                            <a:ahLst/>
                            <a:cxnLst/>
                            <a:rect l="0" t="0" r="0" b="0"/>
                            <a:pathLst>
                              <a:path w="52070" h="72072">
                                <a:moveTo>
                                  <a:pt x="32969" y="0"/>
                                </a:moveTo>
                                <a:cubicBezTo>
                                  <a:pt x="40030" y="0"/>
                                  <a:pt x="46558" y="1130"/>
                                  <a:pt x="51638" y="3251"/>
                                </a:cubicBezTo>
                                <a:lnTo>
                                  <a:pt x="49670" y="10617"/>
                                </a:lnTo>
                                <a:cubicBezTo>
                                  <a:pt x="44844" y="8775"/>
                                  <a:pt x="38214" y="7074"/>
                                  <a:pt x="31547" y="7074"/>
                                </a:cubicBezTo>
                                <a:cubicBezTo>
                                  <a:pt x="17412" y="7074"/>
                                  <a:pt x="9487" y="19532"/>
                                  <a:pt x="9487" y="36664"/>
                                </a:cubicBezTo>
                                <a:cubicBezTo>
                                  <a:pt x="9487" y="51829"/>
                                  <a:pt x="13868" y="64567"/>
                                  <a:pt x="31979" y="64567"/>
                                </a:cubicBezTo>
                                <a:cubicBezTo>
                                  <a:pt x="38621" y="64567"/>
                                  <a:pt x="44844" y="63157"/>
                                  <a:pt x="50229" y="60744"/>
                                </a:cubicBezTo>
                                <a:lnTo>
                                  <a:pt x="52070" y="67958"/>
                                </a:lnTo>
                                <a:cubicBezTo>
                                  <a:pt x="45834" y="70662"/>
                                  <a:pt x="37782" y="72072"/>
                                  <a:pt x="30137" y="72072"/>
                                </a:cubicBezTo>
                                <a:cubicBezTo>
                                  <a:pt x="15291" y="72072"/>
                                  <a:pt x="0" y="65697"/>
                                  <a:pt x="0" y="38519"/>
                                </a:cubicBezTo>
                                <a:cubicBezTo>
                                  <a:pt x="0" y="15163"/>
                                  <a:pt x="11608" y="0"/>
                                  <a:pt x="32969"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3" name="Shape 253"/>
                        <wps:cNvSpPr/>
                        <wps:spPr>
                          <a:xfrm>
                            <a:off x="871284" y="116525"/>
                            <a:ext cx="26149" cy="40587"/>
                          </a:xfrm>
                          <a:custGeom>
                            <a:avLst/>
                            <a:gdLst/>
                            <a:ahLst/>
                            <a:cxnLst/>
                            <a:rect l="0" t="0" r="0" b="0"/>
                            <a:pathLst>
                              <a:path w="26149" h="40587">
                                <a:moveTo>
                                  <a:pt x="26149" y="0"/>
                                </a:moveTo>
                                <a:lnTo>
                                  <a:pt x="26149" y="6831"/>
                                </a:lnTo>
                                <a:lnTo>
                                  <a:pt x="16181" y="10133"/>
                                </a:lnTo>
                                <a:cubicBezTo>
                                  <a:pt x="10944" y="13031"/>
                                  <a:pt x="9030" y="16920"/>
                                  <a:pt x="9030" y="20889"/>
                                </a:cubicBezTo>
                                <a:cubicBezTo>
                                  <a:pt x="9030" y="27988"/>
                                  <a:pt x="13843" y="33233"/>
                                  <a:pt x="21209" y="33233"/>
                                </a:cubicBezTo>
                                <a:lnTo>
                                  <a:pt x="26149" y="31986"/>
                                </a:lnTo>
                                <a:lnTo>
                                  <a:pt x="26149" y="38395"/>
                                </a:lnTo>
                                <a:lnTo>
                                  <a:pt x="19101" y="40587"/>
                                </a:lnTo>
                                <a:cubicBezTo>
                                  <a:pt x="8204" y="40587"/>
                                  <a:pt x="0" y="33640"/>
                                  <a:pt x="0" y="22311"/>
                                </a:cubicBezTo>
                                <a:cubicBezTo>
                                  <a:pt x="0" y="11805"/>
                                  <a:pt x="8358" y="3599"/>
                                  <a:pt x="24523" y="153"/>
                                </a:cubicBezTo>
                                <a:lnTo>
                                  <a:pt x="26149"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4" name="Shape 254"/>
                        <wps:cNvSpPr/>
                        <wps:spPr>
                          <a:xfrm>
                            <a:off x="874801" y="84843"/>
                            <a:ext cx="22631" cy="12223"/>
                          </a:xfrm>
                          <a:custGeom>
                            <a:avLst/>
                            <a:gdLst/>
                            <a:ahLst/>
                            <a:cxnLst/>
                            <a:rect l="0" t="0" r="0" b="0"/>
                            <a:pathLst>
                              <a:path w="22631" h="12223">
                                <a:moveTo>
                                  <a:pt x="22631" y="0"/>
                                </a:moveTo>
                                <a:lnTo>
                                  <a:pt x="22631" y="6966"/>
                                </a:lnTo>
                                <a:lnTo>
                                  <a:pt x="2273" y="12223"/>
                                </a:lnTo>
                                <a:lnTo>
                                  <a:pt x="0" y="4730"/>
                                </a:lnTo>
                                <a:lnTo>
                                  <a:pt x="22631"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5" name="Shape 255"/>
                        <wps:cNvSpPr/>
                        <wps:spPr>
                          <a:xfrm>
                            <a:off x="897433" y="84455"/>
                            <a:ext cx="26340" cy="71513"/>
                          </a:xfrm>
                          <a:custGeom>
                            <a:avLst/>
                            <a:gdLst/>
                            <a:ahLst/>
                            <a:cxnLst/>
                            <a:rect l="0" t="0" r="0" b="0"/>
                            <a:pathLst>
                              <a:path w="26340" h="71513">
                                <a:moveTo>
                                  <a:pt x="1854" y="0"/>
                                </a:moveTo>
                                <a:cubicBezTo>
                                  <a:pt x="20803" y="0"/>
                                  <a:pt x="26035" y="9639"/>
                                  <a:pt x="26035" y="22530"/>
                                </a:cubicBezTo>
                                <a:lnTo>
                                  <a:pt x="26035" y="49708"/>
                                </a:lnTo>
                                <a:cubicBezTo>
                                  <a:pt x="26035" y="56947"/>
                                  <a:pt x="26188" y="65138"/>
                                  <a:pt x="26340" y="71513"/>
                                </a:cubicBezTo>
                                <a:lnTo>
                                  <a:pt x="17285" y="71513"/>
                                </a:lnTo>
                                <a:cubicBezTo>
                                  <a:pt x="17285" y="65862"/>
                                  <a:pt x="17412" y="60185"/>
                                  <a:pt x="18110" y="56083"/>
                                </a:cubicBezTo>
                                <a:lnTo>
                                  <a:pt x="17831" y="55943"/>
                                </a:lnTo>
                                <a:cubicBezTo>
                                  <a:pt x="16135" y="60540"/>
                                  <a:pt x="12992" y="64719"/>
                                  <a:pt x="8735" y="67748"/>
                                </a:cubicBezTo>
                                <a:lnTo>
                                  <a:pt x="0" y="70465"/>
                                </a:lnTo>
                                <a:lnTo>
                                  <a:pt x="0" y="64057"/>
                                </a:lnTo>
                                <a:lnTo>
                                  <a:pt x="4116" y="63018"/>
                                </a:lnTo>
                                <a:cubicBezTo>
                                  <a:pt x="12191" y="58664"/>
                                  <a:pt x="17120" y="48749"/>
                                  <a:pt x="17120" y="39091"/>
                                </a:cubicBezTo>
                                <a:lnTo>
                                  <a:pt x="17120" y="37402"/>
                                </a:lnTo>
                                <a:cubicBezTo>
                                  <a:pt x="10474" y="37402"/>
                                  <a:pt x="5012" y="37878"/>
                                  <a:pt x="556" y="38716"/>
                                </a:cubicBezTo>
                                <a:lnTo>
                                  <a:pt x="0" y="38901"/>
                                </a:lnTo>
                                <a:lnTo>
                                  <a:pt x="0" y="32070"/>
                                </a:lnTo>
                                <a:lnTo>
                                  <a:pt x="17120" y="30455"/>
                                </a:lnTo>
                                <a:lnTo>
                                  <a:pt x="17120" y="25082"/>
                                </a:lnTo>
                                <a:cubicBezTo>
                                  <a:pt x="17120" y="13601"/>
                                  <a:pt x="13018" y="7239"/>
                                  <a:pt x="445" y="7239"/>
                                </a:cubicBezTo>
                                <a:lnTo>
                                  <a:pt x="0" y="7354"/>
                                </a:lnTo>
                                <a:lnTo>
                                  <a:pt x="0" y="388"/>
                                </a:lnTo>
                                <a:lnTo>
                                  <a:pt x="1854"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6" name="Shape 256"/>
                        <wps:cNvSpPr/>
                        <wps:spPr>
                          <a:xfrm>
                            <a:off x="929729" y="59398"/>
                            <a:ext cx="47092" cy="97561"/>
                          </a:xfrm>
                          <a:custGeom>
                            <a:avLst/>
                            <a:gdLst/>
                            <a:ahLst/>
                            <a:cxnLst/>
                            <a:rect l="0" t="0" r="0" b="0"/>
                            <a:pathLst>
                              <a:path w="47092" h="97561">
                                <a:moveTo>
                                  <a:pt x="24905" y="0"/>
                                </a:moveTo>
                                <a:lnTo>
                                  <a:pt x="24905" y="26200"/>
                                </a:lnTo>
                                <a:lnTo>
                                  <a:pt x="46533" y="26200"/>
                                </a:lnTo>
                                <a:lnTo>
                                  <a:pt x="46533" y="33287"/>
                                </a:lnTo>
                                <a:lnTo>
                                  <a:pt x="24905" y="33287"/>
                                </a:lnTo>
                                <a:lnTo>
                                  <a:pt x="24905" y="72796"/>
                                </a:lnTo>
                                <a:cubicBezTo>
                                  <a:pt x="24905" y="86233"/>
                                  <a:pt x="27292" y="89624"/>
                                  <a:pt x="36055" y="89624"/>
                                </a:cubicBezTo>
                                <a:cubicBezTo>
                                  <a:pt x="39738" y="89624"/>
                                  <a:pt x="43142" y="89230"/>
                                  <a:pt x="45821" y="88494"/>
                                </a:cubicBezTo>
                                <a:lnTo>
                                  <a:pt x="47092" y="96165"/>
                                </a:lnTo>
                                <a:cubicBezTo>
                                  <a:pt x="43269" y="97003"/>
                                  <a:pt x="38036" y="97561"/>
                                  <a:pt x="33655" y="97561"/>
                                </a:cubicBezTo>
                                <a:cubicBezTo>
                                  <a:pt x="19926" y="97561"/>
                                  <a:pt x="15964" y="91351"/>
                                  <a:pt x="15964" y="77191"/>
                                </a:cubicBezTo>
                                <a:lnTo>
                                  <a:pt x="15964" y="33287"/>
                                </a:lnTo>
                                <a:lnTo>
                                  <a:pt x="0" y="33287"/>
                                </a:lnTo>
                                <a:lnTo>
                                  <a:pt x="0" y="26200"/>
                                </a:lnTo>
                                <a:lnTo>
                                  <a:pt x="15964" y="26200"/>
                                </a:lnTo>
                                <a:lnTo>
                                  <a:pt x="15964" y="2413"/>
                                </a:lnTo>
                                <a:lnTo>
                                  <a:pt x="24905"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7773" name="Shape 47773"/>
                        <wps:cNvSpPr/>
                        <wps:spPr>
                          <a:xfrm>
                            <a:off x="989711" y="85610"/>
                            <a:ext cx="9144" cy="70383"/>
                          </a:xfrm>
                          <a:custGeom>
                            <a:avLst/>
                            <a:gdLst/>
                            <a:ahLst/>
                            <a:cxnLst/>
                            <a:rect l="0" t="0" r="0" b="0"/>
                            <a:pathLst>
                              <a:path w="9144" h="70383">
                                <a:moveTo>
                                  <a:pt x="0" y="0"/>
                                </a:moveTo>
                                <a:lnTo>
                                  <a:pt x="9144" y="0"/>
                                </a:lnTo>
                                <a:lnTo>
                                  <a:pt x="9144" y="70383"/>
                                </a:lnTo>
                                <a:lnTo>
                                  <a:pt x="0" y="70383"/>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8" name="Shape 258"/>
                        <wps:cNvSpPr/>
                        <wps:spPr>
                          <a:xfrm>
                            <a:off x="987844" y="56425"/>
                            <a:ext cx="12751" cy="12751"/>
                          </a:xfrm>
                          <a:custGeom>
                            <a:avLst/>
                            <a:gdLst/>
                            <a:ahLst/>
                            <a:cxnLst/>
                            <a:rect l="0" t="0" r="0" b="0"/>
                            <a:pathLst>
                              <a:path w="12751" h="12751">
                                <a:moveTo>
                                  <a:pt x="6375" y="0"/>
                                </a:moveTo>
                                <a:cubicBezTo>
                                  <a:pt x="9906" y="0"/>
                                  <a:pt x="12751" y="2693"/>
                                  <a:pt x="12751" y="6376"/>
                                </a:cubicBezTo>
                                <a:cubicBezTo>
                                  <a:pt x="12751" y="9779"/>
                                  <a:pt x="9906" y="12751"/>
                                  <a:pt x="6375" y="12751"/>
                                </a:cubicBezTo>
                                <a:cubicBezTo>
                                  <a:pt x="2858" y="12751"/>
                                  <a:pt x="0" y="9906"/>
                                  <a:pt x="0" y="6376"/>
                                </a:cubicBezTo>
                                <a:cubicBezTo>
                                  <a:pt x="0" y="2832"/>
                                  <a:pt x="2858" y="0"/>
                                  <a:pt x="6375"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9" name="Shape 259"/>
                        <wps:cNvSpPr/>
                        <wps:spPr>
                          <a:xfrm>
                            <a:off x="1012749" y="84687"/>
                            <a:ext cx="31909" cy="72424"/>
                          </a:xfrm>
                          <a:custGeom>
                            <a:avLst/>
                            <a:gdLst/>
                            <a:ahLst/>
                            <a:cxnLst/>
                            <a:rect l="0" t="0" r="0" b="0"/>
                            <a:pathLst>
                              <a:path w="31909" h="72424">
                                <a:moveTo>
                                  <a:pt x="31909" y="0"/>
                                </a:moveTo>
                                <a:lnTo>
                                  <a:pt x="31909" y="7026"/>
                                </a:lnTo>
                                <a:lnTo>
                                  <a:pt x="16302" y="13925"/>
                                </a:lnTo>
                                <a:cubicBezTo>
                                  <a:pt x="12100" y="18614"/>
                                  <a:pt x="9347" y="25765"/>
                                  <a:pt x="9347" y="35607"/>
                                </a:cubicBezTo>
                                <a:cubicBezTo>
                                  <a:pt x="9347" y="44955"/>
                                  <a:pt x="11395" y="52317"/>
                                  <a:pt x="15266" y="57343"/>
                                </a:cubicBezTo>
                                <a:lnTo>
                                  <a:pt x="31909" y="64962"/>
                                </a:lnTo>
                                <a:lnTo>
                                  <a:pt x="31909" y="72137"/>
                                </a:lnTo>
                                <a:lnTo>
                                  <a:pt x="30556" y="72424"/>
                                </a:lnTo>
                                <a:cubicBezTo>
                                  <a:pt x="11900" y="72424"/>
                                  <a:pt x="0" y="60956"/>
                                  <a:pt x="0" y="36306"/>
                                </a:cubicBezTo>
                                <a:cubicBezTo>
                                  <a:pt x="0" y="21542"/>
                                  <a:pt x="6694" y="8379"/>
                                  <a:pt x="18924" y="2719"/>
                                </a:cubicBezTo>
                                <a:lnTo>
                                  <a:pt x="31909"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60" name="Shape 260"/>
                        <wps:cNvSpPr/>
                        <wps:spPr>
                          <a:xfrm>
                            <a:off x="1044658" y="84468"/>
                            <a:ext cx="31744" cy="72356"/>
                          </a:xfrm>
                          <a:custGeom>
                            <a:avLst/>
                            <a:gdLst/>
                            <a:ahLst/>
                            <a:cxnLst/>
                            <a:rect l="0" t="0" r="0" b="0"/>
                            <a:pathLst>
                              <a:path w="31744" h="72356">
                                <a:moveTo>
                                  <a:pt x="1048" y="0"/>
                                </a:moveTo>
                                <a:cubicBezTo>
                                  <a:pt x="17456" y="0"/>
                                  <a:pt x="31744" y="9068"/>
                                  <a:pt x="31744" y="35268"/>
                                </a:cubicBezTo>
                                <a:cubicBezTo>
                                  <a:pt x="31744" y="50660"/>
                                  <a:pt x="24750" y="63988"/>
                                  <a:pt x="12536" y="69690"/>
                                </a:cubicBezTo>
                                <a:lnTo>
                                  <a:pt x="0" y="72356"/>
                                </a:lnTo>
                                <a:lnTo>
                                  <a:pt x="0" y="65181"/>
                                </a:lnTo>
                                <a:lnTo>
                                  <a:pt x="210" y="65277"/>
                                </a:lnTo>
                                <a:cubicBezTo>
                                  <a:pt x="11792" y="65277"/>
                                  <a:pt x="22562" y="56362"/>
                                  <a:pt x="22562" y="35687"/>
                                </a:cubicBezTo>
                                <a:cubicBezTo>
                                  <a:pt x="22562" y="17983"/>
                                  <a:pt x="14916" y="7226"/>
                                  <a:pt x="45" y="7226"/>
                                </a:cubicBezTo>
                                <a:lnTo>
                                  <a:pt x="0" y="7245"/>
                                </a:lnTo>
                                <a:lnTo>
                                  <a:pt x="0" y="219"/>
                                </a:lnTo>
                                <a:lnTo>
                                  <a:pt x="1048"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61" name="Shape 261"/>
                        <wps:cNvSpPr/>
                        <wps:spPr>
                          <a:xfrm>
                            <a:off x="1090841" y="84455"/>
                            <a:ext cx="54737" cy="71513"/>
                          </a:xfrm>
                          <a:custGeom>
                            <a:avLst/>
                            <a:gdLst/>
                            <a:ahLst/>
                            <a:cxnLst/>
                            <a:rect l="0" t="0" r="0" b="0"/>
                            <a:pathLst>
                              <a:path w="54737" h="71513">
                                <a:moveTo>
                                  <a:pt x="33528" y="0"/>
                                </a:moveTo>
                                <a:cubicBezTo>
                                  <a:pt x="49797" y="0"/>
                                  <a:pt x="54737" y="10058"/>
                                  <a:pt x="54737" y="22530"/>
                                </a:cubicBezTo>
                                <a:lnTo>
                                  <a:pt x="54737" y="71513"/>
                                </a:lnTo>
                                <a:lnTo>
                                  <a:pt x="45834" y="71513"/>
                                </a:lnTo>
                                <a:lnTo>
                                  <a:pt x="45834" y="25920"/>
                                </a:lnTo>
                                <a:cubicBezTo>
                                  <a:pt x="45834" y="14173"/>
                                  <a:pt x="42570" y="7239"/>
                                  <a:pt x="31547" y="7239"/>
                                </a:cubicBezTo>
                                <a:cubicBezTo>
                                  <a:pt x="18250" y="7239"/>
                                  <a:pt x="8928" y="20117"/>
                                  <a:pt x="8928" y="37947"/>
                                </a:cubicBezTo>
                                <a:lnTo>
                                  <a:pt x="8928" y="71513"/>
                                </a:lnTo>
                                <a:lnTo>
                                  <a:pt x="0" y="71513"/>
                                </a:lnTo>
                                <a:lnTo>
                                  <a:pt x="0" y="1143"/>
                                </a:lnTo>
                                <a:lnTo>
                                  <a:pt x="9068" y="1143"/>
                                </a:lnTo>
                                <a:cubicBezTo>
                                  <a:pt x="9068" y="6108"/>
                                  <a:pt x="8636" y="13170"/>
                                  <a:pt x="7785" y="17564"/>
                                </a:cubicBezTo>
                                <a:lnTo>
                                  <a:pt x="8052" y="17716"/>
                                </a:lnTo>
                                <a:cubicBezTo>
                                  <a:pt x="12027" y="6947"/>
                                  <a:pt x="21082" y="0"/>
                                  <a:pt x="33528"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62" name="Shape 262"/>
                        <wps:cNvSpPr/>
                        <wps:spPr>
                          <a:xfrm>
                            <a:off x="1161555" y="84468"/>
                            <a:ext cx="44844" cy="72644"/>
                          </a:xfrm>
                          <a:custGeom>
                            <a:avLst/>
                            <a:gdLst/>
                            <a:ahLst/>
                            <a:cxnLst/>
                            <a:rect l="0" t="0" r="0" b="0"/>
                            <a:pathLst>
                              <a:path w="44844" h="72644">
                                <a:moveTo>
                                  <a:pt x="26594" y="0"/>
                                </a:moveTo>
                                <a:cubicBezTo>
                                  <a:pt x="31115" y="0"/>
                                  <a:pt x="36500" y="571"/>
                                  <a:pt x="40754" y="1562"/>
                                </a:cubicBezTo>
                                <a:lnTo>
                                  <a:pt x="39624" y="9207"/>
                                </a:lnTo>
                                <a:cubicBezTo>
                                  <a:pt x="35243" y="7924"/>
                                  <a:pt x="30290" y="7073"/>
                                  <a:pt x="25336" y="7073"/>
                                </a:cubicBezTo>
                                <a:cubicBezTo>
                                  <a:pt x="14440" y="7073"/>
                                  <a:pt x="9055" y="11747"/>
                                  <a:pt x="9055" y="19113"/>
                                </a:cubicBezTo>
                                <a:cubicBezTo>
                                  <a:pt x="9055" y="37388"/>
                                  <a:pt x="44844" y="26200"/>
                                  <a:pt x="44844" y="50838"/>
                                </a:cubicBezTo>
                                <a:cubicBezTo>
                                  <a:pt x="44844" y="62864"/>
                                  <a:pt x="34099" y="72644"/>
                                  <a:pt x="15989" y="72644"/>
                                </a:cubicBezTo>
                                <a:cubicBezTo>
                                  <a:pt x="10617" y="72644"/>
                                  <a:pt x="4674" y="72072"/>
                                  <a:pt x="292" y="70789"/>
                                </a:cubicBezTo>
                                <a:lnTo>
                                  <a:pt x="1575" y="62293"/>
                                </a:lnTo>
                                <a:cubicBezTo>
                                  <a:pt x="6096" y="64008"/>
                                  <a:pt x="12167" y="64985"/>
                                  <a:pt x="17551" y="64985"/>
                                </a:cubicBezTo>
                                <a:cubicBezTo>
                                  <a:pt x="28016" y="64985"/>
                                  <a:pt x="35649" y="60033"/>
                                  <a:pt x="35649" y="52108"/>
                                </a:cubicBezTo>
                                <a:cubicBezTo>
                                  <a:pt x="35649" y="33845"/>
                                  <a:pt x="0" y="45440"/>
                                  <a:pt x="0" y="20103"/>
                                </a:cubicBezTo>
                                <a:cubicBezTo>
                                  <a:pt x="0" y="8496"/>
                                  <a:pt x="9220" y="0"/>
                                  <a:pt x="26594"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g:wgp>
                  </a:graphicData>
                </a:graphic>
              </wp:anchor>
            </w:drawing>
          </mc:Choice>
          <mc:Fallback xmlns:a="http://schemas.openxmlformats.org/drawingml/2006/main">
            <w:pict>
              <v:group id="Group 40967" style="width:94.992pt;height:17.972pt;position:absolute;mso-position-horizontal-relative:page;mso-position-horizontal:absolute;margin-left:60.491pt;mso-position-vertical-relative:page;margin-top:765.411pt;" coordsize="12063,2282">
                <v:shape id="Shape 222" style="position:absolute;width:2405;height:1204;left:0;top:1078;" coordsize="240551,120409" path="m0,0l240551,0l119292,120409l119164,120409l0,243l0,0x">
                  <v:stroke weight="0pt" endcap="flat" joinstyle="miter" miterlimit="10" on="false" color="#000000" opacity="0"/>
                  <v:fill on="true" color="#394a89"/>
                </v:shape>
                <v:shape id="Shape 223" style="position:absolute;width:135;height:258;left:577;top:1232;" coordsize="13545,25870" path="m9258,0l13545,0l13545,8004l13487,7810l10871,17056l13545,17056l13545,22440l9258,22440l8280,25870l0,25870l9258,0x">
                  <v:stroke weight="0pt" endcap="flat" joinstyle="miter" miterlimit="10" on="false" color="#000000" opacity="0"/>
                  <v:fill on="true" color="#fdc73e"/>
                </v:shape>
                <v:shape id="Shape 224" style="position:absolute;width:7;height:37;left:705;top:990;" coordsize="746,3773" path="m746,0l746,3773l0,2144l746,0x">
                  <v:stroke weight="0pt" endcap="flat" joinstyle="miter" miterlimit="10" on="false" color="#000000" opacity="0"/>
                  <v:fill on="true" color="#fdc73e"/>
                </v:shape>
                <v:shape id="Shape 225" style="position:absolute;width:74;height:63;left:639;top:898;" coordsize="7410,6369" path="m7410,0l7410,3387l0,6369l5372,1898l7410,0x">
                  <v:stroke weight="0pt" endcap="flat" joinstyle="miter" miterlimit="10" on="false" color="#000000" opacity="0"/>
                  <v:fill on="true" color="#fdc73e"/>
                </v:shape>
                <v:shape id="Shape 226" style="position:absolute;width:261;height:232;left:451;top:774;" coordsize="26156,23290" path="m26156,0l26156,9274l20666,14344c16901,17541,13643,19924,11646,20598c3594,23290,0,23290,0,23290c0,23290,4483,21499,7175,18807c7620,17918,16313,9451,24895,1205l26156,0x">
                  <v:stroke weight="0pt" endcap="flat" joinstyle="miter" miterlimit="10" on="false" color="#000000" opacity="0"/>
                  <v:fill on="true" color="#fdc73e"/>
                </v:shape>
                <v:shape id="Shape 227" style="position:absolute;width:413;height:395;left:300;top:647;" coordsize="41307,39517" path="m41307,0l41307,8975l19634,30639c19634,30639,10681,39517,0,37739c0,37739,5385,35135,6286,34234c7626,33338,18761,22403,29561,11692l41307,0x">
                  <v:stroke weight="0pt" endcap="flat" joinstyle="miter" miterlimit="10" on="false" color="#000000" opacity="0"/>
                  <v:fill on="true" color="#fdc73e"/>
                </v:shape>
                <v:shape id="Shape 228" style="position:absolute;width:555;height:538;left:157;top:512;" coordsize="55544,53862" path="m55544,0l55544,8976l17831,46763c17831,46763,9766,53862,0,52059c0,52059,2680,51170,5372,49455c6648,48113,37114,18130,52267,3222l55544,0x">
                  <v:stroke weight="0pt" endcap="flat" joinstyle="miter" miterlimit="10" on="false" color="#000000" opacity="0"/>
                  <v:fill on="true" color="#fdc73e"/>
                </v:shape>
                <v:shape id="Shape 229" style="position:absolute;width:689;height:688;left:24;top:362;" coordsize="68904,68896" path="m68904,0l68904,10661l66753,12764c56497,22833,34068,45062,18732,61797c10668,68896,0,67093,0,67093c1714,66204,3505,66204,5296,64489c6639,63147,46094,23134,65737,3211l68904,0x">
                  <v:stroke weight="0pt" endcap="flat" joinstyle="miter" miterlimit="10" on="false" color="#000000" opacity="0"/>
                  <v:fill on="true" color="#fdc73e"/>
                </v:shape>
                <v:shape id="Shape 230" style="position:absolute;width:235;height:272;left:1081;top:1764;" coordsize="23533,27229" path="m11773,0c18936,0,22200,3658,22809,8192l14770,8192c14630,7277,14173,6744,13564,6439c12941,6097,12192,5969,11366,5969c9500,5969,8687,6503,8687,7417c8687,11316,23533,8890,23533,18301c23533,18491,23520,18682,23508,18859c23216,24486,18326,27229,11443,27229c4775,27229,368,23419,13,18859c0,18771,0,18669,0,18580l8103,18580c8128,18669,8153,18771,8179,18859c8395,19647,8865,20231,9500,20612c10185,21031,11087,21260,11900,21260c14021,21260,15430,20562,15430,19342c15430,19190,15392,19012,15342,18859c14148,15646,571,17704,571,8242c571,2769,5309,0,11773,0x">
                  <v:stroke weight="0pt" endcap="flat" joinstyle="miter" miterlimit="10" on="false" color="#000000" opacity="0"/>
                  <v:fill on="true" color="#fdc73e"/>
                </v:shape>
                <v:shape id="Shape 231" style="position:absolute;width:135;height:258;left:713;top:1232;" coordsize="13583,25870" path="m0,0l4324,0l13583,25870l5150,25870l4147,22440l0,22440l0,17056l2673,17056l0,8004l0,0x">
                  <v:stroke weight="0pt" endcap="flat" joinstyle="miter" miterlimit="10" on="false" color="#000000" opacity="0"/>
                  <v:fill on="true" color="#fdc73e"/>
                </v:shape>
                <v:shape id="Shape 232" style="position:absolute;width:260;height:272;left:1553;top:1220;" coordsize="26048,27203" path="m12878,0c20777,0,25197,3886,25870,10554l17831,10554c17590,7861,15900,6311,13246,6311c10262,6311,8471,8851,8471,13856c8471,17475,9258,20879,13564,20879c16294,20879,17590,18999,17907,16510l26048,16510c25298,23177,20523,27203,13716,27203c5169,27203,0,21958,0,13564c0,5194,5677,0,12878,0x">
                  <v:stroke weight="0pt" endcap="flat" joinstyle="miter" miterlimit="10" on="false" color="#000000" opacity="0"/>
                  <v:fill on="true" color="#fdc73e"/>
                </v:shape>
                <v:shape id="Shape 233" style="position:absolute;width:153;height:63;left:1208;top:1175;" coordsize="15303,6362" path="m2845,178l15303,178l15303,5461l4635,5461l2845,6362l152,1968c152,1968,0,1638,965,838c1956,0,2845,178,2845,178x">
                  <v:stroke weight="0pt" endcap="flat" joinstyle="miter" miterlimit="10" on="false" color="#000000" opacity="0"/>
                  <v:fill on="true" color="#fdc73e"/>
                </v:shape>
                <v:shape id="Shape 234" style="position:absolute;width:587;height:521;left:900;top:1176;" coordsize="58776,52101" path="m19156,11c21831,0,24721,0,25578,44c26962,121,27368,933,27368,933l40284,20821c40284,20821,40665,20783,40869,20783c44094,20783,46711,23399,46711,26626c46711,27692,45910,29559,45910,29559l45949,29483c45961,29458,53391,40862,54293,42628c58776,47999,52883,50273,50584,49968c50584,49968,49314,49968,47257,49955c46368,51238,44882,52101,43193,52101c41529,52101,40043,51238,39154,49968c37592,49955,35966,49955,34252,49955c33376,51238,31877,52101,30201,52101c28524,52101,27026,51200,26137,49930c24397,49930,22695,49905,21018,49905c20142,51174,18656,52038,16967,52038c15291,52038,13856,51212,12979,49930c10693,49943,8865,49955,7734,49968c4712,50044,0,46717,4242,41916l12992,28924c12992,28924,12395,27298,12395,26346c12395,23120,15011,20504,18237,20504c18415,20504,18783,20530,18783,20530l24676,11602l28270,16084l23330,23476c23330,23476,24079,25292,24079,26346c24079,29572,21463,32162,18237,32162c17958,32162,17577,32086,17577,32086c14745,36214,11493,41002,10439,42348c8649,45053,11328,44596,11328,44596c11328,44596,11913,44532,12852,44532c13729,43173,15253,42272,16967,42272c18720,42272,20180,43224,21044,44596c22644,44596,24333,44583,26086,44583c26949,43224,28473,42323,30201,42323c31940,42323,33414,43224,34277,44596c35954,44596,37579,44583,39078,44583c39954,43224,41478,42323,43193,42323c44933,42323,46469,43224,47333,44596l47892,44596c50584,44596,47854,41586,47854,41586l41656,32404c41656,32404,41135,32455,40869,32455c37630,32455,35014,29838,35014,26626c35014,25571,35738,23743,35738,23743c31102,16567,23863,5772,23863,5328l14021,5328l14021,44c14021,44,16481,22,19156,11x">
                  <v:stroke weight="0pt" endcap="flat" joinstyle="miter" miterlimit="10" on="false" color="#000000" opacity="0"/>
                  <v:fill on="true" color="#fdc73e"/>
                </v:shape>
                <v:shape id="Shape 235" style="position:absolute;width:198;height:151;left:898;top:908;" coordsize="19875,15139" path="m12700,153c12700,153,11316,3416,16942,6274c19875,7721,19634,15139,19634,15139l902,15139c902,15139,0,15139,902,13348c1791,11570,3594,11570,4483,9855c5372,8065,4483,6274,4483,6274c4483,6274,6198,6274,7976,8065c9398,9474,9690,10261,9754,10554c9652,9893,9119,6362,9779,2692c10185,0,12700,153,12700,153x">
                  <v:stroke weight="0pt" endcap="flat" joinstyle="miter" miterlimit="10" on="false" color="#000000" opacity="0"/>
                  <v:fill on="true" color="#fdc73e"/>
                </v:shape>
                <v:shape id="Shape 236" style="position:absolute;width:427;height:223;left:1077;top:837;" coordsize="42761,22314" path="m4407,0c6998,0,10592,9868,10592,9868c10592,9868,11481,8077,12383,5372c13272,2692,15964,2692,15964,2692c15964,2692,15964,5372,17755,8077c19545,11646,23127,13450,23127,13450c23127,13450,23292,13601,25743,11646c27038,10592,26632,8077,26632,8077c26632,8077,28423,9868,29324,11646c31115,13450,30213,18745,30213,18745c30213,18745,32410,18669,33795,15240c34684,12967,38278,12547,38278,12547c38278,12547,37389,15240,38278,17844c38278,21437,42761,22314,42761,22314l3581,22314c3581,22314,5537,18339,1791,10922c0,7328,3023,5779,4407,3594c5372,2045,4407,0,4407,0x">
                  <v:stroke weight="0pt" endcap="flat" joinstyle="miter" miterlimit="10" on="false" color="#000000" opacity="0"/>
                  <v:fill on="true" color="#fdc73e"/>
                </v:shape>
                <v:shape id="Shape 237" style="position:absolute;width:1004;height:410;left:713;top:649;" coordsize="100476,41034" path="m46082,0c46082,0,46653,1956,47873,3581c50730,7328,48774,11659,48774,11659c48774,11659,51137,8217,52597,8051c55035,7810,59277,5791,59277,5791c59277,9372,58058,10096,58617,13424c58871,15227,61309,21412,61309,20524c64002,19469,64649,14656,67507,13424c70923,11976,70187,9843,70187,9843l71977,11659c74670,13424,72866,22314,72866,22314c72866,22314,74670,20524,76460,19621c77349,18720,81096,20180,81096,20180c81096,20180,79394,21895,80042,24981c80537,27686,83534,30366,83534,30366c83534,30366,83052,29311,84118,26797c85173,24359,87128,24092,87128,24092c87128,24092,85896,27762,89821,30366c91434,31432,92500,34861,92500,34861c92500,34861,94380,34201,94698,32665c95193,30200,95104,29642,95104,29642c95104,29642,96971,33058,98685,35751c100476,38354,96971,41034,96971,41034l81743,41034c81743,41034,80042,39243,77349,36564c74670,33058,76460,28587,76460,28587c76460,28587,73527,27762,71977,28587c70428,29401,68396,32169,68396,32169c68396,32169,68396,28016,66605,25895c65043,24016,61716,22784,61716,23699c61716,26391,59518,28587,59518,28587c52356,20524,54146,17005,54146,17005c54146,17005,52356,17831,49663,18720c47873,20524,46984,22314,46984,22314c46984,18720,38995,13424,38995,13424l38995,17831c38995,20524,37128,22390,36316,23216c35490,24016,35414,27686,35414,27686c35414,27686,32734,24981,31833,24092c30931,23216,30042,20524,30042,20524c30042,20524,29140,24092,27349,25895c25559,27686,26448,30366,26448,30366c25559,28587,19374,28587,19374,28587c19374,28587,22955,33147,19856,35433c16110,38189,15792,41034,15792,41034l1454,41034l0,37860l0,34088l530,32565c2029,30540,4312,29401,4312,29401c4312,29401,5124,34861,6826,35751c7728,35751,9519,33058,11309,30366c12198,28587,13113,25895,14002,24092c15792,22314,18561,21895,18561,21895c18561,21895,17177,23787,17570,24981c18320,27115,23844,25895,23844,25895c23844,25895,21647,21247,24670,17831c27438,14656,27515,11887,27515,11887c27515,11887,30042,12547,30931,13424c31833,14339,33623,17831,33623,17831c33623,17831,33623,15227,35414,12547c36316,9843,40799,7150,42577,5359c44291,3581,46082,0,46082,0x">
                  <v:stroke weight="0pt" endcap="flat" joinstyle="miter" miterlimit="10" on="false" color="#000000" opacity="0"/>
                  <v:fill on="true" color="#fdc73e"/>
                </v:shape>
                <v:shape id="Shape 238" style="position:absolute;width:1065;height:815;left:1322;top:227;" coordsize="106515,81504" path="m17247,107c20753,143,24679,1672,28918,5685c46749,21725,102934,78012,102934,78012c102934,78012,104724,79726,106515,79726c106515,79726,96660,81504,90475,76221c84201,70848,33388,19121,33388,19121c33388,19121,32334,18893,31598,20024c31191,20748,31598,21725,31598,21725c31598,21725,85992,77122,88684,78012c91364,78825,91364,79726,93091,79726c94869,80615,83312,81504,76137,75319c69050,69058,29820,28901,29820,28901c29820,28901,28829,28418,27927,29307c27038,30196,28016,31593,28016,31593l73533,76221c73533,76221,77927,78825,78829,78825c78829,78825,69050,79726,61887,73528c55702,67242,25324,36965,25324,36965c25324,36965,24270,36051,23533,36965c22885,37689,23622,38921,23622,38921l57417,71751c57417,71751,63678,77122,64579,77122c63678,77122,52121,77122,44958,69058c37782,61882,19139,44039,19139,44039c19139,44039,17996,43061,17348,44039c16701,45017,17348,45842,17348,45842l43167,70848c43167,70848,44958,71751,46749,72627c46749,72627,28092,72144,7569,46249c7569,46249,8217,36140,5702,28011c3747,21661,0,13330,0,13330c0,13330,6729,0,17247,107x">
                  <v:stroke weight="0pt" endcap="flat" joinstyle="miter" miterlimit="10" on="false" color="#000000" opacity="0"/>
                  <v:fill on="true" color="#fdc73e"/>
                </v:shape>
                <v:shape id="Shape 239" style="position:absolute;width:737;height:932;left:713;top:0;" coordsize="73781,93284" path="m42543,0l42573,0l42461,2159c42789,3277,43891,4394,46984,4394c53245,4394,60420,3505,62135,9677l57207,9601c57283,8953,57118,8230,56178,8051c54794,7823,53168,7900,53168,7900c53168,7900,53740,9525,54553,10084c56585,11481,56991,9601,56991,9601l57207,9601c57144,10274,56826,10909,56826,10909l62135,10909l62135,9677c62135,9677,72866,6997,71977,19545c71977,19545,71076,17767,68396,17767c66605,16866,56826,15951,55035,20447c54146,26619,54146,28422,56826,33807c59518,37388,73781,63220,62135,82004c62135,82004,60420,79337,61309,75743l61309,67690c61309,67690,52356,68580,51467,71272c51467,71272,52356,64097,43390,61481c43390,61481,44291,66777,38995,69456c34512,72148,32734,77546,32734,77546c32734,77546,29140,73050,27349,73050c27349,73050,18827,83594,6293,90752l0,93284l0,89897l23844,67690c23844,66777,24428,66294,23603,65481c23120,64998,21647,65303,21647,65303c21647,65303,14605,72818,6564,80670l0,86733l0,77459l10484,67437c13675,64401,15792,62395,15792,62395c15792,62395,16351,61252,15792,60198c15462,59627,14002,59703,14002,59703l0,73699l0,64725l2936,61802c6902,57841,9519,55219,9519,55219c9519,55219,10166,53987,9430,53010c8947,52362,7728,52527,7728,52527l0,60270l0,51294l2818,48521c4287,47076,5124,46253,5124,46253c5124,46253,6344,45110,5124,43752c4553,43078,3334,43662,3334,43662l0,46921l0,36260l4736,31457c6641,29525,7728,28422,7728,28422c7728,28422,17570,20447,27349,25743c35414,29311,39884,37388,39884,44462l41688,44462c41688,44462,41688,35585,34512,28422c34512,28422,32734,24917,40799,11481c40799,11481,39452,10160,39002,8055l42543,0x">
                  <v:stroke weight="0pt" endcap="flat" joinstyle="miter" miterlimit="10" on="false" color="#000000" opacity="0"/>
                  <v:fill on="true" color="#fdc73e"/>
                </v:shape>
                <v:shape id="Shape 240" style="position:absolute;width:415;height:955;left:2704;top:604;" coordsize="41510,95568" path="m34798,0l41510,0l41510,14580l41300,14580c40170,18682,38900,22924,37338,27470l24600,62878l41510,62878l41510,73203l21209,73203l13297,95568l0,95568l34798,0x">
                  <v:stroke weight="0pt" endcap="flat" joinstyle="miter" miterlimit="10" on="false" color="#000000" opacity="0"/>
                  <v:fill on="true" color="#394a89"/>
                </v:shape>
                <v:shape id="Shape 241" style="position:absolute;width:427;height:955;left:3119;top:604;" coordsize="42793,95568" path="m0,0l7703,0l42793,95568l28226,95568l20301,73203l0,73203l0,62878l16910,62878l4185,27598c2483,22924,1213,18682,70,14580l0,14580l0,0x">
                  <v:stroke weight="0pt" endcap="flat" joinstyle="miter" miterlimit="10" on="false" color="#000000" opacity="0"/>
                  <v:fill on="true" color="#394a89"/>
                </v:shape>
                <v:shape id="Shape 242" style="position:absolute;width:696;height:975;left:3607;top:595;" coordsize="69609,97574" path="m46685,0c54038,0,61824,1003,68618,2984l66485,14871c59842,12611,52489,11188,45275,11188c23482,11188,14148,27901,14148,48857c14148,72365,24333,85954,46546,85954c53480,85954,61824,83985,67475,81140l69609,92481c62395,95453,53048,97574,43434,97574c12738,97574,0,78029,0,50990c0,21818,14440,0,46685,0x">
                  <v:stroke weight="0pt" endcap="flat" joinstyle="miter" miterlimit="10" on="false" color="#000000" opacity="0"/>
                  <v:fill on="true" color="#394a89"/>
                </v:shape>
                <v:shape id="Shape 243" style="position:absolute;width:571;height:981;left:4439;top:591;" coordsize="57163,98133" path="m33388,0c38913,0,45276,571,50648,1842l49098,13309c44006,11760,38202,10769,32690,10769c19672,10769,13437,16573,13437,25629c13437,46304,57163,38798,57163,68821c57163,85954,43155,98133,21793,98133c14008,98133,6795,97142,851,95441l2413,82994c8496,85395,15431,86804,22504,86804c33541,86804,43155,82270,43155,70523c43155,48996,0,57493,0,27051c0,11328,11887,0,33388,0x">
                  <v:stroke weight="0pt" endcap="flat" joinstyle="miter" miterlimit="10" on="false" color="#000000" opacity="0"/>
                  <v:fill on="true" color="#394a89"/>
                </v:shape>
                <v:shape id="Shape 244" style="position:absolute;width:269;height:960;left:5522;top:599;" coordsize="26949,96012" path="m21793,0l26949,1597l26949,9471l20091,7518c15710,7518,12319,7518,9055,7798l9055,49568c11887,50000,15138,50267,18542,50267l26949,47596l26949,54791l17831,57785c14859,57785,11887,57620,9055,57365l9055,96012l0,96012l0,432c6515,152,13868,0,21793,0x">
                  <v:stroke weight="0pt" endcap="flat" joinstyle="miter" miterlimit="10" on="false" color="#000000" opacity="0"/>
                  <v:fill on="true" color="#394a89"/>
                </v:shape>
                <v:shape id="Shape 245" style="position:absolute;width:273;height:531;left:5792;top:615;" coordsize="27381,53194" path="m0,0l19018,5890c24517,10617,27381,17313,27381,25188c27381,34522,23349,42272,16770,47689l0,53194l0,45999l10897,42537c15421,38700,17894,33251,17894,26737c17894,19936,15881,14732,11781,11228l0,7874l0,0x">
                  <v:stroke weight="0pt" endcap="flat" joinstyle="miter" miterlimit="10" on="false" color="#000000" opacity="0"/>
                  <v:fill on="true" color="#394a89"/>
                </v:shape>
                <v:shape id="Shape 246" style="position:absolute;width:547;height:715;left:6156;top:855;" coordsize="54750,71514" path="m0,0l8915,0l8915,45606c8915,57353,12014,64288,23203,64288c36500,64288,45847,51410,45847,33566l45847,0l54750,0l54750,70371l45695,70371c45695,65418,46126,58344,46965,53949l46685,53797c42723,64567,33668,71514,21222,71514c4966,71514,0,61455,0,48984l0,0x">
                  <v:stroke weight="0pt" endcap="flat" joinstyle="miter" miterlimit="10" on="false" color="#000000" opacity="0"/>
                  <v:fill on="true" color="#394a89"/>
                </v:shape>
                <v:shape id="Shape 247" style="position:absolute;width:290;height:1042;left:6862;top:526;" coordsize="29070,104216" path="m0,0l8903,0l8903,36957c8903,40780,8484,46165,7645,49695l7912,49847c9900,44177,13262,39681,17524,36602l29070,32958l29070,39693l21268,42041c12896,47610,8903,59931,8903,69380l8903,95009c13297,96571,17958,97130,23609,97130l29070,94969l29070,103122l22771,104216c13449,104216,7074,103378,0,101664l0,0x">
                  <v:stroke weight="0pt" endcap="flat" joinstyle="miter" miterlimit="10" on="false" color="#000000" opacity="0"/>
                  <v:fill on="true" color="#394a89"/>
                </v:shape>
                <v:shape id="Shape 248" style="position:absolute;width:294;height:712;left:7153;top:844;" coordsize="29489,71258" path="m3467,0c20015,0,29489,11189,29489,33122c29489,52239,21453,64747,8364,69807l0,71258l0,63105l13140,57907c17618,52849,20168,45028,20168,33986c20168,17273,14516,7214,2045,7214l0,7829l0,1095l3467,0x">
                  <v:stroke weight="0pt" endcap="flat" joinstyle="miter" miterlimit="10" on="false" color="#000000" opacity="0"/>
                  <v:fill on="true" color="#394a89"/>
                </v:shape>
                <v:shape id="Shape 47774" style="position:absolute;width:91;height:1033;left:7595;top:526;" coordsize="9144,103360" path="m0,0l9144,0l9144,103360l0,103360l0,0">
                  <v:stroke weight="0pt" endcap="flat" joinstyle="miter" miterlimit="10" on="false" color="#000000" opacity="0"/>
                  <v:fill on="true" color="#394a89"/>
                </v:shape>
                <v:shape id="Shape 47775" style="position:absolute;width:91;height:703;left:7899;top:856;" coordsize="9144,70383" path="m0,0l9144,0l9144,70383l0,70383l0,0">
                  <v:stroke weight="0pt" endcap="flat" joinstyle="miter" miterlimit="10" on="false" color="#000000" opacity="0"/>
                  <v:fill on="true" color="#394a89"/>
                </v:shape>
                <v:shape id="Shape 251" style="position:absolute;width:127;height:127;left:7880;top:564;" coordsize="12738,12751" path="m6363,0c9906,0,12738,2693,12738,6376c12738,9779,9906,12751,6363,12751c2832,12751,0,9906,0,6376c0,2832,2832,0,6363,0x">
                  <v:stroke weight="0pt" endcap="flat" joinstyle="miter" miterlimit="10" on="false" color="#000000" opacity="0"/>
                  <v:fill on="true" color="#394a89"/>
                </v:shape>
                <v:shape id="Shape 252" style="position:absolute;width:520;height:720;left:8132;top:847;" coordsize="52070,72072" path="m32969,0c40030,0,46558,1130,51638,3251l49670,10617c44844,8775,38214,7074,31547,7074c17412,7074,9487,19532,9487,36664c9487,51829,13868,64567,31979,64567c38621,64567,44844,63157,50229,60744l52070,67958c45834,70662,37782,72072,30137,72072c15291,72072,0,65697,0,38519c0,15163,11608,0,32969,0x">
                  <v:stroke weight="0pt" endcap="flat" joinstyle="miter" miterlimit="10" on="false" color="#000000" opacity="0"/>
                  <v:fill on="true" color="#394a89"/>
                </v:shape>
                <v:shape id="Shape 253" style="position:absolute;width:261;height:405;left:8712;top:1165;" coordsize="26149,40587" path="m26149,0l26149,6831l16181,10133c10944,13031,9030,16920,9030,20889c9030,27988,13843,33233,21209,33233l26149,31986l26149,38395l19101,40587c8204,40587,0,33640,0,22311c0,11805,8358,3599,24523,153l26149,0x">
                  <v:stroke weight="0pt" endcap="flat" joinstyle="miter" miterlimit="10" on="false" color="#000000" opacity="0"/>
                  <v:fill on="true" color="#394a89"/>
                </v:shape>
                <v:shape id="Shape 254" style="position:absolute;width:226;height:122;left:8748;top:848;" coordsize="22631,12223" path="m22631,0l22631,6966l2273,12223l0,4730l22631,0x">
                  <v:stroke weight="0pt" endcap="flat" joinstyle="miter" miterlimit="10" on="false" color="#000000" opacity="0"/>
                  <v:fill on="true" color="#394a89"/>
                </v:shape>
                <v:shape id="Shape 255" style="position:absolute;width:263;height:715;left:8974;top:844;" coordsize="26340,71513" path="m1854,0c20803,0,26035,9639,26035,22530l26035,49708c26035,56947,26188,65138,26340,71513l17285,71513c17285,65862,17412,60185,18110,56083l17831,55943c16135,60540,12992,64719,8735,67748l0,70465l0,64057l4116,63018c12191,58664,17120,48749,17120,39091l17120,37402c10474,37402,5012,37878,556,38716l0,38901l0,32070l17120,30455l17120,25082c17120,13601,13018,7239,445,7239l0,7354l0,388l1854,0x">
                  <v:stroke weight="0pt" endcap="flat" joinstyle="miter" miterlimit="10" on="false" color="#000000" opacity="0"/>
                  <v:fill on="true" color="#394a89"/>
                </v:shape>
                <v:shape id="Shape 256" style="position:absolute;width:470;height:975;left:9297;top:593;" coordsize="47092,97561" path="m24905,0l24905,26200l46533,26200l46533,33287l24905,33287l24905,72796c24905,86233,27292,89624,36055,89624c39738,89624,43142,89230,45821,88494l47092,96165c43269,97003,38036,97561,33655,97561c19926,97561,15964,91351,15964,77191l15964,33287l0,33287l0,26200l15964,26200l15964,2413l24905,0x">
                  <v:stroke weight="0pt" endcap="flat" joinstyle="miter" miterlimit="10" on="false" color="#000000" opacity="0"/>
                  <v:fill on="true" color="#394a89"/>
                </v:shape>
                <v:shape id="Shape 47776" style="position:absolute;width:91;height:703;left:9897;top:856;" coordsize="9144,70383" path="m0,0l9144,0l9144,70383l0,70383l0,0">
                  <v:stroke weight="0pt" endcap="flat" joinstyle="miter" miterlimit="10" on="false" color="#000000" opacity="0"/>
                  <v:fill on="true" color="#394a89"/>
                </v:shape>
                <v:shape id="Shape 258" style="position:absolute;width:127;height:127;left:9878;top:564;" coordsize="12751,12751" path="m6375,0c9906,0,12751,2693,12751,6376c12751,9779,9906,12751,6375,12751c2858,12751,0,9906,0,6376c0,2832,2858,0,6375,0x">
                  <v:stroke weight="0pt" endcap="flat" joinstyle="miter" miterlimit="10" on="false" color="#000000" opacity="0"/>
                  <v:fill on="true" color="#394a89"/>
                </v:shape>
                <v:shape id="Shape 259" style="position:absolute;width:319;height:724;left:10127;top:846;" coordsize="31909,72424" path="m31909,0l31909,7026l16302,13925c12100,18614,9347,25765,9347,35607c9347,44955,11395,52317,15266,57343l31909,64962l31909,72137l30556,72424c11900,72424,0,60956,0,36306c0,21542,6694,8379,18924,2719l31909,0x">
                  <v:stroke weight="0pt" endcap="flat" joinstyle="miter" miterlimit="10" on="false" color="#000000" opacity="0"/>
                  <v:fill on="true" color="#394a89"/>
                </v:shape>
                <v:shape id="Shape 260" style="position:absolute;width:317;height:723;left:10446;top:844;" coordsize="31744,72356" path="m1048,0c17456,0,31744,9068,31744,35268c31744,50660,24750,63988,12536,69690l0,72356l0,65181l210,65277c11792,65277,22562,56362,22562,35687c22562,17983,14916,7226,45,7226l0,7245l0,219l1048,0x">
                  <v:stroke weight="0pt" endcap="flat" joinstyle="miter" miterlimit="10" on="false" color="#000000" opacity="0"/>
                  <v:fill on="true" color="#394a89"/>
                </v:shape>
                <v:shape id="Shape 261" style="position:absolute;width:547;height:715;left:10908;top:844;" coordsize="54737,71513" path="m33528,0c49797,0,54737,10058,54737,22530l54737,71513l45834,71513l45834,25920c45834,14173,42570,7239,31547,7239c18250,7239,8928,20117,8928,37947l8928,71513l0,71513l0,1143l9068,1143c9068,6108,8636,13170,7785,17564l8052,17716c12027,6947,21082,0,33528,0x">
                  <v:stroke weight="0pt" endcap="flat" joinstyle="miter" miterlimit="10" on="false" color="#000000" opacity="0"/>
                  <v:fill on="true" color="#394a89"/>
                </v:shape>
                <v:shape id="Shape 262" style="position:absolute;width:448;height:726;left:11615;top:844;" coordsize="44844,72644" path="m26594,0c31115,0,36500,571,40754,1562l39624,9207c35243,7924,30290,7073,25336,7073c14440,7073,9055,11747,9055,19113c9055,37388,44844,26200,44844,50838c44844,62864,34099,72644,15989,72644c10617,72644,4674,72072,292,70789l1575,62293c6096,64008,12167,64985,17551,64985c28016,64985,35649,60033,35649,52108c35649,33845,0,45440,0,20103c0,8496,9220,0,26594,0x">
                  <v:stroke weight="0pt" endcap="flat" joinstyle="miter" miterlimit="10" on="false" color="#000000" opacity="0"/>
                  <v:fill on="true" color="#394a8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44907</wp:posOffset>
                </wp:positionH>
                <wp:positionV relativeFrom="page">
                  <wp:posOffset>3135046</wp:posOffset>
                </wp:positionV>
                <wp:extent cx="205740" cy="4123030"/>
                <wp:effectExtent l="0" t="0" r="0" b="0"/>
                <wp:wrapSquare wrapText="bothSides"/>
                <wp:docPr id="40969" name="Group 40969"/>
                <wp:cNvGraphicFramePr/>
                <a:graphic xmlns:a="http://schemas.openxmlformats.org/drawingml/2006/main">
                  <a:graphicData uri="http://schemas.microsoft.com/office/word/2010/wordprocessingGroup">
                    <wpg:wgp>
                      <wpg:cNvGrpSpPr/>
                      <wpg:grpSpPr>
                        <a:xfrm>
                          <a:off x="0" y="0"/>
                          <a:ext cx="205740" cy="4123030"/>
                          <a:chOff x="0" y="0"/>
                          <a:chExt cx="205740" cy="4123030"/>
                        </a:xfrm>
                      </wpg:grpSpPr>
                      <wps:wsp>
                        <wps:cNvPr id="296" name="Rectangle 296"/>
                        <wps:cNvSpPr/>
                        <wps:spPr>
                          <a:xfrm rot="-5399999">
                            <a:off x="-1939694" y="1504444"/>
                            <a:ext cx="4001006" cy="121615"/>
                          </a:xfrm>
                          <a:prstGeom prst="rect">
                            <a:avLst/>
                          </a:prstGeom>
                          <a:ln>
                            <a:noFill/>
                          </a:ln>
                        </wps:spPr>
                        <wps:txbx>
                          <w:txbxContent>
                            <w:p w:rsidR="00FC39C4" w:rsidRDefault="00000000">
                              <w:pPr>
                                <w:spacing w:after="160" w:line="259" w:lineRule="auto"/>
                                <w:ind w:left="0" w:firstLine="0"/>
                                <w:jc w:val="left"/>
                              </w:pPr>
                              <w:r>
                                <w:rPr>
                                  <w:sz w:val="16"/>
                                </w:rPr>
                                <w:t>Downloaded via UNIV PARIS-SUD on July 18, 2020 at 12:32:18 (UTC).</w:t>
                              </w:r>
                            </w:p>
                          </w:txbxContent>
                        </wps:txbx>
                        <wps:bodyPr horzOverflow="overflow" vert="horz" lIns="0" tIns="0" rIns="0" bIns="0" rtlCol="0">
                          <a:noAutofit/>
                        </wps:bodyPr>
                      </wps:wsp>
                      <wps:wsp>
                        <wps:cNvPr id="297" name="Rectangle 297"/>
                        <wps:cNvSpPr/>
                        <wps:spPr>
                          <a:xfrm rot="-5399999">
                            <a:off x="-2566706" y="1320407"/>
                            <a:ext cx="5483630" cy="121615"/>
                          </a:xfrm>
                          <a:prstGeom prst="rect">
                            <a:avLst/>
                          </a:prstGeom>
                          <a:ln>
                            <a:noFill/>
                          </a:ln>
                        </wps:spPr>
                        <wps:txbx>
                          <w:txbxContent>
                            <w:p w:rsidR="00FC39C4" w:rsidRDefault="00000000">
                              <w:pPr>
                                <w:spacing w:after="160" w:line="259" w:lineRule="auto"/>
                                <w:ind w:left="0" w:firstLine="0"/>
                                <w:jc w:val="left"/>
                              </w:pPr>
                              <w:r>
                                <w:rPr>
                                  <w:sz w:val="16"/>
                                </w:rPr>
                                <w:t>See https://pubs.acs.org/sharingguidelines for options on how to legitimately share published articles.</w:t>
                              </w:r>
                            </w:p>
                          </w:txbxContent>
                        </wps:txbx>
                        <wps:bodyPr horzOverflow="overflow" vert="horz" lIns="0" tIns="0" rIns="0" bIns="0" rtlCol="0">
                          <a:noAutofit/>
                        </wps:bodyPr>
                      </wps:wsp>
                    </wpg:wgp>
                  </a:graphicData>
                </a:graphic>
              </wp:anchor>
            </w:drawing>
          </mc:Choice>
          <mc:Fallback>
            <w:pict>
              <v:group id="Group 40969" o:spid="_x0000_s1066" style="position:absolute;left:0;text-align:left;margin-left:3.55pt;margin-top:246.85pt;width:16.2pt;height:324.65pt;z-index:251660288;mso-position-horizontal-relative:page;mso-position-vertical-relative:page" coordsize="2057,412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">
                <v:rect id="Rectangle 296" o:spid="_x0000_s1067" style="position:absolute;left:-19397;top:15045;width:40009;height:121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6"/>
                          </w:rPr>
                          <w:t>Downloaded via UNIV PARIS-SUD on July 18, 2020 at 12:32:18 (UTC).</w:t>
                        </w:r>
                      </w:p>
                    </w:txbxContent>
                  </v:textbox>
                </v:rect>
                <v:rect id="Rectangle 297" o:spid="_x0000_s1068" style="position:absolute;left:-25667;top:13204;width:54836;height:121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" filled="f" stroked="f">
                  <v:textbox inset="0,0,0,0">
                    <w:txbxContent>
                      <w:p w:rsidR="00FC39C4" w:rsidRDefault="00000000">
                        <w:pPr>
                          <w:spacing w:after="160" w:line="259" w:lineRule="auto"/>
                          <w:ind w:left="0" w:firstLine="0"/>
                          <w:jc w:val="left"/>
                        </w:pPr>
                        <w:r>
                          <w:rPr>
                            <w:sz w:val="16"/>
                          </w:rPr>
                          <w:t>See https://pubs.acs.org/sharingguidelines for options on how to legitimately share published articles.</w:t>
                        </w:r>
                      </w:p>
                    </w:txbxContent>
                  </v:textbox>
                </v:rect>
                <w10:wrap type="square" anchorx="page" anchory="page"/>
              </v:group>
            </w:pict>
          </mc:Fallback>
        </mc:AlternateContent>
      </w:r>
      <w:r>
        <w:t>The two established and widely used enzyme engineering strategies are rational design</w:t>
      </w:r>
      <w:r>
        <w:rPr>
          <w:color w:val="3F3F83"/>
          <w:vertAlign w:val="superscript"/>
        </w:rPr>
        <w:t>5</w:t>
      </w:r>
      <w:r>
        <w:rPr>
          <w:vertAlign w:val="superscript"/>
        </w:rPr>
        <w:t>,</w:t>
      </w:r>
      <w:r>
        <w:rPr>
          <w:color w:val="3F3F83"/>
          <w:vertAlign w:val="superscript"/>
        </w:rPr>
        <w:t xml:space="preserve">6 </w:t>
      </w:r>
      <w:r>
        <w:t>and directed evolution.</w:t>
      </w:r>
      <w:r>
        <w:rPr>
          <w:color w:val="3F3F83"/>
          <w:vertAlign w:val="superscript"/>
        </w:rPr>
        <w:t>7</w:t>
      </w:r>
      <w:r>
        <w:rPr>
          <w:vertAlign w:val="superscript"/>
        </w:rPr>
        <w:t>,</w:t>
      </w:r>
      <w:r>
        <w:rPr>
          <w:color w:val="3F3F83"/>
          <w:vertAlign w:val="superscript"/>
        </w:rPr>
        <w:t xml:space="preserve">8 </w:t>
      </w:r>
      <w:r>
        <w:t>The former approach is based on the structural analysis and indepth computational modeling of enzymes by accounting for the physicochemical properties of amino acids and simulating their interactions with the environment. The latter approach takes after the natural evolution in using mutagenesis for iterative production of mutant libraries, which are then screened for enzyme variants with the desired properties. These two strategies may naturally complement each other:</w:t>
      </w:r>
    </w:p>
    <w:p w:rsidR="00FC39C4" w:rsidRDefault="00000000">
      <w:pPr>
        <w:ind w:left="-15" w:firstLine="0"/>
      </w:pPr>
      <w:r>
        <w:t>e.g., site-directed or saturation mutagenesis may be applied on the rationally chosen hotspots.</w:t>
      </w:r>
      <w:r>
        <w:rPr>
          <w:color w:val="3F3F83"/>
          <w:vertAlign w:val="superscript"/>
        </w:rPr>
        <w:t xml:space="preserve">9 </w:t>
      </w:r>
      <w:r>
        <w:t>While both strategies show remarkable results, they require a substantial amount of computational and/or experimental e</w:t>
      </w:r>
      <w:r>
        <w:rPr>
          <w:rFonts w:ascii="Calibri" w:eastAsia="Calibri" w:hAnsi="Calibri" w:cs="Calibri"/>
        </w:rPr>
        <w:t>ff</w:t>
      </w:r>
      <w:r>
        <w:t>ort in each particular case of a biocatalyst optimization.</w:t>
      </w:r>
    </w:p>
    <w:p w:rsidR="00FC39C4" w:rsidRDefault="00000000">
      <w:pPr>
        <w:spacing w:after="190"/>
        <w:ind w:left="-15"/>
      </w:pPr>
      <w:r>
        <w:t xml:space="preserve">Machine learning (ML) is a third approach to designing new biocatalysts that has been gaining attention in the past few decades. Unlike the model-driven rational design, this </w:t>
      </w:r>
      <w:r>
        <w:t>strategy is data-driven in that it identi</w:t>
      </w:r>
      <w:r>
        <w:rPr>
          <w:rFonts w:ascii="Calibri" w:eastAsia="Calibri" w:hAnsi="Calibri" w:cs="Calibri"/>
        </w:rPr>
        <w:t>fi</w:t>
      </w:r>
      <w:r>
        <w:t>es patterns in the existing data to predict properties of the previously unseen but similar input. Unlike iterative selecting of the existing mutants in directed</w:t>
      </w:r>
    </w:p>
    <w:p w:rsidR="00FC39C4" w:rsidRDefault="00000000">
      <w:pPr>
        <w:spacing w:after="0" w:line="259" w:lineRule="auto"/>
        <w:ind w:left="0" w:firstLine="0"/>
        <w:jc w:val="left"/>
      </w:pPr>
      <w:r>
        <w:rPr>
          <w:rFonts w:ascii="Calibri" w:eastAsia="Calibri" w:hAnsi="Calibri" w:cs="Calibri"/>
          <w:sz w:val="13"/>
        </w:rPr>
        <w:t>© 2019 American Chemical Society</w:t>
      </w:r>
    </w:p>
    <w:p w:rsidR="00FC39C4" w:rsidRDefault="00000000">
      <w:pPr>
        <w:spacing w:after="66"/>
        <w:ind w:left="-15" w:firstLine="0"/>
      </w:pPr>
      <w:r>
        <w:t>evolution, ML-based design can generate new, previously unseen but promising variants, based on the patterns in the collected data. And similarly to the complementarity of the rational design and directed evolution, ML is being used in combination with the two.</w:t>
      </w:r>
      <w:r>
        <w:rPr>
          <w:color w:val="3F3F83"/>
          <w:vertAlign w:val="superscript"/>
        </w:rPr>
        <w:t>5</w:t>
      </w:r>
      <w:r>
        <w:rPr>
          <w:vertAlign w:val="superscript"/>
        </w:rPr>
        <w:t>,</w:t>
      </w:r>
      <w:r>
        <w:rPr>
          <w:color w:val="3F3F83"/>
          <w:vertAlign w:val="superscript"/>
        </w:rPr>
        <w:t xml:space="preserve">10 </w:t>
      </w:r>
      <w:r>
        <w:t>Its increasing popularity stems from its spectacular performance in some tasks previously deemed impossible or extremely hard algorithmically: natural language processing, handwriting and facial recognition, fraud and spam detection, web search, etc.</w:t>
      </w:r>
      <w:r>
        <w:rPr>
          <w:color w:val="3F3F83"/>
          <w:vertAlign w:val="superscript"/>
        </w:rPr>
        <w:t xml:space="preserve">11 </w:t>
      </w:r>
      <w:r>
        <w:t>Recent advances in the analysis of human genetic variation data in biomedicine and healthcare further increase the appeal of this approach for the design of bene</w:t>
      </w:r>
      <w:r>
        <w:rPr>
          <w:rFonts w:ascii="Calibri" w:eastAsia="Calibri" w:hAnsi="Calibri" w:cs="Calibri"/>
        </w:rPr>
        <w:t>fi</w:t>
      </w:r>
      <w:r>
        <w:t>cial mutations.</w:t>
      </w:r>
      <w:r>
        <w:rPr>
          <w:color w:val="3F3F83"/>
          <w:vertAlign w:val="superscript"/>
        </w:rPr>
        <w:t>12</w:t>
      </w:r>
      <w:r>
        <w:rPr>
          <w:rFonts w:ascii="Calibri" w:eastAsia="Calibri" w:hAnsi="Calibri" w:cs="Calibri"/>
          <w:vertAlign w:val="superscript"/>
        </w:rPr>
        <w:t>−</w:t>
      </w:r>
      <w:r>
        <w:rPr>
          <w:color w:val="3F3F83"/>
          <w:vertAlign w:val="superscript"/>
        </w:rPr>
        <w:t>14</w:t>
      </w:r>
    </w:p>
    <w:p w:rsidR="00FC39C4" w:rsidRDefault="00000000">
      <w:pPr>
        <w:ind w:left="-15"/>
      </w:pPr>
      <w:r>
        <w:t>Multiple ML algorithms have already been applied to enzyme engineering. Some notable examples include random forests used to predict protein solubility,</w:t>
      </w:r>
      <w:r>
        <w:rPr>
          <w:color w:val="3F3F83"/>
          <w:vertAlign w:val="superscript"/>
        </w:rPr>
        <w:t xml:space="preserve">15 </w:t>
      </w:r>
      <w:r>
        <w:t>support vector machines</w:t>
      </w:r>
      <w:r>
        <w:rPr>
          <w:color w:val="3F3F83"/>
          <w:vertAlign w:val="superscript"/>
        </w:rPr>
        <w:t>16</w:t>
      </w:r>
      <w:r>
        <w:rPr>
          <w:vertAlign w:val="superscript"/>
        </w:rPr>
        <w:t>,</w:t>
      </w:r>
      <w:r>
        <w:rPr>
          <w:color w:val="3F3F83"/>
          <w:vertAlign w:val="superscript"/>
        </w:rPr>
        <w:t xml:space="preserve">17 </w:t>
      </w:r>
      <w:r>
        <w:t>and decision trees</w:t>
      </w:r>
      <w:r>
        <w:rPr>
          <w:color w:val="3F3F83"/>
          <w:vertAlign w:val="superscript"/>
        </w:rPr>
        <w:t xml:space="preserve">18 </w:t>
      </w:r>
      <w:r>
        <w:t>to predict enzyme stability changes upon mutations, K-nearest-neighbor classi</w:t>
      </w:r>
      <w:r>
        <w:rPr>
          <w:rFonts w:ascii="Calibri" w:eastAsia="Calibri" w:hAnsi="Calibri" w:cs="Calibri"/>
        </w:rPr>
        <w:t>fi</w:t>
      </w:r>
      <w:r>
        <w:t>ers to predict enzyme function</w:t>
      </w:r>
      <w:r>
        <w:rPr>
          <w:color w:val="3F3F83"/>
          <w:vertAlign w:val="superscript"/>
        </w:rPr>
        <w:t xml:space="preserve">19 </w:t>
      </w:r>
      <w:r>
        <w:t>and mechanisms,</w:t>
      </w:r>
      <w:r>
        <w:rPr>
          <w:color w:val="3F3F83"/>
          <w:vertAlign w:val="superscript"/>
        </w:rPr>
        <w:t xml:space="preserve">20 </w:t>
      </w:r>
      <w:r>
        <w:t>and various scoring and clustering algorithms for rapid functional sequence annotation.</w:t>
      </w:r>
      <w:r>
        <w:rPr>
          <w:color w:val="3F3F83"/>
          <w:vertAlign w:val="superscript"/>
        </w:rPr>
        <w:t>21</w:t>
      </w:r>
      <w:r>
        <w:rPr>
          <w:vertAlign w:val="superscript"/>
        </w:rPr>
        <w:t>,</w:t>
      </w:r>
      <w:r>
        <w:rPr>
          <w:color w:val="3F3F83"/>
          <w:vertAlign w:val="superscript"/>
        </w:rPr>
        <w:t xml:space="preserve">22 </w:t>
      </w:r>
      <w:r>
        <w:t xml:space="preserve">The main attractiveness of ML in enzyme engineering stems from its generalizability: once it is trained on the known input, called a training set, an ML algorithm can potentially make predictions about new variants almost instantly. In contrast, the rational design approach often requires the construction of a new model, which might take months of intensive calculations and processing, and the directed evolution approach will most likely involve months of intensive experimentation. </w:t>
      </w:r>
      <w:r>
        <w:lastRenderedPageBreak/>
        <w:t>However, the success of an ML predictor for previously unseen data crucially depends both on</w:t>
      </w:r>
    </w:p>
    <w:tbl>
      <w:tblPr>
        <w:tblStyle w:val="TableGrid"/>
        <w:tblW w:w="4800" w:type="dxa"/>
        <w:tblInd w:w="0" w:type="dxa"/>
        <w:tblCellMar>
          <w:top w:w="0" w:type="dxa"/>
          <w:left w:w="0" w:type="dxa"/>
          <w:bottom w:w="1" w:type="dxa"/>
          <w:right w:w="0" w:type="dxa"/>
        </w:tblCellMar>
        <w:tblLook w:val="04A0" w:firstRow="1" w:lastRow="0" w:firstColumn="1" w:lastColumn="0" w:noHBand="0" w:noVBand="1"/>
      </w:tblPr>
      <w:tblGrid>
        <w:gridCol w:w="4800"/>
      </w:tblGrid>
      <w:tr w:rsidR="00FC39C4">
        <w:trPr>
          <w:trHeight w:val="759"/>
        </w:trPr>
        <w:tc>
          <w:tcPr>
            <w:tcW w:w="4800" w:type="dxa"/>
            <w:tcBorders>
              <w:top w:val="nil"/>
              <w:left w:val="nil"/>
              <w:bottom w:val="nil"/>
              <w:right w:val="nil"/>
            </w:tcBorders>
            <w:vAlign w:val="bottom"/>
          </w:tcPr>
          <w:p w:rsidR="00FC39C4" w:rsidRDefault="00000000">
            <w:pPr>
              <w:spacing w:after="98" w:line="259" w:lineRule="auto"/>
              <w:ind w:left="0" w:firstLine="0"/>
              <w:jc w:val="left"/>
            </w:pPr>
            <w:r>
              <w:rPr>
                <w:rFonts w:ascii="Calibri" w:eastAsia="Calibri" w:hAnsi="Calibri" w:cs="Calibri"/>
                <w:noProof/>
                <w:sz w:val="22"/>
              </w:rPr>
              <mc:AlternateContent>
                <mc:Choice Requires="wpg">
                  <w:drawing>
                    <wp:inline distT="0" distB="0" distL="0" distR="0">
                      <wp:extent cx="3048000" cy="31752"/>
                      <wp:effectExtent l="0" t="0" r="0" b="0"/>
                      <wp:docPr id="40965" name="Group 40965"/>
                      <wp:cNvGraphicFramePr/>
                      <a:graphic xmlns:a="http://schemas.openxmlformats.org/drawingml/2006/main">
                        <a:graphicData uri="http://schemas.microsoft.com/office/word/2010/wordprocessingGroup">
                          <wpg:wgp>
                            <wpg:cNvGrpSpPr/>
                            <wpg:grpSpPr>
                              <a:xfrm>
                                <a:off x="0" y="0"/>
                                <a:ext cx="3048000" cy="31752"/>
                                <a:chOff x="0" y="0"/>
                                <a:chExt cx="3048000" cy="31752"/>
                              </a:xfrm>
                            </wpg:grpSpPr>
                            <wps:wsp>
                              <wps:cNvPr id="47777" name="Shape 47777"/>
                              <wps:cNvSpPr/>
                              <wps:spPr>
                                <a:xfrm>
                                  <a:off x="0" y="0"/>
                                  <a:ext cx="3048000" cy="12702"/>
                                </a:xfrm>
                                <a:custGeom>
                                  <a:avLst/>
                                  <a:gdLst/>
                                  <a:ahLst/>
                                  <a:cxnLst/>
                                  <a:rect l="0" t="0" r="0" b="0"/>
                                  <a:pathLst>
                                    <a:path w="3048000" h="12702">
                                      <a:moveTo>
                                        <a:pt x="0" y="0"/>
                                      </a:moveTo>
                                      <a:lnTo>
                                        <a:pt x="3048000" y="0"/>
                                      </a:lnTo>
                                      <a:lnTo>
                                        <a:pt x="30480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7778" name="Shape 47778"/>
                              <wps:cNvSpPr/>
                              <wps:spPr>
                                <a:xfrm>
                                  <a:off x="0" y="12700"/>
                                  <a:ext cx="3048000" cy="19052"/>
                                </a:xfrm>
                                <a:custGeom>
                                  <a:avLst/>
                                  <a:gdLst/>
                                  <a:ahLst/>
                                  <a:cxnLst/>
                                  <a:rect l="0" t="0" r="0" b="0"/>
                                  <a:pathLst>
                                    <a:path w="3048000" h="19052">
                                      <a:moveTo>
                                        <a:pt x="0" y="0"/>
                                      </a:moveTo>
                                      <a:lnTo>
                                        <a:pt x="3048000" y="0"/>
                                      </a:lnTo>
                                      <a:lnTo>
                                        <a:pt x="3048000" y="19052"/>
                                      </a:lnTo>
                                      <a:lnTo>
                                        <a:pt x="0" y="190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965" style="width:240pt;height:2.50012pt;mso-position-horizontal-relative:char;mso-position-vertical-relative:line" coordsize="30480,317">
                      <v:shape id="Shape 47779" style="position:absolute;width:30480;height:127;left:0;top:0;" coordsize="3048000,12702" path="m0,0l3048000,0l3048000,12702l0,12702l0,0">
                        <v:stroke weight="0pt" endcap="flat" joinstyle="miter" miterlimit="10" on="false" color="#000000" opacity="0"/>
                        <v:fill on="true" color="#606fa7"/>
                      </v:shape>
                      <v:shape id="Shape 47780" style="position:absolute;width:30480;height:190;left:0;top:127;" coordsize="3048000,19052" path="m0,0l3048000,0l3048000,19052l0,19052l0,0">
                        <v:stroke weight="0pt" endcap="flat" joinstyle="miter" miterlimit="10" on="false" color="#000000" opacity="0"/>
                        <v:fill on="true" color="#ffffff"/>
                      </v:shape>
                    </v:group>
                  </w:pict>
                </mc:Fallback>
              </mc:AlternateContent>
            </w:r>
          </w:p>
          <w:p w:rsidR="00FC39C4" w:rsidRDefault="00000000">
            <w:pPr>
              <w:tabs>
                <w:tab w:val="center" w:pos="1449"/>
              </w:tabs>
              <w:spacing w:after="22" w:line="259" w:lineRule="auto"/>
              <w:ind w:left="0" w:firstLine="0"/>
              <w:jc w:val="left"/>
            </w:pPr>
            <w:r>
              <w:rPr>
                <w:color w:val="606FA7"/>
                <w:sz w:val="18"/>
              </w:rPr>
              <w:t>Received:</w:t>
            </w:r>
            <w:r>
              <w:rPr>
                <w:color w:val="606FA7"/>
                <w:sz w:val="18"/>
              </w:rPr>
              <w:tab/>
            </w:r>
            <w:r>
              <w:rPr>
                <w:sz w:val="18"/>
              </w:rPr>
              <w:t>October 7, 2019</w:t>
            </w:r>
          </w:p>
          <w:p w:rsidR="00FC39C4" w:rsidRDefault="00000000">
            <w:pPr>
              <w:tabs>
                <w:tab w:val="center" w:pos="1560"/>
              </w:tabs>
              <w:spacing w:after="21" w:line="259" w:lineRule="auto"/>
              <w:ind w:left="0" w:firstLine="0"/>
              <w:jc w:val="left"/>
            </w:pPr>
            <w:r>
              <w:rPr>
                <w:color w:val="606FA7"/>
                <w:sz w:val="18"/>
              </w:rPr>
              <w:t>Revised:</w:t>
            </w:r>
            <w:r>
              <w:rPr>
                <w:color w:val="606FA7"/>
                <w:sz w:val="18"/>
              </w:rPr>
              <w:tab/>
            </w:r>
            <w:r>
              <w:rPr>
                <w:sz w:val="18"/>
              </w:rPr>
              <w:t>December 13, 2019</w:t>
            </w:r>
          </w:p>
          <w:p w:rsidR="00FC39C4" w:rsidRDefault="00000000">
            <w:pPr>
              <w:spacing w:after="0" w:line="259" w:lineRule="auto"/>
              <w:ind w:left="0" w:firstLine="0"/>
              <w:jc w:val="left"/>
            </w:pPr>
            <w:r>
              <w:rPr>
                <w:color w:val="606FA7"/>
                <w:sz w:val="18"/>
              </w:rPr>
              <w:t xml:space="preserve">Published: </w:t>
            </w:r>
            <w:r>
              <w:rPr>
                <w:sz w:val="18"/>
              </w:rPr>
              <w:t>December 13, 2019</w:t>
            </w:r>
          </w:p>
        </w:tc>
      </w:tr>
    </w:tbl>
    <w:tbl>
      <w:tblPr>
        <w:tblStyle w:val="TableGrid"/>
        <w:tblpPr w:vertAnchor="text" w:horzAnchor="margin"/>
        <w:tblOverlap w:val="never"/>
        <w:tblW w:w="10080" w:type="dxa"/>
        <w:tblInd w:w="0" w:type="dxa"/>
        <w:tblCellMar>
          <w:top w:w="0" w:type="dxa"/>
          <w:left w:w="0" w:type="dxa"/>
          <w:bottom w:w="0" w:type="dxa"/>
          <w:right w:w="0" w:type="dxa"/>
        </w:tblCellMar>
        <w:tblLook w:val="04A0" w:firstRow="1" w:lastRow="0" w:firstColumn="1" w:lastColumn="0" w:noHBand="0" w:noVBand="1"/>
      </w:tblPr>
      <w:tblGrid>
        <w:gridCol w:w="10080"/>
      </w:tblGrid>
      <w:tr w:rsidR="00FC39C4">
        <w:trPr>
          <w:trHeight w:val="1795"/>
        </w:trPr>
        <w:tc>
          <w:tcPr>
            <w:tcW w:w="10080" w:type="dxa"/>
            <w:tcBorders>
              <w:top w:val="nil"/>
              <w:left w:val="nil"/>
              <w:bottom w:val="nil"/>
              <w:right w:val="nil"/>
            </w:tcBorders>
            <w:vAlign w:val="bottom"/>
          </w:tcPr>
          <w:p w:rsidR="00FC39C4" w:rsidRDefault="00000000">
            <w:pPr>
              <w:spacing w:after="199" w:line="259" w:lineRule="auto"/>
              <w:ind w:left="1731" w:firstLine="0"/>
              <w:jc w:val="left"/>
            </w:pPr>
            <w:r>
              <w:rPr>
                <w:noProof/>
              </w:rPr>
              <w:drawing>
                <wp:inline distT="0" distB="0" distL="0" distR="0">
                  <wp:extent cx="4202633" cy="6040794"/>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3"/>
                          <a:stretch>
                            <a:fillRect/>
                          </a:stretch>
                        </pic:blipFill>
                        <pic:spPr>
                          <a:xfrm>
                            <a:off x="0" y="0"/>
                            <a:ext cx="4202633" cy="6040794"/>
                          </a:xfrm>
                          <a:prstGeom prst="rect">
                            <a:avLst/>
                          </a:prstGeom>
                        </pic:spPr>
                      </pic:pic>
                    </a:graphicData>
                  </a:graphic>
                </wp:inline>
              </w:drawing>
            </w:r>
          </w:p>
          <w:p w:rsidR="00FC39C4" w:rsidRDefault="00000000">
            <w:pPr>
              <w:spacing w:after="0" w:line="232" w:lineRule="auto"/>
              <w:ind w:left="0" w:firstLine="0"/>
            </w:pPr>
            <w:r>
              <w:rPr>
                <w:sz w:val="18"/>
              </w:rPr>
              <w:t>Figure 1. Schematic work</w:t>
            </w:r>
            <w:r>
              <w:rPr>
                <w:rFonts w:ascii="Calibri" w:eastAsia="Calibri" w:hAnsi="Calibri" w:cs="Calibri"/>
                <w:sz w:val="18"/>
              </w:rPr>
              <w:t>fl</w:t>
            </w:r>
            <w:r>
              <w:rPr>
                <w:sz w:val="18"/>
              </w:rPr>
              <w:t>ow of constructing an ML predictor and associated challenges. Step 1: the data are usually turned into a table format and split into the training and test parts. Any errors, biases, or imbalances will be translated to the predictor</w:t>
            </w:r>
            <w:r>
              <w:rPr>
                <w:rFonts w:ascii="Calibri" w:eastAsia="Calibri" w:hAnsi="Calibri" w:cs="Calibri"/>
                <w:sz w:val="18"/>
              </w:rPr>
              <w:t>’</w:t>
            </w:r>
            <w:r>
              <w:rPr>
                <w:sz w:val="18"/>
              </w:rPr>
              <w:t>s performance and, hence, must be accounted for. Step 2: the predictor is trained on the training data set. For example, a decision boundary is derived that allows classifying future input based on whether data points are inside or outside the boundary. This is a balancing act between two extremes: explaining noise rather than fundamental dependencies (over</w:t>
            </w:r>
            <w:r>
              <w:rPr>
                <w:rFonts w:ascii="Calibri" w:eastAsia="Calibri" w:hAnsi="Calibri" w:cs="Calibri"/>
                <w:sz w:val="18"/>
              </w:rPr>
              <w:t>fi</w:t>
            </w:r>
            <w:r>
              <w:rPr>
                <w:sz w:val="18"/>
              </w:rPr>
              <w:t>tting) or failure to account for complex dependencies in the data (under</w:t>
            </w:r>
            <w:r>
              <w:rPr>
                <w:rFonts w:ascii="Calibri" w:eastAsia="Calibri" w:hAnsi="Calibri" w:cs="Calibri"/>
                <w:sz w:val="18"/>
              </w:rPr>
              <w:t>fi</w:t>
            </w:r>
            <w:r>
              <w:rPr>
                <w:sz w:val="18"/>
              </w:rPr>
              <w:t>tting). Step 3: the performance of the predictor is evaluated based on the test data set. For example, true and false positives and negatives and the associated measures are calculated or the root mean square error (RMSE) is calculated for continuous labels. The random nature of the initial data split as well as data imbalances might skew the evaluation, and numerous metrics used for evaluation vary in their robustness to di</w:t>
            </w:r>
            <w:r>
              <w:rPr>
                <w:rFonts w:ascii="Calibri" w:eastAsia="Calibri" w:hAnsi="Calibri" w:cs="Calibri"/>
                <w:sz w:val="18"/>
              </w:rPr>
              <w:t>ff</w:t>
            </w:r>
            <w:r>
              <w:rPr>
                <w:sz w:val="18"/>
              </w:rPr>
              <w:t xml:space="preserve">erent data skews. Even partial inclusion of the test set at any stage of ML predictor training is called data contamination and usually invalidates the </w:t>
            </w:r>
            <w:r>
              <w:rPr>
                <w:rFonts w:ascii="Calibri" w:eastAsia="Calibri" w:hAnsi="Calibri" w:cs="Calibri"/>
                <w:sz w:val="18"/>
              </w:rPr>
              <w:t>fi</w:t>
            </w:r>
            <w:r>
              <w:rPr>
                <w:sz w:val="18"/>
              </w:rPr>
              <w:t>nal evaluation.</w:t>
            </w:r>
          </w:p>
          <w:p w:rsidR="00FC39C4"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0"/>
                      <wp:effectExtent l="0" t="0" r="0" b="0"/>
                      <wp:docPr id="37001" name="Group 37001"/>
                      <wp:cNvGraphicFramePr/>
                      <a:graphic xmlns:a="http://schemas.openxmlformats.org/drawingml/2006/main">
                        <a:graphicData uri="http://schemas.microsoft.com/office/word/2010/wordprocessingGroup">
                          <wpg:wgp>
                            <wpg:cNvGrpSpPr/>
                            <wpg:grpSpPr>
                              <a:xfrm>
                                <a:off x="0" y="0"/>
                                <a:ext cx="6400800" cy="6350"/>
                                <a:chOff x="0" y="0"/>
                                <a:chExt cx="6400800" cy="6350"/>
                              </a:xfrm>
                            </wpg:grpSpPr>
                            <wps:wsp>
                              <wps:cNvPr id="47781" name="Shape 47781"/>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7001" style="width:504pt;height:0.5pt;mso-position-horizontal-relative:char;mso-position-vertical-relative:line" coordsize="64008,63">
                      <v:shape id="Shape 47782" style="position:absolute;width:64008;height:91;left:0;top:0;" coordsize="6400800,9144" path="m0,0l6400800,0l6400800,9144l0,9144l0,0">
                        <v:stroke weight="0pt" endcap="flat" joinstyle="miter" miterlimit="10" on="false" color="#000000" opacity="0"/>
                        <v:fill on="true" color="#606fa7"/>
                      </v:shape>
                    </v:group>
                  </w:pict>
                </mc:Fallback>
              </mc:AlternateContent>
            </w:r>
          </w:p>
        </w:tc>
      </w:tr>
    </w:tbl>
    <w:p w:rsidR="00FC39C4" w:rsidRDefault="00000000">
      <w:pPr>
        <w:spacing w:line="294" w:lineRule="auto"/>
        <w:ind w:left="-15" w:firstLine="0"/>
      </w:pPr>
      <w:r>
        <w:t>the quality of the data used for training and the e</w:t>
      </w:r>
      <w:r>
        <w:rPr>
          <w:rFonts w:ascii="Calibri" w:eastAsia="Calibri" w:hAnsi="Calibri" w:cs="Calibri"/>
        </w:rPr>
        <w:t>ffi</w:t>
      </w:r>
      <w:r>
        <w:t xml:space="preserve">ciency of the underlying algorithm. The great diversity of enzyme mechanisms, reactions, and experimental conditions presents the major challenge for applying ML to biocatalyst design due to necessary strict quality control for data </w:t>
      </w:r>
      <w:r>
        <w:lastRenderedPageBreak/>
        <w:t>collection and reporting, di</w:t>
      </w:r>
      <w:r>
        <w:rPr>
          <w:rFonts w:ascii="Calibri" w:eastAsia="Calibri" w:hAnsi="Calibri" w:cs="Calibri"/>
        </w:rPr>
        <w:t>ffi</w:t>
      </w:r>
      <w:r>
        <w:t>cult standardization of data format, lack of sizable homogeneous data sets for model training, and slow new data collection for model testing.</w:t>
      </w:r>
    </w:p>
    <w:p w:rsidR="00FC39C4" w:rsidRDefault="00000000">
      <w:pPr>
        <w:ind w:left="-15"/>
      </w:pPr>
      <w:r>
        <w:t>The aim of this Perspective is, therefore, to highlight recent advances in data collection and algorithm implementation for ML in enzyme engineering. In particular, we discuss how those developments are a</w:t>
      </w:r>
      <w:r>
        <w:rPr>
          <w:rFonts w:ascii="Calibri" w:eastAsia="Calibri" w:hAnsi="Calibri" w:cs="Calibri"/>
        </w:rPr>
        <w:t>ff</w:t>
      </w:r>
      <w:r>
        <w:t xml:space="preserve">ected by available </w:t>
      </w:r>
      <w:r>
        <w:t>and upcoming experimental techniques and recent advances in mathematical and computational algorithms. We also present our view on the main challenges and possible course of evolution of the ML methods for designing e</w:t>
      </w:r>
      <w:r>
        <w:rPr>
          <w:rFonts w:ascii="Calibri" w:eastAsia="Calibri" w:hAnsi="Calibri" w:cs="Calibri"/>
        </w:rPr>
        <w:t>ffi</w:t>
      </w:r>
      <w:r>
        <w:t>cient biocatalysts. For recent results and comprehensive articles on ML-guided directed evolution,</w:t>
      </w:r>
    </w:p>
    <w:p w:rsidR="00FC39C4" w:rsidRDefault="00FC39C4">
      <w:pPr>
        <w:sectPr w:rsidR="00FC39C4">
          <w:type w:val="continuous"/>
          <w:pgSz w:w="12509" w:h="16367"/>
          <w:pgMar w:top="1383" w:right="1218" w:bottom="1222" w:left="1210" w:header="720" w:footer="720" w:gutter="0"/>
          <w:cols w:num="2" w:space="479"/>
        </w:sectPr>
      </w:pPr>
    </w:p>
    <w:p w:rsidR="00FC39C4" w:rsidRDefault="00000000">
      <w:pPr>
        <w:spacing w:after="0" w:line="259" w:lineRule="auto"/>
        <w:ind w:left="-91" w:firstLine="0"/>
        <w:jc w:val="left"/>
      </w:pPr>
      <w:r>
        <w:rPr>
          <w:noProof/>
        </w:rPr>
        <w:lastRenderedPageBreak/>
        <w:drawing>
          <wp:inline distT="0" distB="0" distL="0" distR="0">
            <wp:extent cx="5830825" cy="8775192"/>
            <wp:effectExtent l="0" t="0" r="0" b="0"/>
            <wp:docPr id="47294" name="Picture 47294"/>
            <wp:cNvGraphicFramePr/>
            <a:graphic xmlns:a="http://schemas.openxmlformats.org/drawingml/2006/main">
              <a:graphicData uri="http://schemas.openxmlformats.org/drawingml/2006/picture">
                <pic:pic xmlns:pic="http://schemas.openxmlformats.org/drawingml/2006/picture">
                  <pic:nvPicPr>
                    <pic:cNvPr id="47294" name="Picture 47294"/>
                    <pic:cNvPicPr/>
                  </pic:nvPicPr>
                  <pic:blipFill>
                    <a:blip r:embed="rId24"/>
                    <a:stretch>
                      <a:fillRect/>
                    </a:stretch>
                  </pic:blipFill>
                  <pic:spPr>
                    <a:xfrm>
                      <a:off x="0" y="0"/>
                      <a:ext cx="5830825" cy="8775192"/>
                    </a:xfrm>
                    <a:prstGeom prst="rect">
                      <a:avLst/>
                    </a:prstGeom>
                  </pic:spPr>
                </pic:pic>
              </a:graphicData>
            </a:graphic>
          </wp:inline>
        </w:drawing>
      </w:r>
    </w:p>
    <w:p w:rsidR="00FC39C4" w:rsidRDefault="00FC39C4">
      <w:pPr>
        <w:sectPr w:rsidR="00FC39C4">
          <w:type w:val="continuous"/>
          <w:pgSz w:w="12509" w:h="16367"/>
          <w:pgMar w:top="1394" w:right="1440" w:bottom="1154" w:left="1440" w:header="720" w:footer="720" w:gutter="0"/>
          <w:cols w:space="720"/>
        </w:sectPr>
      </w:pPr>
    </w:p>
    <w:p w:rsidR="00FC39C4" w:rsidRDefault="00000000">
      <w:pPr>
        <w:spacing w:after="198"/>
        <w:ind w:left="-15" w:firstLine="0"/>
      </w:pPr>
      <w:r>
        <w:lastRenderedPageBreak/>
        <w:t xml:space="preserve">analysis in systems metabolic engineering, implementation of biocatalysts in systems in the industry, and biosystems design, we refer our readers to the reviews in refs </w:t>
      </w:r>
      <w:r>
        <w:rPr>
          <w:color w:val="3F3F83"/>
        </w:rPr>
        <w:t xml:space="preserve">10 </w:t>
      </w:r>
      <w:r>
        <w:t xml:space="preserve">and </w:t>
      </w:r>
      <w:r>
        <w:rPr>
          <w:color w:val="3F3F83"/>
        </w:rPr>
        <w:t>23</w:t>
      </w:r>
      <w:r>
        <w:rPr>
          <w:rFonts w:ascii="Calibri" w:eastAsia="Calibri" w:hAnsi="Calibri" w:cs="Calibri"/>
        </w:rPr>
        <w:t>−</w:t>
      </w:r>
      <w:r>
        <w:rPr>
          <w:color w:val="3F3F83"/>
        </w:rPr>
        <w:t>25</w:t>
      </w:r>
      <w:r>
        <w:t>.</w:t>
      </w:r>
    </w:p>
    <w:p w:rsidR="00FC39C4" w:rsidRDefault="00000000">
      <w:pPr>
        <w:pStyle w:val="Ttulo1"/>
        <w:spacing w:after="39"/>
        <w:ind w:left="251" w:hanging="266"/>
      </w:pPr>
      <w:r>
        <w:t>THE ESSENCE OF MACHINE LEARNING</w:t>
      </w:r>
    </w:p>
    <w:p w:rsidR="00FC39C4" w:rsidRDefault="00000000">
      <w:pPr>
        <w:ind w:left="-15" w:firstLine="0"/>
      </w:pPr>
      <w:r>
        <w:t xml:space="preserve">The essence of most ML algorithms is to </w:t>
      </w:r>
      <w:r>
        <w:rPr>
          <w:rFonts w:ascii="Calibri" w:eastAsia="Calibri" w:hAnsi="Calibri" w:cs="Calibri"/>
        </w:rPr>
        <w:t>fi</w:t>
      </w:r>
      <w:r>
        <w:t xml:space="preserve">nd patterns in the available data. These data usually consist of data points with several features or descriptors, e.g. enzyme sequences, their secondary and tertiary structures, substitutions, physicochemical properties of amino acids, etc. That number of features usually varies from dozens to thousands, rendering the problem high-dimensional. The two major types of ML are unsupervised and supervised learning. In unsupervised learning, the goal is either to compress the high-dimensional data into a lower number of dimensions or to </w:t>
      </w:r>
      <w:r>
        <w:rPr>
          <w:rFonts w:ascii="Calibri" w:eastAsia="Calibri" w:hAnsi="Calibri" w:cs="Calibri"/>
        </w:rPr>
        <w:t>fi</w:t>
      </w:r>
      <w:r>
        <w:t>nd data clusters. In supervised learning (</w:t>
      </w:r>
      <w:r>
        <w:rPr>
          <w:color w:val="3F3F83"/>
        </w:rPr>
        <w:t>Figure 1</w:t>
      </w:r>
      <w:r>
        <w:t>), one or several target properties, such as enzyme activity or stability, are designated as labels, and the goal is to engineer a predictor that will return labels for unseen data points on the basis of their descriptors, using a labeled training data set. Quite often, these two ML types</w:t>
      </w:r>
      <w:r>
        <w:rPr>
          <w:rFonts w:ascii="Calibri" w:eastAsia="Calibri" w:hAnsi="Calibri" w:cs="Calibri"/>
        </w:rPr>
        <w:t xml:space="preserve"> </w:t>
      </w:r>
      <w:r>
        <w:t>supervised and unsupervised</w:t>
      </w:r>
      <w:r>
        <w:rPr>
          <w:rFonts w:ascii="Calibri" w:eastAsia="Calibri" w:hAnsi="Calibri" w:cs="Calibri"/>
        </w:rPr>
        <w:t></w:t>
      </w:r>
      <w:r>
        <w:t>are combined, which is called semisupervised learning. In this article, we mainly focus on supervised learning, since enzyme engineers typically aim to improve various enzyme properties.</w:t>
      </w:r>
    </w:p>
    <w:p w:rsidR="00FC39C4" w:rsidRDefault="00000000">
      <w:pPr>
        <w:ind w:left="-15"/>
      </w:pPr>
      <w:r>
        <w:t>A schematic work</w:t>
      </w:r>
      <w:r>
        <w:rPr>
          <w:rFonts w:ascii="Calibri" w:eastAsia="Calibri" w:hAnsi="Calibri" w:cs="Calibri"/>
        </w:rPr>
        <w:t>fl</w:t>
      </w:r>
      <w:r>
        <w:t xml:space="preserve">ow of supervised ML algorithms is presented in </w:t>
      </w:r>
      <w:r>
        <w:rPr>
          <w:color w:val="3F3F83"/>
        </w:rPr>
        <w:t>Figure 1</w:t>
      </w:r>
      <w:r>
        <w:t xml:space="preserve">. The most time-consuming stage is usually data collection and preparation for feeding to an MLbased algorithm (step 1). Then the data are split into training and test subsets: the former is used to </w:t>
      </w:r>
      <w:r>
        <w:rPr>
          <w:rFonts w:ascii="Calibri" w:eastAsia="Calibri" w:hAnsi="Calibri" w:cs="Calibri"/>
        </w:rPr>
        <w:t>fi</w:t>
      </w:r>
      <w:r>
        <w:t xml:space="preserve">ne-tune parameters of an ML-based predictor (step 2), whereas the latter is used for </w:t>
      </w:r>
      <w:r>
        <w:rPr>
          <w:rFonts w:ascii="Calibri" w:eastAsia="Calibri" w:hAnsi="Calibri" w:cs="Calibri"/>
        </w:rPr>
        <w:t>fi</w:t>
      </w:r>
      <w:r>
        <w:t>nal evaluation (step 3). For classi</w:t>
      </w:r>
      <w:r>
        <w:rPr>
          <w:rFonts w:ascii="Calibri" w:eastAsia="Calibri" w:hAnsi="Calibri" w:cs="Calibri"/>
        </w:rPr>
        <w:t>fi</w:t>
      </w:r>
      <w:r>
        <w:t xml:space="preserve">cation problems with binary labels or labels from a </w:t>
      </w:r>
      <w:r>
        <w:rPr>
          <w:rFonts w:ascii="Calibri" w:eastAsia="Calibri" w:hAnsi="Calibri" w:cs="Calibri"/>
        </w:rPr>
        <w:t>fi</w:t>
      </w:r>
      <w:r>
        <w:t>nite number of options, this evaluation is usually based on the confusion matrix: the number of true/false positives and negatives.</w:t>
      </w:r>
      <w:r>
        <w:rPr>
          <w:color w:val="3F3F83"/>
          <w:vertAlign w:val="superscript"/>
        </w:rPr>
        <w:t xml:space="preserve">26 </w:t>
      </w:r>
      <w:r>
        <w:t xml:space="preserve">For regression problems with the labels taking continuous values, the root mean squared error is usually calculated. In either case, the </w:t>
      </w:r>
      <w:r>
        <w:rPr>
          <w:rFonts w:ascii="Calibri" w:eastAsia="Calibri" w:hAnsi="Calibri" w:cs="Calibri"/>
        </w:rPr>
        <w:t>fi</w:t>
      </w:r>
      <w:r>
        <w:t>nal evaluation is performed on the test data set, which is essential since the ultimate goal is to achieve the predictor</w:t>
      </w:r>
      <w:r>
        <w:rPr>
          <w:rFonts w:ascii="Calibri" w:eastAsia="Calibri" w:hAnsi="Calibri" w:cs="Calibri"/>
        </w:rPr>
        <w:t>’</w:t>
      </w:r>
      <w:r>
        <w:t xml:space="preserve">s generalizability on the data not used for training. For this reason, in protein engineering, sequence similarities in both data subsets must thus be accounted for. If some protein family is overrepresented in the training set, the resulting predictor might be biased toward discerning patterns valid for this family only. If some sequences in the test set are too close to the training set, the </w:t>
      </w:r>
      <w:r>
        <w:rPr>
          <w:rFonts w:ascii="Calibri" w:eastAsia="Calibri" w:hAnsi="Calibri" w:cs="Calibri"/>
        </w:rPr>
        <w:t>fi</w:t>
      </w:r>
      <w:r>
        <w:t>nal performance evaluation will yield overoptimistic results.</w:t>
      </w:r>
    </w:p>
    <w:p w:rsidR="00FC39C4" w:rsidRDefault="00000000">
      <w:pPr>
        <w:spacing w:after="207"/>
        <w:ind w:left="-15"/>
      </w:pPr>
      <w:r>
        <w:t xml:space="preserve">At the training step 2, </w:t>
      </w:r>
      <w:r>
        <w:rPr>
          <w:rFonts w:ascii="Calibri" w:eastAsia="Calibri" w:hAnsi="Calibri" w:cs="Calibri"/>
        </w:rPr>
        <w:t>fi</w:t>
      </w:r>
      <w:r>
        <w:t>ne-tuning a predictor or selecting among several predictors is also possible, usually by means of the K-fold validation. In this case, the training data is further subsplit into K subsets, and the training work</w:t>
      </w:r>
      <w:r>
        <w:rPr>
          <w:rFonts w:ascii="Calibri" w:eastAsia="Calibri" w:hAnsi="Calibri" w:cs="Calibri"/>
        </w:rPr>
        <w:t>fl</w:t>
      </w:r>
      <w:r>
        <w:t xml:space="preserve">ow is repeated K times with each of the K subsets held out for evaluation and the remaining K </w:t>
      </w:r>
      <w:r>
        <w:rPr>
          <w:rFonts w:ascii="Calibri" w:eastAsia="Calibri" w:hAnsi="Calibri" w:cs="Calibri"/>
        </w:rPr>
        <w:t xml:space="preserve">− </w:t>
      </w:r>
      <w:r>
        <w:t xml:space="preserve">1 subsets used for training. The average performance is then used to navigate in the </w:t>
      </w:r>
      <w:r>
        <w:rPr>
          <w:rFonts w:ascii="Calibri" w:eastAsia="Calibri" w:hAnsi="Calibri" w:cs="Calibri"/>
        </w:rPr>
        <w:t>fi</w:t>
      </w:r>
      <w:r>
        <w:t>ne-tuning. The main challenge of step 2 in any supervised ML training is to avoid data under</w:t>
      </w:r>
      <w:r>
        <w:rPr>
          <w:rFonts w:ascii="Calibri" w:eastAsia="Calibri" w:hAnsi="Calibri" w:cs="Calibri"/>
        </w:rPr>
        <w:t>fi</w:t>
      </w:r>
      <w:r>
        <w:t>tting (high bias) and over</w:t>
      </w:r>
      <w:r>
        <w:rPr>
          <w:rFonts w:ascii="Calibri" w:eastAsia="Calibri" w:hAnsi="Calibri" w:cs="Calibri"/>
        </w:rPr>
        <w:t>fi</w:t>
      </w:r>
      <w:r>
        <w:t xml:space="preserve">tting (high variance). Underfitting occurs when a predictor fails to </w:t>
      </w:r>
      <w:r>
        <w:rPr>
          <w:rFonts w:ascii="Calibri" w:eastAsia="Calibri" w:hAnsi="Calibri" w:cs="Calibri"/>
        </w:rPr>
        <w:t>fi</w:t>
      </w:r>
      <w:r>
        <w:t xml:space="preserve">nd patterns even in the training data: e.g., </w:t>
      </w:r>
      <w:r>
        <w:t>when a simple linear model is used to explain nonlinear data dependencies. Overfitting occurs when the performance of a predictor diminishes dramatically on the test data set in comparison to the training set due to learning too much detail and noise instead of identifying general patterns. Both under</w:t>
      </w:r>
      <w:r>
        <w:rPr>
          <w:rFonts w:ascii="Calibri" w:eastAsia="Calibri" w:hAnsi="Calibri" w:cs="Calibri"/>
        </w:rPr>
        <w:t>fi</w:t>
      </w:r>
      <w:r>
        <w:t>tting and over</w:t>
      </w:r>
      <w:r>
        <w:rPr>
          <w:rFonts w:ascii="Calibri" w:eastAsia="Calibri" w:hAnsi="Calibri" w:cs="Calibri"/>
        </w:rPr>
        <w:t>fi</w:t>
      </w:r>
      <w:r>
        <w:t>tting may arise due to insu</w:t>
      </w:r>
      <w:r>
        <w:rPr>
          <w:rFonts w:ascii="Calibri" w:eastAsia="Calibri" w:hAnsi="Calibri" w:cs="Calibri"/>
        </w:rPr>
        <w:t>ffi</w:t>
      </w:r>
      <w:r>
        <w:t>cient data quality: excessive noise, irrelevant or missing features, data bias, or sparseness. They can also occur due to poor application of an algorithm: excessive or insu</w:t>
      </w:r>
      <w:r>
        <w:rPr>
          <w:rFonts w:ascii="Calibri" w:eastAsia="Calibri" w:hAnsi="Calibri" w:cs="Calibri"/>
        </w:rPr>
        <w:t>ffi</w:t>
      </w:r>
      <w:r>
        <w:t xml:space="preserve">cient </w:t>
      </w:r>
      <w:r>
        <w:rPr>
          <w:rFonts w:ascii="Calibri" w:eastAsia="Calibri" w:hAnsi="Calibri" w:cs="Calibri"/>
        </w:rPr>
        <w:t>fl</w:t>
      </w:r>
      <w:r>
        <w:t>exibility in parameter selection, improper training protocol, or contamination of the training data set with the test data set. In the following sections, we summarize the state of the art and challenges related to both databases used for training and applications of ML algorithms in enzyme engineering.</w:t>
      </w:r>
    </w:p>
    <w:p w:rsidR="00FC39C4" w:rsidRDefault="00000000">
      <w:pPr>
        <w:pStyle w:val="Ttulo1"/>
        <w:spacing w:after="38"/>
        <w:ind w:left="253" w:hanging="268"/>
      </w:pPr>
      <w:r>
        <w:t>DATABASES RELEVANT TO ENZYMEENGINEERING</w:t>
      </w:r>
    </w:p>
    <w:p w:rsidR="00FC39C4" w:rsidRDefault="00000000">
      <w:pPr>
        <w:ind w:left="-15"/>
      </w:pPr>
      <w:r>
        <w:rPr>
          <w:rFonts w:ascii="Calibri" w:eastAsia="Calibri" w:hAnsi="Calibri" w:cs="Calibri"/>
        </w:rPr>
        <w:t xml:space="preserve">3.1. The State of the Art in Data Accumulation. </w:t>
      </w:r>
      <w:r>
        <w:t xml:space="preserve">Since ML algorithms heavily rely on data, the importance of the data set quality used for training can hardly be overestimated. Notable examples of databases often used in enzyme engineering, along with some pros and cons frequently reported by their users, are present in </w:t>
      </w:r>
      <w:r>
        <w:rPr>
          <w:color w:val="3F3F83"/>
        </w:rPr>
        <w:t>Table 1</w:t>
      </w:r>
      <w:r>
        <w:t>. The most abundant are databases of protein sequences followed by databases of protein structures. Protein stability and solubility are the next two qualities that have routinely been measured for several decades now. A more challenging task is annotating catalytic properties of enzymes due to the abundance of reaction types, mechanisms, cofactors, conditions, wide ranges of substrate speci</w:t>
      </w:r>
      <w:r>
        <w:rPr>
          <w:rFonts w:ascii="Calibri" w:eastAsia="Calibri" w:hAnsi="Calibri" w:cs="Calibri"/>
        </w:rPr>
        <w:t>fi</w:t>
      </w:r>
      <w:r>
        <w:t>cities, enantioselectivities, and promiscuities. However, several excellent databases are addressing this challenge from various perspectives.</w:t>
      </w:r>
    </w:p>
    <w:p w:rsidR="00FC39C4" w:rsidRDefault="00000000">
      <w:pPr>
        <w:ind w:left="-15"/>
      </w:pPr>
      <w:r>
        <w:rPr>
          <w:rFonts w:ascii="Calibri" w:eastAsia="Calibri" w:hAnsi="Calibri" w:cs="Calibri"/>
        </w:rPr>
        <w:t xml:space="preserve">3.2. Current Challenges Related to Databases. </w:t>
      </w:r>
      <w:r>
        <w:t>In general, if the sought-for dependence is simply not in the available data, no amount of new data points will help improve the quality of an ML predictor. In the case of enzyme engineering, however, we expect enzymatic functions to be encoded in the sequences and thus to depend on physicochemical properties of amino acids; hence, both the quantity and quality of data in those databases are of paramount importance for designing an ML predictor. We note that these databases were mostly gathered without any ML application in mind, which causes the following problems. As far as data from a single round of experimentation is concerned, data sets usually cover from dozens to hundreds of variants due to resource and time limitations, which is considered a relatively small sample size in the ML framework. While combining data from di</w:t>
      </w:r>
      <w:r>
        <w:rPr>
          <w:rFonts w:ascii="Calibri" w:eastAsia="Calibri" w:hAnsi="Calibri" w:cs="Calibri"/>
        </w:rPr>
        <w:t>ff</w:t>
      </w:r>
      <w:r>
        <w:t>erent experiments may partially resolve the problem of insu</w:t>
      </w:r>
      <w:r>
        <w:rPr>
          <w:rFonts w:ascii="Calibri" w:eastAsia="Calibri" w:hAnsi="Calibri" w:cs="Calibri"/>
        </w:rPr>
        <w:t>ffi</w:t>
      </w:r>
      <w:r>
        <w:t>cient data, the issues with data consistency and comparability arise: even when each team</w:t>
      </w:r>
      <w:r>
        <w:rPr>
          <w:rFonts w:ascii="Calibri" w:eastAsia="Calibri" w:hAnsi="Calibri" w:cs="Calibri"/>
        </w:rPr>
        <w:t>’</w:t>
      </w:r>
      <w:r>
        <w:t>s data collection is systematic, it is systematic in its own way, and protocols or consistent dictionaries allowing robust pooling of data have yet to be developed.</w:t>
      </w:r>
      <w:r>
        <w:rPr>
          <w:color w:val="3F3F83"/>
          <w:vertAlign w:val="superscript"/>
        </w:rPr>
        <w:t xml:space="preserve">38 </w:t>
      </w:r>
      <w:r>
        <w:t>The lack of established reporting standards often results in missing or, even worse, erroneous values for some descriptors, for instance, opposite signs of the change in some value upon introduction of a mutation.</w:t>
      </w:r>
      <w:r>
        <w:rPr>
          <w:color w:val="3F3F83"/>
          <w:vertAlign w:val="superscript"/>
        </w:rPr>
        <w:t xml:space="preserve">34 </w:t>
      </w:r>
      <w:r>
        <w:t xml:space="preserve">This is further exacerbated by the lack of robust data analysis protocols, such as those used for curve </w:t>
      </w:r>
      <w:r>
        <w:rPr>
          <w:rFonts w:ascii="Calibri" w:eastAsia="Calibri" w:hAnsi="Calibri" w:cs="Calibri"/>
        </w:rPr>
        <w:t>fi</w:t>
      </w:r>
      <w:r>
        <w:t xml:space="preserve">tting to determine </w:t>
      </w:r>
      <w:r>
        <w:lastRenderedPageBreak/>
        <w:t>melting temperatures or kinetic rate constants, which often raises doubts about the quality of the reported estimates. In addition to that, recent advancements in the methods for experimental sciences may render some previous results obsolete.</w:t>
      </w:r>
    </w:p>
    <w:p w:rsidR="00FC39C4" w:rsidRDefault="00000000">
      <w:pPr>
        <w:ind w:left="-15"/>
      </w:pPr>
      <w:r>
        <w:t>Manual curation certainly helps improve the data quality but is also not a panacea, since earlier studies revealed several issues such as misannotations of protein functions and propagating errors from already disproved results.</w:t>
      </w:r>
      <w:r>
        <w:rPr>
          <w:color w:val="3F3F83"/>
          <w:vertAlign w:val="superscript"/>
        </w:rPr>
        <w:t xml:space="preserve">39 </w:t>
      </w:r>
      <w:r>
        <w:t>This necessitates intensive quality control and regular cleanup procedures, which is no longer implemented for some</w:t>
      </w:r>
    </w:p>
    <w:tbl>
      <w:tblPr>
        <w:tblStyle w:val="TableGrid"/>
        <w:tblpPr w:vertAnchor="text" w:horzAnchor="margin"/>
        <w:tblOverlap w:val="never"/>
        <w:tblW w:w="10081" w:type="dxa"/>
        <w:tblInd w:w="0" w:type="dxa"/>
        <w:tblCellMar>
          <w:top w:w="0" w:type="dxa"/>
          <w:left w:w="0" w:type="dxa"/>
          <w:bottom w:w="0" w:type="dxa"/>
          <w:right w:w="0" w:type="dxa"/>
        </w:tblCellMar>
        <w:tblLook w:val="04A0" w:firstRow="1" w:lastRow="0" w:firstColumn="1" w:lastColumn="0" w:noHBand="0" w:noVBand="1"/>
      </w:tblPr>
      <w:tblGrid>
        <w:gridCol w:w="10081"/>
      </w:tblGrid>
      <w:tr w:rsidR="00FC39C4">
        <w:trPr>
          <w:trHeight w:val="1606"/>
        </w:trPr>
        <w:tc>
          <w:tcPr>
            <w:tcW w:w="10080" w:type="dxa"/>
            <w:tcBorders>
              <w:top w:val="nil"/>
              <w:left w:val="nil"/>
              <w:bottom w:val="nil"/>
              <w:right w:val="nil"/>
            </w:tcBorders>
            <w:vAlign w:val="bottom"/>
          </w:tcPr>
          <w:p w:rsidR="00FC39C4" w:rsidRDefault="00000000">
            <w:pPr>
              <w:spacing w:after="199" w:line="259" w:lineRule="auto"/>
              <w:ind w:left="2036" w:firstLine="0"/>
              <w:jc w:val="left"/>
            </w:pPr>
            <w:r>
              <w:rPr>
                <w:noProof/>
              </w:rPr>
              <w:drawing>
                <wp:inline distT="0" distB="0" distL="0" distR="0">
                  <wp:extent cx="3815994" cy="5044313"/>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25"/>
                          <a:stretch>
                            <a:fillRect/>
                          </a:stretch>
                        </pic:blipFill>
                        <pic:spPr>
                          <a:xfrm>
                            <a:off x="0" y="0"/>
                            <a:ext cx="3815994" cy="5044313"/>
                          </a:xfrm>
                          <a:prstGeom prst="rect">
                            <a:avLst/>
                          </a:prstGeom>
                        </pic:spPr>
                      </pic:pic>
                    </a:graphicData>
                  </a:graphic>
                </wp:inline>
              </w:drawing>
            </w:r>
          </w:p>
          <w:p w:rsidR="00FC39C4" w:rsidRDefault="00000000">
            <w:pPr>
              <w:spacing w:after="0" w:line="256" w:lineRule="auto"/>
              <w:ind w:left="0" w:firstLine="0"/>
            </w:pPr>
            <w:r>
              <w:rPr>
                <w:sz w:val="18"/>
              </w:rPr>
              <w:t>Figure 2. Schematic representation of the methods applicable for collection of robust and reliable data. (top) Next-generation sequencing (NGS) o</w:t>
            </w:r>
            <w:r>
              <w:rPr>
                <w:rFonts w:ascii="Calibri" w:eastAsia="Calibri" w:hAnsi="Calibri" w:cs="Calibri"/>
                <w:sz w:val="18"/>
              </w:rPr>
              <w:t>ff</w:t>
            </w:r>
            <w:r>
              <w:rPr>
                <w:sz w:val="18"/>
              </w:rPr>
              <w:t>ers the high-throughput analysis of DNA/RNA sequences in the gigabase range per instrument. Second-generation instruments increased the throughput and accuracy by massive parallelization of short (100</w:t>
            </w:r>
            <w:r>
              <w:rPr>
                <w:rFonts w:ascii="Calibri" w:eastAsia="Calibri" w:hAnsi="Calibri" w:cs="Calibri"/>
                <w:sz w:val="18"/>
              </w:rPr>
              <w:t xml:space="preserve">′ </w:t>
            </w:r>
            <w:r>
              <w:rPr>
                <w:sz w:val="18"/>
              </w:rPr>
              <w:t>bp) DNA fragments reads after ampli</w:t>
            </w:r>
            <w:r>
              <w:rPr>
                <w:rFonts w:ascii="Calibri" w:eastAsia="Calibri" w:hAnsi="Calibri" w:cs="Calibri"/>
                <w:sz w:val="18"/>
              </w:rPr>
              <w:t>fi</w:t>
            </w:r>
            <w:r>
              <w:rPr>
                <w:sz w:val="18"/>
              </w:rPr>
              <w:t>cation. The third-generation (long-read) methods employ a single-molecule real-time sequencing of long DNA fragments (&gt;1 Mbp). (middle) High-throughput screening (HTS) includes a wide range of di</w:t>
            </w:r>
            <w:r>
              <w:rPr>
                <w:rFonts w:ascii="Calibri" w:eastAsia="Calibri" w:hAnsi="Calibri" w:cs="Calibri"/>
                <w:sz w:val="18"/>
              </w:rPr>
              <w:t>ff</w:t>
            </w:r>
            <w:r>
              <w:rPr>
                <w:sz w:val="18"/>
              </w:rPr>
              <w:t>erent approaches: (i) liquid handling robotics with average throughput of 10</w:t>
            </w:r>
            <w:r>
              <w:rPr>
                <w:sz w:val="18"/>
                <w:vertAlign w:val="superscript"/>
              </w:rPr>
              <w:t xml:space="preserve">4 </w:t>
            </w:r>
            <w:r>
              <w:rPr>
                <w:sz w:val="18"/>
              </w:rPr>
              <w:t xml:space="preserve">variants per day, (ii) </w:t>
            </w:r>
            <w:r>
              <w:rPr>
                <w:rFonts w:ascii="Calibri" w:eastAsia="Calibri" w:hAnsi="Calibri" w:cs="Calibri"/>
                <w:sz w:val="18"/>
              </w:rPr>
              <w:t>fl</w:t>
            </w:r>
            <w:r>
              <w:rPr>
                <w:sz w:val="18"/>
              </w:rPr>
              <w:t>uorescence-activated cell sorting (FACS) enabling screening of up to 10</w:t>
            </w:r>
            <w:r>
              <w:rPr>
                <w:sz w:val="18"/>
                <w:vertAlign w:val="superscript"/>
              </w:rPr>
              <w:t xml:space="preserve">8 </w:t>
            </w:r>
            <w:r>
              <w:rPr>
                <w:sz w:val="18"/>
              </w:rPr>
              <w:t>variants per day, and (iii) micro</w:t>
            </w:r>
            <w:r>
              <w:rPr>
                <w:rFonts w:ascii="Calibri" w:eastAsia="Calibri" w:hAnsi="Calibri" w:cs="Calibri"/>
                <w:sz w:val="18"/>
              </w:rPr>
              <w:t>fl</w:t>
            </w:r>
            <w:r>
              <w:rPr>
                <w:sz w:val="18"/>
              </w:rPr>
              <w:t>uidics with the production speed of up to 10</w:t>
            </w:r>
            <w:r>
              <w:rPr>
                <w:sz w:val="18"/>
                <w:vertAlign w:val="superscript"/>
              </w:rPr>
              <w:t xml:space="preserve">8 </w:t>
            </w:r>
            <w:r>
              <w:rPr>
                <w:sz w:val="18"/>
              </w:rPr>
              <w:t>reaction droplets per day. (bottom) Deep mutational scanning (DMS) coupling high-throughput screening with next-generation sequencing o</w:t>
            </w:r>
            <w:r>
              <w:rPr>
                <w:rFonts w:ascii="Calibri" w:eastAsia="Calibri" w:hAnsi="Calibri" w:cs="Calibri"/>
                <w:sz w:val="18"/>
              </w:rPr>
              <w:t>ff</w:t>
            </w:r>
            <w:r>
              <w:rPr>
                <w:sz w:val="18"/>
              </w:rPr>
              <w:t>ers a powerful strategy for comprehensively analyzing sequence</w:t>
            </w:r>
            <w:r>
              <w:rPr>
                <w:rFonts w:ascii="Calibri" w:eastAsia="Calibri" w:hAnsi="Calibri" w:cs="Calibri"/>
                <w:sz w:val="18"/>
              </w:rPr>
              <w:t>−</w:t>
            </w:r>
            <w:r>
              <w:rPr>
                <w:sz w:val="18"/>
              </w:rPr>
              <w:t>function relationships in enzymes.</w:t>
            </w:r>
          </w:p>
          <w:p w:rsidR="00FC39C4"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0"/>
                      <wp:effectExtent l="0" t="0" r="0" b="0"/>
                      <wp:docPr id="38674" name="Group 38674"/>
                      <wp:cNvGraphicFramePr/>
                      <a:graphic xmlns:a="http://schemas.openxmlformats.org/drawingml/2006/main">
                        <a:graphicData uri="http://schemas.microsoft.com/office/word/2010/wordprocessingGroup">
                          <wpg:wgp>
                            <wpg:cNvGrpSpPr/>
                            <wpg:grpSpPr>
                              <a:xfrm>
                                <a:off x="0" y="0"/>
                                <a:ext cx="6400800" cy="6350"/>
                                <a:chOff x="0" y="0"/>
                                <a:chExt cx="6400800" cy="6350"/>
                              </a:xfrm>
                            </wpg:grpSpPr>
                            <wps:wsp>
                              <wps:cNvPr id="47787" name="Shape 47787"/>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8674" style="width:504pt;height:0.5pt;mso-position-horizontal-relative:char;mso-position-vertical-relative:line" coordsize="64008,63">
                      <v:shape id="Shape 47788" style="position:absolute;width:64008;height:91;left:0;top:0;" coordsize="6400800,9144" path="m0,0l6400800,0l6400800,9144l0,9144l0,0">
                        <v:stroke weight="0pt" endcap="flat" joinstyle="miter" miterlimit="10" on="false" color="#000000" opacity="0"/>
                        <v:fill on="true" color="#606fa7"/>
                      </v:shape>
                    </v:group>
                  </w:pict>
                </mc:Fallback>
              </mc:AlternateContent>
            </w:r>
          </w:p>
        </w:tc>
      </w:tr>
    </w:tbl>
    <w:p w:rsidR="00FC39C4" w:rsidRDefault="00000000">
      <w:pPr>
        <w:spacing w:line="291" w:lineRule="auto"/>
        <w:ind w:left="-15" w:firstLine="0"/>
      </w:pPr>
      <w:r>
        <w:t xml:space="preserve">databases, as those are no longer actively maintained. Apart from manual double-checking, those procedures may also involve </w:t>
      </w:r>
      <w:r>
        <w:rPr>
          <w:rFonts w:ascii="Calibri" w:eastAsia="Calibri" w:hAnsi="Calibri" w:cs="Calibri"/>
        </w:rPr>
        <w:t>“</w:t>
      </w:r>
      <w:r>
        <w:t>data tidying</w:t>
      </w:r>
      <w:r>
        <w:rPr>
          <w:rFonts w:ascii="Calibri" w:eastAsia="Calibri" w:hAnsi="Calibri" w:cs="Calibri"/>
        </w:rPr>
        <w:t xml:space="preserve">” </w:t>
      </w:r>
      <w:r>
        <w:t xml:space="preserve">to render data sets ML friendly: </w:t>
      </w:r>
      <w:r>
        <w:t>representing data in a table format with features in columns and observations in rows.</w:t>
      </w:r>
      <w:r>
        <w:rPr>
          <w:color w:val="3F3F83"/>
          <w:vertAlign w:val="superscript"/>
        </w:rPr>
        <w:t xml:space="preserve">40 </w:t>
      </w:r>
      <w:r>
        <w:t>Following the increasingly popular FAIR principles</w:t>
      </w:r>
      <w:r>
        <w:rPr>
          <w:rFonts w:ascii="Calibri" w:eastAsia="Calibri" w:hAnsi="Calibri" w:cs="Calibri"/>
        </w:rPr>
        <w:t>fi</w:t>
      </w:r>
      <w:r>
        <w:t>ndable, accessible, interoperable, and reusable data</w:t>
      </w:r>
      <w:r>
        <w:rPr>
          <w:rFonts w:ascii="Calibri" w:eastAsia="Calibri" w:hAnsi="Calibri" w:cs="Calibri"/>
        </w:rPr>
        <w:t></w:t>
      </w:r>
      <w:r>
        <w:t xml:space="preserve">should also enhance the ability of machines to automatically </w:t>
      </w:r>
      <w:r>
        <w:rPr>
          <w:rFonts w:ascii="Calibri" w:eastAsia="Calibri" w:hAnsi="Calibri" w:cs="Calibri"/>
        </w:rPr>
        <w:t>fi</w:t>
      </w:r>
      <w:r>
        <w:t>nd and use the data.</w:t>
      </w:r>
      <w:r>
        <w:rPr>
          <w:color w:val="3F3F83"/>
          <w:vertAlign w:val="superscript"/>
        </w:rPr>
        <w:t xml:space="preserve">41 </w:t>
      </w:r>
      <w:r>
        <w:t>More speci</w:t>
      </w:r>
      <w:r>
        <w:rPr>
          <w:rFonts w:ascii="Calibri" w:eastAsia="Calibri" w:hAnsi="Calibri" w:cs="Calibri"/>
        </w:rPr>
        <w:t>fi</w:t>
      </w:r>
      <w:r>
        <w:t>cally for enzymes, following the guidelines of the standards for reporting enzyme data (STRENDA) project should increase the data quality, especially in heterogeneous databases collected from multiple sources.</w:t>
      </w:r>
      <w:r>
        <w:rPr>
          <w:color w:val="3F3F83"/>
          <w:vertAlign w:val="superscript"/>
        </w:rPr>
        <w:t>42</w:t>
      </w:r>
    </w:p>
    <w:p w:rsidR="00FC39C4" w:rsidRDefault="00000000">
      <w:pPr>
        <w:ind w:left="-15"/>
      </w:pPr>
      <w:r>
        <w:t xml:space="preserve">In addition to the data quality, reporting, and organization problems outlined above, experimental designs themselves may become an issue for ML applications. The selection of the protein test variants is usually skewed toward anticipated </w:t>
      </w:r>
      <w:r>
        <w:lastRenderedPageBreak/>
        <w:t>best performers, and negative results are often not reported. This introduces data biases, which a</w:t>
      </w:r>
      <w:r>
        <w:rPr>
          <w:rFonts w:ascii="Calibri" w:eastAsia="Calibri" w:hAnsi="Calibri" w:cs="Calibri"/>
        </w:rPr>
        <w:t>ff</w:t>
      </w:r>
      <w:r>
        <w:t>ect the performance of MLbased predictors, since the available parameter space is not sampled uniformly.</w:t>
      </w:r>
      <w:r>
        <w:rPr>
          <w:color w:val="3F3F83"/>
          <w:vertAlign w:val="superscript"/>
        </w:rPr>
        <w:t>43</w:t>
      </w:r>
      <w:r>
        <w:rPr>
          <w:vertAlign w:val="superscript"/>
        </w:rPr>
        <w:t>,</w:t>
      </w:r>
      <w:r>
        <w:rPr>
          <w:color w:val="3F3F83"/>
          <w:vertAlign w:val="superscript"/>
        </w:rPr>
        <w:t xml:space="preserve">44 </w:t>
      </w:r>
      <w:r>
        <w:t>Those biases in databases relevant to protein science have only recently started to attract researchers</w:t>
      </w:r>
      <w:r>
        <w:rPr>
          <w:rFonts w:ascii="Calibri" w:eastAsia="Calibri" w:hAnsi="Calibri" w:cs="Calibri"/>
        </w:rPr>
        <w:t xml:space="preserve">’ </w:t>
      </w:r>
      <w:r>
        <w:t>attention</w:t>
      </w:r>
      <w:r>
        <w:rPr>
          <w:color w:val="3F3F83"/>
          <w:vertAlign w:val="superscript"/>
        </w:rPr>
        <w:t>45</w:t>
      </w:r>
      <w:r>
        <w:rPr>
          <w:vertAlign w:val="superscript"/>
        </w:rPr>
        <w:t>,</w:t>
      </w:r>
      <w:r>
        <w:rPr>
          <w:color w:val="3F3F83"/>
          <w:vertAlign w:val="superscript"/>
        </w:rPr>
        <w:t xml:space="preserve">46 </w:t>
      </w:r>
      <w:r>
        <w:t>and have yet to be explored and corrected by the community.</w:t>
      </w:r>
    </w:p>
    <w:p w:rsidR="00FC39C4" w:rsidRDefault="00000000">
      <w:pPr>
        <w:ind w:left="-15"/>
      </w:pPr>
      <w:r>
        <w:t xml:space="preserve">Developing new ML predictors is dramatically boosting the demand for improving the existing databases and generating new, more uniform, and representative data sets </w:t>
      </w:r>
      <w:r>
        <w:t>of higher quality. The former is obstructed by improving scienti</w:t>
      </w:r>
      <w:r>
        <w:rPr>
          <w:rFonts w:ascii="Calibri" w:eastAsia="Calibri" w:hAnsi="Calibri" w:cs="Calibri"/>
        </w:rPr>
        <w:t>fi</w:t>
      </w:r>
      <w:r>
        <w:t xml:space="preserve">c methods and, consequently, the pressing need for a review and replication of the results published earlier. Hence, the latter option becomes more attractive, and in our opinion, several up-and-coming experimental techniques promising in this respect have already been presented: (i) next-generation sequencing, (ii) </w:t>
      </w:r>
      <w:r>
        <w:rPr>
          <w:rFonts w:ascii="Calibri" w:eastAsia="Calibri" w:hAnsi="Calibri" w:cs="Calibri"/>
        </w:rPr>
        <w:t>fl</w:t>
      </w:r>
      <w:r>
        <w:t>uorescence-activated cell sorting, (iii) deep mutational scanning, and (iv) micro</w:t>
      </w:r>
      <w:r>
        <w:rPr>
          <w:rFonts w:ascii="Calibri" w:eastAsia="Calibri" w:hAnsi="Calibri" w:cs="Calibri"/>
        </w:rPr>
        <w:t>fl</w:t>
      </w:r>
      <w:r>
        <w:t>uidics. These techniques</w:t>
      </w:r>
    </w:p>
    <w:p w:rsidR="00FC39C4" w:rsidRDefault="00FC39C4">
      <w:pPr>
        <w:sectPr w:rsidR="00FC39C4">
          <w:type w:val="continuous"/>
          <w:pgSz w:w="12509" w:h="16367"/>
          <w:pgMar w:top="1378" w:right="1219" w:bottom="1100" w:left="1210" w:header="720" w:footer="720" w:gutter="0"/>
          <w:cols w:num="2" w:space="479"/>
        </w:sectPr>
      </w:pPr>
    </w:p>
    <w:p w:rsidR="00FC39C4" w:rsidRDefault="00000000">
      <w:pPr>
        <w:spacing w:after="0" w:line="259" w:lineRule="auto"/>
        <w:ind w:left="-85" w:firstLine="0"/>
        <w:jc w:val="left"/>
      </w:pPr>
      <w:r>
        <w:rPr>
          <w:rFonts w:ascii="Calibri" w:eastAsia="Calibri" w:hAnsi="Calibri" w:cs="Calibri"/>
          <w:noProof/>
          <w:sz w:val="22"/>
        </w:rPr>
        <w:lastRenderedPageBreak/>
        <mc:AlternateContent>
          <mc:Choice Requires="wpg">
            <w:drawing>
              <wp:inline distT="0" distB="0" distL="0" distR="0">
                <wp:extent cx="3857434" cy="8769569"/>
                <wp:effectExtent l="0" t="0" r="0" b="0"/>
                <wp:docPr id="37782" name="Group 37782"/>
                <wp:cNvGraphicFramePr/>
                <a:graphic xmlns:a="http://schemas.openxmlformats.org/drawingml/2006/main">
                  <a:graphicData uri="http://schemas.microsoft.com/office/word/2010/wordprocessingGroup">
                    <wpg:wgp>
                      <wpg:cNvGrpSpPr/>
                      <wpg:grpSpPr>
                        <a:xfrm>
                          <a:off x="0" y="0"/>
                          <a:ext cx="3857434" cy="8769569"/>
                          <a:chOff x="0" y="0"/>
                          <a:chExt cx="3857434" cy="8769569"/>
                        </a:xfrm>
                      </wpg:grpSpPr>
                      <wps:wsp>
                        <wps:cNvPr id="47789" name="Shape 47789"/>
                        <wps:cNvSpPr/>
                        <wps:spPr>
                          <a:xfrm>
                            <a:off x="199559" y="2420823"/>
                            <a:ext cx="160033" cy="6348527"/>
                          </a:xfrm>
                          <a:custGeom>
                            <a:avLst/>
                            <a:gdLst/>
                            <a:ahLst/>
                            <a:cxnLst/>
                            <a:rect l="0" t="0" r="0" b="0"/>
                            <a:pathLst>
                              <a:path w="160033" h="6348527">
                                <a:moveTo>
                                  <a:pt x="0" y="0"/>
                                </a:moveTo>
                                <a:lnTo>
                                  <a:pt x="160033" y="0"/>
                                </a:lnTo>
                                <a:lnTo>
                                  <a:pt x="160033" y="6348527"/>
                                </a:lnTo>
                                <a:lnTo>
                                  <a:pt x="0" y="634852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790" name="Shape 47790"/>
                        <wps:cNvSpPr/>
                        <wps:spPr>
                          <a:xfrm>
                            <a:off x="199559" y="188099"/>
                            <a:ext cx="160033" cy="2232724"/>
                          </a:xfrm>
                          <a:custGeom>
                            <a:avLst/>
                            <a:gdLst/>
                            <a:ahLst/>
                            <a:cxnLst/>
                            <a:rect l="0" t="0" r="0" b="0"/>
                            <a:pathLst>
                              <a:path w="160033" h="2232724">
                                <a:moveTo>
                                  <a:pt x="0" y="0"/>
                                </a:moveTo>
                                <a:lnTo>
                                  <a:pt x="160033" y="0"/>
                                </a:lnTo>
                                <a:lnTo>
                                  <a:pt x="160033" y="2232724"/>
                                </a:lnTo>
                                <a:lnTo>
                                  <a:pt x="0" y="22327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791" name="Shape 47791"/>
                        <wps:cNvSpPr/>
                        <wps:spPr>
                          <a:xfrm>
                            <a:off x="199559" y="0"/>
                            <a:ext cx="160033" cy="188099"/>
                          </a:xfrm>
                          <a:custGeom>
                            <a:avLst/>
                            <a:gdLst/>
                            <a:ahLst/>
                            <a:cxnLst/>
                            <a:rect l="0" t="0" r="0" b="0"/>
                            <a:pathLst>
                              <a:path w="160033" h="188099">
                                <a:moveTo>
                                  <a:pt x="0" y="0"/>
                                </a:moveTo>
                                <a:lnTo>
                                  <a:pt x="160033" y="0"/>
                                </a:lnTo>
                                <a:lnTo>
                                  <a:pt x="160033" y="188099"/>
                                </a:lnTo>
                                <a:lnTo>
                                  <a:pt x="0" y="188099"/>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276" name="Rectangle 1276"/>
                        <wps:cNvSpPr/>
                        <wps:spPr>
                          <a:xfrm rot="-5399999">
                            <a:off x="-3511100" y="5101550"/>
                            <a:ext cx="7179120" cy="156919"/>
                          </a:xfrm>
                          <a:prstGeom prst="rect">
                            <a:avLst/>
                          </a:prstGeom>
                          <a:ln>
                            <a:noFill/>
                          </a:ln>
                        </wps:spPr>
                        <wps:txbx>
                          <w:txbxContent>
                            <w:p w:rsidR="00FC39C4" w:rsidRDefault="00000000">
                              <w:pPr>
                                <w:spacing w:after="160" w:line="259" w:lineRule="auto"/>
                                <w:ind w:left="0" w:firstLine="0"/>
                                <w:jc w:val="left"/>
                              </w:pPr>
                              <w:r>
                                <w:t>Table2.SelectedExamplesoftheApplicationofMachineLearningintheFieldofEnzymeEngineering</w:t>
                              </w:r>
                            </w:p>
                          </w:txbxContent>
                        </wps:txbx>
                        <wps:bodyPr horzOverflow="overflow" vert="horz" lIns="0" tIns="0" rIns="0" bIns="0" rtlCol="0">
                          <a:noAutofit/>
                        </wps:bodyPr>
                      </wps:wsp>
                      <wps:wsp>
                        <wps:cNvPr id="1277" name="Rectangle 1277"/>
                        <wps:cNvSpPr/>
                        <wps:spPr>
                          <a:xfrm rot="-5399999">
                            <a:off x="-2749176" y="5592153"/>
                            <a:ext cx="6080883" cy="119873"/>
                          </a:xfrm>
                          <a:prstGeom prst="rect">
                            <a:avLst/>
                          </a:prstGeom>
                          <a:ln>
                            <a:noFill/>
                          </a:ln>
                        </wps:spPr>
                        <wps:txbx>
                          <w:txbxContent>
                            <w:p w:rsidR="00FC39C4" w:rsidRDefault="00000000">
                              <w:pPr>
                                <w:spacing w:after="160" w:line="259" w:lineRule="auto"/>
                                <w:ind w:left="0" w:firstLine="0"/>
                                <w:jc w:val="left"/>
                              </w:pPr>
                              <w:r>
                                <w:rPr>
                                  <w:sz w:val="15"/>
                                </w:rPr>
                                <w:t>yearobjecttargetpropertydata</w:t>
                              </w:r>
                            </w:p>
                          </w:txbxContent>
                        </wps:txbx>
                        <wps:bodyPr horzOverflow="overflow" vert="horz" lIns="0" tIns="0" rIns="0" bIns="0" rtlCol="0">
                          <a:noAutofit/>
                        </wps:bodyPr>
                      </wps:wsp>
                      <wps:wsp>
                        <wps:cNvPr id="1278" name="Rectangle 1278"/>
                        <wps:cNvSpPr/>
                        <wps:spPr>
                          <a:xfrm rot="-5399999">
                            <a:off x="221678" y="4051772"/>
                            <a:ext cx="57022" cy="80496"/>
                          </a:xfrm>
                          <a:prstGeom prst="rect">
                            <a:avLst/>
                          </a:prstGeom>
                          <a:ln>
                            <a:noFill/>
                          </a:ln>
                        </wps:spPr>
                        <wps:txbx>
                          <w:txbxContent>
                            <w:p w:rsidR="00FC39C4" w:rsidRDefault="00000000">
                              <w:pPr>
                                <w:spacing w:after="160" w:line="259" w:lineRule="auto"/>
                                <w:ind w:left="0" w:firstLine="0"/>
                                <w:jc w:val="left"/>
                              </w:pPr>
                              <w:r>
                                <w:rPr>
                                  <w:color w:val="3F3F83"/>
                                  <w:sz w:val="10"/>
                                </w:rPr>
                                <w:t>a</w:t>
                              </w:r>
                            </w:p>
                          </w:txbxContent>
                        </wps:txbx>
                        <wps:bodyPr horzOverflow="overflow" vert="horz" lIns="0" tIns="0" rIns="0" bIns="0" rtlCol="0">
                          <a:noAutofit/>
                        </wps:bodyPr>
                      </wps:wsp>
                      <wps:wsp>
                        <wps:cNvPr id="1279" name="Rectangle 1279"/>
                        <wps:cNvSpPr/>
                        <wps:spPr>
                          <a:xfrm rot="-5399999">
                            <a:off x="-805729" y="526402"/>
                            <a:ext cx="2193987" cy="119872"/>
                          </a:xfrm>
                          <a:prstGeom prst="rect">
                            <a:avLst/>
                          </a:prstGeom>
                          <a:ln>
                            <a:noFill/>
                          </a:ln>
                        </wps:spPr>
                        <wps:txbx>
                          <w:txbxContent>
                            <w:p w:rsidR="00FC39C4" w:rsidRDefault="00000000">
                              <w:pPr>
                                <w:spacing w:after="160" w:line="259" w:lineRule="auto"/>
                                <w:ind w:left="0" w:firstLine="0"/>
                                <w:jc w:val="left"/>
                              </w:pPr>
                              <w:r>
                                <w:rPr>
                                  <w:sz w:val="15"/>
                                </w:rPr>
                                <w:t>modelandmethodref</w:t>
                              </w:r>
                            </w:p>
                          </w:txbxContent>
                        </wps:txbx>
                        <wps:bodyPr horzOverflow="overflow" vert="horz" lIns="0" tIns="0" rIns="0" bIns="0" rtlCol="0">
                          <a:noAutofit/>
                        </wps:bodyPr>
                      </wps:wsp>
                      <wps:wsp>
                        <wps:cNvPr id="36977" name="Rectangle 36977"/>
                        <wps:cNvSpPr/>
                        <wps:spPr>
                          <a:xfrm rot="-5399999">
                            <a:off x="-2570839" y="5625069"/>
                            <a:ext cx="5726360" cy="119872"/>
                          </a:xfrm>
                          <a:prstGeom prst="rect">
                            <a:avLst/>
                          </a:prstGeom>
                          <a:ln>
                            <a:noFill/>
                          </a:ln>
                        </wps:spPr>
                        <wps:txbx>
                          <w:txbxContent>
                            <w:p w:rsidR="00FC39C4" w:rsidRDefault="00000000">
                              <w:pPr>
                                <w:spacing w:after="160" w:line="259" w:lineRule="auto"/>
                                <w:ind w:left="0" w:firstLine="0"/>
                                <w:jc w:val="left"/>
                              </w:pPr>
                              <w:r>
                                <w:rPr>
                                  <w:sz w:val="15"/>
                                </w:rPr>
                                <w:t>haloalkanedehalogenasefunction15mutantsofhaloalkanedehalogenase</w:t>
                              </w:r>
                            </w:p>
                          </w:txbxContent>
                        </wps:txbx>
                        <wps:bodyPr horzOverflow="overflow" vert="horz" lIns="0" tIns="0" rIns="0" bIns="0" rtlCol="0">
                          <a:noAutofit/>
                        </wps:bodyPr>
                      </wps:wsp>
                      <wps:wsp>
                        <wps:cNvPr id="36976" name="Rectangle 36976"/>
                        <wps:cNvSpPr/>
                        <wps:spPr>
                          <a:xfrm rot="-5399999">
                            <a:off x="-349294" y="7846614"/>
                            <a:ext cx="5726360" cy="119872"/>
                          </a:xfrm>
                          <a:prstGeom prst="rect">
                            <a:avLst/>
                          </a:prstGeom>
                          <a:ln>
                            <a:noFill/>
                          </a:ln>
                        </wps:spPr>
                        <wps:txbx>
                          <w:txbxContent>
                            <w:p w:rsidR="00FC39C4" w:rsidRDefault="00000000">
                              <w:pPr>
                                <w:spacing w:after="160" w:line="259" w:lineRule="auto"/>
                                <w:ind w:left="0" w:firstLine="0"/>
                                <w:jc w:val="left"/>
                              </w:pPr>
                              <w:r>
                                <w:rPr>
                                  <w:sz w:val="15"/>
                                </w:rPr>
                                <w:t>1997</w:t>
                              </w:r>
                            </w:p>
                          </w:txbxContent>
                        </wps:txbx>
                        <wps:bodyPr horzOverflow="overflow" vert="horz" lIns="0" tIns="0" rIns="0" bIns="0" rtlCol="0">
                          <a:noAutofit/>
                        </wps:bodyPr>
                      </wps:wsp>
                      <wps:wsp>
                        <wps:cNvPr id="1281" name="Rectangle 1281"/>
                        <wps:cNvSpPr/>
                        <wps:spPr>
                          <a:xfrm rot="-5399999">
                            <a:off x="382174" y="4333229"/>
                            <a:ext cx="57148" cy="80496"/>
                          </a:xfrm>
                          <a:prstGeom prst="rect">
                            <a:avLst/>
                          </a:prstGeom>
                          <a:ln>
                            <a:noFill/>
                          </a:ln>
                        </wps:spPr>
                        <wps:txbx>
                          <w:txbxContent>
                            <w:p w:rsidR="00FC39C4"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1282" name="Rectangle 1282"/>
                        <wps:cNvSpPr/>
                        <wps:spPr>
                          <a:xfrm rot="-5399999">
                            <a:off x="-289323" y="1594328"/>
                            <a:ext cx="1482295" cy="119872"/>
                          </a:xfrm>
                          <a:prstGeom prst="rect">
                            <a:avLst/>
                          </a:prstGeom>
                          <a:ln>
                            <a:noFill/>
                          </a:ln>
                        </wps:spPr>
                        <wps:txbx>
                          <w:txbxContent>
                            <w:p w:rsidR="00FC39C4" w:rsidRDefault="00000000">
                              <w:pPr>
                                <w:spacing w:after="160" w:line="259" w:lineRule="auto"/>
                                <w:ind w:left="0" w:firstLine="0"/>
                                <w:jc w:val="left"/>
                              </w:pPr>
                              <w:r>
                                <w:rPr>
                                  <w:sz w:val="15"/>
                                </w:rPr>
                                <w:t>partialleast-squaresregression</w:t>
                              </w:r>
                            </w:p>
                          </w:txbxContent>
                        </wps:txbx>
                        <wps:bodyPr horzOverflow="overflow" vert="horz" lIns="0" tIns="0" rIns="0" bIns="0" rtlCol="0">
                          <a:noAutofit/>
                        </wps:bodyPr>
                      </wps:wsp>
                      <wps:wsp>
                        <wps:cNvPr id="1283" name="Rectangle 1283"/>
                        <wps:cNvSpPr/>
                        <wps:spPr>
                          <a:xfrm rot="-5399999">
                            <a:off x="391508" y="6435"/>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72</w:t>
                              </w:r>
                            </w:p>
                          </w:txbxContent>
                        </wps:txbx>
                        <wps:bodyPr horzOverflow="overflow" vert="horz" lIns="0" tIns="0" rIns="0" bIns="0" rtlCol="0">
                          <a:noAutofit/>
                        </wps:bodyPr>
                      </wps:wsp>
                      <wps:wsp>
                        <wps:cNvPr id="36949" name="Rectangle 36949"/>
                        <wps:cNvSpPr/>
                        <wps:spPr>
                          <a:xfrm rot="-5399999">
                            <a:off x="-645237" y="7416743"/>
                            <a:ext cx="2142997" cy="119872"/>
                          </a:xfrm>
                          <a:prstGeom prst="rect">
                            <a:avLst/>
                          </a:prstGeom>
                          <a:ln>
                            <a:noFill/>
                          </a:ln>
                        </wps:spPr>
                        <wps:txbx>
                          <w:txbxContent>
                            <w:p w:rsidR="00FC39C4" w:rsidRDefault="00000000">
                              <w:pPr>
                                <w:spacing w:after="160" w:line="259" w:lineRule="auto"/>
                                <w:ind w:left="0" w:firstLine="0"/>
                                <w:jc w:val="left"/>
                              </w:pPr>
                              <w:r>
                                <w:rPr>
                                  <w:sz w:val="15"/>
                                </w:rPr>
                                <w:t>subtilisin,haloalkanedehalogenase,</w:t>
                              </w:r>
                            </w:p>
                          </w:txbxContent>
                        </wps:txbx>
                        <wps:bodyPr horzOverflow="overflow" vert="horz" lIns="0" tIns="0" rIns="0" bIns="0" rtlCol="0">
                          <a:noAutofit/>
                        </wps:bodyPr>
                      </wps:wsp>
                      <wps:wsp>
                        <wps:cNvPr id="36948" name="Rectangle 36948"/>
                        <wps:cNvSpPr/>
                        <wps:spPr>
                          <a:xfrm rot="-5399999">
                            <a:off x="229179" y="8291159"/>
                            <a:ext cx="2142997" cy="119872"/>
                          </a:xfrm>
                          <a:prstGeom prst="rect">
                            <a:avLst/>
                          </a:prstGeom>
                          <a:ln>
                            <a:noFill/>
                          </a:ln>
                        </wps:spPr>
                        <wps:txbx>
                          <w:txbxContent>
                            <w:p w:rsidR="00FC39C4" w:rsidRDefault="00000000">
                              <w:pPr>
                                <w:spacing w:after="160" w:line="259" w:lineRule="auto"/>
                                <w:ind w:left="0" w:firstLine="0"/>
                                <w:jc w:val="left"/>
                              </w:pPr>
                              <w:r>
                                <w:rPr>
                                  <w:sz w:val="15"/>
                                </w:rPr>
                                <w:t>1998</w:t>
                              </w:r>
                            </w:p>
                          </w:txbxContent>
                        </wps:txbx>
                        <wps:bodyPr horzOverflow="overflow" vert="horz" lIns="0" tIns="0" rIns="0" bIns="0" rtlCol="0">
                          <a:noAutofit/>
                        </wps:bodyPr>
                      </wps:wsp>
                      <wps:wsp>
                        <wps:cNvPr id="1285" name="Rectangle 1285"/>
                        <wps:cNvSpPr/>
                        <wps:spPr>
                          <a:xfrm rot="-5399999">
                            <a:off x="74212" y="7642997"/>
                            <a:ext cx="1227535" cy="119872"/>
                          </a:xfrm>
                          <a:prstGeom prst="rect">
                            <a:avLst/>
                          </a:prstGeom>
                          <a:ln>
                            <a:noFill/>
                          </a:ln>
                        </wps:spPr>
                        <wps:txbx>
                          <w:txbxContent>
                            <w:p w:rsidR="00FC39C4" w:rsidRDefault="00000000">
                              <w:pPr>
                                <w:spacing w:after="160" w:line="259" w:lineRule="auto"/>
                                <w:ind w:left="0" w:firstLine="0"/>
                                <w:jc w:val="left"/>
                              </w:pPr>
                              <w:r>
                                <w:rPr>
                                  <w:sz w:val="15"/>
                                </w:rPr>
                                <w:t>T4lysozyme,tryptophan</w:t>
                              </w:r>
                            </w:p>
                          </w:txbxContent>
                        </wps:txbx>
                        <wps:bodyPr horzOverflow="overflow" vert="horz" lIns="0" tIns="0" rIns="0" bIns="0" rtlCol="0">
                          <a:noAutofit/>
                        </wps:bodyPr>
                      </wps:wsp>
                      <wps:wsp>
                        <wps:cNvPr id="1286" name="Rectangle 1286"/>
                        <wps:cNvSpPr/>
                        <wps:spPr>
                          <a:xfrm rot="-5399999">
                            <a:off x="584479" y="8051740"/>
                            <a:ext cx="410048" cy="119872"/>
                          </a:xfrm>
                          <a:prstGeom prst="rect">
                            <a:avLst/>
                          </a:prstGeom>
                          <a:ln>
                            <a:noFill/>
                          </a:ln>
                        </wps:spPr>
                        <wps:txbx>
                          <w:txbxContent>
                            <w:p w:rsidR="00FC39C4" w:rsidRDefault="00000000">
                              <w:pPr>
                                <w:spacing w:after="160" w:line="259" w:lineRule="auto"/>
                                <w:ind w:left="0" w:firstLine="0"/>
                                <w:jc w:val="left"/>
                              </w:pPr>
                              <w:r>
                                <w:rPr>
                                  <w:sz w:val="15"/>
                                </w:rPr>
                                <w:t>synthase</w:t>
                              </w:r>
                            </w:p>
                          </w:txbxContent>
                        </wps:txbx>
                        <wps:bodyPr horzOverflow="overflow" vert="horz" lIns="0" tIns="0" rIns="0" bIns="0" rtlCol="0">
                          <a:noAutofit/>
                        </wps:bodyPr>
                      </wps:wsp>
                      <wps:wsp>
                        <wps:cNvPr id="1287" name="Rectangle 1287"/>
                        <wps:cNvSpPr/>
                        <wps:spPr>
                          <a:xfrm rot="-5399999">
                            <a:off x="-2405242" y="3943860"/>
                            <a:ext cx="5981968" cy="119873"/>
                          </a:xfrm>
                          <a:prstGeom prst="rect">
                            <a:avLst/>
                          </a:prstGeom>
                          <a:ln>
                            <a:noFill/>
                          </a:ln>
                        </wps:spPr>
                        <wps:txbx>
                          <w:txbxContent>
                            <w:p w:rsidR="00FC39C4" w:rsidRDefault="00000000">
                              <w:pPr>
                                <w:spacing w:after="160" w:line="259" w:lineRule="auto"/>
                                <w:ind w:left="0" w:firstLine="0"/>
                                <w:jc w:val="left"/>
                              </w:pPr>
                              <w:r>
                                <w:rPr>
                                  <w:sz w:val="15"/>
                                </w:rPr>
                                <w:t>functionandstability19mutantsofsubtilisin,15mutantsofhaloalkanedehalogenase,13mutantsofT4lysozyme,</w:t>
                              </w:r>
                            </w:p>
                          </w:txbxContent>
                        </wps:txbx>
                        <wps:bodyPr horzOverflow="overflow" vert="horz" lIns="0" tIns="0" rIns="0" bIns="0" rtlCol="0">
                          <a:noAutofit/>
                        </wps:bodyPr>
                      </wps:wsp>
                      <wps:wsp>
                        <wps:cNvPr id="36978" name="Rectangle 36978"/>
                        <wps:cNvSpPr/>
                        <wps:spPr>
                          <a:xfrm rot="-5399999">
                            <a:off x="429241" y="5462180"/>
                            <a:ext cx="1720036" cy="119872"/>
                          </a:xfrm>
                          <a:prstGeom prst="rect">
                            <a:avLst/>
                          </a:prstGeom>
                          <a:ln>
                            <a:noFill/>
                          </a:ln>
                        </wps:spPr>
                        <wps:txbx>
                          <w:txbxContent>
                            <w:p w:rsidR="00FC39C4" w:rsidRDefault="00000000">
                              <w:pPr>
                                <w:spacing w:after="160" w:line="259" w:lineRule="auto"/>
                                <w:ind w:left="0" w:firstLine="0"/>
                                <w:jc w:val="left"/>
                              </w:pPr>
                              <w:r>
                                <w:rPr>
                                  <w:sz w:val="15"/>
                                </w:rPr>
                                <w:t>18</w:t>
                              </w:r>
                            </w:p>
                          </w:txbxContent>
                        </wps:txbx>
                        <wps:bodyPr horzOverflow="overflow" vert="horz" lIns="0" tIns="0" rIns="0" bIns="0" rtlCol="0">
                          <a:noAutofit/>
                        </wps:bodyPr>
                      </wps:wsp>
                      <wps:wsp>
                        <wps:cNvPr id="36979" name="Rectangle 36979"/>
                        <wps:cNvSpPr/>
                        <wps:spPr>
                          <a:xfrm rot="-5399999">
                            <a:off x="-233237" y="4799701"/>
                            <a:ext cx="1720036" cy="119872"/>
                          </a:xfrm>
                          <a:prstGeom prst="rect">
                            <a:avLst/>
                          </a:prstGeom>
                          <a:ln>
                            <a:noFill/>
                          </a:ln>
                        </wps:spPr>
                        <wps:txbx>
                          <w:txbxContent>
                            <w:p w:rsidR="00FC39C4" w:rsidRDefault="00000000">
                              <w:pPr>
                                <w:spacing w:after="160" w:line="259" w:lineRule="auto"/>
                                <w:ind w:left="0" w:firstLine="0"/>
                                <w:jc w:val="left"/>
                              </w:pPr>
                              <w:r>
                                <w:rPr>
                                  <w:sz w:val="15"/>
                                </w:rPr>
                                <w:t>mutantsoftryptophansynthase</w:t>
                              </w:r>
                            </w:p>
                          </w:txbxContent>
                        </wps:txbx>
                        <wps:bodyPr horzOverflow="overflow" vert="horz" lIns="0" tIns="0" rIns="0" bIns="0" rtlCol="0">
                          <a:noAutofit/>
                        </wps:bodyPr>
                      </wps:wsp>
                      <wps:wsp>
                        <wps:cNvPr id="1289" name="Rectangle 1289"/>
                        <wps:cNvSpPr/>
                        <wps:spPr>
                          <a:xfrm rot="-5399999">
                            <a:off x="618334" y="4418908"/>
                            <a:ext cx="57148" cy="80495"/>
                          </a:xfrm>
                          <a:prstGeom prst="rect">
                            <a:avLst/>
                          </a:prstGeom>
                          <a:ln>
                            <a:noFill/>
                          </a:ln>
                        </wps:spPr>
                        <wps:txbx>
                          <w:txbxContent>
                            <w:p w:rsidR="00FC39C4"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1290" name="Rectangle 1290"/>
                        <wps:cNvSpPr/>
                        <wps:spPr>
                          <a:xfrm rot="-5399999">
                            <a:off x="-696531" y="1053199"/>
                            <a:ext cx="2564552" cy="119872"/>
                          </a:xfrm>
                          <a:prstGeom prst="rect">
                            <a:avLst/>
                          </a:prstGeom>
                          <a:ln>
                            <a:noFill/>
                          </a:ln>
                        </wps:spPr>
                        <wps:txbx>
                          <w:txbxContent>
                            <w:p w:rsidR="00FC39C4" w:rsidRDefault="00000000">
                              <w:pPr>
                                <w:spacing w:after="160" w:line="259" w:lineRule="auto"/>
                                <w:ind w:left="0" w:firstLine="0"/>
                                <w:jc w:val="left"/>
                              </w:pPr>
                              <w:r>
                                <w:rPr>
                                  <w:sz w:val="15"/>
                                </w:rPr>
                                <w:t>partialleast-squaresregression,principalcomponent</w:t>
                              </w:r>
                            </w:p>
                          </w:txbxContent>
                        </wps:txbx>
                        <wps:bodyPr horzOverflow="overflow" vert="horz" lIns="0" tIns="0" rIns="0" bIns="0" rtlCol="0">
                          <a:noAutofit/>
                        </wps:bodyPr>
                      </wps:wsp>
                      <wps:wsp>
                        <wps:cNvPr id="1291" name="Rectangle 1291"/>
                        <wps:cNvSpPr/>
                        <wps:spPr>
                          <a:xfrm rot="-5399999">
                            <a:off x="504120" y="2079614"/>
                            <a:ext cx="367726" cy="119872"/>
                          </a:xfrm>
                          <a:prstGeom prst="rect">
                            <a:avLst/>
                          </a:prstGeom>
                          <a:ln>
                            <a:noFill/>
                          </a:ln>
                        </wps:spPr>
                        <wps:txbx>
                          <w:txbxContent>
                            <w:p w:rsidR="00FC39C4" w:rsidRDefault="00000000">
                              <w:pPr>
                                <w:spacing w:after="160" w:line="259" w:lineRule="auto"/>
                                <w:ind w:left="0" w:firstLine="0"/>
                                <w:jc w:val="left"/>
                              </w:pPr>
                              <w:r>
                                <w:rPr>
                                  <w:sz w:val="15"/>
                                </w:rPr>
                                <w:t>analysis</w:t>
                              </w:r>
                            </w:p>
                          </w:txbxContent>
                        </wps:txbx>
                        <wps:bodyPr horzOverflow="overflow" vert="horz" lIns="0" tIns="0" rIns="0" bIns="0" rtlCol="0">
                          <a:noAutofit/>
                        </wps:bodyPr>
                      </wps:wsp>
                      <wps:wsp>
                        <wps:cNvPr id="1292" name="Rectangle 1292"/>
                        <wps:cNvSpPr/>
                        <wps:spPr>
                          <a:xfrm rot="-5399999">
                            <a:off x="525428" y="6434"/>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73</w:t>
                              </w:r>
                            </w:p>
                          </w:txbxContent>
                        </wps:txbx>
                        <wps:bodyPr horzOverflow="overflow" vert="horz" lIns="0" tIns="0" rIns="0" bIns="0" rtlCol="0">
                          <a:noAutofit/>
                        </wps:bodyPr>
                      </wps:wsp>
                      <wps:wsp>
                        <wps:cNvPr id="36980" name="Rectangle 36980"/>
                        <wps:cNvSpPr/>
                        <wps:spPr>
                          <a:xfrm rot="-5399999">
                            <a:off x="-526234" y="7197338"/>
                            <a:ext cx="10959862" cy="119872"/>
                          </a:xfrm>
                          <a:prstGeom prst="rect">
                            <a:avLst/>
                          </a:prstGeom>
                          <a:ln>
                            <a:noFill/>
                          </a:ln>
                        </wps:spPr>
                        <wps:txbx>
                          <w:txbxContent>
                            <w:p w:rsidR="00FC39C4" w:rsidRDefault="00000000">
                              <w:pPr>
                                <w:spacing w:after="160" w:line="259" w:lineRule="auto"/>
                                <w:ind w:left="0" w:firstLine="0"/>
                                <w:jc w:val="left"/>
                              </w:pPr>
                              <w:r>
                                <w:rPr>
                                  <w:sz w:val="15"/>
                                </w:rPr>
                                <w:t>1999</w:t>
                              </w:r>
                            </w:p>
                          </w:txbxContent>
                        </wps:txbx>
                        <wps:bodyPr horzOverflow="overflow" vert="horz" lIns="0" tIns="0" rIns="0" bIns="0" rtlCol="0">
                          <a:noAutofit/>
                        </wps:bodyPr>
                      </wps:wsp>
                      <wps:wsp>
                        <wps:cNvPr id="36981" name="Rectangle 36981"/>
                        <wps:cNvSpPr/>
                        <wps:spPr>
                          <a:xfrm rot="-5399999">
                            <a:off x="-4715262" y="3008310"/>
                            <a:ext cx="10959862" cy="119873"/>
                          </a:xfrm>
                          <a:prstGeom prst="rect">
                            <a:avLst/>
                          </a:prstGeom>
                          <a:ln>
                            <a:noFill/>
                          </a:ln>
                        </wps:spPr>
                        <wps:txbx>
                          <w:txbxContent>
                            <w:p w:rsidR="00FC39C4" w:rsidRDefault="00000000">
                              <w:pPr>
                                <w:spacing w:after="160" w:line="259" w:lineRule="auto"/>
                                <w:ind w:left="0" w:firstLine="0"/>
                                <w:jc w:val="left"/>
                              </w:pPr>
                              <w:r>
                                <w:rPr>
                                  <w:sz w:val="15"/>
                                </w:rPr>
                                <w:t>humanacetylcholinesteraseexpressionandactivity35dipeptidemutantspartialleast-squaresregression,principalcomponent</w:t>
                              </w:r>
                            </w:p>
                          </w:txbxContent>
                        </wps:txbx>
                        <wps:bodyPr horzOverflow="overflow" vert="horz" lIns="0" tIns="0" rIns="0" bIns="0" rtlCol="0">
                          <a:noAutofit/>
                        </wps:bodyPr>
                      </wps:wsp>
                      <wps:wsp>
                        <wps:cNvPr id="1294" name="Rectangle 1294"/>
                        <wps:cNvSpPr/>
                        <wps:spPr>
                          <a:xfrm rot="-5399999">
                            <a:off x="841809" y="2079604"/>
                            <a:ext cx="367726" cy="119872"/>
                          </a:xfrm>
                          <a:prstGeom prst="rect">
                            <a:avLst/>
                          </a:prstGeom>
                          <a:ln>
                            <a:noFill/>
                          </a:ln>
                        </wps:spPr>
                        <wps:txbx>
                          <w:txbxContent>
                            <w:p w:rsidR="00FC39C4" w:rsidRDefault="00000000">
                              <w:pPr>
                                <w:spacing w:after="160" w:line="259" w:lineRule="auto"/>
                                <w:ind w:left="0" w:firstLine="0"/>
                                <w:jc w:val="left"/>
                              </w:pPr>
                              <w:r>
                                <w:rPr>
                                  <w:sz w:val="15"/>
                                </w:rPr>
                                <w:t>analysis</w:t>
                              </w:r>
                            </w:p>
                          </w:txbxContent>
                        </wps:txbx>
                        <wps:bodyPr horzOverflow="overflow" vert="horz" lIns="0" tIns="0" rIns="0" bIns="0" rtlCol="0">
                          <a:noAutofit/>
                        </wps:bodyPr>
                      </wps:wsp>
                      <wps:wsp>
                        <wps:cNvPr id="1295" name="Rectangle 1295"/>
                        <wps:cNvSpPr/>
                        <wps:spPr>
                          <a:xfrm rot="-5399999">
                            <a:off x="863832" y="6425"/>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74</w:t>
                              </w:r>
                            </w:p>
                          </w:txbxContent>
                        </wps:txbx>
                        <wps:bodyPr horzOverflow="overflow" vert="horz" lIns="0" tIns="0" rIns="0" bIns="0" rtlCol="0">
                          <a:noAutofit/>
                        </wps:bodyPr>
                      </wps:wsp>
                      <wps:wsp>
                        <wps:cNvPr id="36951" name="Rectangle 36951"/>
                        <wps:cNvSpPr/>
                        <wps:spPr>
                          <a:xfrm rot="-5399999">
                            <a:off x="169311" y="7656718"/>
                            <a:ext cx="1663027" cy="119872"/>
                          </a:xfrm>
                          <a:prstGeom prst="rect">
                            <a:avLst/>
                          </a:prstGeom>
                          <a:ln>
                            <a:noFill/>
                          </a:ln>
                        </wps:spPr>
                        <wps:txbx>
                          <w:txbxContent>
                            <w:p w:rsidR="00FC39C4" w:rsidRDefault="00000000">
                              <w:pPr>
                                <w:spacing w:after="160" w:line="259" w:lineRule="auto"/>
                                <w:ind w:left="0" w:firstLine="0"/>
                                <w:jc w:val="left"/>
                              </w:pPr>
                              <w:r>
                                <w:rPr>
                                  <w:sz w:val="15"/>
                                </w:rPr>
                                <w:t>prolylendopeptidaseand</w:t>
                              </w:r>
                            </w:p>
                          </w:txbxContent>
                        </wps:txbx>
                        <wps:bodyPr horzOverflow="overflow" vert="horz" lIns="0" tIns="0" rIns="0" bIns="0" rtlCol="0">
                          <a:noAutofit/>
                        </wps:bodyPr>
                      </wps:wsp>
                      <wps:wsp>
                        <wps:cNvPr id="36950" name="Rectangle 36950"/>
                        <wps:cNvSpPr/>
                        <wps:spPr>
                          <a:xfrm rot="-5399999">
                            <a:off x="863288" y="8350695"/>
                            <a:ext cx="1663027" cy="119872"/>
                          </a:xfrm>
                          <a:prstGeom prst="rect">
                            <a:avLst/>
                          </a:prstGeom>
                          <a:ln>
                            <a:noFill/>
                          </a:ln>
                        </wps:spPr>
                        <wps:txbx>
                          <w:txbxContent>
                            <w:p w:rsidR="00FC39C4" w:rsidRDefault="00000000">
                              <w:pPr>
                                <w:spacing w:after="160" w:line="259" w:lineRule="auto"/>
                                <w:ind w:left="0" w:firstLine="0"/>
                                <w:jc w:val="left"/>
                              </w:pPr>
                              <w:r>
                                <w:rPr>
                                  <w:sz w:val="15"/>
                                </w:rPr>
                                <w:t>2000</w:t>
                              </w:r>
                            </w:p>
                          </w:txbxContent>
                        </wps:txbx>
                        <wps:bodyPr horzOverflow="overflow" vert="horz" lIns="0" tIns="0" rIns="0" bIns="0" rtlCol="0">
                          <a:noAutofit/>
                        </wps:bodyPr>
                      </wps:wsp>
                      <wps:wsp>
                        <wps:cNvPr id="1297" name="Rectangle 1297"/>
                        <wps:cNvSpPr/>
                        <wps:spPr>
                          <a:xfrm rot="-5399999">
                            <a:off x="975263" y="7970189"/>
                            <a:ext cx="573130" cy="119872"/>
                          </a:xfrm>
                          <a:prstGeom prst="rect">
                            <a:avLst/>
                          </a:prstGeom>
                          <a:ln>
                            <a:noFill/>
                          </a:ln>
                        </wps:spPr>
                        <wps:txbx>
                          <w:txbxContent>
                            <w:p w:rsidR="00FC39C4" w:rsidRDefault="00000000">
                              <w:pPr>
                                <w:spacing w:after="160" w:line="259" w:lineRule="auto"/>
                                <w:ind w:left="0" w:firstLine="0"/>
                                <w:jc w:val="left"/>
                              </w:pPr>
                              <w:r>
                                <w:rPr>
                                  <w:sz w:val="15"/>
                                </w:rPr>
                                <w:t>thermolysin</w:t>
                              </w:r>
                            </w:p>
                          </w:txbxContent>
                        </wps:txbx>
                        <wps:bodyPr horzOverflow="overflow" vert="horz" lIns="0" tIns="0" rIns="0" bIns="0" rtlCol="0">
                          <a:noAutofit/>
                        </wps:bodyPr>
                      </wps:wsp>
                      <wps:wsp>
                        <wps:cNvPr id="1298" name="Rectangle 1298"/>
                        <wps:cNvSpPr/>
                        <wps:spPr>
                          <a:xfrm rot="-5399999">
                            <a:off x="1112940" y="6919438"/>
                            <a:ext cx="61331" cy="89334"/>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fi</w:t>
                              </w:r>
                            </w:p>
                          </w:txbxContent>
                        </wps:txbx>
                        <wps:bodyPr horzOverflow="overflow" vert="horz" lIns="0" tIns="0" rIns="0" bIns="0" rtlCol="0">
                          <a:noAutofit/>
                        </wps:bodyPr>
                      </wps:wsp>
                      <wps:wsp>
                        <wps:cNvPr id="1299" name="Rectangle 1299"/>
                        <wps:cNvSpPr/>
                        <wps:spPr>
                          <a:xfrm rot="-5399999">
                            <a:off x="767114" y="6495561"/>
                            <a:ext cx="786379" cy="119872"/>
                          </a:xfrm>
                          <a:prstGeom prst="rect">
                            <a:avLst/>
                          </a:prstGeom>
                          <a:ln>
                            <a:noFill/>
                          </a:ln>
                        </wps:spPr>
                        <wps:txbx>
                          <w:txbxContent>
                            <w:p w:rsidR="00FC39C4" w:rsidRDefault="00000000">
                              <w:pPr>
                                <w:spacing w:after="160" w:line="259" w:lineRule="auto"/>
                                <w:ind w:left="0" w:firstLine="0"/>
                                <w:jc w:val="left"/>
                              </w:pPr>
                              <w:r>
                                <w:rPr>
                                  <w:sz w:val="15"/>
                                </w:rPr>
                                <w:t>tnesslandscape:</w:t>
                              </w:r>
                            </w:p>
                          </w:txbxContent>
                        </wps:txbx>
                        <wps:bodyPr horzOverflow="overflow" vert="horz" lIns="0" tIns="0" rIns="0" bIns="0" rtlCol="0">
                          <a:noAutofit/>
                        </wps:bodyPr>
                      </wps:wsp>
                      <wps:wsp>
                        <wps:cNvPr id="1300" name="Rectangle 1300"/>
                        <wps:cNvSpPr/>
                        <wps:spPr>
                          <a:xfrm rot="-5399999">
                            <a:off x="787979" y="6388978"/>
                            <a:ext cx="947699" cy="119872"/>
                          </a:xfrm>
                          <a:prstGeom prst="rect">
                            <a:avLst/>
                          </a:prstGeom>
                          <a:ln>
                            <a:noFill/>
                          </a:ln>
                        </wps:spPr>
                        <wps:txbx>
                          <w:txbxContent>
                            <w:p w:rsidR="00FC39C4" w:rsidRDefault="00000000">
                              <w:pPr>
                                <w:spacing w:after="160" w:line="259" w:lineRule="auto"/>
                                <w:ind w:left="0" w:firstLine="0"/>
                                <w:jc w:val="left"/>
                              </w:pPr>
                              <w:r>
                                <w:rPr>
                                  <w:sz w:val="15"/>
                                </w:rPr>
                                <w:t>thermostabilityand</w:t>
                              </w:r>
                            </w:p>
                          </w:txbxContent>
                        </wps:txbx>
                        <wps:bodyPr horzOverflow="overflow" vert="horz" lIns="0" tIns="0" rIns="0" bIns="0" rtlCol="0">
                          <a:noAutofit/>
                        </wps:bodyPr>
                      </wps:wsp>
                      <wps:wsp>
                        <wps:cNvPr id="1301" name="Rectangle 1301"/>
                        <wps:cNvSpPr/>
                        <wps:spPr>
                          <a:xfrm rot="-5399999">
                            <a:off x="926757" y="6426232"/>
                            <a:ext cx="873191" cy="119872"/>
                          </a:xfrm>
                          <a:prstGeom prst="rect">
                            <a:avLst/>
                          </a:prstGeom>
                          <a:ln>
                            <a:noFill/>
                          </a:ln>
                        </wps:spPr>
                        <wps:txbx>
                          <w:txbxContent>
                            <w:p w:rsidR="00FC39C4" w:rsidRDefault="00000000">
                              <w:pPr>
                                <w:spacing w:after="160" w:line="259" w:lineRule="auto"/>
                                <w:ind w:left="0" w:firstLine="0"/>
                                <w:jc w:val="left"/>
                              </w:pPr>
                              <w:r>
                                <w:rPr>
                                  <w:sz w:val="15"/>
                                </w:rPr>
                                <w:t>enzymaticactivity</w:t>
                              </w:r>
                            </w:p>
                          </w:txbxContent>
                        </wps:txbx>
                        <wps:bodyPr horzOverflow="overflow" vert="horz" lIns="0" tIns="0" rIns="0" bIns="0" rtlCol="0">
                          <a:noAutofit/>
                        </wps:bodyPr>
                      </wps:wsp>
                      <wps:wsp>
                        <wps:cNvPr id="36982" name="Rectangle 36982"/>
                        <wps:cNvSpPr/>
                        <wps:spPr>
                          <a:xfrm rot="-5399999">
                            <a:off x="703023" y="5335618"/>
                            <a:ext cx="3320480" cy="119873"/>
                          </a:xfrm>
                          <a:prstGeom prst="rect">
                            <a:avLst/>
                          </a:prstGeom>
                          <a:ln>
                            <a:noFill/>
                          </a:ln>
                        </wps:spPr>
                        <wps:txbx>
                          <w:txbxContent>
                            <w:p w:rsidR="00FC39C4" w:rsidRDefault="00000000">
                              <w:pPr>
                                <w:spacing w:after="160" w:line="259" w:lineRule="auto"/>
                                <w:ind w:left="0" w:firstLine="0"/>
                                <w:jc w:val="left"/>
                              </w:pPr>
                              <w:r>
                                <w:rPr>
                                  <w:sz w:val="15"/>
                                </w:rPr>
                                <w:t>19</w:t>
                              </w:r>
                            </w:p>
                          </w:txbxContent>
                        </wps:txbx>
                        <wps:bodyPr horzOverflow="overflow" vert="horz" lIns="0" tIns="0" rIns="0" bIns="0" rtlCol="0">
                          <a:noAutofit/>
                        </wps:bodyPr>
                      </wps:wsp>
                      <wps:wsp>
                        <wps:cNvPr id="36983" name="Rectangle 36983"/>
                        <wps:cNvSpPr/>
                        <wps:spPr>
                          <a:xfrm rot="-5399999">
                            <a:off x="-561125" y="4071469"/>
                            <a:ext cx="3320480" cy="119872"/>
                          </a:xfrm>
                          <a:prstGeom prst="rect">
                            <a:avLst/>
                          </a:prstGeom>
                          <a:ln>
                            <a:noFill/>
                          </a:ln>
                        </wps:spPr>
                        <wps:txbx>
                          <w:txbxContent>
                            <w:p w:rsidR="00FC39C4" w:rsidRDefault="00000000">
                              <w:pPr>
                                <w:spacing w:after="160" w:line="259" w:lineRule="auto"/>
                                <w:ind w:left="0" w:firstLine="0"/>
                                <w:jc w:val="left"/>
                              </w:pPr>
                              <w:r>
                                <w:rPr>
                                  <w:sz w:val="15"/>
                                </w:rPr>
                                <w:t>mutantsofprolylendopeptidaseand16mutantsofthermolysin</w:t>
                              </w:r>
                            </w:p>
                          </w:txbxContent>
                        </wps:txbx>
                        <wps:bodyPr horzOverflow="overflow" vert="horz" lIns="0" tIns="0" rIns="0" bIns="0" rtlCol="0">
                          <a:noAutofit/>
                        </wps:bodyPr>
                      </wps:wsp>
                      <wps:wsp>
                        <wps:cNvPr id="1303" name="Rectangle 1303"/>
                        <wps:cNvSpPr/>
                        <wps:spPr>
                          <a:xfrm rot="-5399999">
                            <a:off x="1090653" y="3287789"/>
                            <a:ext cx="57148" cy="80495"/>
                          </a:xfrm>
                          <a:prstGeom prst="rect">
                            <a:avLst/>
                          </a:prstGeom>
                          <a:ln>
                            <a:noFill/>
                          </a:ln>
                        </wps:spPr>
                        <wps:txbx>
                          <w:txbxContent>
                            <w:p w:rsidR="00FC39C4"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1304" name="Rectangle 1304"/>
                        <wps:cNvSpPr/>
                        <wps:spPr>
                          <a:xfrm rot="-5399999">
                            <a:off x="14765" y="1189937"/>
                            <a:ext cx="2291076" cy="119872"/>
                          </a:xfrm>
                          <a:prstGeom prst="rect">
                            <a:avLst/>
                          </a:prstGeom>
                          <a:ln>
                            <a:noFill/>
                          </a:ln>
                        </wps:spPr>
                        <wps:txbx>
                          <w:txbxContent>
                            <w:p w:rsidR="00FC39C4" w:rsidRDefault="00000000">
                              <w:pPr>
                                <w:spacing w:after="160" w:line="259" w:lineRule="auto"/>
                                <w:ind w:left="0" w:firstLine="0"/>
                                <w:jc w:val="left"/>
                              </w:pPr>
                              <w:r>
                                <w:rPr>
                                  <w:sz w:val="15"/>
                                </w:rPr>
                                <w:t>additivemodel(aversionoflinearregression)</w:t>
                              </w:r>
                            </w:p>
                          </w:txbxContent>
                        </wps:txbx>
                        <wps:bodyPr horzOverflow="overflow" vert="horz" lIns="0" tIns="0" rIns="0" bIns="0" rtlCol="0">
                          <a:noAutofit/>
                        </wps:bodyPr>
                      </wps:wsp>
                      <wps:wsp>
                        <wps:cNvPr id="1305" name="Rectangle 1305"/>
                        <wps:cNvSpPr/>
                        <wps:spPr>
                          <a:xfrm rot="-5399999">
                            <a:off x="1099987" y="6435"/>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75</w:t>
                              </w:r>
                            </w:p>
                          </w:txbxContent>
                        </wps:txbx>
                        <wps:bodyPr horzOverflow="overflow" vert="horz" lIns="0" tIns="0" rIns="0" bIns="0" rtlCol="0">
                          <a:noAutofit/>
                        </wps:bodyPr>
                      </wps:wsp>
                      <wps:wsp>
                        <wps:cNvPr id="36953" name="Rectangle 36953"/>
                        <wps:cNvSpPr/>
                        <wps:spPr>
                          <a:xfrm rot="-5399999">
                            <a:off x="-363906" y="6785831"/>
                            <a:ext cx="3404821" cy="119872"/>
                          </a:xfrm>
                          <a:prstGeom prst="rect">
                            <a:avLst/>
                          </a:prstGeom>
                          <a:ln>
                            <a:noFill/>
                          </a:ln>
                        </wps:spPr>
                        <wps:txbx>
                          <w:txbxContent>
                            <w:p w:rsidR="00FC39C4" w:rsidRDefault="00000000">
                              <w:pPr>
                                <w:spacing w:after="160" w:line="259" w:lineRule="auto"/>
                                <w:ind w:left="0" w:firstLine="0"/>
                                <w:jc w:val="left"/>
                              </w:pPr>
                              <w:r>
                                <w:rPr>
                                  <w:sz w:val="15"/>
                                </w:rPr>
                                <w:t>Kazalproteininhibitorsassociationequilibrium</w:t>
                              </w:r>
                            </w:p>
                          </w:txbxContent>
                        </wps:txbx>
                        <wps:bodyPr horzOverflow="overflow" vert="horz" lIns="0" tIns="0" rIns="0" bIns="0" rtlCol="0">
                          <a:noAutofit/>
                        </wps:bodyPr>
                      </wps:wsp>
                      <wps:wsp>
                        <wps:cNvPr id="36952" name="Rectangle 36952"/>
                        <wps:cNvSpPr/>
                        <wps:spPr>
                          <a:xfrm rot="-5399999">
                            <a:off x="984879" y="8134616"/>
                            <a:ext cx="3404821" cy="119872"/>
                          </a:xfrm>
                          <a:prstGeom prst="rect">
                            <a:avLst/>
                          </a:prstGeom>
                          <a:ln>
                            <a:noFill/>
                          </a:ln>
                        </wps:spPr>
                        <wps:txbx>
                          <w:txbxContent>
                            <w:p w:rsidR="00FC39C4" w:rsidRDefault="00000000">
                              <w:pPr>
                                <w:spacing w:after="160" w:line="259" w:lineRule="auto"/>
                                <w:ind w:left="0" w:firstLine="0"/>
                                <w:jc w:val="left"/>
                              </w:pPr>
                              <w:r>
                                <w:rPr>
                                  <w:sz w:val="15"/>
                                </w:rPr>
                                <w:t>2001</w:t>
                              </w:r>
                            </w:p>
                          </w:txbxContent>
                        </wps:txbx>
                        <wps:bodyPr horzOverflow="overflow" vert="horz" lIns="0" tIns="0" rIns="0" bIns="0" rtlCol="0">
                          <a:noAutofit/>
                        </wps:bodyPr>
                      </wps:wsp>
                      <wps:wsp>
                        <wps:cNvPr id="1307" name="Rectangle 1307"/>
                        <wps:cNvSpPr/>
                        <wps:spPr>
                          <a:xfrm rot="-5399999">
                            <a:off x="1372625" y="6635954"/>
                            <a:ext cx="453764" cy="119872"/>
                          </a:xfrm>
                          <a:prstGeom prst="rect">
                            <a:avLst/>
                          </a:prstGeom>
                          <a:ln>
                            <a:noFill/>
                          </a:ln>
                        </wps:spPr>
                        <wps:txbx>
                          <w:txbxContent>
                            <w:p w:rsidR="00FC39C4" w:rsidRDefault="00000000">
                              <w:pPr>
                                <w:spacing w:after="160" w:line="259" w:lineRule="auto"/>
                                <w:ind w:left="0" w:firstLine="0"/>
                                <w:jc w:val="left"/>
                              </w:pPr>
                              <w:r>
                                <w:rPr>
                                  <w:sz w:val="15"/>
                                </w:rPr>
                                <w:t>constants</w:t>
                              </w:r>
                            </w:p>
                          </w:txbxContent>
                        </wps:txbx>
                        <wps:bodyPr horzOverflow="overflow" vert="horz" lIns="0" tIns="0" rIns="0" bIns="0" rtlCol="0">
                          <a:noAutofit/>
                        </wps:bodyPr>
                      </wps:wsp>
                      <wps:wsp>
                        <wps:cNvPr id="36984" name="Rectangle 36984"/>
                        <wps:cNvSpPr/>
                        <wps:spPr>
                          <a:xfrm rot="-5399999">
                            <a:off x="1147555" y="5442488"/>
                            <a:ext cx="2093565" cy="119872"/>
                          </a:xfrm>
                          <a:prstGeom prst="rect">
                            <a:avLst/>
                          </a:prstGeom>
                          <a:ln>
                            <a:noFill/>
                          </a:ln>
                        </wps:spPr>
                        <wps:txbx>
                          <w:txbxContent>
                            <w:p w:rsidR="00FC39C4" w:rsidRDefault="00000000">
                              <w:pPr>
                                <w:spacing w:after="160" w:line="259" w:lineRule="auto"/>
                                <w:ind w:left="0" w:firstLine="0"/>
                                <w:jc w:val="left"/>
                              </w:pPr>
                              <w:r>
                                <w:rPr>
                                  <w:sz w:val="15"/>
                                </w:rPr>
                                <w:t>1146</w:t>
                              </w:r>
                            </w:p>
                          </w:txbxContent>
                        </wps:txbx>
                        <wps:bodyPr horzOverflow="overflow" vert="horz" lIns="0" tIns="0" rIns="0" bIns="0" rtlCol="0">
                          <a:noAutofit/>
                        </wps:bodyPr>
                      </wps:wsp>
                      <wps:wsp>
                        <wps:cNvPr id="36985" name="Rectangle 36985"/>
                        <wps:cNvSpPr/>
                        <wps:spPr>
                          <a:xfrm rot="-5399999">
                            <a:off x="344642" y="4639575"/>
                            <a:ext cx="2093566" cy="119873"/>
                          </a:xfrm>
                          <a:prstGeom prst="rect">
                            <a:avLst/>
                          </a:prstGeom>
                          <a:ln>
                            <a:noFill/>
                          </a:ln>
                        </wps:spPr>
                        <wps:txbx>
                          <w:txbxContent>
                            <w:p w:rsidR="00FC39C4" w:rsidRDefault="00000000">
                              <w:pPr>
                                <w:spacing w:after="160" w:line="259" w:lineRule="auto"/>
                                <w:ind w:left="0" w:firstLine="0"/>
                                <w:jc w:val="left"/>
                              </w:pPr>
                              <w:r>
                                <w:rPr>
                                  <w:sz w:val="15"/>
                                </w:rPr>
                                <w:t>constants=191single-pointvariants</w:t>
                              </w:r>
                            </w:p>
                          </w:txbxContent>
                        </wps:txbx>
                        <wps:bodyPr horzOverflow="overflow" vert="horz" lIns="0" tIns="0" rIns="0" bIns="0" rtlCol="0">
                          <a:noAutofit/>
                        </wps:bodyPr>
                      </wps:wsp>
                      <wps:wsp>
                        <wps:cNvPr id="1309" name="Rectangle 1309"/>
                        <wps:cNvSpPr/>
                        <wps:spPr>
                          <a:xfrm rot="-5399999">
                            <a:off x="1445235" y="4132008"/>
                            <a:ext cx="81097" cy="149397"/>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36990" name="Rectangle 36990"/>
                        <wps:cNvSpPr/>
                        <wps:spPr>
                          <a:xfrm rot="-5399999">
                            <a:off x="1201751" y="3798928"/>
                            <a:ext cx="2205036" cy="119872"/>
                          </a:xfrm>
                          <a:prstGeom prst="rect">
                            <a:avLst/>
                          </a:prstGeom>
                          <a:ln>
                            <a:noFill/>
                          </a:ln>
                        </wps:spPr>
                        <wps:txbx>
                          <w:txbxContent>
                            <w:p w:rsidR="00FC39C4" w:rsidRDefault="00000000">
                              <w:pPr>
                                <w:spacing w:after="160" w:line="259" w:lineRule="auto"/>
                                <w:ind w:left="0" w:firstLine="0"/>
                                <w:jc w:val="left"/>
                              </w:pPr>
                              <w:r>
                                <w:rPr>
                                  <w:sz w:val="15"/>
                                </w:rPr>
                                <w:t>6</w:t>
                              </w:r>
                            </w:p>
                          </w:txbxContent>
                        </wps:txbx>
                        <wps:bodyPr horzOverflow="overflow" vert="horz" lIns="0" tIns="0" rIns="0" bIns="0" rtlCol="0">
                          <a:noAutofit/>
                        </wps:bodyPr>
                      </wps:wsp>
                      <wps:wsp>
                        <wps:cNvPr id="36991" name="Rectangle 36991"/>
                        <wps:cNvSpPr/>
                        <wps:spPr>
                          <a:xfrm rot="-5399999">
                            <a:off x="356946" y="2954123"/>
                            <a:ext cx="2205036" cy="119872"/>
                          </a:xfrm>
                          <a:prstGeom prst="rect">
                            <a:avLst/>
                          </a:prstGeom>
                          <a:ln>
                            <a:noFill/>
                          </a:ln>
                        </wps:spPr>
                        <wps:txbx>
                          <w:txbxContent>
                            <w:p w:rsidR="00FC39C4" w:rsidRDefault="00000000">
                              <w:pPr>
                                <w:spacing w:after="160" w:line="259" w:lineRule="auto"/>
                                <w:ind w:left="0" w:firstLine="0"/>
                                <w:jc w:val="left"/>
                              </w:pPr>
                              <w:r>
                                <w:rPr>
                                  <w:sz w:val="15"/>
                                </w:rPr>
                                <w:t>proteinsfortrainingand398constantsfor</w:t>
                              </w:r>
                            </w:p>
                          </w:txbxContent>
                        </wps:txbx>
                        <wps:bodyPr horzOverflow="overflow" vert="horz" lIns="0" tIns="0" rIns="0" bIns="0" rtlCol="0">
                          <a:noAutofit/>
                        </wps:bodyPr>
                      </wps:wsp>
                      <wps:wsp>
                        <wps:cNvPr id="1311" name="Rectangle 1311"/>
                        <wps:cNvSpPr/>
                        <wps:spPr>
                          <a:xfrm rot="-5399999">
                            <a:off x="1439277" y="5560688"/>
                            <a:ext cx="320461" cy="119872"/>
                          </a:xfrm>
                          <a:prstGeom prst="rect">
                            <a:avLst/>
                          </a:prstGeom>
                          <a:ln>
                            <a:noFill/>
                          </a:ln>
                        </wps:spPr>
                        <wps:txbx>
                          <w:txbxContent>
                            <w:p w:rsidR="00FC39C4" w:rsidRDefault="00000000">
                              <w:pPr>
                                <w:spacing w:after="160" w:line="259" w:lineRule="auto"/>
                                <w:ind w:left="0" w:firstLine="0"/>
                                <w:jc w:val="left"/>
                              </w:pPr>
                              <w:r>
                                <w:rPr>
                                  <w:sz w:val="15"/>
                                </w:rPr>
                                <w:t>testing</w:t>
                              </w:r>
                            </w:p>
                          </w:txbxContent>
                        </wps:txbx>
                        <wps:bodyPr horzOverflow="overflow" vert="horz" lIns="0" tIns="0" rIns="0" bIns="0" rtlCol="0">
                          <a:noAutofit/>
                        </wps:bodyPr>
                      </wps:wsp>
                      <wps:wsp>
                        <wps:cNvPr id="1312" name="Rectangle 1312"/>
                        <wps:cNvSpPr/>
                        <wps:spPr>
                          <a:xfrm rot="-5399999">
                            <a:off x="219871" y="1057363"/>
                            <a:ext cx="2556226" cy="119872"/>
                          </a:xfrm>
                          <a:prstGeom prst="rect">
                            <a:avLst/>
                          </a:prstGeom>
                          <a:ln>
                            <a:noFill/>
                          </a:ln>
                        </wps:spPr>
                        <wps:txbx>
                          <w:txbxContent>
                            <w:p w:rsidR="00FC39C4" w:rsidRDefault="00000000">
                              <w:pPr>
                                <w:spacing w:after="160" w:line="259" w:lineRule="auto"/>
                                <w:ind w:left="0" w:firstLine="0"/>
                                <w:jc w:val="left"/>
                              </w:pPr>
                              <w:r>
                                <w:rPr>
                                  <w:sz w:val="15"/>
                                </w:rPr>
                                <w:t>sequencetoreactivityalgorithm(aversionoflinear</w:t>
                              </w:r>
                            </w:p>
                          </w:txbxContent>
                        </wps:txbx>
                        <wps:bodyPr horzOverflow="overflow" vert="horz" lIns="0" tIns="0" rIns="0" bIns="0" rtlCol="0">
                          <a:noAutofit/>
                        </wps:bodyPr>
                      </wps:wsp>
                      <wps:wsp>
                        <wps:cNvPr id="1313" name="Rectangle 1313"/>
                        <wps:cNvSpPr/>
                        <wps:spPr>
                          <a:xfrm rot="-5399999">
                            <a:off x="1330176" y="1994145"/>
                            <a:ext cx="538664" cy="119872"/>
                          </a:xfrm>
                          <a:prstGeom prst="rect">
                            <a:avLst/>
                          </a:prstGeom>
                          <a:ln>
                            <a:noFill/>
                          </a:ln>
                        </wps:spPr>
                        <wps:txbx>
                          <w:txbxContent>
                            <w:p w:rsidR="00FC39C4" w:rsidRDefault="00000000">
                              <w:pPr>
                                <w:spacing w:after="160" w:line="259" w:lineRule="auto"/>
                                <w:ind w:left="0" w:firstLine="0"/>
                                <w:jc w:val="left"/>
                              </w:pPr>
                              <w:r>
                                <w:rPr>
                                  <w:sz w:val="15"/>
                                </w:rPr>
                                <w:t>regression)</w:t>
                              </w:r>
                            </w:p>
                          </w:txbxContent>
                        </wps:txbx>
                        <wps:bodyPr horzOverflow="overflow" vert="horz" lIns="0" tIns="0" rIns="0" bIns="0" rtlCol="0">
                          <a:noAutofit/>
                        </wps:bodyPr>
                      </wps:wsp>
                      <wps:wsp>
                        <wps:cNvPr id="1314" name="Rectangle 1314"/>
                        <wps:cNvSpPr/>
                        <wps:spPr>
                          <a:xfrm rot="-5399999">
                            <a:off x="1437668" y="6435"/>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76</w:t>
                              </w:r>
                            </w:p>
                          </w:txbxContent>
                        </wps:txbx>
                        <wps:bodyPr horzOverflow="overflow" vert="horz" lIns="0" tIns="0" rIns="0" bIns="0" rtlCol="0">
                          <a:noAutofit/>
                        </wps:bodyPr>
                      </wps:wsp>
                      <wps:wsp>
                        <wps:cNvPr id="36954" name="Rectangle 36954"/>
                        <wps:cNvSpPr/>
                        <wps:spPr>
                          <a:xfrm rot="-5399999">
                            <a:off x="1272287" y="8185868"/>
                            <a:ext cx="2991706" cy="119872"/>
                          </a:xfrm>
                          <a:prstGeom prst="rect">
                            <a:avLst/>
                          </a:prstGeom>
                          <a:ln>
                            <a:noFill/>
                          </a:ln>
                        </wps:spPr>
                        <wps:txbx>
                          <w:txbxContent>
                            <w:p w:rsidR="00FC39C4" w:rsidRDefault="00000000">
                              <w:pPr>
                                <w:spacing w:after="160" w:line="259" w:lineRule="auto"/>
                                <w:ind w:left="0" w:firstLine="0"/>
                                <w:jc w:val="left"/>
                              </w:pPr>
                              <w:r>
                                <w:rPr>
                                  <w:sz w:val="15"/>
                                </w:rPr>
                                <w:t>2005</w:t>
                              </w:r>
                            </w:p>
                          </w:txbxContent>
                        </wps:txbx>
                        <wps:bodyPr horzOverflow="overflow" vert="horz" lIns="0" tIns="0" rIns="0" bIns="0" rtlCol="0">
                          <a:noAutofit/>
                        </wps:bodyPr>
                      </wps:wsp>
                      <wps:wsp>
                        <wps:cNvPr id="36955" name="Rectangle 36955"/>
                        <wps:cNvSpPr/>
                        <wps:spPr>
                          <a:xfrm rot="-5399999">
                            <a:off x="78807" y="6992389"/>
                            <a:ext cx="2991706" cy="119872"/>
                          </a:xfrm>
                          <a:prstGeom prst="rect">
                            <a:avLst/>
                          </a:prstGeom>
                          <a:ln>
                            <a:noFill/>
                          </a:ln>
                        </wps:spPr>
                        <wps:txbx>
                          <w:txbxContent>
                            <w:p w:rsidR="00FC39C4" w:rsidRDefault="00000000">
                              <w:pPr>
                                <w:spacing w:after="160" w:line="259" w:lineRule="auto"/>
                                <w:ind w:left="0" w:firstLine="0"/>
                                <w:jc w:val="left"/>
                              </w:pPr>
                              <w:r>
                                <w:rPr>
                                  <w:sz w:val="15"/>
                                </w:rPr>
                                <w:t>haloalkanedehalogenasesubstratespeci</w:t>
                              </w:r>
                            </w:p>
                          </w:txbxContent>
                        </wps:txbx>
                        <wps:bodyPr horzOverflow="overflow" vert="horz" lIns="0" tIns="0" rIns="0" bIns="0" rtlCol="0">
                          <a:noAutofit/>
                        </wps:bodyPr>
                      </wps:wsp>
                      <wps:wsp>
                        <wps:cNvPr id="1316" name="Rectangle 1316"/>
                        <wps:cNvSpPr/>
                        <wps:spPr>
                          <a:xfrm rot="-5399999">
                            <a:off x="1686776" y="6382322"/>
                            <a:ext cx="61330" cy="89333"/>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fi</w:t>
                              </w:r>
                            </w:p>
                          </w:txbxContent>
                        </wps:txbx>
                        <wps:bodyPr horzOverflow="overflow" vert="horz" lIns="0" tIns="0" rIns="0" bIns="0" rtlCol="0">
                          <a:noAutofit/>
                        </wps:bodyPr>
                      </wps:wsp>
                      <wps:wsp>
                        <wps:cNvPr id="1317" name="Rectangle 1317"/>
                        <wps:cNvSpPr/>
                        <wps:spPr>
                          <a:xfrm rot="-5399999">
                            <a:off x="655735" y="5273229"/>
                            <a:ext cx="2156809" cy="119872"/>
                          </a:xfrm>
                          <a:prstGeom prst="rect">
                            <a:avLst/>
                          </a:prstGeom>
                          <a:ln>
                            <a:noFill/>
                          </a:ln>
                        </wps:spPr>
                        <wps:txbx>
                          <w:txbxContent>
                            <w:p w:rsidR="00FC39C4" w:rsidRDefault="00000000">
                              <w:pPr>
                                <w:spacing w:after="160" w:line="259" w:lineRule="auto"/>
                                <w:ind w:left="0" w:firstLine="0"/>
                                <w:jc w:val="left"/>
                              </w:pPr>
                              <w:r>
                                <w:rPr>
                                  <w:sz w:val="15"/>
                                </w:rPr>
                                <w:t>city116halogenatedcompounds</w:t>
                              </w:r>
                            </w:p>
                          </w:txbxContent>
                        </wps:txbx>
                        <wps:bodyPr horzOverflow="overflow" vert="horz" lIns="0" tIns="0" rIns="0" bIns="0" rtlCol="0">
                          <a:noAutofit/>
                        </wps:bodyPr>
                      </wps:wsp>
                      <wps:wsp>
                        <wps:cNvPr id="1318" name="Rectangle 1318"/>
                        <wps:cNvSpPr/>
                        <wps:spPr>
                          <a:xfrm rot="-5399999">
                            <a:off x="1664494" y="4721308"/>
                            <a:ext cx="57148" cy="80495"/>
                          </a:xfrm>
                          <a:prstGeom prst="rect">
                            <a:avLst/>
                          </a:prstGeom>
                          <a:ln>
                            <a:noFill/>
                          </a:ln>
                        </wps:spPr>
                        <wps:txbx>
                          <w:txbxContent>
                            <w:p w:rsidR="00FC39C4"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1319" name="Rectangle 1319"/>
                        <wps:cNvSpPr/>
                        <wps:spPr>
                          <a:xfrm rot="-5399999">
                            <a:off x="451868" y="1053199"/>
                            <a:ext cx="2564552" cy="119872"/>
                          </a:xfrm>
                          <a:prstGeom prst="rect">
                            <a:avLst/>
                          </a:prstGeom>
                          <a:ln>
                            <a:noFill/>
                          </a:ln>
                        </wps:spPr>
                        <wps:txbx>
                          <w:txbxContent>
                            <w:p w:rsidR="00FC39C4" w:rsidRDefault="00000000">
                              <w:pPr>
                                <w:spacing w:after="160" w:line="259" w:lineRule="auto"/>
                                <w:ind w:left="0" w:firstLine="0"/>
                                <w:jc w:val="left"/>
                              </w:pPr>
                              <w:r>
                                <w:rPr>
                                  <w:sz w:val="15"/>
                                </w:rPr>
                                <w:t>partialleast-squaresregression,principalcomponent</w:t>
                              </w:r>
                            </w:p>
                          </w:txbxContent>
                        </wps:txbx>
                        <wps:bodyPr horzOverflow="overflow" vert="horz" lIns="0" tIns="0" rIns="0" bIns="0" rtlCol="0">
                          <a:noAutofit/>
                        </wps:bodyPr>
                      </wps:wsp>
                      <wps:wsp>
                        <wps:cNvPr id="1320" name="Rectangle 1320"/>
                        <wps:cNvSpPr/>
                        <wps:spPr>
                          <a:xfrm rot="-5399999">
                            <a:off x="1651805" y="2079614"/>
                            <a:ext cx="367726" cy="119872"/>
                          </a:xfrm>
                          <a:prstGeom prst="rect">
                            <a:avLst/>
                          </a:prstGeom>
                          <a:ln>
                            <a:noFill/>
                          </a:ln>
                        </wps:spPr>
                        <wps:txbx>
                          <w:txbxContent>
                            <w:p w:rsidR="00FC39C4" w:rsidRDefault="00000000">
                              <w:pPr>
                                <w:spacing w:after="160" w:line="259" w:lineRule="auto"/>
                                <w:ind w:left="0" w:firstLine="0"/>
                                <w:jc w:val="left"/>
                              </w:pPr>
                              <w:r>
                                <w:rPr>
                                  <w:sz w:val="15"/>
                                </w:rPr>
                                <w:t>analysis</w:t>
                              </w:r>
                            </w:p>
                          </w:txbxContent>
                        </wps:txbx>
                        <wps:bodyPr horzOverflow="overflow" vert="horz" lIns="0" tIns="0" rIns="0" bIns="0" rtlCol="0">
                          <a:noAutofit/>
                        </wps:bodyPr>
                      </wps:wsp>
                      <wps:wsp>
                        <wps:cNvPr id="1321" name="Rectangle 1321"/>
                        <wps:cNvSpPr/>
                        <wps:spPr>
                          <a:xfrm rot="-5399999">
                            <a:off x="1673828" y="6434"/>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77</w:t>
                              </w:r>
                            </w:p>
                          </w:txbxContent>
                        </wps:txbx>
                        <wps:bodyPr horzOverflow="overflow" vert="horz" lIns="0" tIns="0" rIns="0" bIns="0" rtlCol="0">
                          <a:noAutofit/>
                        </wps:bodyPr>
                      </wps:wsp>
                      <wps:wsp>
                        <wps:cNvPr id="36957" name="Rectangle 36957"/>
                        <wps:cNvSpPr/>
                        <wps:spPr>
                          <a:xfrm rot="-5399999">
                            <a:off x="470403" y="7147823"/>
                            <a:ext cx="2680837" cy="119872"/>
                          </a:xfrm>
                          <a:prstGeom prst="rect">
                            <a:avLst/>
                          </a:prstGeom>
                          <a:ln>
                            <a:noFill/>
                          </a:ln>
                        </wps:spPr>
                        <wps:txbx>
                          <w:txbxContent>
                            <w:p w:rsidR="00FC39C4" w:rsidRDefault="00000000">
                              <w:pPr>
                                <w:spacing w:after="160" w:line="259" w:lineRule="auto"/>
                                <w:ind w:left="0" w:firstLine="0"/>
                                <w:jc w:val="left"/>
                              </w:pPr>
                              <w:r>
                                <w:rPr>
                                  <w:sz w:val="15"/>
                                </w:rPr>
                                <w:t>halohydrindehalogenasefunction</w:t>
                              </w:r>
                            </w:p>
                          </w:txbxContent>
                        </wps:txbx>
                        <wps:bodyPr horzOverflow="overflow" vert="horz" lIns="0" tIns="0" rIns="0" bIns="0" rtlCol="0">
                          <a:noAutofit/>
                        </wps:bodyPr>
                      </wps:wsp>
                      <wps:wsp>
                        <wps:cNvPr id="36956" name="Rectangle 36956"/>
                        <wps:cNvSpPr/>
                        <wps:spPr>
                          <a:xfrm rot="-5399999">
                            <a:off x="1547015" y="8224435"/>
                            <a:ext cx="2680837" cy="119872"/>
                          </a:xfrm>
                          <a:prstGeom prst="rect">
                            <a:avLst/>
                          </a:prstGeom>
                          <a:ln>
                            <a:noFill/>
                          </a:ln>
                        </wps:spPr>
                        <wps:txbx>
                          <w:txbxContent>
                            <w:p w:rsidR="00FC39C4" w:rsidRDefault="00000000">
                              <w:pPr>
                                <w:spacing w:after="160" w:line="259" w:lineRule="auto"/>
                                <w:ind w:left="0" w:firstLine="0"/>
                                <w:jc w:val="left"/>
                              </w:pPr>
                              <w:r>
                                <w:rPr>
                                  <w:sz w:val="15"/>
                                </w:rPr>
                                <w:t>2007</w:t>
                              </w:r>
                            </w:p>
                          </w:txbxContent>
                        </wps:txbx>
                        <wps:bodyPr horzOverflow="overflow" vert="horz" lIns="0" tIns="0" rIns="0" bIns="0" rtlCol="0">
                          <a:noAutofit/>
                        </wps:bodyPr>
                      </wps:wsp>
                      <wps:wsp>
                        <wps:cNvPr id="1323" name="Rectangle 1323"/>
                        <wps:cNvSpPr/>
                        <wps:spPr>
                          <a:xfrm rot="-5399999">
                            <a:off x="1921032" y="5727279"/>
                            <a:ext cx="86799" cy="164349"/>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36986" name="Rectangle 36986"/>
                        <wps:cNvSpPr/>
                        <wps:spPr>
                          <a:xfrm rot="-5399999">
                            <a:off x="1526858" y="5283955"/>
                            <a:ext cx="2477752" cy="119872"/>
                          </a:xfrm>
                          <a:prstGeom prst="rect">
                            <a:avLst/>
                          </a:prstGeom>
                          <a:ln>
                            <a:noFill/>
                          </a:ln>
                        </wps:spPr>
                        <wps:txbx>
                          <w:txbxContent>
                            <w:p w:rsidR="00FC39C4" w:rsidRDefault="00000000">
                              <w:pPr>
                                <w:spacing w:after="160" w:line="259" w:lineRule="auto"/>
                                <w:ind w:left="0" w:firstLine="0"/>
                                <w:jc w:val="left"/>
                              </w:pPr>
                              <w:r>
                                <w:rPr>
                                  <w:sz w:val="15"/>
                                </w:rPr>
                                <w:t>600000</w:t>
                              </w:r>
                            </w:p>
                          </w:txbxContent>
                        </wps:txbx>
                        <wps:bodyPr horzOverflow="overflow" vert="horz" lIns="0" tIns="0" rIns="0" bIns="0" rtlCol="0">
                          <a:noAutofit/>
                        </wps:bodyPr>
                      </wps:wsp>
                      <wps:wsp>
                        <wps:cNvPr id="36987" name="Rectangle 36987"/>
                        <wps:cNvSpPr/>
                        <wps:spPr>
                          <a:xfrm rot="-5399999">
                            <a:off x="579505" y="4336601"/>
                            <a:ext cx="2477752" cy="119872"/>
                          </a:xfrm>
                          <a:prstGeom prst="rect">
                            <a:avLst/>
                          </a:prstGeom>
                          <a:ln>
                            <a:noFill/>
                          </a:ln>
                        </wps:spPr>
                        <wps:txbx>
                          <w:txbxContent>
                            <w:p w:rsidR="00FC39C4" w:rsidRDefault="00000000">
                              <w:pPr>
                                <w:spacing w:after="160" w:line="259" w:lineRule="auto"/>
                                <w:ind w:left="0" w:firstLine="0"/>
                                <w:jc w:val="left"/>
                              </w:pPr>
                              <w:r>
                                <w:rPr>
                                  <w:sz w:val="15"/>
                                </w:rPr>
                                <w:t>mutantsbasedonvarioustechniqueswith</w:t>
                              </w:r>
                            </w:p>
                          </w:txbxContent>
                        </wps:txbx>
                        <wps:bodyPr horzOverflow="overflow" vert="horz" lIns="0" tIns="0" rIns="0" bIns="0" rtlCol="0">
                          <a:noAutofit/>
                        </wps:bodyPr>
                      </wps:wsp>
                      <wps:wsp>
                        <wps:cNvPr id="1325" name="Rectangle 1325"/>
                        <wps:cNvSpPr/>
                        <wps:spPr>
                          <a:xfrm rot="-5399999">
                            <a:off x="1921032" y="3766718"/>
                            <a:ext cx="86799" cy="164349"/>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36992" name="Rectangle 36992"/>
                        <wps:cNvSpPr/>
                        <wps:spPr>
                          <a:xfrm rot="-5399999">
                            <a:off x="1646909" y="3444169"/>
                            <a:ext cx="1510070" cy="119872"/>
                          </a:xfrm>
                          <a:prstGeom prst="rect">
                            <a:avLst/>
                          </a:prstGeom>
                          <a:ln>
                            <a:noFill/>
                          </a:ln>
                        </wps:spPr>
                        <wps:txbx>
                          <w:txbxContent>
                            <w:p w:rsidR="00FC39C4" w:rsidRDefault="00000000">
                              <w:pPr>
                                <w:spacing w:after="160" w:line="259" w:lineRule="auto"/>
                                <w:ind w:left="0" w:firstLine="0"/>
                                <w:jc w:val="left"/>
                              </w:pPr>
                              <w:r>
                                <w:rPr>
                                  <w:sz w:val="15"/>
                                </w:rPr>
                                <w:t>280000</w:t>
                              </w:r>
                            </w:p>
                          </w:txbxContent>
                        </wps:txbx>
                        <wps:bodyPr horzOverflow="overflow" vert="horz" lIns="0" tIns="0" rIns="0" bIns="0" rtlCol="0">
                          <a:noAutofit/>
                        </wps:bodyPr>
                      </wps:wsp>
                      <wps:wsp>
                        <wps:cNvPr id="36993" name="Rectangle 36993"/>
                        <wps:cNvSpPr/>
                        <wps:spPr>
                          <a:xfrm rot="-5399999">
                            <a:off x="1063346" y="2860605"/>
                            <a:ext cx="1510070" cy="119872"/>
                          </a:xfrm>
                          <a:prstGeom prst="rect">
                            <a:avLst/>
                          </a:prstGeom>
                          <a:ln>
                            <a:noFill/>
                          </a:ln>
                        </wps:spPr>
                        <wps:txbx>
                          <w:txbxContent>
                            <w:p w:rsidR="00FC39C4" w:rsidRDefault="00000000">
                              <w:pPr>
                                <w:spacing w:after="160" w:line="259" w:lineRule="auto"/>
                                <w:ind w:left="0" w:firstLine="0"/>
                                <w:jc w:val="left"/>
                              </w:pPr>
                              <w:r>
                                <w:rPr>
                                  <w:sz w:val="15"/>
                                </w:rPr>
                                <w:t>usedbytheML-based</w:t>
                              </w:r>
                            </w:p>
                          </w:txbxContent>
                        </wps:txbx>
                        <wps:bodyPr horzOverflow="overflow" vert="horz" lIns="0" tIns="0" rIns="0" bIns="0" rtlCol="0">
                          <a:noAutofit/>
                        </wps:bodyPr>
                      </wps:wsp>
                      <wps:wsp>
                        <wps:cNvPr id="1327" name="Rectangle 1327"/>
                        <wps:cNvSpPr/>
                        <wps:spPr>
                          <a:xfrm rot="-5399999">
                            <a:off x="1884857" y="5533960"/>
                            <a:ext cx="373935" cy="119872"/>
                          </a:xfrm>
                          <a:prstGeom prst="rect">
                            <a:avLst/>
                          </a:prstGeom>
                          <a:ln>
                            <a:noFill/>
                          </a:ln>
                        </wps:spPr>
                        <wps:txbx>
                          <w:txbxContent>
                            <w:p w:rsidR="00FC39C4" w:rsidRDefault="00000000">
                              <w:pPr>
                                <w:spacing w:after="160" w:line="259" w:lineRule="auto"/>
                                <w:ind w:left="0" w:firstLine="0"/>
                                <w:jc w:val="left"/>
                              </w:pPr>
                              <w:r>
                                <w:rPr>
                                  <w:sz w:val="15"/>
                                </w:rPr>
                                <w:t>method</w:t>
                              </w:r>
                            </w:p>
                          </w:txbxContent>
                        </wps:txbx>
                        <wps:bodyPr horzOverflow="overflow" vert="horz" lIns="0" tIns="0" rIns="0" bIns="0" rtlCol="0">
                          <a:noAutofit/>
                        </wps:bodyPr>
                      </wps:wsp>
                      <wps:wsp>
                        <wps:cNvPr id="1328" name="Rectangle 1328"/>
                        <wps:cNvSpPr/>
                        <wps:spPr>
                          <a:xfrm rot="-5399999">
                            <a:off x="1229153" y="1594338"/>
                            <a:ext cx="1482295" cy="119872"/>
                          </a:xfrm>
                          <a:prstGeom prst="rect">
                            <a:avLst/>
                          </a:prstGeom>
                          <a:ln>
                            <a:noFill/>
                          </a:ln>
                        </wps:spPr>
                        <wps:txbx>
                          <w:txbxContent>
                            <w:p w:rsidR="00FC39C4" w:rsidRDefault="00000000">
                              <w:pPr>
                                <w:spacing w:after="160" w:line="259" w:lineRule="auto"/>
                                <w:ind w:left="0" w:firstLine="0"/>
                                <w:jc w:val="left"/>
                              </w:pPr>
                              <w:r>
                                <w:rPr>
                                  <w:sz w:val="15"/>
                                </w:rPr>
                                <w:t>partialleast-squaresregression</w:t>
                              </w:r>
                            </w:p>
                          </w:txbxContent>
                        </wps:txbx>
                        <wps:bodyPr horzOverflow="overflow" vert="horz" lIns="0" tIns="0" rIns="0" bIns="0" rtlCol="0">
                          <a:noAutofit/>
                        </wps:bodyPr>
                      </wps:wsp>
                      <wps:wsp>
                        <wps:cNvPr id="1329" name="Rectangle 1329"/>
                        <wps:cNvSpPr/>
                        <wps:spPr>
                          <a:xfrm rot="-5399999">
                            <a:off x="1909984" y="6444"/>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78</w:t>
                              </w:r>
                            </w:p>
                          </w:txbxContent>
                        </wps:txbx>
                        <wps:bodyPr horzOverflow="overflow" vert="horz" lIns="0" tIns="0" rIns="0" bIns="0" rtlCol="0">
                          <a:noAutofit/>
                        </wps:bodyPr>
                      </wps:wsp>
                      <wps:wsp>
                        <wps:cNvPr id="36959" name="Rectangle 36959"/>
                        <wps:cNvSpPr/>
                        <wps:spPr>
                          <a:xfrm rot="-5399999">
                            <a:off x="-118759" y="6322515"/>
                            <a:ext cx="4331473" cy="119872"/>
                          </a:xfrm>
                          <a:prstGeom prst="rect">
                            <a:avLst/>
                          </a:prstGeom>
                          <a:ln>
                            <a:noFill/>
                          </a:ln>
                        </wps:spPr>
                        <wps:txbx>
                          <w:txbxContent>
                            <w:p w:rsidR="00FC39C4" w:rsidRDefault="00000000">
                              <w:pPr>
                                <w:spacing w:after="160" w:line="259" w:lineRule="auto"/>
                                <w:ind w:left="0" w:firstLine="0"/>
                                <w:jc w:val="left"/>
                              </w:pPr>
                              <w:r>
                                <w:rPr>
                                  <w:sz w:val="15"/>
                                </w:rPr>
                                <w:t>toluene-4-monooxygenasefunction24variants</w:t>
                              </w:r>
                            </w:p>
                          </w:txbxContent>
                        </wps:txbx>
                        <wps:bodyPr horzOverflow="overflow" vert="horz" lIns="0" tIns="0" rIns="0" bIns="0" rtlCol="0">
                          <a:noAutofit/>
                        </wps:bodyPr>
                      </wps:wsp>
                      <wps:wsp>
                        <wps:cNvPr id="36958" name="Rectangle 36958"/>
                        <wps:cNvSpPr/>
                        <wps:spPr>
                          <a:xfrm rot="-5399999">
                            <a:off x="1578391" y="8019666"/>
                            <a:ext cx="4331473" cy="119872"/>
                          </a:xfrm>
                          <a:prstGeom prst="rect">
                            <a:avLst/>
                          </a:prstGeom>
                          <a:ln>
                            <a:noFill/>
                          </a:ln>
                        </wps:spPr>
                        <wps:txbx>
                          <w:txbxContent>
                            <w:p w:rsidR="00FC39C4" w:rsidRDefault="00000000">
                              <w:pPr>
                                <w:spacing w:after="160" w:line="259" w:lineRule="auto"/>
                                <w:ind w:left="0" w:firstLine="0"/>
                                <w:jc w:val="left"/>
                              </w:pPr>
                              <w:r>
                                <w:rPr>
                                  <w:sz w:val="15"/>
                                </w:rPr>
                                <w:t>2010</w:t>
                              </w:r>
                            </w:p>
                          </w:txbxContent>
                        </wps:txbx>
                        <wps:bodyPr horzOverflow="overflow" vert="horz" lIns="0" tIns="0" rIns="0" bIns="0" rtlCol="0">
                          <a:noAutofit/>
                        </wps:bodyPr>
                      </wps:wsp>
                      <wps:wsp>
                        <wps:cNvPr id="1331" name="Rectangle 1331"/>
                        <wps:cNvSpPr/>
                        <wps:spPr>
                          <a:xfrm rot="-5399999">
                            <a:off x="2137534" y="5382268"/>
                            <a:ext cx="57148" cy="80496"/>
                          </a:xfrm>
                          <a:prstGeom prst="rect">
                            <a:avLst/>
                          </a:prstGeom>
                          <a:ln>
                            <a:noFill/>
                          </a:ln>
                        </wps:spPr>
                        <wps:txbx>
                          <w:txbxContent>
                            <w:p w:rsidR="00FC39C4"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36988" name="Rectangle 36988"/>
                        <wps:cNvSpPr/>
                        <wps:spPr>
                          <a:xfrm rot="-5399999">
                            <a:off x="1589692" y="4698062"/>
                            <a:ext cx="4816042" cy="119872"/>
                          </a:xfrm>
                          <a:prstGeom prst="rect">
                            <a:avLst/>
                          </a:prstGeom>
                          <a:ln>
                            <a:noFill/>
                          </a:ln>
                        </wps:spPr>
                        <wps:txbx>
                          <w:txbxContent>
                            <w:p w:rsidR="00FC39C4"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6989" name="Rectangle 36989"/>
                        <wps:cNvSpPr/>
                        <wps:spPr>
                          <a:xfrm rot="-5399999">
                            <a:off x="-220850" y="2887520"/>
                            <a:ext cx="4816042" cy="119872"/>
                          </a:xfrm>
                          <a:prstGeom prst="rect">
                            <a:avLst/>
                          </a:prstGeom>
                          <a:ln>
                            <a:noFill/>
                          </a:ln>
                        </wps:spPr>
                        <wps:txbx>
                          <w:txbxContent>
                            <w:p w:rsidR="00FC39C4" w:rsidRDefault="00000000">
                              <w:pPr>
                                <w:spacing w:after="160" w:line="259" w:lineRule="auto"/>
                                <w:ind w:left="0" w:firstLine="0"/>
                                <w:jc w:val="left"/>
                              </w:pPr>
                              <w:r>
                                <w:rPr>
                                  <w:sz w:val="15"/>
                                </w:rPr>
                                <w:t>phaseI)+16variants(phaseII)Gaussianrandom</w:t>
                              </w:r>
                            </w:p>
                          </w:txbxContent>
                        </wps:txbx>
                        <wps:bodyPr horzOverflow="overflow" vert="horz" lIns="0" tIns="0" rIns="0" bIns="0" rtlCol="0">
                          <a:noAutofit/>
                        </wps:bodyPr>
                      </wps:wsp>
                      <wps:wsp>
                        <wps:cNvPr id="1333" name="Rectangle 1333"/>
                        <wps:cNvSpPr/>
                        <wps:spPr>
                          <a:xfrm rot="-5399999">
                            <a:off x="2159100" y="1646876"/>
                            <a:ext cx="61330" cy="89334"/>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fi</w:t>
                              </w:r>
                            </w:p>
                          </w:txbxContent>
                        </wps:txbx>
                        <wps:bodyPr horzOverflow="overflow" vert="horz" lIns="0" tIns="0" rIns="0" bIns="0" rtlCol="0">
                          <a:noAutofit/>
                        </wps:bodyPr>
                      </wps:wsp>
                      <wps:wsp>
                        <wps:cNvPr id="1334" name="Rectangle 1334"/>
                        <wps:cNvSpPr/>
                        <wps:spPr>
                          <a:xfrm rot="-5399999">
                            <a:off x="2133729" y="1542739"/>
                            <a:ext cx="145468" cy="119872"/>
                          </a:xfrm>
                          <a:prstGeom prst="rect">
                            <a:avLst/>
                          </a:prstGeom>
                          <a:ln>
                            <a:noFill/>
                          </a:ln>
                        </wps:spPr>
                        <wps:txbx>
                          <w:txbxContent>
                            <w:p w:rsidR="00FC39C4" w:rsidRDefault="00000000">
                              <w:pPr>
                                <w:spacing w:after="160" w:line="259" w:lineRule="auto"/>
                                <w:ind w:left="0" w:firstLine="0"/>
                                <w:jc w:val="left"/>
                              </w:pPr>
                              <w:r>
                                <w:rPr>
                                  <w:sz w:val="15"/>
                                </w:rPr>
                                <w:t>eld</w:t>
                              </w:r>
                            </w:p>
                          </w:txbxContent>
                        </wps:txbx>
                        <wps:bodyPr horzOverflow="overflow" vert="horz" lIns="0" tIns="0" rIns="0" bIns="0" rtlCol="0">
                          <a:noAutofit/>
                        </wps:bodyPr>
                      </wps:wsp>
                      <wps:wsp>
                        <wps:cNvPr id="1335" name="Rectangle 1335"/>
                        <wps:cNvSpPr/>
                        <wps:spPr>
                          <a:xfrm rot="-5399999">
                            <a:off x="2146148" y="6438"/>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79</w:t>
                              </w:r>
                            </w:p>
                          </w:txbxContent>
                        </wps:txbx>
                        <wps:bodyPr horzOverflow="overflow" vert="horz" lIns="0" tIns="0" rIns="0" bIns="0" rtlCol="0">
                          <a:noAutofit/>
                        </wps:bodyPr>
                      </wps:wsp>
                      <wps:wsp>
                        <wps:cNvPr id="36961" name="Rectangle 36961"/>
                        <wps:cNvSpPr/>
                        <wps:spPr>
                          <a:xfrm rot="-5399999">
                            <a:off x="811910" y="7118529"/>
                            <a:ext cx="2739431" cy="119872"/>
                          </a:xfrm>
                          <a:prstGeom prst="rect">
                            <a:avLst/>
                          </a:prstGeom>
                          <a:ln>
                            <a:noFill/>
                          </a:ln>
                        </wps:spPr>
                        <wps:txbx>
                          <w:txbxContent>
                            <w:p w:rsidR="00FC39C4" w:rsidRDefault="00000000">
                              <w:pPr>
                                <w:spacing w:after="160" w:line="259" w:lineRule="auto"/>
                                <w:ind w:left="0" w:firstLine="0"/>
                                <w:jc w:val="left"/>
                              </w:pPr>
                              <w:r>
                                <w:rPr>
                                  <w:sz w:val="15"/>
                                </w:rPr>
                                <w:t>variousenzymesbindinga</w:t>
                              </w:r>
                            </w:p>
                          </w:txbxContent>
                        </wps:txbx>
                        <wps:bodyPr horzOverflow="overflow" vert="horz" lIns="0" tIns="0" rIns="0" bIns="0" rtlCol="0">
                          <a:noAutofit/>
                        </wps:bodyPr>
                      </wps:wsp>
                      <wps:wsp>
                        <wps:cNvPr id="36960" name="Rectangle 36960"/>
                        <wps:cNvSpPr/>
                        <wps:spPr>
                          <a:xfrm rot="-5399999">
                            <a:off x="1910549" y="8217168"/>
                            <a:ext cx="2739431" cy="119872"/>
                          </a:xfrm>
                          <a:prstGeom prst="rect">
                            <a:avLst/>
                          </a:prstGeom>
                          <a:ln>
                            <a:noFill/>
                          </a:ln>
                        </wps:spPr>
                        <wps:txbx>
                          <w:txbxContent>
                            <w:p w:rsidR="00FC39C4" w:rsidRDefault="00000000">
                              <w:pPr>
                                <w:spacing w:after="160" w:line="259" w:lineRule="auto"/>
                                <w:ind w:left="0" w:firstLine="0"/>
                                <w:jc w:val="left"/>
                              </w:pPr>
                              <w:r>
                                <w:rPr>
                                  <w:sz w:val="15"/>
                                </w:rPr>
                                <w:t>2014</w:t>
                              </w:r>
                            </w:p>
                          </w:txbxContent>
                        </wps:txbx>
                        <wps:bodyPr horzOverflow="overflow" vert="horz" lIns="0" tIns="0" rIns="0" bIns="0" rtlCol="0">
                          <a:noAutofit/>
                        </wps:bodyPr>
                      </wps:wsp>
                      <wps:wsp>
                        <wps:cNvPr id="1337" name="Rectangle 1337"/>
                        <wps:cNvSpPr/>
                        <wps:spPr>
                          <a:xfrm rot="-5399999">
                            <a:off x="2277459" y="6556124"/>
                            <a:ext cx="93895" cy="89333"/>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ffi</w:t>
                              </w:r>
                            </w:p>
                          </w:txbxContent>
                        </wps:txbx>
                        <wps:bodyPr horzOverflow="overflow" vert="horz" lIns="0" tIns="0" rIns="0" bIns="0" rtlCol="0">
                          <a:noAutofit/>
                        </wps:bodyPr>
                      </wps:wsp>
                      <wps:wsp>
                        <wps:cNvPr id="1338" name="Rectangle 1338"/>
                        <wps:cNvSpPr/>
                        <wps:spPr>
                          <a:xfrm rot="-5399999">
                            <a:off x="1542968" y="5719105"/>
                            <a:ext cx="1596274" cy="119873"/>
                          </a:xfrm>
                          <a:prstGeom prst="rect">
                            <a:avLst/>
                          </a:prstGeom>
                          <a:ln>
                            <a:noFill/>
                          </a:ln>
                        </wps:spPr>
                        <wps:txbx>
                          <w:txbxContent>
                            <w:p w:rsidR="00FC39C4" w:rsidRDefault="00000000">
                              <w:pPr>
                                <w:spacing w:after="160" w:line="259" w:lineRule="auto"/>
                                <w:ind w:left="0" w:firstLine="0"/>
                                <w:jc w:val="left"/>
                              </w:pPr>
                              <w:r>
                                <w:rPr>
                                  <w:sz w:val="15"/>
                                </w:rPr>
                                <w:t>nity1300protein</w:t>
                              </w:r>
                            </w:p>
                          </w:txbxContent>
                        </wps:txbx>
                        <wps:bodyPr horzOverflow="overflow" vert="horz" lIns="0" tIns="0" rIns="0" bIns="0" rtlCol="0">
                          <a:noAutofit/>
                        </wps:bodyPr>
                      </wps:wsp>
                      <wps:wsp>
                        <wps:cNvPr id="1339" name="Rectangle 1339"/>
                        <wps:cNvSpPr/>
                        <wps:spPr>
                          <a:xfrm rot="-5399999">
                            <a:off x="2291837" y="5251360"/>
                            <a:ext cx="86799" cy="164349"/>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1340" name="Rectangle 1340"/>
                        <wps:cNvSpPr/>
                        <wps:spPr>
                          <a:xfrm rot="-5399999">
                            <a:off x="1540059" y="4450432"/>
                            <a:ext cx="1602091" cy="119872"/>
                          </a:xfrm>
                          <a:prstGeom prst="rect">
                            <a:avLst/>
                          </a:prstGeom>
                          <a:ln>
                            <a:noFill/>
                          </a:ln>
                        </wps:spPr>
                        <wps:txbx>
                          <w:txbxContent>
                            <w:p w:rsidR="00FC39C4" w:rsidRDefault="00000000">
                              <w:pPr>
                                <w:spacing w:after="160" w:line="259" w:lineRule="auto"/>
                                <w:ind w:left="0" w:firstLine="0"/>
                                <w:jc w:val="left"/>
                              </w:pPr>
                              <w:r>
                                <w:rPr>
                                  <w:sz w:val="15"/>
                                </w:rPr>
                                <w:t>ligandcomplexesfromPDBbind</w:t>
                              </w:r>
                            </w:p>
                          </w:txbxContent>
                        </wps:txbx>
                        <wps:bodyPr horzOverflow="overflow" vert="horz" lIns="0" tIns="0" rIns="0" bIns="0" rtlCol="0">
                          <a:noAutofit/>
                        </wps:bodyPr>
                      </wps:wsp>
                      <wps:wsp>
                        <wps:cNvPr id="1341" name="Rectangle 1341"/>
                        <wps:cNvSpPr/>
                        <wps:spPr>
                          <a:xfrm rot="-5399999">
                            <a:off x="2270441" y="4037015"/>
                            <a:ext cx="59176" cy="80496"/>
                          </a:xfrm>
                          <a:prstGeom prst="rect">
                            <a:avLst/>
                          </a:prstGeom>
                          <a:ln>
                            <a:noFill/>
                          </a:ln>
                        </wps:spPr>
                        <wps:txbx>
                          <w:txbxContent>
                            <w:p w:rsidR="00FC39C4"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42" name="Rectangle 1342"/>
                        <wps:cNvSpPr/>
                        <wps:spPr>
                          <a:xfrm rot="-5399999">
                            <a:off x="1996472" y="1990843"/>
                            <a:ext cx="689264" cy="119872"/>
                          </a:xfrm>
                          <a:prstGeom prst="rect">
                            <a:avLst/>
                          </a:prstGeom>
                          <a:ln>
                            <a:noFill/>
                          </a:ln>
                        </wps:spPr>
                        <wps:txbx>
                          <w:txbxContent>
                            <w:p w:rsidR="00FC39C4" w:rsidRDefault="00000000">
                              <w:pPr>
                                <w:spacing w:after="160" w:line="259" w:lineRule="auto"/>
                                <w:ind w:left="0" w:firstLine="0"/>
                                <w:jc w:val="left"/>
                              </w:pPr>
                              <w:r>
                                <w:rPr>
                                  <w:sz w:val="15"/>
                                </w:rPr>
                                <w:t>randomforest</w:t>
                              </w:r>
                            </w:p>
                          </w:txbxContent>
                        </wps:txbx>
                        <wps:bodyPr horzOverflow="overflow" vert="horz" lIns="0" tIns="0" rIns="0" bIns="0" rtlCol="0">
                          <a:noAutofit/>
                        </wps:bodyPr>
                      </wps:wsp>
                      <wps:wsp>
                        <wps:cNvPr id="1343" name="Rectangle 1343"/>
                        <wps:cNvSpPr/>
                        <wps:spPr>
                          <a:xfrm rot="-5399999">
                            <a:off x="2280788" y="6435"/>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80</w:t>
                              </w:r>
                            </w:p>
                          </w:txbxContent>
                        </wps:txbx>
                        <wps:bodyPr horzOverflow="overflow" vert="horz" lIns="0" tIns="0" rIns="0" bIns="0" rtlCol="0">
                          <a:noAutofit/>
                        </wps:bodyPr>
                      </wps:wsp>
                      <wps:wsp>
                        <wps:cNvPr id="36962" name="Rectangle 36962"/>
                        <wps:cNvSpPr/>
                        <wps:spPr>
                          <a:xfrm rot="-5399999">
                            <a:off x="1679635" y="7851610"/>
                            <a:ext cx="5686026" cy="119872"/>
                          </a:xfrm>
                          <a:prstGeom prst="rect">
                            <a:avLst/>
                          </a:prstGeom>
                          <a:ln>
                            <a:noFill/>
                          </a:ln>
                        </wps:spPr>
                        <wps:txbx>
                          <w:txbxContent>
                            <w:p w:rsidR="00FC39C4" w:rsidRDefault="00000000">
                              <w:pPr>
                                <w:spacing w:after="160" w:line="259" w:lineRule="auto"/>
                                <w:ind w:left="0" w:firstLine="0"/>
                                <w:jc w:val="left"/>
                              </w:pPr>
                              <w:r>
                                <w:rPr>
                                  <w:sz w:val="15"/>
                                </w:rPr>
                                <w:t>2015</w:t>
                              </w:r>
                            </w:p>
                          </w:txbxContent>
                        </wps:txbx>
                        <wps:bodyPr horzOverflow="overflow" vert="horz" lIns="0" tIns="0" rIns="0" bIns="0" rtlCol="0">
                          <a:noAutofit/>
                        </wps:bodyPr>
                      </wps:wsp>
                      <wps:wsp>
                        <wps:cNvPr id="36963" name="Rectangle 36963"/>
                        <wps:cNvSpPr/>
                        <wps:spPr>
                          <a:xfrm rot="-5399999">
                            <a:off x="-526746" y="5645229"/>
                            <a:ext cx="5686026" cy="119871"/>
                          </a:xfrm>
                          <a:prstGeom prst="rect">
                            <a:avLst/>
                          </a:prstGeom>
                          <a:ln>
                            <a:noFill/>
                          </a:ln>
                        </wps:spPr>
                        <wps:txbx>
                          <w:txbxContent>
                            <w:p w:rsidR="00FC39C4" w:rsidRDefault="00000000">
                              <w:pPr>
                                <w:spacing w:after="160" w:line="259" w:lineRule="auto"/>
                                <w:ind w:left="0" w:firstLine="0"/>
                                <w:jc w:val="left"/>
                              </w:pPr>
                              <w:r>
                                <w:rPr>
                                  <w:sz w:val="15"/>
                                </w:rPr>
                                <w:t>variousenzymesoptimalpHrange217enzymesfromBRENDAdatabase</w:t>
                              </w:r>
                            </w:p>
                          </w:txbxContent>
                        </wps:txbx>
                        <wps:bodyPr horzOverflow="overflow" vert="horz" lIns="0" tIns="0" rIns="0" bIns="0" rtlCol="0">
                          <a:noAutofit/>
                        </wps:bodyPr>
                      </wps:wsp>
                      <wps:wsp>
                        <wps:cNvPr id="1345" name="Rectangle 1345"/>
                        <wps:cNvSpPr/>
                        <wps:spPr>
                          <a:xfrm rot="-5399999">
                            <a:off x="2405080" y="4362455"/>
                            <a:ext cx="59176" cy="80495"/>
                          </a:xfrm>
                          <a:prstGeom prst="rect">
                            <a:avLst/>
                          </a:prstGeom>
                          <a:ln>
                            <a:noFill/>
                          </a:ln>
                        </wps:spPr>
                        <wps:txbx>
                          <w:txbxContent>
                            <w:p w:rsidR="00FC39C4"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46" name="Rectangle 1346"/>
                        <wps:cNvSpPr/>
                        <wps:spPr>
                          <a:xfrm rot="-5399999">
                            <a:off x="2435921" y="2295434"/>
                            <a:ext cx="79196" cy="120759"/>
                          </a:xfrm>
                          <a:prstGeom prst="rect">
                            <a:avLst/>
                          </a:prstGeom>
                          <a:ln>
                            <a:noFill/>
                          </a:ln>
                        </wps:spPr>
                        <wps:txbx>
                          <w:txbxContent>
                            <w:p w:rsidR="00FC39C4" w:rsidRDefault="00000000">
                              <w:pPr>
                                <w:spacing w:after="160" w:line="259" w:lineRule="auto"/>
                                <w:ind w:left="0" w:firstLine="0"/>
                                <w:jc w:val="left"/>
                              </w:pPr>
                              <w:r>
                                <w:rPr>
                                  <w:sz w:val="15"/>
                                </w:rPr>
                                <w:t>K</w:t>
                              </w:r>
                            </w:p>
                          </w:txbxContent>
                        </wps:txbx>
                        <wps:bodyPr horzOverflow="overflow" vert="horz" lIns="0" tIns="0" rIns="0" bIns="0" rtlCol="0">
                          <a:noAutofit/>
                        </wps:bodyPr>
                      </wps:wsp>
                      <wps:wsp>
                        <wps:cNvPr id="36944" name="Rectangle 36944"/>
                        <wps:cNvSpPr/>
                        <wps:spPr>
                          <a:xfrm rot="-5399999">
                            <a:off x="2140781" y="1940758"/>
                            <a:ext cx="2590174" cy="119872"/>
                          </a:xfrm>
                          <a:prstGeom prst="rect">
                            <a:avLst/>
                          </a:prstGeom>
                          <a:ln>
                            <a:noFill/>
                          </a:ln>
                        </wps:spPr>
                        <wps:txbx>
                          <w:txbxContent>
                            <w:p w:rsidR="00FC39C4"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6945" name="Rectangle 36945"/>
                        <wps:cNvSpPr/>
                        <wps:spPr>
                          <a:xfrm rot="-5399999">
                            <a:off x="1167031" y="967008"/>
                            <a:ext cx="2590174" cy="119872"/>
                          </a:xfrm>
                          <a:prstGeom prst="rect">
                            <a:avLst/>
                          </a:prstGeom>
                          <a:ln>
                            <a:noFill/>
                          </a:ln>
                        </wps:spPr>
                        <wps:txbx>
                          <w:txbxContent>
                            <w:p w:rsidR="00FC39C4" w:rsidRDefault="00000000">
                              <w:pPr>
                                <w:spacing w:after="160" w:line="259" w:lineRule="auto"/>
                                <w:ind w:left="0" w:firstLine="0"/>
                                <w:jc w:val="left"/>
                              </w:pPr>
                              <w:r>
                                <w:rPr>
                                  <w:sz w:val="15"/>
                                </w:rPr>
                                <w:t>nearestneighbors,supportvectormachine,decision</w:t>
                              </w:r>
                            </w:p>
                          </w:txbxContent>
                        </wps:txbx>
                        <wps:bodyPr horzOverflow="overflow" vert="horz" lIns="0" tIns="0" rIns="0" bIns="0" rtlCol="0">
                          <a:noAutofit/>
                        </wps:bodyPr>
                      </wps:wsp>
                      <wps:wsp>
                        <wps:cNvPr id="1348" name="Rectangle 1348"/>
                        <wps:cNvSpPr/>
                        <wps:spPr>
                          <a:xfrm rot="-5399999">
                            <a:off x="2370905" y="2057116"/>
                            <a:ext cx="412722" cy="119872"/>
                          </a:xfrm>
                          <a:prstGeom prst="rect">
                            <a:avLst/>
                          </a:prstGeom>
                          <a:ln>
                            <a:noFill/>
                          </a:ln>
                        </wps:spPr>
                        <wps:txbx>
                          <w:txbxContent>
                            <w:p w:rsidR="00FC39C4" w:rsidRDefault="00000000">
                              <w:pPr>
                                <w:spacing w:after="160" w:line="259" w:lineRule="auto"/>
                                <w:ind w:left="0" w:firstLine="0"/>
                                <w:jc w:val="left"/>
                              </w:pPr>
                              <w:r>
                                <w:rPr>
                                  <w:sz w:val="15"/>
                                </w:rPr>
                                <w:t>tree,arti</w:t>
                              </w:r>
                            </w:p>
                          </w:txbxContent>
                        </wps:txbx>
                        <wps:bodyPr horzOverflow="overflow" vert="horz" lIns="0" tIns="0" rIns="0" bIns="0" rtlCol="0">
                          <a:noAutofit/>
                        </wps:bodyPr>
                      </wps:wsp>
                      <wps:wsp>
                        <wps:cNvPr id="1349" name="Rectangle 1349"/>
                        <wps:cNvSpPr/>
                        <wps:spPr>
                          <a:xfrm rot="-5399999">
                            <a:off x="2529904" y="1937763"/>
                            <a:ext cx="61330" cy="89334"/>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fi</w:t>
                              </w:r>
                            </w:p>
                          </w:txbxContent>
                        </wps:txbx>
                        <wps:bodyPr horzOverflow="overflow" vert="horz" lIns="0" tIns="0" rIns="0" bIns="0" rtlCol="0">
                          <a:noAutofit/>
                        </wps:bodyPr>
                      </wps:wsp>
                      <wps:wsp>
                        <wps:cNvPr id="1350" name="Rectangle 1350"/>
                        <wps:cNvSpPr/>
                        <wps:spPr>
                          <a:xfrm rot="-5399999">
                            <a:off x="1604656" y="934465"/>
                            <a:ext cx="1945221" cy="119872"/>
                          </a:xfrm>
                          <a:prstGeom prst="rect">
                            <a:avLst/>
                          </a:prstGeom>
                          <a:ln>
                            <a:noFill/>
                          </a:ln>
                        </wps:spPr>
                        <wps:txbx>
                          <w:txbxContent>
                            <w:p w:rsidR="00FC39C4" w:rsidRDefault="00000000">
                              <w:pPr>
                                <w:spacing w:after="160" w:line="259" w:lineRule="auto"/>
                                <w:ind w:left="0" w:firstLine="0"/>
                                <w:jc w:val="left"/>
                              </w:pPr>
                              <w:r>
                                <w:rPr>
                                  <w:sz w:val="15"/>
                                </w:rPr>
                                <w:t>cialneuralnetwork,probabilisticneural</w:t>
                              </w:r>
                            </w:p>
                          </w:txbxContent>
                        </wps:txbx>
                        <wps:bodyPr horzOverflow="overflow" vert="horz" lIns="0" tIns="0" rIns="0" bIns="0" rtlCol="0">
                          <a:noAutofit/>
                        </wps:bodyPr>
                      </wps:wsp>
                      <wps:wsp>
                        <wps:cNvPr id="1351" name="Rectangle 1351"/>
                        <wps:cNvSpPr/>
                        <wps:spPr>
                          <a:xfrm rot="-5399999">
                            <a:off x="2482021" y="2065992"/>
                            <a:ext cx="394969" cy="119872"/>
                          </a:xfrm>
                          <a:prstGeom prst="rect">
                            <a:avLst/>
                          </a:prstGeom>
                          <a:ln>
                            <a:noFill/>
                          </a:ln>
                        </wps:spPr>
                        <wps:txbx>
                          <w:txbxContent>
                            <w:p w:rsidR="00FC39C4" w:rsidRDefault="00000000">
                              <w:pPr>
                                <w:spacing w:after="160" w:line="259" w:lineRule="auto"/>
                                <w:ind w:left="0" w:firstLine="0"/>
                                <w:jc w:val="left"/>
                              </w:pPr>
                              <w:r>
                                <w:rPr>
                                  <w:sz w:val="15"/>
                                </w:rPr>
                                <w:t>network</w:t>
                              </w:r>
                            </w:p>
                          </w:txbxContent>
                        </wps:txbx>
                        <wps:bodyPr horzOverflow="overflow" vert="horz" lIns="0" tIns="0" rIns="0" bIns="0" rtlCol="0">
                          <a:noAutofit/>
                        </wps:bodyPr>
                      </wps:wsp>
                      <wps:wsp>
                        <wps:cNvPr id="1352" name="Rectangle 1352"/>
                        <wps:cNvSpPr/>
                        <wps:spPr>
                          <a:xfrm rot="-5399999">
                            <a:off x="2415427" y="6435"/>
                            <a:ext cx="120631" cy="119872"/>
                          </a:xfrm>
                          <a:prstGeom prst="rect">
                            <a:avLst/>
                          </a:prstGeom>
                          <a:ln>
                            <a:noFill/>
                          </a:ln>
                        </wps:spPr>
                        <wps:txbx>
                          <w:txbxContent>
                            <w:p w:rsidR="00FC39C4" w:rsidRDefault="00000000">
                              <w:pPr>
                                <w:spacing w:after="160" w:line="259" w:lineRule="auto"/>
                                <w:ind w:left="0" w:firstLine="0"/>
                                <w:jc w:val="left"/>
                              </w:pPr>
                              <w:r>
                                <w:rPr>
                                  <w:color w:val="3F3F83"/>
                                  <w:sz w:val="15"/>
                                </w:rPr>
                                <w:t>81</w:t>
                              </w:r>
                            </w:p>
                          </w:txbxContent>
                        </wps:txbx>
                        <wps:bodyPr horzOverflow="overflow" vert="horz" lIns="0" tIns="0" rIns="0" bIns="0" rtlCol="0">
                          <a:noAutofit/>
                        </wps:bodyPr>
                      </wps:wsp>
                      <wps:wsp>
                        <wps:cNvPr id="36964" name="Rectangle 36964"/>
                        <wps:cNvSpPr/>
                        <wps:spPr>
                          <a:xfrm rot="-5399999">
                            <a:off x="1829598" y="7663173"/>
                            <a:ext cx="7204953" cy="119872"/>
                          </a:xfrm>
                          <a:prstGeom prst="rect">
                            <a:avLst/>
                          </a:prstGeom>
                          <a:ln>
                            <a:noFill/>
                          </a:ln>
                        </wps:spPr>
                        <wps:txbx>
                          <w:txbxContent>
                            <w:p w:rsidR="00FC39C4" w:rsidRDefault="00000000">
                              <w:pPr>
                                <w:spacing w:after="160" w:line="259" w:lineRule="auto"/>
                                <w:ind w:left="0" w:firstLine="0"/>
                                <w:jc w:val="left"/>
                              </w:pPr>
                              <w:r>
                                <w:rPr>
                                  <w:sz w:val="15"/>
                                </w:rPr>
                                <w:t>2018</w:t>
                              </w:r>
                            </w:p>
                          </w:txbxContent>
                        </wps:txbx>
                        <wps:bodyPr horzOverflow="overflow" vert="horz" lIns="0" tIns="0" rIns="0" bIns="0" rtlCol="0">
                          <a:noAutofit/>
                        </wps:bodyPr>
                      </wps:wsp>
                      <wps:wsp>
                        <wps:cNvPr id="36965" name="Rectangle 36965"/>
                        <wps:cNvSpPr/>
                        <wps:spPr>
                          <a:xfrm rot="-5399999">
                            <a:off x="-3428932" y="2404640"/>
                            <a:ext cx="7204954" cy="119872"/>
                          </a:xfrm>
                          <a:prstGeom prst="rect">
                            <a:avLst/>
                          </a:prstGeom>
                          <a:ln>
                            <a:noFill/>
                          </a:ln>
                        </wps:spPr>
                        <wps:txbx>
                          <w:txbxContent>
                            <w:p w:rsidR="00FC39C4" w:rsidRDefault="00000000">
                              <w:pPr>
                                <w:spacing w:after="160" w:line="259" w:lineRule="auto"/>
                                <w:ind w:left="0" w:firstLine="0"/>
                                <w:jc w:val="left"/>
                              </w:pPr>
                              <w:r>
                                <w:rPr>
                                  <w:sz w:val="15"/>
                                </w:rPr>
                                <w:t>595</w:t>
                              </w:r>
                            </w:p>
                          </w:txbxContent>
                        </wps:txbx>
                        <wps:bodyPr horzOverflow="overflow" vert="horz" lIns="0" tIns="0" rIns="0" bIns="0" rtlCol="0">
                          <a:noAutofit/>
                        </wps:bodyPr>
                      </wps:wsp>
                      <wps:wsp>
                        <wps:cNvPr id="36966" name="Rectangle 36966"/>
                        <wps:cNvSpPr/>
                        <wps:spPr>
                          <a:xfrm rot="-5399999">
                            <a:off x="-865844" y="4967730"/>
                            <a:ext cx="7204954" cy="119872"/>
                          </a:xfrm>
                          <a:prstGeom prst="rect">
                            <a:avLst/>
                          </a:prstGeom>
                          <a:ln>
                            <a:noFill/>
                          </a:ln>
                        </wps:spPr>
                        <wps:txbx>
                          <w:txbxContent>
                            <w:p w:rsidR="00FC39C4" w:rsidRDefault="00000000">
                              <w:pPr>
                                <w:spacing w:after="160" w:line="259" w:lineRule="auto"/>
                                <w:ind w:left="0" w:firstLine="0"/>
                                <w:jc w:val="left"/>
                              </w:pPr>
                              <w:r>
                                <w:rPr>
                                  <w:sz w:val="15"/>
                                </w:rPr>
                                <w:t>variousenzymeslysinemalonylationsites9760experimentallyvalidatedmalonylationsites:1746sitesfrom</w:t>
                              </w:r>
                            </w:p>
                          </w:txbxContent>
                        </wps:txbx>
                        <wps:bodyPr horzOverflow="overflow" vert="horz" lIns="0" tIns="0" rIns="0" bIns="0" rtlCol="0">
                          <a:noAutofit/>
                        </wps:bodyPr>
                      </wps:wsp>
                      <wps:wsp>
                        <wps:cNvPr id="1354" name="Rectangle 1354"/>
                        <wps:cNvSpPr/>
                        <wps:spPr>
                          <a:xfrm rot="-5399999">
                            <a:off x="2671674" y="3060377"/>
                            <a:ext cx="284500" cy="120759"/>
                          </a:xfrm>
                          <a:prstGeom prst="rect">
                            <a:avLst/>
                          </a:prstGeom>
                          <a:ln>
                            <a:noFill/>
                          </a:ln>
                        </wps:spPr>
                        <wps:txbx>
                          <w:txbxContent>
                            <w:p w:rsidR="00FC39C4" w:rsidRDefault="00000000">
                              <w:pPr>
                                <w:spacing w:after="160" w:line="259" w:lineRule="auto"/>
                                <w:ind w:left="0" w:firstLine="0"/>
                                <w:jc w:val="left"/>
                              </w:pPr>
                              <w:r>
                                <w:rPr>
                                  <w:sz w:val="15"/>
                                </w:rPr>
                                <w:t>E.coli</w:t>
                              </w:r>
                            </w:p>
                          </w:txbxContent>
                        </wps:txbx>
                        <wps:bodyPr horzOverflow="overflow" vert="horz" lIns="0" tIns="0" rIns="0" bIns="0" rtlCol="0">
                          <a:noAutofit/>
                        </wps:bodyPr>
                      </wps:wsp>
                      <wps:wsp>
                        <wps:cNvPr id="1355" name="Rectangle 1355"/>
                        <wps:cNvSpPr/>
                        <wps:spPr>
                          <a:xfrm rot="-5399999">
                            <a:off x="2465605" y="2612609"/>
                            <a:ext cx="697082" cy="119872"/>
                          </a:xfrm>
                          <a:prstGeom prst="rect">
                            <a:avLst/>
                          </a:prstGeom>
                          <a:ln>
                            <a:noFill/>
                          </a:ln>
                        </wps:spPr>
                        <wps:txbx>
                          <w:txbxContent>
                            <w:p w:rsidR="00FC39C4" w:rsidRDefault="00000000">
                              <w:pPr>
                                <w:spacing w:after="160" w:line="259" w:lineRule="auto"/>
                                <w:ind w:left="0" w:firstLine="0"/>
                                <w:jc w:val="left"/>
                              </w:pPr>
                              <w:r>
                                <w:rPr>
                                  <w:sz w:val="15"/>
                                </w:rPr>
                                <w:t>proteins,3435</w:t>
                              </w:r>
                            </w:p>
                          </w:txbxContent>
                        </wps:txbx>
                        <wps:bodyPr horzOverflow="overflow" vert="horz" lIns="0" tIns="0" rIns="0" bIns="0" rtlCol="0">
                          <a:noAutofit/>
                        </wps:bodyPr>
                      </wps:wsp>
                      <wps:wsp>
                        <wps:cNvPr id="1356" name="Rectangle 1356"/>
                        <wps:cNvSpPr/>
                        <wps:spPr>
                          <a:xfrm rot="-5399999">
                            <a:off x="2250774" y="5056021"/>
                            <a:ext cx="1329793" cy="119872"/>
                          </a:xfrm>
                          <a:prstGeom prst="rect">
                            <a:avLst/>
                          </a:prstGeom>
                          <a:ln>
                            <a:noFill/>
                          </a:ln>
                        </wps:spPr>
                        <wps:txbx>
                          <w:txbxContent>
                            <w:p w:rsidR="00FC39C4" w:rsidRDefault="00000000">
                              <w:pPr>
                                <w:spacing w:after="160" w:line="259" w:lineRule="auto"/>
                                <w:ind w:left="0" w:firstLine="0"/>
                                <w:jc w:val="left"/>
                              </w:pPr>
                              <w:r>
                                <w:rPr>
                                  <w:sz w:val="15"/>
                                </w:rPr>
                                <w:t>sitesfrom1174proteinsin</w:t>
                              </w:r>
                            </w:p>
                          </w:txbxContent>
                        </wps:txbx>
                        <wps:bodyPr horzOverflow="overflow" vert="horz" lIns="0" tIns="0" rIns="0" bIns="0" rtlCol="0">
                          <a:noAutofit/>
                        </wps:bodyPr>
                      </wps:wsp>
                      <wps:wsp>
                        <wps:cNvPr id="1357" name="Rectangle 1357"/>
                        <wps:cNvSpPr/>
                        <wps:spPr>
                          <a:xfrm rot="-5399999">
                            <a:off x="2629294" y="4409762"/>
                            <a:ext cx="572306" cy="120759"/>
                          </a:xfrm>
                          <a:prstGeom prst="rect">
                            <a:avLst/>
                          </a:prstGeom>
                          <a:ln>
                            <a:noFill/>
                          </a:ln>
                        </wps:spPr>
                        <wps:txbx>
                          <w:txbxContent>
                            <w:p w:rsidR="00FC39C4" w:rsidRDefault="00000000">
                              <w:pPr>
                                <w:spacing w:after="160" w:line="259" w:lineRule="auto"/>
                                <w:ind w:left="0" w:firstLine="0"/>
                                <w:jc w:val="left"/>
                              </w:pPr>
                              <w:r>
                                <w:rPr>
                                  <w:sz w:val="15"/>
                                </w:rPr>
                                <w:t>M.musculus</w:t>
                              </w:r>
                            </w:p>
                          </w:txbxContent>
                        </wps:txbx>
                        <wps:bodyPr horzOverflow="overflow" vert="horz" lIns="0" tIns="0" rIns="0" bIns="0" rtlCol="0">
                          <a:noAutofit/>
                        </wps:bodyPr>
                      </wps:wsp>
                      <wps:wsp>
                        <wps:cNvPr id="1358" name="Rectangle 1358"/>
                        <wps:cNvSpPr/>
                        <wps:spPr>
                          <a:xfrm rot="-5399999">
                            <a:off x="1729141" y="3079990"/>
                            <a:ext cx="2373060" cy="119872"/>
                          </a:xfrm>
                          <a:prstGeom prst="rect">
                            <a:avLst/>
                          </a:prstGeom>
                          <a:ln>
                            <a:noFill/>
                          </a:ln>
                        </wps:spPr>
                        <wps:txbx>
                          <w:txbxContent>
                            <w:p w:rsidR="00FC39C4" w:rsidRDefault="00000000">
                              <w:pPr>
                                <w:spacing w:after="160" w:line="259" w:lineRule="auto"/>
                                <w:ind w:left="0" w:firstLine="0"/>
                                <w:jc w:val="left"/>
                              </w:pPr>
                              <w:r>
                                <w:rPr>
                                  <w:sz w:val="15"/>
                                </w:rPr>
                                <w:t>,and4579sitesfrom1660proteinsinH.sapiens</w:t>
                              </w:r>
                            </w:p>
                          </w:txbxContent>
                        </wps:txbx>
                        <wps:bodyPr horzOverflow="overflow" vert="horz" lIns="0" tIns="0" rIns="0" bIns="0" rtlCol="0">
                          <a:noAutofit/>
                        </wps:bodyPr>
                      </wps:wsp>
                      <wps:wsp>
                        <wps:cNvPr id="1359" name="Rectangle 1359"/>
                        <wps:cNvSpPr/>
                        <wps:spPr>
                          <a:xfrm rot="-5399999">
                            <a:off x="2845000" y="2472455"/>
                            <a:ext cx="59175" cy="80495"/>
                          </a:xfrm>
                          <a:prstGeom prst="rect">
                            <a:avLst/>
                          </a:prstGeom>
                          <a:ln>
                            <a:noFill/>
                          </a:ln>
                        </wps:spPr>
                        <wps:txbx>
                          <w:txbxContent>
                            <w:p w:rsidR="00FC39C4"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60" name="Rectangle 1360"/>
                        <wps:cNvSpPr/>
                        <wps:spPr>
                          <a:xfrm rot="-5399999">
                            <a:off x="1397151" y="918483"/>
                            <a:ext cx="2833985" cy="119872"/>
                          </a:xfrm>
                          <a:prstGeom prst="rect">
                            <a:avLst/>
                          </a:prstGeom>
                          <a:ln>
                            <a:noFill/>
                          </a:ln>
                        </wps:spPr>
                        <wps:txbx>
                          <w:txbxContent>
                            <w:p w:rsidR="00FC39C4" w:rsidRDefault="00000000">
                              <w:pPr>
                                <w:spacing w:after="160" w:line="259" w:lineRule="auto"/>
                                <w:ind w:left="0" w:firstLine="0"/>
                                <w:jc w:val="left"/>
                              </w:pPr>
                              <w:r>
                                <w:rPr>
                                  <w:sz w:val="15"/>
                                </w:rPr>
                                <w:t>randomforest,supportvectormachine,decisiontreeswith</w:t>
                              </w:r>
                            </w:p>
                          </w:txbxContent>
                        </wps:txbx>
                        <wps:bodyPr horzOverflow="overflow" vert="horz" lIns="0" tIns="0" rIns="0" bIns="0" rtlCol="0">
                          <a:noAutofit/>
                        </wps:bodyPr>
                      </wps:wsp>
                      <wps:wsp>
                        <wps:cNvPr id="1361" name="Rectangle 1361"/>
                        <wps:cNvSpPr/>
                        <wps:spPr>
                          <a:xfrm rot="-5399999">
                            <a:off x="2480878" y="1828687"/>
                            <a:ext cx="869579" cy="119872"/>
                          </a:xfrm>
                          <a:prstGeom prst="rect">
                            <a:avLst/>
                          </a:prstGeom>
                          <a:ln>
                            <a:noFill/>
                          </a:ln>
                        </wps:spPr>
                        <wps:txbx>
                          <w:txbxContent>
                            <w:p w:rsidR="00FC39C4" w:rsidRDefault="00000000">
                              <w:pPr>
                                <w:spacing w:after="160" w:line="259" w:lineRule="auto"/>
                                <w:ind w:left="0" w:firstLine="0"/>
                                <w:jc w:val="left"/>
                              </w:pPr>
                              <w:r>
                                <w:rPr>
                                  <w:sz w:val="15"/>
                                </w:rPr>
                                <w:t>gradientboosting,</w:t>
                              </w:r>
                            </w:p>
                          </w:txbxContent>
                        </wps:txbx>
                        <wps:bodyPr horzOverflow="overflow" vert="horz" lIns="0" tIns="0" rIns="0" bIns="0" rtlCol="0">
                          <a:noAutofit/>
                        </wps:bodyPr>
                      </wps:wsp>
                      <wps:wsp>
                        <wps:cNvPr id="1362" name="Rectangle 1362"/>
                        <wps:cNvSpPr/>
                        <wps:spPr>
                          <a:xfrm rot="-5399999">
                            <a:off x="2875846" y="1545912"/>
                            <a:ext cx="79196" cy="120759"/>
                          </a:xfrm>
                          <a:prstGeom prst="rect">
                            <a:avLst/>
                          </a:prstGeom>
                          <a:ln>
                            <a:noFill/>
                          </a:ln>
                        </wps:spPr>
                        <wps:txbx>
                          <w:txbxContent>
                            <w:p w:rsidR="00FC39C4" w:rsidRDefault="00000000">
                              <w:pPr>
                                <w:spacing w:after="160" w:line="259" w:lineRule="auto"/>
                                <w:ind w:left="0" w:firstLine="0"/>
                                <w:jc w:val="left"/>
                              </w:pPr>
                              <w:r>
                                <w:rPr>
                                  <w:sz w:val="15"/>
                                </w:rPr>
                                <w:t>K</w:t>
                              </w:r>
                            </w:p>
                          </w:txbxContent>
                        </wps:txbx>
                        <wps:bodyPr horzOverflow="overflow" vert="horz" lIns="0" tIns="0" rIns="0" bIns="0" rtlCol="0">
                          <a:noAutofit/>
                        </wps:bodyPr>
                      </wps:wsp>
                      <wps:wsp>
                        <wps:cNvPr id="36947" name="Rectangle 36947"/>
                        <wps:cNvSpPr/>
                        <wps:spPr>
                          <a:xfrm rot="-5399999">
                            <a:off x="2022999" y="633529"/>
                            <a:ext cx="1758089" cy="119872"/>
                          </a:xfrm>
                          <a:prstGeom prst="rect">
                            <a:avLst/>
                          </a:prstGeom>
                          <a:ln>
                            <a:noFill/>
                          </a:ln>
                        </wps:spPr>
                        <wps:txbx>
                          <w:txbxContent>
                            <w:p w:rsidR="00FC39C4" w:rsidRDefault="00000000">
                              <w:pPr>
                                <w:spacing w:after="160" w:line="259" w:lineRule="auto"/>
                                <w:ind w:left="0" w:firstLine="0"/>
                                <w:jc w:val="left"/>
                              </w:pPr>
                              <w:r>
                                <w:rPr>
                                  <w:sz w:val="15"/>
                                </w:rPr>
                                <w:t>nearestneighbor,logisticregression</w:t>
                              </w:r>
                            </w:p>
                          </w:txbxContent>
                        </wps:txbx>
                        <wps:bodyPr horzOverflow="overflow" vert="horz" lIns="0" tIns="0" rIns="0" bIns="0" rtlCol="0">
                          <a:noAutofit/>
                        </wps:bodyPr>
                      </wps:wsp>
                      <wps:wsp>
                        <wps:cNvPr id="36946" name="Rectangle 36946"/>
                        <wps:cNvSpPr/>
                        <wps:spPr>
                          <a:xfrm rot="-5399999">
                            <a:off x="2683935" y="1294464"/>
                            <a:ext cx="1758089" cy="119872"/>
                          </a:xfrm>
                          <a:prstGeom prst="rect">
                            <a:avLst/>
                          </a:prstGeom>
                          <a:ln>
                            <a:noFill/>
                          </a:ln>
                        </wps:spPr>
                        <wps:txbx>
                          <w:txbxContent>
                            <w:p w:rsidR="00FC39C4"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1364" name="Rectangle 1364"/>
                        <wps:cNvSpPr/>
                        <wps:spPr>
                          <a:xfrm rot="-5399999">
                            <a:off x="2753828" y="6443"/>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82</w:t>
                              </w:r>
                            </w:p>
                          </w:txbxContent>
                        </wps:txbx>
                        <wps:bodyPr horzOverflow="overflow" vert="horz" lIns="0" tIns="0" rIns="0" bIns="0" rtlCol="0">
                          <a:noAutofit/>
                        </wps:bodyPr>
                      </wps:wsp>
                      <wps:wsp>
                        <wps:cNvPr id="36968" name="Rectangle 36968"/>
                        <wps:cNvSpPr/>
                        <wps:spPr>
                          <a:xfrm rot="-5399999">
                            <a:off x="-897495" y="4699934"/>
                            <a:ext cx="7576634" cy="119872"/>
                          </a:xfrm>
                          <a:prstGeom prst="rect">
                            <a:avLst/>
                          </a:prstGeom>
                          <a:ln>
                            <a:noFill/>
                          </a:ln>
                        </wps:spPr>
                        <wps:txbx>
                          <w:txbxContent>
                            <w:p w:rsidR="00FC39C4" w:rsidRDefault="00000000">
                              <w:pPr>
                                <w:spacing w:after="160" w:line="259" w:lineRule="auto"/>
                                <w:ind w:left="0" w:firstLine="0"/>
                                <w:jc w:val="left"/>
                              </w:pPr>
                              <w:r>
                                <w:rPr>
                                  <w:sz w:val="15"/>
                                </w:rPr>
                                <w:t>glycosyltransferasesuperfamily1functionlabel-freemassspectroscopy-basedassaydata:54enzymesand91substrates</w:t>
                              </w:r>
                            </w:p>
                          </w:txbxContent>
                        </wps:txbx>
                        <wps:bodyPr horzOverflow="overflow" vert="horz" lIns="0" tIns="0" rIns="0" bIns="0" rtlCol="0">
                          <a:noAutofit/>
                        </wps:bodyPr>
                      </wps:wsp>
                      <wps:wsp>
                        <wps:cNvPr id="36967" name="Rectangle 36967"/>
                        <wps:cNvSpPr/>
                        <wps:spPr>
                          <a:xfrm rot="-5399999">
                            <a:off x="2019641" y="7617071"/>
                            <a:ext cx="7576634" cy="119872"/>
                          </a:xfrm>
                          <a:prstGeom prst="rect">
                            <a:avLst/>
                          </a:prstGeom>
                          <a:ln>
                            <a:noFill/>
                          </a:ln>
                        </wps:spPr>
                        <wps:txbx>
                          <w:txbxContent>
                            <w:p w:rsidR="00FC39C4" w:rsidRDefault="00000000">
                              <w:pPr>
                                <w:spacing w:after="160" w:line="259" w:lineRule="auto"/>
                                <w:ind w:left="0" w:firstLine="0"/>
                                <w:jc w:val="left"/>
                              </w:pPr>
                              <w:r>
                                <w:rPr>
                                  <w:sz w:val="15"/>
                                </w:rPr>
                                <w:t>2018</w:t>
                              </w:r>
                            </w:p>
                          </w:txbxContent>
                        </wps:txbx>
                        <wps:bodyPr horzOverflow="overflow" vert="horz" lIns="0" tIns="0" rIns="0" bIns="0" rtlCol="0">
                          <a:noAutofit/>
                        </wps:bodyPr>
                      </wps:wsp>
                      <wps:wsp>
                        <wps:cNvPr id="1366" name="Rectangle 1366"/>
                        <wps:cNvSpPr/>
                        <wps:spPr>
                          <a:xfrm rot="-5399999">
                            <a:off x="2987876" y="2949412"/>
                            <a:ext cx="42703" cy="80495"/>
                          </a:xfrm>
                          <a:prstGeom prst="rect">
                            <a:avLst/>
                          </a:prstGeom>
                          <a:ln>
                            <a:noFill/>
                          </a:ln>
                        </wps:spPr>
                        <wps:txbx>
                          <w:txbxContent>
                            <w:p w:rsidR="00FC39C4" w:rsidRDefault="00000000">
                              <w:pPr>
                                <w:spacing w:after="160" w:line="259" w:lineRule="auto"/>
                                <w:ind w:left="0" w:firstLine="0"/>
                                <w:jc w:val="left"/>
                              </w:pPr>
                              <w:r>
                                <w:rPr>
                                  <w:color w:val="3F3F83"/>
                                  <w:sz w:val="10"/>
                                </w:rPr>
                                <w:t>c</w:t>
                              </w:r>
                            </w:p>
                          </w:txbxContent>
                        </wps:txbx>
                        <wps:bodyPr horzOverflow="overflow" vert="horz" lIns="0" tIns="0" rIns="0" bIns="0" rtlCol="0">
                          <a:noAutofit/>
                        </wps:bodyPr>
                      </wps:wsp>
                      <wps:wsp>
                        <wps:cNvPr id="1367" name="Rectangle 1367"/>
                        <wps:cNvSpPr/>
                        <wps:spPr>
                          <a:xfrm rot="-5399999">
                            <a:off x="2716297" y="2001468"/>
                            <a:ext cx="668014" cy="119872"/>
                          </a:xfrm>
                          <a:prstGeom prst="rect">
                            <a:avLst/>
                          </a:prstGeom>
                          <a:ln>
                            <a:noFill/>
                          </a:ln>
                        </wps:spPr>
                        <wps:txbx>
                          <w:txbxContent>
                            <w:p w:rsidR="00FC39C4" w:rsidRDefault="00000000">
                              <w:pPr>
                                <w:spacing w:after="160" w:line="259" w:lineRule="auto"/>
                                <w:ind w:left="0" w:firstLine="0"/>
                                <w:jc w:val="left"/>
                              </w:pPr>
                              <w:r>
                                <w:rPr>
                                  <w:sz w:val="15"/>
                                </w:rPr>
                                <w:t>decisiontrees</w:t>
                              </w:r>
                            </w:p>
                          </w:txbxContent>
                        </wps:txbx>
                        <wps:bodyPr horzOverflow="overflow" vert="horz" lIns="0" tIns="0" rIns="0" bIns="0" rtlCol="0">
                          <a:noAutofit/>
                        </wps:bodyPr>
                      </wps:wsp>
                      <wps:wsp>
                        <wps:cNvPr id="1368" name="Rectangle 1368"/>
                        <wps:cNvSpPr/>
                        <wps:spPr>
                          <a:xfrm rot="-5399999">
                            <a:off x="2989988" y="6435"/>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66</w:t>
                              </w:r>
                            </w:p>
                          </w:txbxContent>
                        </wps:txbx>
                        <wps:bodyPr horzOverflow="overflow" vert="horz" lIns="0" tIns="0" rIns="0" bIns="0" rtlCol="0">
                          <a:noAutofit/>
                        </wps:bodyPr>
                      </wps:wsp>
                      <wps:wsp>
                        <wps:cNvPr id="36969" name="Rectangle 36969"/>
                        <wps:cNvSpPr/>
                        <wps:spPr>
                          <a:xfrm rot="-5399999">
                            <a:off x="2419354" y="7882130"/>
                            <a:ext cx="5440023" cy="119871"/>
                          </a:xfrm>
                          <a:prstGeom prst="rect">
                            <a:avLst/>
                          </a:prstGeom>
                          <a:ln>
                            <a:noFill/>
                          </a:ln>
                        </wps:spPr>
                        <wps:txbx>
                          <w:txbxContent>
                            <w:p w:rsidR="00FC39C4" w:rsidRDefault="00000000">
                              <w:pPr>
                                <w:spacing w:after="160" w:line="259" w:lineRule="auto"/>
                                <w:ind w:left="0" w:firstLine="0"/>
                                <w:jc w:val="left"/>
                              </w:pPr>
                              <w:r>
                                <w:rPr>
                                  <w:sz w:val="15"/>
                                </w:rPr>
                                <w:t>2018</w:t>
                              </w:r>
                            </w:p>
                          </w:txbxContent>
                        </wps:txbx>
                        <wps:bodyPr horzOverflow="overflow" vert="horz" lIns="0" tIns="0" rIns="0" bIns="0" rtlCol="0">
                          <a:noAutofit/>
                        </wps:bodyPr>
                      </wps:wsp>
                      <wps:wsp>
                        <wps:cNvPr id="36970" name="Rectangle 36970"/>
                        <wps:cNvSpPr/>
                        <wps:spPr>
                          <a:xfrm rot="-5399999">
                            <a:off x="305454" y="5768231"/>
                            <a:ext cx="5440023" cy="119871"/>
                          </a:xfrm>
                          <a:prstGeom prst="rect">
                            <a:avLst/>
                          </a:prstGeom>
                          <a:ln>
                            <a:noFill/>
                          </a:ln>
                        </wps:spPr>
                        <wps:txbx>
                          <w:txbxContent>
                            <w:p w:rsidR="00FC39C4" w:rsidRDefault="00000000">
                              <w:pPr>
                                <w:spacing w:after="160" w:line="259" w:lineRule="auto"/>
                                <w:ind w:left="0" w:firstLine="0"/>
                                <w:jc w:val="left"/>
                              </w:pPr>
                              <w:r>
                                <w:rPr>
                                  <w:sz w:val="15"/>
                                </w:rPr>
                                <w:t>variousenzymesECclass63558enzymesfromRCSBPDB</w:t>
                              </w:r>
                            </w:p>
                          </w:txbxContent>
                        </wps:txbx>
                        <wps:bodyPr horzOverflow="overflow" vert="horz" lIns="0" tIns="0" rIns="0" bIns="0" rtlCol="0">
                          <a:noAutofit/>
                        </wps:bodyPr>
                      </wps:wsp>
                      <wps:wsp>
                        <wps:cNvPr id="1370" name="Rectangle 1370"/>
                        <wps:cNvSpPr/>
                        <wps:spPr>
                          <a:xfrm rot="-5399999">
                            <a:off x="3114278" y="4547495"/>
                            <a:ext cx="59176" cy="80495"/>
                          </a:xfrm>
                          <a:prstGeom prst="rect">
                            <a:avLst/>
                          </a:prstGeom>
                          <a:ln>
                            <a:noFill/>
                          </a:ln>
                        </wps:spPr>
                        <wps:txbx>
                          <w:txbxContent>
                            <w:p w:rsidR="00FC39C4"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71" name="Rectangle 1371"/>
                        <wps:cNvSpPr/>
                        <wps:spPr>
                          <a:xfrm rot="-5399999">
                            <a:off x="2444665" y="1595196"/>
                            <a:ext cx="1480559" cy="119872"/>
                          </a:xfrm>
                          <a:prstGeom prst="rect">
                            <a:avLst/>
                          </a:prstGeom>
                          <a:ln>
                            <a:noFill/>
                          </a:ln>
                        </wps:spPr>
                        <wps:txbx>
                          <w:txbxContent>
                            <w:p w:rsidR="00FC39C4" w:rsidRDefault="00000000">
                              <w:pPr>
                                <w:spacing w:after="160" w:line="259" w:lineRule="auto"/>
                                <w:ind w:left="0" w:firstLine="0"/>
                                <w:jc w:val="left"/>
                              </w:pPr>
                              <w:r>
                                <w:rPr>
                                  <w:sz w:val="15"/>
                                </w:rPr>
                                <w:t>convolutionalneuralnetworks</w:t>
                              </w:r>
                            </w:p>
                          </w:txbxContent>
                        </wps:txbx>
                        <wps:bodyPr horzOverflow="overflow" vert="horz" lIns="0" tIns="0" rIns="0" bIns="0" rtlCol="0">
                          <a:noAutofit/>
                        </wps:bodyPr>
                      </wps:wsp>
                      <wps:wsp>
                        <wps:cNvPr id="1372" name="Rectangle 1372"/>
                        <wps:cNvSpPr/>
                        <wps:spPr>
                          <a:xfrm rot="-5399999">
                            <a:off x="3124629" y="6435"/>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83</w:t>
                              </w:r>
                            </w:p>
                          </w:txbxContent>
                        </wps:txbx>
                        <wps:bodyPr horzOverflow="overflow" vert="horz" lIns="0" tIns="0" rIns="0" bIns="0" rtlCol="0">
                          <a:noAutofit/>
                        </wps:bodyPr>
                      </wps:wsp>
                      <wps:wsp>
                        <wps:cNvPr id="36972" name="Rectangle 36972"/>
                        <wps:cNvSpPr/>
                        <wps:spPr>
                          <a:xfrm rot="-5399999">
                            <a:off x="-2041014" y="3287121"/>
                            <a:ext cx="6134457" cy="119872"/>
                          </a:xfrm>
                          <a:prstGeom prst="rect">
                            <a:avLst/>
                          </a:prstGeom>
                          <a:ln>
                            <a:noFill/>
                          </a:ln>
                        </wps:spPr>
                        <wps:txbx>
                          <w:txbxContent>
                            <w:p w:rsidR="00FC39C4"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6973" name="Rectangle 36973"/>
                        <wps:cNvSpPr/>
                        <wps:spPr>
                          <a:xfrm rot="-5399999">
                            <a:off x="105692" y="5433828"/>
                            <a:ext cx="6134457" cy="119871"/>
                          </a:xfrm>
                          <a:prstGeom prst="rect">
                            <a:avLst/>
                          </a:prstGeom>
                          <a:ln>
                            <a:noFill/>
                          </a:ln>
                        </wps:spPr>
                        <wps:txbx>
                          <w:txbxContent>
                            <w:p w:rsidR="00FC39C4" w:rsidRDefault="00000000">
                              <w:pPr>
                                <w:spacing w:after="160" w:line="259" w:lineRule="auto"/>
                                <w:ind w:left="0" w:firstLine="0"/>
                                <w:jc w:val="left"/>
                              </w:pPr>
                              <w:r>
                                <w:rPr>
                                  <w:sz w:val="15"/>
                                </w:rPr>
                                <w:t>variousproteinssolubilitychaperone-freereconstitutedtranslationsystem</w:t>
                              </w:r>
                            </w:p>
                          </w:txbxContent>
                        </wps:txbx>
                        <wps:bodyPr horzOverflow="overflow" vert="horz" lIns="0" tIns="0" rIns="0" bIns="0" rtlCol="0">
                          <a:noAutofit/>
                        </wps:bodyPr>
                      </wps:wsp>
                      <wps:wsp>
                        <wps:cNvPr id="36971" name="Rectangle 36971"/>
                        <wps:cNvSpPr/>
                        <wps:spPr>
                          <a:xfrm rot="-5399999">
                            <a:off x="2467842" y="7795978"/>
                            <a:ext cx="6134457" cy="119871"/>
                          </a:xfrm>
                          <a:prstGeom prst="rect">
                            <a:avLst/>
                          </a:prstGeom>
                          <a:ln>
                            <a:noFill/>
                          </a:ln>
                        </wps:spPr>
                        <wps:txbx>
                          <w:txbxContent>
                            <w:p w:rsidR="00FC39C4" w:rsidRDefault="00000000">
                              <w:pPr>
                                <w:spacing w:after="160" w:line="259" w:lineRule="auto"/>
                                <w:ind w:left="0" w:firstLine="0"/>
                                <w:jc w:val="left"/>
                              </w:pPr>
                              <w:r>
                                <w:rPr>
                                  <w:sz w:val="15"/>
                                </w:rPr>
                                <w:t>2019</w:t>
                              </w:r>
                            </w:p>
                          </w:txbxContent>
                        </wps:txbx>
                        <wps:bodyPr horzOverflow="overflow" vert="horz" lIns="0" tIns="0" rIns="0" bIns="0" rtlCol="0">
                          <a:noAutofit/>
                        </wps:bodyPr>
                      </wps:wsp>
                      <wps:wsp>
                        <wps:cNvPr id="1374" name="Rectangle 1374"/>
                        <wps:cNvSpPr/>
                        <wps:spPr>
                          <a:xfrm rot="-5399999">
                            <a:off x="3270318" y="3940956"/>
                            <a:ext cx="86799" cy="164349"/>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36994" name="Rectangle 36994"/>
                        <wps:cNvSpPr/>
                        <wps:spPr>
                          <a:xfrm rot="-5399999">
                            <a:off x="3003307" y="3625520"/>
                            <a:ext cx="2001065" cy="119872"/>
                          </a:xfrm>
                          <a:prstGeom prst="rect">
                            <a:avLst/>
                          </a:prstGeom>
                          <a:ln>
                            <a:noFill/>
                          </a:ln>
                        </wps:spPr>
                        <wps:txbx>
                          <w:txbxContent>
                            <w:p w:rsidR="00FC39C4" w:rsidRDefault="00000000">
                              <w:pPr>
                                <w:spacing w:after="160" w:line="259" w:lineRule="auto"/>
                                <w:ind w:left="0" w:firstLine="0"/>
                                <w:jc w:val="left"/>
                              </w:pPr>
                              <w:r>
                                <w:rPr>
                                  <w:sz w:val="15"/>
                                </w:rPr>
                                <w:t>500</w:t>
                              </w:r>
                            </w:p>
                          </w:txbxContent>
                        </wps:txbx>
                        <wps:bodyPr horzOverflow="overflow" vert="horz" lIns="0" tIns="0" rIns="0" bIns="0" rtlCol="0">
                          <a:noAutofit/>
                        </wps:bodyPr>
                      </wps:wsp>
                      <wps:wsp>
                        <wps:cNvPr id="36995" name="Rectangle 36995"/>
                        <wps:cNvSpPr/>
                        <wps:spPr>
                          <a:xfrm rot="-5399999">
                            <a:off x="2236612" y="2858824"/>
                            <a:ext cx="2001065" cy="119872"/>
                          </a:xfrm>
                          <a:prstGeom prst="rect">
                            <a:avLst/>
                          </a:prstGeom>
                          <a:ln>
                            <a:noFill/>
                          </a:ln>
                        </wps:spPr>
                        <wps:txbx>
                          <w:txbxContent>
                            <w:p w:rsidR="00FC39C4" w:rsidRDefault="00000000">
                              <w:pPr>
                                <w:spacing w:after="160" w:line="259" w:lineRule="auto"/>
                                <w:ind w:left="0" w:firstLine="0"/>
                                <w:jc w:val="left"/>
                              </w:pPr>
                              <w:r>
                                <w:rPr>
                                  <w:sz w:val="15"/>
                                </w:rPr>
                                <w:t>cytosolicbuddingyeastproteinsand</w:t>
                              </w:r>
                            </w:p>
                          </w:txbxContent>
                        </wps:txbx>
                        <wps:bodyPr horzOverflow="overflow" vert="horz" lIns="0" tIns="0" rIns="0" bIns="0" rtlCol="0">
                          <a:noAutofit/>
                        </wps:bodyPr>
                      </wps:wsp>
                      <wps:wsp>
                        <wps:cNvPr id="1376" name="Rectangle 1376"/>
                        <wps:cNvSpPr/>
                        <wps:spPr>
                          <a:xfrm rot="-5399999">
                            <a:off x="3371842" y="5655281"/>
                            <a:ext cx="86799" cy="164348"/>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1377" name="Rectangle 1377"/>
                        <wps:cNvSpPr/>
                        <wps:spPr>
                          <a:xfrm rot="-5399999">
                            <a:off x="3300476" y="5534766"/>
                            <a:ext cx="241265" cy="119871"/>
                          </a:xfrm>
                          <a:prstGeom prst="rect">
                            <a:avLst/>
                          </a:prstGeom>
                          <a:ln>
                            <a:noFill/>
                          </a:ln>
                        </wps:spPr>
                        <wps:txbx>
                          <w:txbxContent>
                            <w:p w:rsidR="00FC39C4" w:rsidRDefault="00000000">
                              <w:pPr>
                                <w:spacing w:after="160" w:line="259" w:lineRule="auto"/>
                                <w:ind w:left="0" w:firstLine="0"/>
                                <w:jc w:val="left"/>
                              </w:pPr>
                              <w:r>
                                <w:rPr>
                                  <w:sz w:val="15"/>
                                </w:rPr>
                                <w:t>3000</w:t>
                              </w:r>
                            </w:p>
                          </w:txbxContent>
                        </wps:txbx>
                        <wps:bodyPr horzOverflow="overflow" vert="horz" lIns="0" tIns="0" rIns="0" bIns="0" rtlCol="0">
                          <a:noAutofit/>
                        </wps:bodyPr>
                      </wps:wsp>
                      <wps:wsp>
                        <wps:cNvPr id="1378" name="Rectangle 1378"/>
                        <wps:cNvSpPr/>
                        <wps:spPr>
                          <a:xfrm rot="-5399999">
                            <a:off x="3276240" y="5297192"/>
                            <a:ext cx="289289" cy="120759"/>
                          </a:xfrm>
                          <a:prstGeom prst="rect">
                            <a:avLst/>
                          </a:prstGeom>
                          <a:ln>
                            <a:noFill/>
                          </a:ln>
                        </wps:spPr>
                        <wps:txbx>
                          <w:txbxContent>
                            <w:p w:rsidR="00FC39C4" w:rsidRDefault="00000000">
                              <w:pPr>
                                <w:spacing w:after="160" w:line="259" w:lineRule="auto"/>
                                <w:ind w:left="0" w:firstLine="0"/>
                                <w:jc w:val="left"/>
                              </w:pPr>
                              <w:r>
                                <w:rPr>
                                  <w:sz w:val="15"/>
                                </w:rPr>
                                <w:t>E.coli</w:t>
                              </w:r>
                            </w:p>
                          </w:txbxContent>
                        </wps:txbx>
                        <wps:bodyPr horzOverflow="overflow" vert="horz" lIns="0" tIns="0" rIns="0" bIns="0" rtlCol="0">
                          <a:noAutofit/>
                        </wps:bodyPr>
                      </wps:wsp>
                      <wps:wsp>
                        <wps:cNvPr id="1379" name="Rectangle 1379"/>
                        <wps:cNvSpPr/>
                        <wps:spPr>
                          <a:xfrm rot="-5399999">
                            <a:off x="3224512" y="4995845"/>
                            <a:ext cx="393195" cy="119872"/>
                          </a:xfrm>
                          <a:prstGeom prst="rect">
                            <a:avLst/>
                          </a:prstGeom>
                          <a:ln>
                            <a:noFill/>
                          </a:ln>
                        </wps:spPr>
                        <wps:txbx>
                          <w:txbxContent>
                            <w:p w:rsidR="00FC39C4" w:rsidRDefault="00000000">
                              <w:pPr>
                                <w:spacing w:after="160" w:line="259" w:lineRule="auto"/>
                                <w:ind w:left="0" w:firstLine="0"/>
                                <w:jc w:val="left"/>
                              </w:pPr>
                              <w:r>
                                <w:rPr>
                                  <w:sz w:val="15"/>
                                </w:rPr>
                                <w:t>proteins</w:t>
                              </w:r>
                            </w:p>
                          </w:txbxContent>
                        </wps:txbx>
                        <wps:bodyPr horzOverflow="overflow" vert="horz" lIns="0" tIns="0" rIns="0" bIns="0" rtlCol="0">
                          <a:noAutofit/>
                        </wps:bodyPr>
                      </wps:wsp>
                      <wps:wsp>
                        <wps:cNvPr id="1380" name="Rectangle 1380"/>
                        <wps:cNvSpPr/>
                        <wps:spPr>
                          <a:xfrm rot="-5399999">
                            <a:off x="3350440" y="4887335"/>
                            <a:ext cx="59176" cy="80495"/>
                          </a:xfrm>
                          <a:prstGeom prst="rect">
                            <a:avLst/>
                          </a:prstGeom>
                          <a:ln>
                            <a:noFill/>
                          </a:ln>
                        </wps:spPr>
                        <wps:txbx>
                          <w:txbxContent>
                            <w:p w:rsidR="00FC39C4"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81" name="Rectangle 1381"/>
                        <wps:cNvSpPr/>
                        <wps:spPr>
                          <a:xfrm rot="-5399999">
                            <a:off x="2974951" y="1990843"/>
                            <a:ext cx="689264" cy="119872"/>
                          </a:xfrm>
                          <a:prstGeom prst="rect">
                            <a:avLst/>
                          </a:prstGeom>
                          <a:ln>
                            <a:noFill/>
                          </a:ln>
                        </wps:spPr>
                        <wps:txbx>
                          <w:txbxContent>
                            <w:p w:rsidR="00FC39C4" w:rsidRDefault="00000000">
                              <w:pPr>
                                <w:spacing w:after="160" w:line="259" w:lineRule="auto"/>
                                <w:ind w:left="0" w:firstLine="0"/>
                                <w:jc w:val="left"/>
                              </w:pPr>
                              <w:r>
                                <w:rPr>
                                  <w:sz w:val="15"/>
                                </w:rPr>
                                <w:t>randomforest</w:t>
                              </w:r>
                            </w:p>
                          </w:txbxContent>
                        </wps:txbx>
                        <wps:bodyPr horzOverflow="overflow" vert="horz" lIns="0" tIns="0" rIns="0" bIns="0" rtlCol="0">
                          <a:noAutofit/>
                        </wps:bodyPr>
                      </wps:wsp>
                      <wps:wsp>
                        <wps:cNvPr id="1382" name="Rectangle 1382"/>
                        <wps:cNvSpPr/>
                        <wps:spPr>
                          <a:xfrm rot="-5399999">
                            <a:off x="3259268" y="6435"/>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84</w:t>
                              </w:r>
                            </w:p>
                          </w:txbxContent>
                        </wps:txbx>
                        <wps:bodyPr horzOverflow="overflow" vert="horz" lIns="0" tIns="0" rIns="0" bIns="0" rtlCol="0">
                          <a:noAutofit/>
                        </wps:bodyPr>
                      </wps:wsp>
                      <wps:wsp>
                        <wps:cNvPr id="36974" name="Rectangle 36974"/>
                        <wps:cNvSpPr/>
                        <wps:spPr>
                          <a:xfrm rot="-5399999">
                            <a:off x="2076798" y="7168781"/>
                            <a:ext cx="11190052" cy="119872"/>
                          </a:xfrm>
                          <a:prstGeom prst="rect">
                            <a:avLst/>
                          </a:prstGeom>
                          <a:ln>
                            <a:noFill/>
                          </a:ln>
                        </wps:spPr>
                        <wps:txbx>
                          <w:txbxContent>
                            <w:p w:rsidR="00FC39C4" w:rsidRDefault="00000000">
                              <w:pPr>
                                <w:spacing w:after="160" w:line="259" w:lineRule="auto"/>
                                <w:ind w:left="0" w:firstLine="0"/>
                                <w:jc w:val="left"/>
                              </w:pPr>
                              <w:r>
                                <w:rPr>
                                  <w:sz w:val="15"/>
                                </w:rPr>
                                <w:t>2019</w:t>
                              </w:r>
                            </w:p>
                          </w:txbxContent>
                        </wps:txbx>
                        <wps:bodyPr horzOverflow="overflow" vert="horz" lIns="0" tIns="0" rIns="0" bIns="0" rtlCol="0">
                          <a:noAutofit/>
                        </wps:bodyPr>
                      </wps:wsp>
                      <wps:wsp>
                        <wps:cNvPr id="36975" name="Rectangle 36975"/>
                        <wps:cNvSpPr/>
                        <wps:spPr>
                          <a:xfrm rot="-5399999">
                            <a:off x="-2198765" y="2893216"/>
                            <a:ext cx="11190052" cy="119872"/>
                          </a:xfrm>
                          <a:prstGeom prst="rect">
                            <a:avLst/>
                          </a:prstGeom>
                          <a:ln>
                            <a:noFill/>
                          </a:ln>
                        </wps:spPr>
                        <wps:txbx>
                          <w:txbxContent>
                            <w:p w:rsidR="00FC39C4" w:rsidRDefault="00000000">
                              <w:pPr>
                                <w:spacing w:after="160" w:line="259" w:lineRule="auto"/>
                                <w:ind w:left="0" w:firstLine="0"/>
                                <w:jc w:val="left"/>
                              </w:pPr>
                              <w:r>
                                <w:rPr>
                                  <w:sz w:val="15"/>
                                </w:rPr>
                                <w:t>nitricoxidedioxygenasefunctionsaturationmutagenesis:445variantsin3stageslinear,kernelmodels,shallowneuralnetworks,ensemble</w:t>
                              </w:r>
                            </w:p>
                          </w:txbxContent>
                        </wps:txbx>
                        <wps:bodyPr horzOverflow="overflow" vert="horz" lIns="0" tIns="0" rIns="0" bIns="0" rtlCol="0">
                          <a:noAutofit/>
                        </wps:bodyPr>
                      </wps:wsp>
                      <wps:wsp>
                        <wps:cNvPr id="1384" name="Rectangle 1384"/>
                        <wps:cNvSpPr/>
                        <wps:spPr>
                          <a:xfrm rot="-5399999">
                            <a:off x="3448438" y="2054642"/>
                            <a:ext cx="417651" cy="119872"/>
                          </a:xfrm>
                          <a:prstGeom prst="rect">
                            <a:avLst/>
                          </a:prstGeom>
                          <a:ln>
                            <a:noFill/>
                          </a:ln>
                        </wps:spPr>
                        <wps:txbx>
                          <w:txbxContent>
                            <w:p w:rsidR="00FC39C4" w:rsidRDefault="00000000">
                              <w:pPr>
                                <w:spacing w:after="160" w:line="259" w:lineRule="auto"/>
                                <w:ind w:left="0" w:firstLine="0"/>
                                <w:jc w:val="left"/>
                              </w:pPr>
                              <w:r>
                                <w:rPr>
                                  <w:sz w:val="15"/>
                                </w:rPr>
                                <w:t>methods</w:t>
                              </w:r>
                            </w:p>
                          </w:txbxContent>
                        </wps:txbx>
                        <wps:bodyPr horzOverflow="overflow" vert="horz" lIns="0" tIns="0" rIns="0" bIns="0" rtlCol="0">
                          <a:noAutofit/>
                        </wps:bodyPr>
                      </wps:wsp>
                      <wps:wsp>
                        <wps:cNvPr id="1385" name="Rectangle 1385"/>
                        <wps:cNvSpPr/>
                        <wps:spPr>
                          <a:xfrm rot="-5399999">
                            <a:off x="3495424" y="6426"/>
                            <a:ext cx="120632" cy="119872"/>
                          </a:xfrm>
                          <a:prstGeom prst="rect">
                            <a:avLst/>
                          </a:prstGeom>
                          <a:ln>
                            <a:noFill/>
                          </a:ln>
                        </wps:spPr>
                        <wps:txbx>
                          <w:txbxContent>
                            <w:p w:rsidR="00FC39C4" w:rsidRDefault="00000000">
                              <w:pPr>
                                <w:spacing w:after="160" w:line="259" w:lineRule="auto"/>
                                <w:ind w:left="0" w:firstLine="0"/>
                                <w:jc w:val="left"/>
                              </w:pPr>
                              <w:r>
                                <w:rPr>
                                  <w:color w:val="3F3F83"/>
                                  <w:sz w:val="15"/>
                                </w:rPr>
                                <w:t>71</w:t>
                              </w:r>
                            </w:p>
                          </w:txbxContent>
                        </wps:txbx>
                        <wps:bodyPr horzOverflow="overflow" vert="horz" lIns="0" tIns="0" rIns="0" bIns="0" rtlCol="0">
                          <a:noAutofit/>
                        </wps:bodyPr>
                      </wps:wsp>
                      <wps:wsp>
                        <wps:cNvPr id="1386" name="Rectangle 1386"/>
                        <wps:cNvSpPr/>
                        <wps:spPr>
                          <a:xfrm rot="-5399999">
                            <a:off x="3738293" y="8687079"/>
                            <a:ext cx="68409" cy="96571"/>
                          </a:xfrm>
                          <a:prstGeom prst="rect">
                            <a:avLst/>
                          </a:prstGeom>
                          <a:ln>
                            <a:noFill/>
                          </a:ln>
                        </wps:spPr>
                        <wps:txbx>
                          <w:txbxContent>
                            <w:p w:rsidR="00FC39C4" w:rsidRDefault="00000000">
                              <w:pPr>
                                <w:spacing w:after="160" w:line="259" w:lineRule="auto"/>
                                <w:ind w:left="0" w:firstLine="0"/>
                                <w:jc w:val="left"/>
                              </w:pPr>
                              <w:r>
                                <w:rPr>
                                  <w:sz w:val="12"/>
                                </w:rPr>
                                <w:t>a</w:t>
                              </w:r>
                            </w:p>
                          </w:txbxContent>
                        </wps:txbx>
                        <wps:bodyPr horzOverflow="overflow" vert="horz" lIns="0" tIns="0" rIns="0" bIns="0" rtlCol="0">
                          <a:noAutofit/>
                        </wps:bodyPr>
                      </wps:wsp>
                      <wps:wsp>
                        <wps:cNvPr id="1387" name="Rectangle 1387"/>
                        <wps:cNvSpPr/>
                        <wps:spPr>
                          <a:xfrm rot="-5399999">
                            <a:off x="3336195" y="8160808"/>
                            <a:ext cx="970034" cy="143809"/>
                          </a:xfrm>
                          <a:prstGeom prst="rect">
                            <a:avLst/>
                          </a:prstGeom>
                          <a:ln>
                            <a:noFill/>
                          </a:ln>
                        </wps:spPr>
                        <wps:txbx>
                          <w:txbxContent>
                            <w:p w:rsidR="00FC39C4" w:rsidRDefault="00000000">
                              <w:pPr>
                                <w:spacing w:after="160" w:line="259" w:lineRule="auto"/>
                                <w:ind w:left="0" w:firstLine="0"/>
                                <w:jc w:val="left"/>
                              </w:pPr>
                              <w:r>
                                <w:rPr>
                                  <w:sz w:val="18"/>
                                </w:rPr>
                                <w:t>Dataavailability.</w:t>
                              </w:r>
                            </w:p>
                          </w:txbxContent>
                        </wps:txbx>
                        <wps:bodyPr horzOverflow="overflow" vert="horz" lIns="0" tIns="0" rIns="0" bIns="0" rtlCol="0">
                          <a:noAutofit/>
                        </wps:bodyPr>
                      </wps:wsp>
                      <wps:wsp>
                        <wps:cNvPr id="1388" name="Rectangle 1388"/>
                        <wps:cNvSpPr/>
                        <wps:spPr>
                          <a:xfrm rot="-5399999">
                            <a:off x="3738218" y="7867644"/>
                            <a:ext cx="68560" cy="96571"/>
                          </a:xfrm>
                          <a:prstGeom prst="rect">
                            <a:avLst/>
                          </a:prstGeom>
                          <a:ln>
                            <a:noFill/>
                          </a:ln>
                        </wps:spPr>
                        <wps:txbx>
                          <w:txbxContent>
                            <w:p w:rsidR="00FC39C4" w:rsidRDefault="00000000">
                              <w:pPr>
                                <w:spacing w:after="160" w:line="259" w:lineRule="auto"/>
                                <w:ind w:left="0" w:firstLine="0"/>
                                <w:jc w:val="left"/>
                              </w:pPr>
                              <w:r>
                                <w:rPr>
                                  <w:sz w:val="12"/>
                                </w:rPr>
                                <w:t>b</w:t>
                              </w:r>
                            </w:p>
                          </w:txbxContent>
                        </wps:txbx>
                        <wps:bodyPr horzOverflow="overflow" vert="horz" lIns="0" tIns="0" rIns="0" bIns="0" rtlCol="0">
                          <a:noAutofit/>
                        </wps:bodyPr>
                      </wps:wsp>
                      <wps:wsp>
                        <wps:cNvPr id="1389" name="Rectangle 1389"/>
                        <wps:cNvSpPr/>
                        <wps:spPr>
                          <a:xfrm rot="-5399999">
                            <a:off x="3493352" y="7499326"/>
                            <a:ext cx="655718" cy="143809"/>
                          </a:xfrm>
                          <a:prstGeom prst="rect">
                            <a:avLst/>
                          </a:prstGeom>
                          <a:ln>
                            <a:noFill/>
                          </a:ln>
                        </wps:spPr>
                        <wps:txbx>
                          <w:txbxContent>
                            <w:p w:rsidR="00FC39C4" w:rsidRDefault="00000000">
                              <w:pPr>
                                <w:spacing w:after="160" w:line="259" w:lineRule="auto"/>
                                <w:ind w:left="0" w:firstLine="0"/>
                                <w:jc w:val="left"/>
                              </w:pPr>
                              <w:r>
                                <w:rPr>
                                  <w:sz w:val="18"/>
                                </w:rPr>
                                <w:t>Inthetext.</w:t>
                              </w:r>
                            </w:p>
                          </w:txbxContent>
                        </wps:txbx>
                        <wps:bodyPr horzOverflow="overflow" vert="horz" lIns="0" tIns="0" rIns="0" bIns="0" rtlCol="0">
                          <a:noAutofit/>
                        </wps:bodyPr>
                      </wps:wsp>
                      <wps:wsp>
                        <wps:cNvPr id="1390" name="Rectangle 1390"/>
                        <wps:cNvSpPr/>
                        <wps:spPr>
                          <a:xfrm rot="-5399999">
                            <a:off x="3746882" y="7294549"/>
                            <a:ext cx="51231" cy="96571"/>
                          </a:xfrm>
                          <a:prstGeom prst="rect">
                            <a:avLst/>
                          </a:prstGeom>
                          <a:ln>
                            <a:noFill/>
                          </a:ln>
                        </wps:spPr>
                        <wps:txbx>
                          <w:txbxContent>
                            <w:p w:rsidR="00FC39C4" w:rsidRDefault="00000000">
                              <w:pPr>
                                <w:spacing w:after="160" w:line="259" w:lineRule="auto"/>
                                <w:ind w:left="0" w:firstLine="0"/>
                                <w:jc w:val="left"/>
                              </w:pPr>
                              <w:r>
                                <w:rPr>
                                  <w:sz w:val="12"/>
                                </w:rPr>
                                <w:t>c</w:t>
                              </w:r>
                            </w:p>
                          </w:txbxContent>
                        </wps:txbx>
                        <wps:bodyPr horzOverflow="overflow" vert="horz" lIns="0" tIns="0" rIns="0" bIns="0" rtlCol="0">
                          <a:noAutofit/>
                        </wps:bodyPr>
                      </wps:wsp>
                      <wps:wsp>
                        <wps:cNvPr id="1391" name="Rectangle 1391"/>
                        <wps:cNvSpPr/>
                        <wps:spPr>
                          <a:xfrm rot="-5399999">
                            <a:off x="3264061" y="6700515"/>
                            <a:ext cx="1114300" cy="143809"/>
                          </a:xfrm>
                          <a:prstGeom prst="rect">
                            <a:avLst/>
                          </a:prstGeom>
                          <a:ln>
                            <a:noFill/>
                          </a:ln>
                        </wps:spPr>
                        <wps:txbx>
                          <w:txbxContent>
                            <w:p w:rsidR="00FC39C4" w:rsidRDefault="00000000">
                              <w:pPr>
                                <w:spacing w:after="160" w:line="259" w:lineRule="auto"/>
                                <w:ind w:left="0" w:firstLine="0"/>
                                <w:jc w:val="left"/>
                              </w:pPr>
                              <w:r>
                                <w:rPr>
                                  <w:sz w:val="18"/>
                                </w:rPr>
                                <w:t>Inthesupplement.</w:t>
                              </w:r>
                            </w:p>
                          </w:txbxContent>
                        </wps:txbx>
                        <wps:bodyPr horzOverflow="overflow" vert="horz" lIns="0" tIns="0" rIns="0" bIns="0" rtlCol="0">
                          <a:noAutofit/>
                        </wps:bodyPr>
                      </wps:wsp>
                      <wps:wsp>
                        <wps:cNvPr id="1392" name="Rectangle 1392"/>
                        <wps:cNvSpPr/>
                        <wps:spPr>
                          <a:xfrm rot="-5399999">
                            <a:off x="3737001" y="6369549"/>
                            <a:ext cx="70993" cy="96570"/>
                          </a:xfrm>
                          <a:prstGeom prst="rect">
                            <a:avLst/>
                          </a:prstGeom>
                          <a:ln>
                            <a:noFill/>
                          </a:ln>
                        </wps:spPr>
                        <wps:txbx>
                          <w:txbxContent>
                            <w:p w:rsidR="00FC39C4" w:rsidRDefault="00000000">
                              <w:pPr>
                                <w:spacing w:after="160" w:line="259" w:lineRule="auto"/>
                                <w:ind w:left="0" w:firstLine="0"/>
                                <w:jc w:val="left"/>
                              </w:pPr>
                              <w:r>
                                <w:rPr>
                                  <w:sz w:val="12"/>
                                </w:rPr>
                                <w:t>d</w:t>
                              </w:r>
                            </w:p>
                          </w:txbxContent>
                        </wps:txbx>
                        <wps:bodyPr horzOverflow="overflow" vert="horz" lIns="0" tIns="0" rIns="0" bIns="0" rtlCol="0">
                          <a:noAutofit/>
                        </wps:bodyPr>
                      </wps:wsp>
                      <wps:wsp>
                        <wps:cNvPr id="1393" name="Rectangle 1393"/>
                        <wps:cNvSpPr/>
                        <wps:spPr>
                          <a:xfrm rot="-5399999">
                            <a:off x="3254211" y="5761145"/>
                            <a:ext cx="1134001" cy="143809"/>
                          </a:xfrm>
                          <a:prstGeom prst="rect">
                            <a:avLst/>
                          </a:prstGeom>
                          <a:ln>
                            <a:noFill/>
                          </a:ln>
                        </wps:spPr>
                        <wps:txbx>
                          <w:txbxContent>
                            <w:p w:rsidR="00FC39C4" w:rsidRDefault="00000000">
                              <w:pPr>
                                <w:spacing w:after="160" w:line="259" w:lineRule="auto"/>
                                <w:ind w:left="0" w:firstLine="0"/>
                                <w:jc w:val="left"/>
                              </w:pPr>
                              <w:r>
                                <w:rPr>
                                  <w:sz w:val="18"/>
                                </w:rPr>
                                <w:t>Onthewebserver.</w:t>
                              </w:r>
                            </w:p>
                          </w:txbxContent>
                        </wps:txbx>
                        <wps:bodyPr horzOverflow="overflow" vert="horz" lIns="0" tIns="0" rIns="0" bIns="0" rtlCol="0">
                          <a:noAutofit/>
                        </wps:bodyPr>
                      </wps:wsp>
                    </wpg:wgp>
                  </a:graphicData>
                </a:graphic>
              </wp:inline>
            </w:drawing>
          </mc:Choice>
          <mc:Fallback>
            <w:pict>
              <v:group id="Group 37782" o:spid="_x0000_s1069" style="width:303.75pt;height:690.5pt;mso-position-horizontal-relative:char;mso-position-vertical-relative:line" coordsize="38574,876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">
                <v:shape id="Shape 47789" o:spid="_x0000_s1070" style="position:absolute;left:1995;top:24208;width:1600;height:63485;visibility:visible;mso-wrap-style:square;v-text-anchor:top" coordsize="160033,63485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" path="m,l160033,r,6348527l,6348527,,e" fillcolor="#e5e5e5" stroked="f" strokeweight="0">
                  <v:stroke miterlimit="83231f" joinstyle="miter"/>
                  <v:path arrowok="t" textboxrect="0,0,160033,6348527"/>
                </v:shape>
                <v:shape id="Shape 47790" o:spid="_x0000_s1071" style="position:absolute;left:1995;top:1880;width:1600;height:22328;visibility:visible;mso-wrap-style:square;v-text-anchor:top" coordsize="160033,2232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" path="m,l160033,r,2232724l,2232724,,e" fillcolor="#e5e5e5" stroked="f" strokeweight="0">
                  <v:stroke miterlimit="83231f" joinstyle="miter"/>
                  <v:path arrowok="t" textboxrect="0,0,160033,2232724"/>
                </v:shape>
                <v:shape id="Shape 47791" o:spid="_x0000_s1072" style="position:absolute;left:1995;width:1600;height:1880;visibility:visible;mso-wrap-style:square;v-text-anchor:top" coordsize="160033,188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" path="m,l160033,r,188099l,188099,,e" fillcolor="#e5e5e5" stroked="f" strokeweight="0">
                  <v:stroke miterlimit="83231f" joinstyle="miter"/>
                  <v:path arrowok="t" textboxrect="0,0,160033,188099"/>
                </v:shape>
                <v:rect id="Rectangle 1276" o:spid="_x0000_s1073" style="position:absolute;left:-35111;top:51015;width:71791;height:156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" filled="f" stroked="f">
                  <v:textbox inset="0,0,0,0">
                    <w:txbxContent>
                      <w:p w:rsidR="00FC39C4" w:rsidRDefault="00000000">
                        <w:pPr>
                          <w:spacing w:after="160" w:line="259" w:lineRule="auto"/>
                          <w:ind w:left="0" w:firstLine="0"/>
                          <w:jc w:val="left"/>
                        </w:pPr>
                        <w:r>
                          <w:t>Table2.SelectedExamplesoftheApplicationofMachineLearningintheFieldofEnzymeEngineering</w:t>
                        </w:r>
                      </w:p>
                    </w:txbxContent>
                  </v:textbox>
                </v:rect>
                <v:rect id="Rectangle 1277" o:spid="_x0000_s1074" style="position:absolute;left:-27492;top:55921;width:6080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sz w:val="15"/>
                          </w:rPr>
                          <w:t>yearobjecttargetpropertydata</w:t>
                        </w:r>
                      </w:p>
                    </w:txbxContent>
                  </v:textbox>
                </v:rect>
                <v:rect id="Rectangle 1278" o:spid="_x0000_s1075" style="position:absolute;left:2217;top:40517;width:570;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a</w:t>
                        </w:r>
                      </w:p>
                    </w:txbxContent>
                  </v:textbox>
                </v:rect>
                <v:rect id="Rectangle 1279" o:spid="_x0000_s1076" style="position:absolute;left:-8057;top:5264;width:2193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modelandmethodref</w:t>
                        </w:r>
                      </w:p>
                    </w:txbxContent>
                  </v:textbox>
                </v:rect>
                <v:rect id="Rectangle 36977" o:spid="_x0000_s1077" style="position:absolute;left:-25709;top:56251;width:57263;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haloalkanedehalogenasefunction15mutantsofhaloalkanedehalogenase</w:t>
                        </w:r>
                      </w:p>
                    </w:txbxContent>
                  </v:textbox>
                </v:rect>
                <v:rect id="Rectangle 36976" o:spid="_x0000_s1078" style="position:absolute;left:-3493;top:78465;width:5726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1997</w:t>
                        </w:r>
                      </w:p>
                    </w:txbxContent>
                  </v:textbox>
                </v:rect>
                <v:rect id="Rectangle 1281" o:spid="_x0000_s1079" style="position:absolute;left:3821;top:43333;width:571;height:8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color w:val="3F3F83"/>
                            <w:sz w:val="10"/>
                          </w:rPr>
                          <w:t>b</w:t>
                        </w:r>
                      </w:p>
                    </w:txbxContent>
                  </v:textbox>
                </v:rect>
                <v:rect id="Rectangle 1282" o:spid="_x0000_s1080" style="position:absolute;left:-2894;top:15943;width:1482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sz w:val="15"/>
                          </w:rPr>
                          <w:t>partialleast-squaresregression</w:t>
                        </w:r>
                      </w:p>
                    </w:txbxContent>
                  </v:textbox>
                </v:rect>
                <v:rect id="Rectangle 1283" o:spid="_x0000_s1081" style="position:absolute;left:3915;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color w:val="3F3F83"/>
                            <w:sz w:val="15"/>
                          </w:rPr>
                          <w:t>72</w:t>
                        </w:r>
                      </w:p>
                    </w:txbxContent>
                  </v:textbox>
                </v:rect>
                <v:rect id="Rectangle 36949" o:spid="_x0000_s1082" style="position:absolute;left:-6453;top:74167;width:2143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subtilisin,haloalkanedehalogenase,</w:t>
                        </w:r>
                      </w:p>
                    </w:txbxContent>
                  </v:textbox>
                </v:rect>
                <v:rect id="Rectangle 36948" o:spid="_x0000_s1083" style="position:absolute;left:2292;top:82910;width:2143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1998</w:t>
                        </w:r>
                      </w:p>
                    </w:txbxContent>
                  </v:textbox>
                </v:rect>
                <v:rect id="Rectangle 1285" o:spid="_x0000_s1084" style="position:absolute;left:742;top:76429;width:1227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sz w:val="15"/>
                          </w:rPr>
                          <w:t>T4lysozyme,tryptophan</w:t>
                        </w:r>
                      </w:p>
                    </w:txbxContent>
                  </v:textbox>
                </v:rect>
                <v:rect id="Rectangle 1286" o:spid="_x0000_s1085" style="position:absolute;left:5844;top:80517;width:410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synthase</w:t>
                        </w:r>
                      </w:p>
                    </w:txbxContent>
                  </v:textbox>
                </v:rect>
                <v:rect id="Rectangle 1287" o:spid="_x0000_s1086" style="position:absolute;left:-24053;top:39439;width:59819;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functionandstability19mutantsofsubtilisin,15mutantsofhaloalkanedehalogenase,13mutantsofT4lysozyme,</w:t>
                        </w:r>
                      </w:p>
                    </w:txbxContent>
                  </v:textbox>
                </v:rect>
                <v:rect id="Rectangle 36978" o:spid="_x0000_s1087" style="position:absolute;left:4291;top:54622;width:17201;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18</w:t>
                        </w:r>
                      </w:p>
                    </w:txbxContent>
                  </v:textbox>
                </v:rect>
                <v:rect id="Rectangle 36979" o:spid="_x0000_s1088" style="position:absolute;left:-2332;top:47996;width:1720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mutantsoftryptophansynthase</w:t>
                        </w:r>
                      </w:p>
                    </w:txbxContent>
                  </v:textbox>
                </v:rect>
                <v:rect id="Rectangle 1289" o:spid="_x0000_s1089" style="position:absolute;left:6183;top:44188;width:57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b</w:t>
                        </w:r>
                      </w:p>
                    </w:txbxContent>
                  </v:textbox>
                </v:rect>
                <v:rect id="Rectangle 1290" o:spid="_x0000_s1090" style="position:absolute;left:-6966;top:10533;width:25645;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partialleast-squaresregression,principalcomponent</w:t>
                        </w:r>
                      </w:p>
                    </w:txbxContent>
                  </v:textbox>
                </v:rect>
                <v:rect id="Rectangle 1291" o:spid="_x0000_s1091" style="position:absolute;left:5041;top:20795;width:367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analysis</w:t>
                        </w:r>
                      </w:p>
                    </w:txbxContent>
                  </v:textbox>
                </v:rect>
                <v:rect id="Rectangle 1292" o:spid="_x0000_s1092" style="position:absolute;left:5254;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5"/>
                          </w:rPr>
                          <w:t>73</w:t>
                        </w:r>
                      </w:p>
                    </w:txbxContent>
                  </v:textbox>
                </v:rect>
                <v:rect id="Rectangle 36980" o:spid="_x0000_s1093" style="position:absolute;left:-5263;top:71973;width:10959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1999</w:t>
                        </w:r>
                      </w:p>
                    </w:txbxContent>
                  </v:textbox>
                </v:rect>
                <v:rect id="Rectangle 36981" o:spid="_x0000_s1094" style="position:absolute;left:-47152;top:30083;width:10959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humanacetylcholinesteraseexpressionandactivity35dipeptidemutantspartialleast-squaresregression,principalcomponent</w:t>
                        </w:r>
                      </w:p>
                    </w:txbxContent>
                  </v:textbox>
                </v:rect>
                <v:rect id="Rectangle 1294" o:spid="_x0000_s1095" style="position:absolute;left:8418;top:20795;width:367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analysis</w:t>
                        </w:r>
                      </w:p>
                    </w:txbxContent>
                  </v:textbox>
                </v:rect>
                <v:rect id="Rectangle 1295" o:spid="_x0000_s1096" style="position:absolute;left:8638;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color w:val="3F3F83"/>
                            <w:sz w:val="15"/>
                          </w:rPr>
                          <w:t>74</w:t>
                        </w:r>
                      </w:p>
                    </w:txbxContent>
                  </v:textbox>
                </v:rect>
                <v:rect id="Rectangle 36951" o:spid="_x0000_s1097" style="position:absolute;left:1693;top:76566;width:1663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prolylendopeptidaseand</w:t>
                        </w:r>
                      </w:p>
                    </w:txbxContent>
                  </v:textbox>
                </v:rect>
                <v:rect id="Rectangle 36950" o:spid="_x0000_s1098" style="position:absolute;left:8633;top:83506;width:1663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2000</w:t>
                        </w:r>
                      </w:p>
                    </w:txbxContent>
                  </v:textbox>
                </v:rect>
                <v:rect id="Rectangle 1297" o:spid="_x0000_s1099" style="position:absolute;left:9752;top:79701;width:573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thermolysin</w:t>
                        </w:r>
                      </w:p>
                    </w:txbxContent>
                  </v:textbox>
                </v:rect>
                <v:rect id="Rectangle 1298" o:spid="_x0000_s1100" style="position:absolute;left:11129;top:69194;width:613;height:8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rFonts w:ascii="Calibri" w:eastAsia="Calibri" w:hAnsi="Calibri" w:cs="Calibri"/>
                            <w:sz w:val="15"/>
                          </w:rPr>
                          <w:t>fi</w:t>
                        </w:r>
                      </w:p>
                    </w:txbxContent>
                  </v:textbox>
                </v:rect>
                <v:rect id="Rectangle 1299" o:spid="_x0000_s1101" style="position:absolute;left:7671;top:64955;width:786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sz w:val="15"/>
                          </w:rPr>
                          <w:t>tnesslandscape:</w:t>
                        </w:r>
                      </w:p>
                    </w:txbxContent>
                  </v:textbox>
                </v:rect>
                <v:rect id="Rectangle 1300" o:spid="_x0000_s1102" style="position:absolute;left:7879;top:63889;width:947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thermostabilityand</w:t>
                        </w:r>
                      </w:p>
                    </w:txbxContent>
                  </v:textbox>
                </v:rect>
                <v:rect id="Rectangle 1301" o:spid="_x0000_s1103" style="position:absolute;left:9267;top:64262;width:8732;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enzymaticactivity</w:t>
                        </w:r>
                      </w:p>
                    </w:txbxContent>
                  </v:textbox>
                </v:rect>
                <v:rect id="Rectangle 36982" o:spid="_x0000_s1104" style="position:absolute;left:7030;top:53356;width:33204;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U2R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X4WQ8gP9P4Q/I+R8AAAD//wMAUEsBAi0AFAAGAAgAAAAhANvh9svuAAAAhQEAABMA&#13;&#10;AAAAAAAAAAAAAAAAAAAAAFtDb250ZW50X1R5cGVzXS54bWxQSwECLQAUAAYACAAAACEAWvQsW78A&#13;&#10;AAAVAQAACwAAAAAAAAAAAAAAAAAfAQAAX3JlbHMvLnJlbHNQSwECLQAUAAYACAAAACEAR5FNk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19</w:t>
                        </w:r>
                      </w:p>
                    </w:txbxContent>
                  </v:textbox>
                </v:rect>
                <v:rect id="Rectangle 36983" o:spid="_x0000_s1105" style="position:absolute;left:-5612;top:40714;width:3320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mutantsofprolylendopeptidaseand16mutantsofthermolysin</w:t>
                        </w:r>
                      </w:p>
                    </w:txbxContent>
                  </v:textbox>
                </v:rect>
                <v:rect id="Rectangle 1303" o:spid="_x0000_s1106" style="position:absolute;left:10906;top:32877;width:57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b</w:t>
                        </w:r>
                      </w:p>
                    </w:txbxContent>
                  </v:textbox>
                </v:rect>
                <v:rect id="Rectangle 1304" o:spid="_x0000_s1107" style="position:absolute;left:147;top:11899;width:2291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additivemodel(aversionoflinearregression)</w:t>
                        </w:r>
                      </w:p>
                    </w:txbxContent>
                  </v:textbox>
                </v:rect>
                <v:rect id="Rectangle 1305" o:spid="_x0000_s1108" style="position:absolute;left:11000;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5"/>
                          </w:rPr>
                          <w:t>75</w:t>
                        </w:r>
                      </w:p>
                    </w:txbxContent>
                  </v:textbox>
                </v:rect>
                <v:rect id="Rectangle 36953" o:spid="_x0000_s1109" style="position:absolute;left:-3639;top:67857;width:3404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Kazalproteininhibitorsassociationequilibrium</w:t>
                        </w:r>
                      </w:p>
                    </w:txbxContent>
                  </v:textbox>
                </v:rect>
                <v:rect id="Rectangle 36952" o:spid="_x0000_s1110" style="position:absolute;left:9849;top:81345;width:3404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2001</w:t>
                        </w:r>
                      </w:p>
                    </w:txbxContent>
                  </v:textbox>
                </v:rect>
                <v:rect id="Rectangle 1307" o:spid="_x0000_s1111" style="position:absolute;left:13726;top:66359;width:453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constants</w:t>
                        </w:r>
                      </w:p>
                    </w:txbxContent>
                  </v:textbox>
                </v:rect>
                <v:rect id="Rectangle 36984" o:spid="_x0000_s1112" style="position:absolute;left:11475;top:54425;width:2093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1146</w:t>
                        </w:r>
                      </w:p>
                    </w:txbxContent>
                  </v:textbox>
                </v:rect>
                <v:rect id="Rectangle 36985" o:spid="_x0000_s1113" style="position:absolute;left:3446;top:46395;width:2093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NXl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YDSdvMDfp/AH5OIXAAD//wMAUEsBAi0AFAAGAAgAAAAhANvh9svuAAAAhQEAABMA&#13;&#10;AAAAAAAAAAAAAAAAAAAAAFtDb250ZW50X1R5cGVzXS54bWxQSwECLQAUAAYACAAAACEAWvQsW78A&#13;&#10;AAAVAQAACwAAAAAAAAAAAAAAAAAfAQAAX3JlbHMvLnJlbHNQSwECLQAUAAYACAAAACEAyHjV5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constants=191single-pointvariants</w:t>
                        </w:r>
                      </w:p>
                    </w:txbxContent>
                  </v:textbox>
                </v:rect>
                <v:rect id="Rectangle 1309" o:spid="_x0000_s1114" style="position:absolute;left:14451;top:41320;width:811;height:14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rFonts w:ascii="Calibri" w:eastAsia="Calibri" w:hAnsi="Calibri" w:cs="Calibri"/>
                            <w:sz w:val="15"/>
                          </w:rPr>
                          <w:t>×</w:t>
                        </w:r>
                      </w:p>
                    </w:txbxContent>
                  </v:textbox>
                </v:rect>
                <v:rect id="Rectangle 36990" o:spid="_x0000_s1115" style="position:absolute;left:12018;top:37988;width:2205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6</w:t>
                        </w:r>
                      </w:p>
                    </w:txbxContent>
                  </v:textbox>
                </v:rect>
                <v:rect id="Rectangle 36991" o:spid="_x0000_s1116" style="position:absolute;left:3570;top:29540;width:2205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proteinsfortrainingand398constantsfor</w:t>
                        </w:r>
                      </w:p>
                    </w:txbxContent>
                  </v:textbox>
                </v:rect>
                <v:rect id="Rectangle 1311" o:spid="_x0000_s1117" style="position:absolute;left:14392;top:55606;width:320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testing</w:t>
                        </w:r>
                      </w:p>
                    </w:txbxContent>
                  </v:textbox>
                </v:rect>
                <v:rect id="Rectangle 1312" o:spid="_x0000_s1118" style="position:absolute;left:2199;top:10573;width:25562;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sequencetoreactivityalgorithm(aversionoflinear</w:t>
                        </w:r>
                      </w:p>
                    </w:txbxContent>
                  </v:textbox>
                </v:rect>
                <v:rect id="Rectangle 1313" o:spid="_x0000_s1119" style="position:absolute;left:13301;top:19941;width:538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regression)</w:t>
                        </w:r>
                      </w:p>
                    </w:txbxContent>
                  </v:textbox>
                </v:rect>
                <v:rect id="Rectangle 1314" o:spid="_x0000_s1120" style="position:absolute;left:14377;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5"/>
                          </w:rPr>
                          <w:t>76</w:t>
                        </w:r>
                      </w:p>
                    </w:txbxContent>
                  </v:textbox>
                </v:rect>
                <v:rect id="Rectangle 36954" o:spid="_x0000_s1121" style="position:absolute;left:12722;top:81859;width:29917;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Fw5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t4nD5NxvD3KfwBuboBAAD//wMAUEsBAi0AFAAGAAgAAAAhANvh9svuAAAAhQEAABMA&#13;&#10;AAAAAAAAAAAAAAAAAAAAAFtDb250ZW50X1R5cGVzXS54bWxQSwECLQAUAAYACAAAACEAWvQsW78A&#13;&#10;AAAVAQAACwAAAAAAAAAAAAAAAAAfAQAAX3JlbHMvLnJlbHNQSwECLQAUAAYACAAAACEA2VRcO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2005</w:t>
                        </w:r>
                      </w:p>
                    </w:txbxContent>
                  </v:textbox>
                </v:rect>
                <v:rect id="Rectangle 36955" o:spid="_x0000_s1122" style="position:absolute;left:787;top:69924;width:29917;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haloalkanedehalogenasesubstratespeci</w:t>
                        </w:r>
                      </w:p>
                    </w:txbxContent>
                  </v:textbox>
                </v:rect>
                <v:rect id="Rectangle 1316" o:spid="_x0000_s1123" style="position:absolute;left:16867;top:63823;width:613;height:8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rFonts w:ascii="Calibri" w:eastAsia="Calibri" w:hAnsi="Calibri" w:cs="Calibri"/>
                            <w:sz w:val="15"/>
                          </w:rPr>
                          <w:t>fi</w:t>
                        </w:r>
                      </w:p>
                    </w:txbxContent>
                  </v:textbox>
                </v:rect>
                <v:rect id="Rectangle 1317" o:spid="_x0000_s1124" style="position:absolute;left:6557;top:52732;width:21568;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city116halogenatedcompounds</w:t>
                        </w:r>
                      </w:p>
                    </w:txbxContent>
                  </v:textbox>
                </v:rect>
                <v:rect id="Rectangle 1318" o:spid="_x0000_s1125" style="position:absolute;left:16645;top:47212;width:57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color w:val="3F3F83"/>
                            <w:sz w:val="10"/>
                          </w:rPr>
                          <w:t>b</w:t>
                        </w:r>
                      </w:p>
                    </w:txbxContent>
                  </v:textbox>
                </v:rect>
                <v:rect id="Rectangle 1319" o:spid="_x0000_s1126" style="position:absolute;left:4518;top:10533;width:25645;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partialleast-squaresregression,principalcomponent</w:t>
                        </w:r>
                      </w:p>
                    </w:txbxContent>
                  </v:textbox>
                </v:rect>
                <v:rect id="Rectangle 1320" o:spid="_x0000_s1127" style="position:absolute;left:16518;top:20795;width:367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analysis</w:t>
                        </w:r>
                      </w:p>
                    </w:txbxContent>
                  </v:textbox>
                </v:rect>
                <v:rect id="Rectangle 1321" o:spid="_x0000_s1128" style="position:absolute;left:16738;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5"/>
                          </w:rPr>
                          <w:t>77</w:t>
                        </w:r>
                      </w:p>
                    </w:txbxContent>
                  </v:textbox>
                </v:rect>
                <v:rect id="Rectangle 36957" o:spid="_x0000_s1129" style="position:absolute;left:4704;top:71477;width:2680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halohydrindehalogenasefunction</w:t>
                        </w:r>
                      </w:p>
                    </w:txbxContent>
                  </v:textbox>
                </v:rect>
                <v:rect id="Rectangle 36956" o:spid="_x0000_s1130" style="position:absolute;left:15470;top:82243;width:2680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2007</w:t>
                        </w:r>
                      </w:p>
                    </w:txbxContent>
                  </v:textbox>
                </v:rect>
                <v:rect id="Rectangle 1323" o:spid="_x0000_s1131" style="position:absolute;left:19210;top:57272;width:868;height:164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rFonts w:ascii="Calibri" w:eastAsia="Calibri" w:hAnsi="Calibri" w:cs="Calibri"/>
                            <w:sz w:val="15"/>
                          </w:rPr>
                          <w:t>∼</w:t>
                        </w:r>
                      </w:p>
                    </w:txbxContent>
                  </v:textbox>
                </v:rect>
                <v:rect id="Rectangle 36986" o:spid="_x0000_s1132" style="position:absolute;left:15268;top:52839;width:2477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600000</w:t>
                        </w:r>
                      </w:p>
                    </w:txbxContent>
                  </v:textbox>
                </v:rect>
                <v:rect id="Rectangle 36987" o:spid="_x0000_s1133" style="position:absolute;left:5795;top:43365;width:2477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mutantsbasedonvarioustechniqueswith</w:t>
                        </w:r>
                      </w:p>
                    </w:txbxContent>
                  </v:textbox>
                </v:rect>
                <v:rect id="Rectangle 1325" o:spid="_x0000_s1134" style="position:absolute;left:19210;top:37666;width:868;height:164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rFonts w:ascii="Calibri" w:eastAsia="Calibri" w:hAnsi="Calibri" w:cs="Calibri"/>
                            <w:sz w:val="15"/>
                          </w:rPr>
                          <w:t>∼</w:t>
                        </w:r>
                      </w:p>
                    </w:txbxContent>
                  </v:textbox>
                </v:rect>
                <v:rect id="Rectangle 36992" o:spid="_x0000_s1135" style="position:absolute;left:16468;top:34442;width:15101;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280000</w:t>
                        </w:r>
                      </w:p>
                    </w:txbxContent>
                  </v:textbox>
                </v:rect>
                <v:rect id="Rectangle 36993" o:spid="_x0000_s1136" style="position:absolute;left:10634;top:28605;width:1510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usedbytheML-based</w:t>
                        </w:r>
                      </w:p>
                    </w:txbxContent>
                  </v:textbox>
                </v:rect>
                <v:rect id="Rectangle 1327" o:spid="_x0000_s1137" style="position:absolute;left:18848;top:55339;width:373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method</w:t>
                        </w:r>
                      </w:p>
                    </w:txbxContent>
                  </v:textbox>
                </v:rect>
                <v:rect id="Rectangle 1328" o:spid="_x0000_s1138" style="position:absolute;left:12291;top:15943;width:1482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partialleast-squaresregression</w:t>
                        </w:r>
                      </w:p>
                    </w:txbxContent>
                  </v:textbox>
                </v:rect>
                <v:rect id="Rectangle 1329" o:spid="_x0000_s1139" style="position:absolute;left:19100;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color w:val="3F3F83"/>
                            <w:sz w:val="15"/>
                          </w:rPr>
                          <w:t>78</w:t>
                        </w:r>
                      </w:p>
                    </w:txbxContent>
                  </v:textbox>
                </v:rect>
                <v:rect id="Rectangle 36959" o:spid="_x0000_s1140" style="position:absolute;left:-1187;top:63224;width:4331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toluene-4-monooxygenasefunction24variants</w:t>
                        </w:r>
                      </w:p>
                    </w:txbxContent>
                  </v:textbox>
                </v:rect>
                <v:rect id="Rectangle 36958" o:spid="_x0000_s1141" style="position:absolute;left:15783;top:80196;width:4331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" filled="f" stroked="f">
                  <v:textbox inset="0,0,0,0">
                    <w:txbxContent>
                      <w:p w:rsidR="00FC39C4" w:rsidRDefault="00000000">
                        <w:pPr>
                          <w:spacing w:after="160" w:line="259" w:lineRule="auto"/>
                          <w:ind w:left="0" w:firstLine="0"/>
                          <w:jc w:val="left"/>
                        </w:pPr>
                        <w:r>
                          <w:rPr>
                            <w:sz w:val="15"/>
                          </w:rPr>
                          <w:t>2010</w:t>
                        </w:r>
                      </w:p>
                    </w:txbxContent>
                  </v:textbox>
                </v:rect>
                <v:rect id="Rectangle 1331" o:spid="_x0000_s1142" style="position:absolute;left:21375;top:53822;width:571;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b</w:t>
                        </w:r>
                      </w:p>
                    </w:txbxContent>
                  </v:textbox>
                </v:rect>
                <v:rect id="Rectangle 36988" o:spid="_x0000_s1143" style="position:absolute;left:15896;top:46980;width:4816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w:t>
                        </w:r>
                      </w:p>
                    </w:txbxContent>
                  </v:textbox>
                </v:rect>
                <v:rect id="Rectangle 36989" o:spid="_x0000_s1144" style="position:absolute;left:-2208;top:28874;width:4816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phaseI)+16variants(phaseII)Gaussianrandom</w:t>
                        </w:r>
                      </w:p>
                    </w:txbxContent>
                  </v:textbox>
                </v:rect>
                <v:rect id="Rectangle 1333" o:spid="_x0000_s1145" style="position:absolute;left:21590;top:16468;width:614;height:8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rFonts w:ascii="Calibri" w:eastAsia="Calibri" w:hAnsi="Calibri" w:cs="Calibri"/>
                            <w:sz w:val="15"/>
                          </w:rPr>
                          <w:t>fi</w:t>
                        </w:r>
                      </w:p>
                    </w:txbxContent>
                  </v:textbox>
                </v:rect>
                <v:rect id="Rectangle 1334" o:spid="_x0000_s1146" style="position:absolute;left:21336;top:15428;width:1455;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eld</w:t>
                        </w:r>
                      </w:p>
                    </w:txbxContent>
                  </v:textbox>
                </v:rect>
                <v:rect id="Rectangle 1335" o:spid="_x0000_s1147" style="position:absolute;left:21462;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color w:val="3F3F83"/>
                            <w:sz w:val="15"/>
                          </w:rPr>
                          <w:t>79</w:t>
                        </w:r>
                      </w:p>
                    </w:txbxContent>
                  </v:textbox>
                </v:rect>
                <v:rect id="Rectangle 36961" o:spid="_x0000_s1148" style="position:absolute;left:8119;top:71184;width:2739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zUc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4SJ6TGP4+hT8gF78AAAD//wMAUEsBAi0AFAAGAAgAAAAhANvh9svuAAAAhQEAABMA&#13;&#10;AAAAAAAAAAAAAAAAAAAAAFtDb250ZW50X1R5cGVzXS54bWxQSwECLQAUAAYACAAAACEAWvQsW78A&#13;&#10;AAAVAQAACwAAAAAAAAAAAAAAAAAfAQAAX3JlbHMvLnJlbHNQSwECLQAUAAYACAAAACEAB081H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variousenzymesbindinga</w:t>
                        </w:r>
                      </w:p>
                    </w:txbxContent>
                  </v:textbox>
                </v:rect>
                <v:rect id="Rectangle 36960" o:spid="_x0000_s1149" style="position:absolute;left:19105;top:82171;width:2739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2014</w:t>
                        </w:r>
                      </w:p>
                    </w:txbxContent>
                  </v:textbox>
                </v:rect>
                <v:rect id="Rectangle 1337" o:spid="_x0000_s1150" style="position:absolute;left:22774;top:65561;width:939;height:8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rFonts w:ascii="Calibri" w:eastAsia="Calibri" w:hAnsi="Calibri" w:cs="Calibri"/>
                            <w:sz w:val="15"/>
                          </w:rPr>
                          <w:t>ffi</w:t>
                        </w:r>
                      </w:p>
                    </w:txbxContent>
                  </v:textbox>
                </v:rect>
                <v:rect id="Rectangle 1338" o:spid="_x0000_s1151" style="position:absolute;left:15430;top:57190;width:15962;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nity1300protein</w:t>
                        </w:r>
                      </w:p>
                    </w:txbxContent>
                  </v:textbox>
                </v:rect>
                <v:rect id="Rectangle 1339" o:spid="_x0000_s1152" style="position:absolute;left:22918;top:52513;width:868;height:164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rFonts w:ascii="Calibri" w:eastAsia="Calibri" w:hAnsi="Calibri" w:cs="Calibri"/>
                            <w:sz w:val="15"/>
                          </w:rPr>
                          <w:t>−</w:t>
                        </w:r>
                      </w:p>
                    </w:txbxContent>
                  </v:textbox>
                </v:rect>
                <v:rect id="Rectangle 1340" o:spid="_x0000_s1153" style="position:absolute;left:15400;top:44504;width:1602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ligandcomplexesfromPDBbind</w:t>
                        </w:r>
                      </w:p>
                    </w:txbxContent>
                  </v:textbox>
                </v:rect>
                <v:rect id="Rectangle 1341" o:spid="_x0000_s1154" style="position:absolute;left:22704;top:40369;width:59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d</w:t>
                        </w:r>
                      </w:p>
                    </w:txbxContent>
                  </v:textbox>
                </v:rect>
                <v:rect id="Rectangle 1342" o:spid="_x0000_s1155" style="position:absolute;left:19964;top:19908;width:689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randomforest</w:t>
                        </w:r>
                      </w:p>
                    </w:txbxContent>
                  </v:textbox>
                </v:rect>
                <v:rect id="Rectangle 1343" o:spid="_x0000_s1156" style="position:absolute;left:22808;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color w:val="3F3F83"/>
                            <w:sz w:val="15"/>
                          </w:rPr>
                          <w:t>80</w:t>
                        </w:r>
                      </w:p>
                    </w:txbxContent>
                  </v:textbox>
                </v:rect>
                <v:rect id="Rectangle 36962" o:spid="_x0000_s1157" style="position:absolute;left:16796;top:78516;width:5686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2015</w:t>
                        </w:r>
                      </w:p>
                    </w:txbxContent>
                  </v:textbox>
                </v:rect>
                <v:rect id="Rectangle 36963" o:spid="_x0000_s1158" style="position:absolute;left:-5267;top:56451;width:5686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variousenzymesoptimalpHrange217enzymesfromBRENDAdatabase</w:t>
                        </w:r>
                      </w:p>
                    </w:txbxContent>
                  </v:textbox>
                </v:rect>
                <v:rect id="Rectangle 1345" o:spid="_x0000_s1159" style="position:absolute;left:24051;top:43624;width:591;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d</w:t>
                        </w:r>
                      </w:p>
                    </w:txbxContent>
                  </v:textbox>
                </v:rect>
                <v:rect id="Rectangle 1346" o:spid="_x0000_s1160" style="position:absolute;left:24359;top:22954;width:792;height:120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sz w:val="15"/>
                          </w:rPr>
                          <w:t>K</w:t>
                        </w:r>
                      </w:p>
                    </w:txbxContent>
                  </v:textbox>
                </v:rect>
                <v:rect id="Rectangle 36944" o:spid="_x0000_s1161" style="position:absolute;left:21408;top:19407;width:2590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w:t>
                        </w:r>
                      </w:p>
                    </w:txbxContent>
                  </v:textbox>
                </v:rect>
                <v:rect id="Rectangle 36945" o:spid="_x0000_s1162" style="position:absolute;left:11670;top:9670;width:2590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W9/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t4nD6NJ/D3KfwBuboBAAD//wMAUEsBAi0AFAAGAAgAAAAhANvh9svuAAAAhQEAABMA&#13;&#10;AAAAAAAAAAAAAAAAAAAAAFtDb250ZW50X1R5cGVzXS54bWxQSwECLQAUAAYACAAAACEAWvQsW78A&#13;&#10;AAAVAQAACwAAAAAAAAAAAAAAAAAfAQAAX3JlbHMvLnJlbHNQSwECLQAUAAYACAAAACEAM8Fvf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nearestneighbors,supportvectormachine,decision</w:t>
                        </w:r>
                      </w:p>
                    </w:txbxContent>
                  </v:textbox>
                </v:rect>
                <v:rect id="Rectangle 1348" o:spid="_x0000_s1163" style="position:absolute;left:23709;top:20570;width:412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tree,arti</w:t>
                        </w:r>
                      </w:p>
                    </w:txbxContent>
                  </v:textbox>
                </v:rect>
                <v:rect id="Rectangle 1349" o:spid="_x0000_s1164" style="position:absolute;left:25299;top:19377;width:613;height:8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rFonts w:ascii="Calibri" w:eastAsia="Calibri" w:hAnsi="Calibri" w:cs="Calibri"/>
                            <w:sz w:val="15"/>
                          </w:rPr>
                          <w:t>fi</w:t>
                        </w:r>
                      </w:p>
                    </w:txbxContent>
                  </v:textbox>
                </v:rect>
                <v:rect id="Rectangle 1350" o:spid="_x0000_s1165" style="position:absolute;left:16046;top:9344;width:1945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cialneuralnetwork,probabilisticneural</w:t>
                        </w:r>
                      </w:p>
                    </w:txbxContent>
                  </v:textbox>
                </v:rect>
                <v:rect id="Rectangle 1351" o:spid="_x0000_s1166" style="position:absolute;left:24820;top:20659;width:395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network</w:t>
                        </w:r>
                      </w:p>
                    </w:txbxContent>
                  </v:textbox>
                </v:rect>
                <v:rect id="Rectangle 1352" o:spid="_x0000_s1167" style="position:absolute;left:24154;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color w:val="3F3F83"/>
                            <w:sz w:val="15"/>
                          </w:rPr>
                          <w:t>81</w:t>
                        </w:r>
                      </w:p>
                    </w:txbxContent>
                  </v:textbox>
                </v:rect>
                <v:rect id="Rectangle 36964" o:spid="_x0000_s1168" style="position:absolute;left:18296;top:76631;width:7204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JaE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r/FI/j/FP6AnF0BAAD//wMAUEsBAi0AFAAGAAgAAAAhANvh9svuAAAAhQEAABMA&#13;&#10;AAAAAAAAAAAAAAAAAAAAAFtDb250ZW50X1R5cGVzXS54bWxQSwECLQAUAAYACAAAACEAWvQsW78A&#13;&#10;AAAVAQAACwAAAAAAAAAAAAAAAAAfAQAAX3JlbHMvLnJlbHNQSwECLQAUAAYACAAAACEAFziWh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2018</w:t>
                        </w:r>
                      </w:p>
                    </w:txbxContent>
                  </v:textbox>
                </v:rect>
                <v:rect id="Rectangle 36965" o:spid="_x0000_s1169" style="position:absolute;left:-34290;top:24047;width:72049;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595</w:t>
                        </w:r>
                      </w:p>
                    </w:txbxContent>
                  </v:textbox>
                </v:rect>
                <v:rect id="Rectangle 36966" o:spid="_x0000_s1170" style="position:absolute;left:-8659;top:49676;width:7205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variousenzymeslysinemalonylationsites9760experimentallyvalidatedmalonylationsites:1746sitesfrom</w:t>
                        </w:r>
                      </w:p>
                    </w:txbxContent>
                  </v:textbox>
                </v:rect>
                <v:rect id="Rectangle 1354" o:spid="_x0000_s1171" style="position:absolute;left:26716;top:30604;width:2845;height:12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E.coli</w:t>
                        </w:r>
                      </w:p>
                    </w:txbxContent>
                  </v:textbox>
                </v:rect>
                <v:rect id="Rectangle 1355" o:spid="_x0000_s1172" style="position:absolute;left:24656;top:26126;width:697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proteins,3435</w:t>
                        </w:r>
                      </w:p>
                    </w:txbxContent>
                  </v:textbox>
                </v:rect>
                <v:rect id="Rectangle 1356" o:spid="_x0000_s1173" style="position:absolute;left:22508;top:50559;width:1329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sitesfrom1174proteinsin</w:t>
                        </w:r>
                      </w:p>
                    </w:txbxContent>
                  </v:textbox>
                </v:rect>
                <v:rect id="Rectangle 1357" o:spid="_x0000_s1174" style="position:absolute;left:26292;top:44097;width:5723;height:12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M.musculus</w:t>
                        </w:r>
                      </w:p>
                    </w:txbxContent>
                  </v:textbox>
                </v:rect>
                <v:rect id="Rectangle 1358" o:spid="_x0000_s1175" style="position:absolute;left:17291;top:30799;width:2373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,and4579sitesfrom1660proteinsinH.sapiens</w:t>
                        </w:r>
                      </w:p>
                    </w:txbxContent>
                  </v:textbox>
                </v:rect>
                <v:rect id="Rectangle 1359" o:spid="_x0000_s1176" style="position:absolute;left:28450;top:24724;width:591;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color w:val="3F3F83"/>
                            <w:sz w:val="10"/>
                          </w:rPr>
                          <w:t>d</w:t>
                        </w:r>
                      </w:p>
                    </w:txbxContent>
                  </v:textbox>
                </v:rect>
                <v:rect id="Rectangle 1360" o:spid="_x0000_s1177" style="position:absolute;left:13971;top:9186;width:28339;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randomforest,supportvectormachine,decisiontreeswith</w:t>
                        </w:r>
                      </w:p>
                    </w:txbxContent>
                  </v:textbox>
                </v:rect>
                <v:rect id="Rectangle 1361" o:spid="_x0000_s1178" style="position:absolute;left:24809;top:18286;width:869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gradientboosting,</w:t>
                        </w:r>
                      </w:p>
                    </w:txbxContent>
                  </v:textbox>
                </v:rect>
                <v:rect id="Rectangle 1362" o:spid="_x0000_s1179" style="position:absolute;left:28758;top:15458;width:792;height:12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K</w:t>
                        </w:r>
                      </w:p>
                    </w:txbxContent>
                  </v:textbox>
                </v:rect>
                <v:rect id="Rectangle 36947" o:spid="_x0000_s1180" style="position:absolute;left:20230;top:6336;width:1758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nearestneighbor,logisticregression</w:t>
                        </w:r>
                      </w:p>
                    </w:txbxContent>
                  </v:textbox>
                </v:rect>
                <v:rect id="Rectangle 36946" o:spid="_x0000_s1181" style="position:absolute;left:26839;top:12944;width:1758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EI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r+NYvj/FP6AnF0BAAD//wMAUEsBAi0AFAAGAAgAAAAhANvh9svuAAAAhQEAABMA&#13;&#10;AAAAAAAAAAAAAAAAAAAAAFtDb250ZW50X1R5cGVzXS54bWxQSwECLQAUAAYACAAAACEAWvQsW78A&#13;&#10;AAAVAQAACwAAAAAAAAAAAAAAAAAfAQAAX3JlbHMvLnJlbHNQSwECLQAUAAYACAAAACEAwxPxC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w:t>
                        </w:r>
                      </w:p>
                    </w:txbxContent>
                  </v:textbox>
                </v:rect>
                <v:rect id="Rectangle 1364" o:spid="_x0000_s1182" style="position:absolute;left:27538;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color w:val="3F3F83"/>
                            <w:sz w:val="15"/>
                          </w:rPr>
                          <w:t>82</w:t>
                        </w:r>
                      </w:p>
                    </w:txbxContent>
                  </v:textbox>
                </v:rect>
                <v:rect id="Rectangle 36968" o:spid="_x0000_s1183" style="position:absolute;left:-8975;top:46998;width:7576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glycosyltransferasesuperfamily1functionlabel-freemassspectroscopy-basedassaydata:54enzymesand91substrates</w:t>
                        </w:r>
                      </w:p>
                    </w:txbxContent>
                  </v:textbox>
                </v:rect>
                <v:rect id="Rectangle 36967" o:spid="_x0000_s1184" style="position:absolute;left:20195;top:76171;width:75767;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2018</w:t>
                        </w:r>
                      </w:p>
                    </w:txbxContent>
                  </v:textbox>
                </v:rect>
                <v:rect id="Rectangle 1366" o:spid="_x0000_s1185" style="position:absolute;left:29878;top:29494;width:427;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c</w:t>
                        </w:r>
                      </w:p>
                    </w:txbxContent>
                  </v:textbox>
                </v:rect>
                <v:rect id="Rectangle 1367" o:spid="_x0000_s1186" style="position:absolute;left:27162;top:20014;width:668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sz w:val="15"/>
                          </w:rPr>
                          <w:t>decisiontrees</w:t>
                        </w:r>
                      </w:p>
                    </w:txbxContent>
                  </v:textbox>
                </v:rect>
                <v:rect id="Rectangle 1368" o:spid="_x0000_s1187" style="position:absolute;left:29900;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color w:val="3F3F83"/>
                            <w:sz w:val="15"/>
                          </w:rPr>
                          <w:t>66</w:t>
                        </w:r>
                      </w:p>
                    </w:txbxContent>
                  </v:textbox>
                </v:rect>
                <v:rect id="Rectangle 36969" o:spid="_x0000_s1188" style="position:absolute;left:24194;top:78820;width:5440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2018</w:t>
                        </w:r>
                      </w:p>
                    </w:txbxContent>
                  </v:textbox>
                </v:rect>
                <v:rect id="Rectangle 36970" o:spid="_x0000_s1189" style="position:absolute;left:3055;top:57681;width:5440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variousenzymesECclass63558enzymesfromRCSBPDB</w:t>
                        </w:r>
                      </w:p>
                    </w:txbxContent>
                  </v:textbox>
                </v:rect>
                <v:rect id="Rectangle 1370" o:spid="_x0000_s1190" style="position:absolute;left:31143;top:45474;width:59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d</w:t>
                        </w:r>
                      </w:p>
                    </w:txbxContent>
                  </v:textbox>
                </v:rect>
                <v:rect id="Rectangle 1371" o:spid="_x0000_s1191" style="position:absolute;left:24446;top:15952;width:148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convolutionalneuralnetworks</w:t>
                        </w:r>
                      </w:p>
                    </w:txbxContent>
                  </v:textbox>
                </v:rect>
                <v:rect id="Rectangle 1372" o:spid="_x0000_s1192" style="position:absolute;left:31246;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5"/>
                          </w:rPr>
                          <w:t>83</w:t>
                        </w:r>
                      </w:p>
                    </w:txbxContent>
                  </v:textbox>
                </v:rect>
                <v:rect id="Rectangle 36972" o:spid="_x0000_s1193" style="position:absolute;left:-20410;top:32870;width:6134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w:t>
                        </w:r>
                      </w:p>
                    </w:txbxContent>
                  </v:textbox>
                </v:rect>
                <v:rect id="Rectangle 36973" o:spid="_x0000_s1194" style="position:absolute;left:1057;top:54337;width:6134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variousproteinssolubilitychaperone-freereconstitutedtranslationsystem</w:t>
                        </w:r>
                      </w:p>
                    </w:txbxContent>
                  </v:textbox>
                </v:rect>
                <v:rect id="Rectangle 36971" o:spid="_x0000_s1195" style="position:absolute;left:24678;top:77959;width:6134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2019</w:t>
                        </w:r>
                      </w:p>
                    </w:txbxContent>
                  </v:textbox>
                </v:rect>
                <v:rect id="Rectangle 1374" o:spid="_x0000_s1196" style="position:absolute;left:32703;top:39409;width:868;height:164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rFonts w:ascii="Calibri" w:eastAsia="Calibri" w:hAnsi="Calibri" w:cs="Calibri"/>
                            <w:sz w:val="15"/>
                          </w:rPr>
                          <w:t>∼</w:t>
                        </w:r>
                      </w:p>
                    </w:txbxContent>
                  </v:textbox>
                </v:rect>
                <v:rect id="Rectangle 36994" o:spid="_x0000_s1197" style="position:absolute;left:30033;top:36255;width:2001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500</w:t>
                        </w:r>
                      </w:p>
                    </w:txbxContent>
                  </v:textbox>
                </v:rect>
                <v:rect id="Rectangle 36995" o:spid="_x0000_s1198" style="position:absolute;left:22366;top:28588;width:2001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cytosolicbuddingyeastproteinsand</w:t>
                        </w:r>
                      </w:p>
                    </w:txbxContent>
                  </v:textbox>
                </v:rect>
                <v:rect id="Rectangle 1376" o:spid="_x0000_s1199" style="position:absolute;left:33718;top:56552;width:868;height:164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rFonts w:ascii="Calibri" w:eastAsia="Calibri" w:hAnsi="Calibri" w:cs="Calibri"/>
                            <w:sz w:val="15"/>
                          </w:rPr>
                          <w:t>∼</w:t>
                        </w:r>
                      </w:p>
                    </w:txbxContent>
                  </v:textbox>
                </v:rect>
                <v:rect id="Rectangle 1377" o:spid="_x0000_s1200" style="position:absolute;left:33004;top:55347;width:241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3000</w:t>
                        </w:r>
                      </w:p>
                    </w:txbxContent>
                  </v:textbox>
                </v:rect>
                <v:rect id="Rectangle 1378" o:spid="_x0000_s1201" style="position:absolute;left:32762;top:52972;width:2893;height:120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E.coli</w:t>
                        </w:r>
                      </w:p>
                    </w:txbxContent>
                  </v:textbox>
                </v:rect>
                <v:rect id="Rectangle 1379" o:spid="_x0000_s1202" style="position:absolute;left:32245;top:49957;width:3932;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5"/>
                          </w:rPr>
                          <w:t>proteins</w:t>
                        </w:r>
                      </w:p>
                    </w:txbxContent>
                  </v:textbox>
                </v:rect>
                <v:rect id="Rectangle 1380" o:spid="_x0000_s1203" style="position:absolute;left:33504;top:48872;width:59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0"/>
                          </w:rPr>
                          <w:t>d</w:t>
                        </w:r>
                      </w:p>
                    </w:txbxContent>
                  </v:textbox>
                </v:rect>
                <v:rect id="Rectangle 1381" o:spid="_x0000_s1204" style="position:absolute;left:29749;top:19908;width:689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randomforest</w:t>
                        </w:r>
                      </w:p>
                    </w:txbxContent>
                  </v:textbox>
                </v:rect>
                <v:rect id="Rectangle 1382" o:spid="_x0000_s1205" style="position:absolute;left:32593;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" filled="f" stroked="f">
                  <v:textbox inset="0,0,0,0">
                    <w:txbxContent>
                      <w:p w:rsidR="00FC39C4" w:rsidRDefault="00000000">
                        <w:pPr>
                          <w:spacing w:after="160" w:line="259" w:lineRule="auto"/>
                          <w:ind w:left="0" w:firstLine="0"/>
                          <w:jc w:val="left"/>
                        </w:pPr>
                        <w:r>
                          <w:rPr>
                            <w:color w:val="3F3F83"/>
                            <w:sz w:val="15"/>
                          </w:rPr>
                          <w:t>84</w:t>
                        </w:r>
                      </w:p>
                    </w:txbxContent>
                  </v:textbox>
                </v:rect>
                <v:rect id="Rectangle 36974" o:spid="_x0000_s1206" style="position:absolute;left:20767;top:71687;width:11190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2019</w:t>
                        </w:r>
                      </w:p>
                    </w:txbxContent>
                  </v:textbox>
                </v:rect>
                <v:rect id="Rectangle 36975" o:spid="_x0000_s1207" style="position:absolute;left:-21988;top:28933;width:111899;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sz w:val="15"/>
                          </w:rPr>
                          <w:t>nitricoxidedioxygenasefunctionsaturationmutagenesis:445variantsin3stageslinear,kernelmodels,shallowneuralnetworks,ensemble</w:t>
                        </w:r>
                      </w:p>
                    </w:txbxContent>
                  </v:textbox>
                </v:rect>
                <v:rect id="Rectangle 1384" o:spid="_x0000_s1208" style="position:absolute;left:34484;top:20546;width:417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5"/>
                          </w:rPr>
                          <w:t>methods</w:t>
                        </w:r>
                      </w:p>
                    </w:txbxContent>
                  </v:textbox>
                </v:rect>
                <v:rect id="Rectangle 1385" o:spid="_x0000_s1209" style="position:absolute;left:34954;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color w:val="3F3F83"/>
                            <w:sz w:val="15"/>
                          </w:rPr>
                          <w:t>71</w:t>
                        </w:r>
                      </w:p>
                    </w:txbxContent>
                  </v:textbox>
                </v:rect>
                <v:rect id="Rectangle 1386" o:spid="_x0000_s1210" style="position:absolute;left:37383;top:86870;width:684;height:9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2"/>
                          </w:rPr>
                          <w:t>a</w:t>
                        </w:r>
                      </w:p>
                    </w:txbxContent>
                  </v:textbox>
                </v:rect>
                <v:rect id="Rectangle 1387" o:spid="_x0000_s1211" style="position:absolute;left:33361;top:81608;width:9701;height:14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8"/>
                          </w:rPr>
                          <w:t>Dataavailability.</w:t>
                        </w:r>
                      </w:p>
                    </w:txbxContent>
                  </v:textbox>
                </v:rect>
                <v:rect id="Rectangle 1388" o:spid="_x0000_s1212" style="position:absolute;left:37382;top:78676;width:686;height:9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2"/>
                          </w:rPr>
                          <w:t>b</w:t>
                        </w:r>
                      </w:p>
                    </w:txbxContent>
                  </v:textbox>
                </v:rect>
                <v:rect id="Rectangle 1389" o:spid="_x0000_s1213" style="position:absolute;left:34933;top:74993;width:6557;height:14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8"/>
                          </w:rPr>
                          <w:t>Inthetext.</w:t>
                        </w:r>
                      </w:p>
                    </w:txbxContent>
                  </v:textbox>
                </v:rect>
                <v:rect id="Rectangle 1390" o:spid="_x0000_s1214" style="position:absolute;left:37469;top:72945;width:512;height:9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2"/>
                          </w:rPr>
                          <w:t>c</w:t>
                        </w:r>
                      </w:p>
                    </w:txbxContent>
                  </v:textbox>
                </v:rect>
                <v:rect id="Rectangle 1391" o:spid="_x0000_s1215" style="position:absolute;left:32640;top:67005;width:11143;height:14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" filled="f" stroked="f">
                  <v:textbox inset="0,0,0,0">
                    <w:txbxContent>
                      <w:p w:rsidR="00FC39C4" w:rsidRDefault="00000000">
                        <w:pPr>
                          <w:spacing w:after="160" w:line="259" w:lineRule="auto"/>
                          <w:ind w:left="0" w:firstLine="0"/>
                          <w:jc w:val="left"/>
                        </w:pPr>
                        <w:r>
                          <w:rPr>
                            <w:sz w:val="18"/>
                          </w:rPr>
                          <w:t>Inthesupplement.</w:t>
                        </w:r>
                      </w:p>
                    </w:txbxContent>
                  </v:textbox>
                </v:rect>
                <v:rect id="Rectangle 1392" o:spid="_x0000_s1216" style="position:absolute;left:37370;top:63695;width:710;height:9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2"/>
                          </w:rPr>
                          <w:t>d</w:t>
                        </w:r>
                      </w:p>
                    </w:txbxContent>
                  </v:textbox>
                </v:rect>
                <v:rect id="Rectangle 1393" o:spid="_x0000_s1217" style="position:absolute;left:32542;top:57611;width:11340;height:14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" filled="f" stroked="f">
                  <v:textbox inset="0,0,0,0">
                    <w:txbxContent>
                      <w:p w:rsidR="00FC39C4" w:rsidRDefault="00000000">
                        <w:pPr>
                          <w:spacing w:after="160" w:line="259" w:lineRule="auto"/>
                          <w:ind w:left="0" w:firstLine="0"/>
                          <w:jc w:val="left"/>
                        </w:pPr>
                        <w:r>
                          <w:rPr>
                            <w:sz w:val="18"/>
                          </w:rPr>
                          <w:t>Onthewebserver.</w:t>
                        </w:r>
                      </w:p>
                    </w:txbxContent>
                  </v:textbox>
                </v:rect>
                <w10:anchorlock/>
              </v:group>
            </w:pict>
          </mc:Fallback>
        </mc:AlternateContent>
      </w:r>
    </w:p>
    <w:p w:rsidR="00FC39C4" w:rsidRDefault="00FC39C4">
      <w:pPr>
        <w:sectPr w:rsidR="00FC39C4">
          <w:type w:val="continuous"/>
          <w:pgSz w:w="12509" w:h="16367"/>
          <w:pgMar w:top="1404" w:right="1440" w:bottom="1153" w:left="1440" w:header="720" w:footer="720" w:gutter="0"/>
          <w:cols w:space="720"/>
        </w:sectPr>
      </w:pPr>
    </w:p>
    <w:p w:rsidR="00FC39C4" w:rsidRDefault="00000000">
      <w:pPr>
        <w:ind w:left="-15" w:firstLine="0"/>
      </w:pPr>
      <w:r>
        <w:lastRenderedPageBreak/>
        <w:t>provide high-throughput data collection and more uniform sampling of possible combinations in quantities more suitable for ML.</w:t>
      </w:r>
    </w:p>
    <w:p w:rsidR="00FC39C4" w:rsidRDefault="00000000">
      <w:pPr>
        <w:spacing w:after="3" w:line="251" w:lineRule="auto"/>
        <w:ind w:left="210" w:right="-14" w:hanging="10"/>
        <w:jc w:val="left"/>
      </w:pPr>
      <w:r>
        <w:rPr>
          <w:rFonts w:ascii="Calibri" w:eastAsia="Calibri" w:hAnsi="Calibri" w:cs="Calibri"/>
        </w:rPr>
        <w:t>3.3. Emerging Methods for High-Throughput Data</w:t>
      </w:r>
    </w:p>
    <w:p w:rsidR="00FC39C4" w:rsidRDefault="00000000">
      <w:pPr>
        <w:ind w:left="-15" w:firstLine="0"/>
      </w:pPr>
      <w:r>
        <w:rPr>
          <w:rFonts w:ascii="Calibri" w:eastAsia="Calibri" w:hAnsi="Calibri" w:cs="Calibri"/>
        </w:rPr>
        <w:t xml:space="preserve">Collection. </w:t>
      </w:r>
      <w:r>
        <w:t>Technological advances toward miniaturization, automation, and parallelization have brought e</w:t>
      </w:r>
      <w:r>
        <w:rPr>
          <w:rFonts w:ascii="Calibri" w:eastAsia="Calibri" w:hAnsi="Calibri" w:cs="Calibri"/>
        </w:rPr>
        <w:t>ffi</w:t>
      </w:r>
      <w:r>
        <w:t>cient technologies to the novel generation of experimental research methods with incomparable throughput (</w:t>
      </w:r>
      <w:r>
        <w:rPr>
          <w:color w:val="3F3F83"/>
        </w:rPr>
        <w:t>Figure 2</w:t>
      </w:r>
      <w:r>
        <w:t>). Nextgeneration sequencing (NGS) has revolutionized genomic research, enabled access to fundamental molecular data, and revealed genomic and transcriptomic signatures.</w:t>
      </w:r>
      <w:r>
        <w:rPr>
          <w:color w:val="3F3F83"/>
          <w:vertAlign w:val="superscript"/>
        </w:rPr>
        <w:t>47</w:t>
      </w:r>
      <w:r>
        <w:rPr>
          <w:vertAlign w:val="superscript"/>
        </w:rPr>
        <w:t>,</w:t>
      </w:r>
      <w:r>
        <w:rPr>
          <w:color w:val="3F3F83"/>
          <w:vertAlign w:val="superscript"/>
        </w:rPr>
        <w:t xml:space="preserve">48 </w:t>
      </w:r>
      <w:r>
        <w:t>The throughput of sequencing in the gigabase range per instrument run enables sequencing whole human genomes in as little as 1 day. The advent of this ultrahigh-throughput sequencing is propelling research that was considered impossible only a few years ago and is becoming widespread in many areas of life sciences and medical research.</w:t>
      </w:r>
      <w:r>
        <w:rPr>
          <w:color w:val="3F3F83"/>
          <w:vertAlign w:val="superscript"/>
        </w:rPr>
        <w:t xml:space="preserve">49 </w:t>
      </w:r>
      <w:r>
        <w:t>Multiple commercially available second-generation instruments o</w:t>
      </w:r>
      <w:r>
        <w:rPr>
          <w:rFonts w:ascii="Calibri" w:eastAsia="Calibri" w:hAnsi="Calibri" w:cs="Calibri"/>
        </w:rPr>
        <w:t>ff</w:t>
      </w:r>
      <w:r>
        <w:t>er increased throughput and accuracy. Recently introduced third-generation (long-read) methods employing single-molecule real-time</w:t>
      </w:r>
      <w:r>
        <w:rPr>
          <w:color w:val="3F3F83"/>
          <w:vertAlign w:val="superscript"/>
        </w:rPr>
        <w:t xml:space="preserve">50 </w:t>
      </w:r>
      <w:r>
        <w:t>or nanopore sequencing</w:t>
      </w:r>
      <w:r>
        <w:rPr>
          <w:color w:val="3F3F83"/>
          <w:vertAlign w:val="superscript"/>
        </w:rPr>
        <w:t xml:space="preserve">51 </w:t>
      </w:r>
      <w:r>
        <w:t>resolve the limitations of short reads, such as GC bias or mapping to repetitive elements.</w:t>
      </w:r>
    </w:p>
    <w:p w:rsidR="00FC39C4" w:rsidRDefault="00000000">
      <w:pPr>
        <w:ind w:left="-15"/>
      </w:pPr>
      <w:r>
        <w:t>While the advanced sequencing technology provides a large amount of sequence data, for most of these entries, the structural and functional annotations are still missing. As the next step, the development of novel e</w:t>
      </w:r>
      <w:r>
        <w:rPr>
          <w:rFonts w:ascii="Calibri" w:eastAsia="Calibri" w:hAnsi="Calibri" w:cs="Calibri"/>
        </w:rPr>
        <w:t>ff</w:t>
      </w:r>
      <w:r>
        <w:t>ective experimental methods is being focused on the collection of functional and structural information. Liquid handling robotics coupled with the miniaturization of the reaction chambers (up to 1536-well plates) has become a common technology for high-throughput screening of enzymatic reactions. By replacing wells with microcapillaries, further miniaturization and parallelization are possible (100000 capillaries per standard-sized plate).</w:t>
      </w:r>
      <w:r>
        <w:rPr>
          <w:color w:val="3F3F83"/>
          <w:vertAlign w:val="superscript"/>
        </w:rPr>
        <w:t xml:space="preserve">52 </w:t>
      </w:r>
      <w:r>
        <w:t>Although wells and capillaries are conceptually simple, the assay throughput typically does not exceed 10</w:t>
      </w:r>
      <w:r>
        <w:rPr>
          <w:vertAlign w:val="superscript"/>
        </w:rPr>
        <w:t xml:space="preserve">6 </w:t>
      </w:r>
      <w:r>
        <w:t xml:space="preserve">variants. Higher numbers can be analyzed if screening is moved from a solid support to </w:t>
      </w:r>
      <w:r>
        <w:rPr>
          <w:rFonts w:ascii="Calibri" w:eastAsia="Calibri" w:hAnsi="Calibri" w:cs="Calibri"/>
        </w:rPr>
        <w:t>fl</w:t>
      </w:r>
      <w:r>
        <w:t>uids. Fluorescence-activated cell sorting (FACS) is a widely available technology enabling screening of up to 10</w:t>
      </w:r>
      <w:r>
        <w:rPr>
          <w:vertAlign w:val="superscript"/>
        </w:rPr>
        <w:t xml:space="preserve">8 </w:t>
      </w:r>
      <w:r>
        <w:t>enzyme variants per day.</w:t>
      </w:r>
      <w:r>
        <w:rPr>
          <w:color w:val="3F3F83"/>
          <w:vertAlign w:val="superscript"/>
        </w:rPr>
        <w:t>52</w:t>
      </w:r>
      <w:r>
        <w:rPr>
          <w:vertAlign w:val="superscript"/>
        </w:rPr>
        <w:t>,</w:t>
      </w:r>
      <w:r>
        <w:rPr>
          <w:color w:val="3F3F83"/>
          <w:vertAlign w:val="superscript"/>
        </w:rPr>
        <w:t xml:space="preserve">53 </w:t>
      </w:r>
      <w:r>
        <w:t xml:space="preserve">FACS requires </w:t>
      </w:r>
      <w:r>
        <w:rPr>
          <w:rFonts w:ascii="Calibri" w:eastAsia="Calibri" w:hAnsi="Calibri" w:cs="Calibri"/>
        </w:rPr>
        <w:t>fl</w:t>
      </w:r>
      <w:r>
        <w:t xml:space="preserve">uorogenic substrates to be trapped inside or at the surface of the cell to link genotype and phenotype. Alternatively, sorting enzymes encapsulated together with their encoding DNA and a </w:t>
      </w:r>
      <w:r>
        <w:rPr>
          <w:rFonts w:ascii="Calibri" w:eastAsia="Calibri" w:hAnsi="Calibri" w:cs="Calibri"/>
        </w:rPr>
        <w:t>fl</w:t>
      </w:r>
      <w:r>
        <w:t>uorogenic substrate in hydrogel beads is used.</w:t>
      </w:r>
    </w:p>
    <w:p w:rsidR="00FC39C4" w:rsidRDefault="00000000">
      <w:pPr>
        <w:ind w:left="-15"/>
      </w:pPr>
      <w:r>
        <w:t>A di</w:t>
      </w:r>
      <w:r>
        <w:rPr>
          <w:rFonts w:ascii="Calibri" w:eastAsia="Calibri" w:hAnsi="Calibri" w:cs="Calibri"/>
        </w:rPr>
        <w:t>ff</w:t>
      </w:r>
      <w:r>
        <w:t>erent approach to miniaturization relies on in vitro compartmentalization of libraries and reagents within surfactant-stabilized micrometer-sized droplets in emulsions.</w:t>
      </w:r>
      <w:r>
        <w:rPr>
          <w:color w:val="3F3F83"/>
          <w:vertAlign w:val="superscript"/>
        </w:rPr>
        <w:t xml:space="preserve">52 </w:t>
      </w:r>
      <w:r>
        <w:t>The water</w:t>
      </w:r>
      <w:r>
        <w:rPr>
          <w:rFonts w:ascii="Calibri" w:eastAsia="Calibri" w:hAnsi="Calibri" w:cs="Calibri"/>
        </w:rPr>
        <w:t>−</w:t>
      </w:r>
      <w:r>
        <w:t>oil</w:t>
      </w:r>
      <w:r>
        <w:rPr>
          <w:rFonts w:ascii="Calibri" w:eastAsia="Calibri" w:hAnsi="Calibri" w:cs="Calibri"/>
        </w:rPr>
        <w:t>−</w:t>
      </w:r>
      <w:r>
        <w:t>water double emulsion droplets serve as the reaction chamber, which can be sorted by conventional FACS instruments. The utility of this approach was greatly expanded by micro</w:t>
      </w:r>
      <w:r>
        <w:rPr>
          <w:rFonts w:ascii="Calibri" w:eastAsia="Calibri" w:hAnsi="Calibri" w:cs="Calibri"/>
        </w:rPr>
        <w:t>fl</w:t>
      </w:r>
      <w:r>
        <w:t>uidic technologies. Droplet-based microfluidics enables the production of large numbers (10</w:t>
      </w:r>
      <w:r>
        <w:rPr>
          <w:vertAlign w:val="superscript"/>
        </w:rPr>
        <w:t>8</w:t>
      </w:r>
      <w:r>
        <w:t xml:space="preserve">) of monodisperse droplets at very high rates by a continuous </w:t>
      </w:r>
      <w:r>
        <w:rPr>
          <w:rFonts w:ascii="Calibri" w:eastAsia="Calibri" w:hAnsi="Calibri" w:cs="Calibri"/>
        </w:rPr>
        <w:t>fl</w:t>
      </w:r>
      <w:r>
        <w:t>ow on a chip.</w:t>
      </w:r>
      <w:r>
        <w:rPr>
          <w:color w:val="3F3F83"/>
          <w:vertAlign w:val="superscript"/>
        </w:rPr>
        <w:t>52</w:t>
      </w:r>
      <w:r>
        <w:rPr>
          <w:vertAlign w:val="superscript"/>
        </w:rPr>
        <w:t>,</w:t>
      </w:r>
      <w:r>
        <w:rPr>
          <w:color w:val="3F3F83"/>
          <w:vertAlign w:val="superscript"/>
        </w:rPr>
        <w:t xml:space="preserve">53 </w:t>
      </w:r>
      <w:r>
        <w:t>Sophisticated manipulations, such as droplet fusion, incubation, mixing, splitting, and sorting, are also possible. Droplet-based micro</w:t>
      </w:r>
      <w:r>
        <w:rPr>
          <w:rFonts w:ascii="Calibri" w:eastAsia="Calibri" w:hAnsi="Calibri" w:cs="Calibri"/>
        </w:rPr>
        <w:t>fl</w:t>
      </w:r>
      <w:r>
        <w:t xml:space="preserve">uidics has become a powerful tool combining the versatility of traditional microtiter plate screening with the high </w:t>
      </w:r>
      <w:r>
        <w:t>throughput achieved by FACS. The tiny volumes involved reduce the costs of screening a single clone by as much as million-fold in comparison to automated microtiter-plate screening.</w:t>
      </w:r>
      <w:r>
        <w:rPr>
          <w:color w:val="3F3F83"/>
          <w:vertAlign w:val="superscript"/>
        </w:rPr>
        <w:t xml:space="preserve">52 </w:t>
      </w:r>
      <w:r>
        <w:t>Ultrahigh-throughput screening in micro</w:t>
      </w:r>
      <w:r>
        <w:rPr>
          <w:rFonts w:ascii="Calibri" w:eastAsia="Calibri" w:hAnsi="Calibri" w:cs="Calibri"/>
        </w:rPr>
        <w:t>fl</w:t>
      </w:r>
      <w:r>
        <w:t>uidic single water-in-oil droplets has emerged as a new tool with the potential to identify even very rare events from the large libraries (with 10</w:t>
      </w:r>
      <w:r>
        <w:rPr>
          <w:vertAlign w:val="superscript"/>
        </w:rPr>
        <w:t>6</w:t>
      </w:r>
      <w:r>
        <w:rPr>
          <w:rFonts w:ascii="Calibri" w:eastAsia="Calibri" w:hAnsi="Calibri" w:cs="Calibri"/>
        </w:rPr>
        <w:t>−</w:t>
      </w:r>
      <w:r>
        <w:t>10</w:t>
      </w:r>
      <w:r>
        <w:rPr>
          <w:vertAlign w:val="superscript"/>
        </w:rPr>
        <w:t xml:space="preserve">8 </w:t>
      </w:r>
      <w:r>
        <w:t>clones) at low cost. Screening of enzyme mutants in picoliter compartments, generated at a kilohertz speed in micro</w:t>
      </w:r>
      <w:r>
        <w:rPr>
          <w:rFonts w:ascii="Calibri" w:eastAsia="Calibri" w:hAnsi="Calibri" w:cs="Calibri"/>
        </w:rPr>
        <w:t>fl</w:t>
      </w:r>
      <w:r>
        <w:t>uidic devices, is coming of age.</w:t>
      </w:r>
      <w:r>
        <w:rPr>
          <w:color w:val="3F3F83"/>
          <w:vertAlign w:val="superscript"/>
        </w:rPr>
        <w:t>54</w:t>
      </w:r>
    </w:p>
    <w:p w:rsidR="00FC39C4" w:rsidRDefault="00000000">
      <w:pPr>
        <w:spacing w:after="186"/>
        <w:ind w:left="-15"/>
      </w:pPr>
      <w:r>
        <w:t>When they are coupled with the next-generation sequencing, high-throughput assays represent a powerful strategy for comprehensively analyzing sequence</w:t>
      </w:r>
      <w:r>
        <w:rPr>
          <w:rFonts w:ascii="Calibri" w:eastAsia="Calibri" w:hAnsi="Calibri" w:cs="Calibri"/>
        </w:rPr>
        <w:t>−</w:t>
      </w:r>
      <w:r>
        <w:t>function relationships in enzymes.</w:t>
      </w:r>
      <w:r>
        <w:rPr>
          <w:color w:val="3F3F83"/>
          <w:vertAlign w:val="superscript"/>
        </w:rPr>
        <w:t>52</w:t>
      </w:r>
      <w:r>
        <w:rPr>
          <w:vertAlign w:val="superscript"/>
        </w:rPr>
        <w:t>,</w:t>
      </w:r>
      <w:r>
        <w:rPr>
          <w:color w:val="3F3F83"/>
          <w:vertAlign w:val="superscript"/>
        </w:rPr>
        <w:t xml:space="preserve">55 </w:t>
      </w:r>
      <w:r>
        <w:t>This approach, called deep mutational scanning (DMS), links genotype to phenotype without the need for laborious processes involving protein puri</w:t>
      </w:r>
      <w:r>
        <w:rPr>
          <w:rFonts w:ascii="Calibri" w:eastAsia="Calibri" w:hAnsi="Calibri" w:cs="Calibri"/>
        </w:rPr>
        <w:t>fi</w:t>
      </w:r>
      <w:r>
        <w:t>cation and characterization. During the process, a large library of mutant sequences is synthesized, followed by selection for expressed phenotypes. Then sequencing the library before and after the selection quanti</w:t>
      </w:r>
      <w:r>
        <w:rPr>
          <w:rFonts w:ascii="Calibri" w:eastAsia="Calibri" w:hAnsi="Calibri" w:cs="Calibri"/>
        </w:rPr>
        <w:t>fi</w:t>
      </w:r>
      <w:r>
        <w:t xml:space="preserve">es the </w:t>
      </w:r>
      <w:r>
        <w:rPr>
          <w:rFonts w:ascii="Calibri" w:eastAsia="Calibri" w:hAnsi="Calibri" w:cs="Calibri"/>
        </w:rPr>
        <w:t>fi</w:t>
      </w:r>
      <w:r>
        <w:t>tness of each mutant. DMS thus provides a rapid and facile method to infer sequence determinants of protein stability and function.</w:t>
      </w:r>
      <w:r>
        <w:rPr>
          <w:color w:val="3F3F83"/>
          <w:vertAlign w:val="superscript"/>
        </w:rPr>
        <w:t>52</w:t>
      </w:r>
      <w:r>
        <w:rPr>
          <w:vertAlign w:val="superscript"/>
        </w:rPr>
        <w:t>,</w:t>
      </w:r>
      <w:r>
        <w:rPr>
          <w:color w:val="3F3F83"/>
          <w:vertAlign w:val="superscript"/>
        </w:rPr>
        <w:t>56</w:t>
      </w:r>
      <w:r>
        <w:rPr>
          <w:vertAlign w:val="superscript"/>
        </w:rPr>
        <w:t>,</w:t>
      </w:r>
      <w:r>
        <w:rPr>
          <w:color w:val="3F3F83"/>
          <w:vertAlign w:val="superscript"/>
        </w:rPr>
        <w:t xml:space="preserve">57 </w:t>
      </w:r>
      <w:r>
        <w:t>DMS has been employed as an alternative experimental strategy for the determination of protein fold. The pairs of sequence positions with strong positive epistasis are overwhelmingly close in 3D and can be systematically identi</w:t>
      </w:r>
      <w:r>
        <w:rPr>
          <w:rFonts w:ascii="Calibri" w:eastAsia="Calibri" w:hAnsi="Calibri" w:cs="Calibri"/>
        </w:rPr>
        <w:t>fi</w:t>
      </w:r>
      <w:r>
        <w:t>ed by mutation scans with su</w:t>
      </w:r>
      <w:r>
        <w:rPr>
          <w:rFonts w:ascii="Calibri" w:eastAsia="Calibri" w:hAnsi="Calibri" w:cs="Calibri"/>
        </w:rPr>
        <w:t>ffi</w:t>
      </w:r>
      <w:r>
        <w:t>cient coverage to determine high-resolution (1.8 Å) three-dimensional structure of a protein.</w:t>
      </w:r>
      <w:r>
        <w:rPr>
          <w:color w:val="3F3F83"/>
          <w:vertAlign w:val="superscript"/>
        </w:rPr>
        <w:t>58</w:t>
      </w:r>
      <w:r>
        <w:rPr>
          <w:vertAlign w:val="superscript"/>
        </w:rPr>
        <w:t>,</w:t>
      </w:r>
      <w:r>
        <w:rPr>
          <w:color w:val="3F3F83"/>
          <w:vertAlign w:val="superscript"/>
        </w:rPr>
        <w:t xml:space="preserve">59 </w:t>
      </w:r>
      <w:r>
        <w:t>Still, several computational and experimental challenges must be addressed to generalize the use of genetic experiments for structure determination and application to larger proteins.</w:t>
      </w:r>
    </w:p>
    <w:p w:rsidR="00FC39C4" w:rsidRDefault="00000000">
      <w:pPr>
        <w:pStyle w:val="Ttulo1"/>
        <w:ind w:left="253" w:hanging="268"/>
      </w:pPr>
      <w:r>
        <w:t>MACHINE LEARNING APPLICATIONS TO ENZYMEENGINEERING</w:t>
      </w:r>
    </w:p>
    <w:p w:rsidR="00FC39C4" w:rsidRDefault="00000000">
      <w:pPr>
        <w:spacing w:after="3" w:line="251" w:lineRule="auto"/>
        <w:ind w:left="-15" w:right="-14" w:firstLine="201"/>
        <w:jc w:val="left"/>
      </w:pPr>
      <w:r>
        <w:rPr>
          <w:rFonts w:ascii="Calibri" w:eastAsia="Calibri" w:hAnsi="Calibri" w:cs="Calibri"/>
        </w:rPr>
        <w:t xml:space="preserve">4.1. The State of the Art in ML-Aided Biocatalyst Design. </w:t>
      </w:r>
      <w:r>
        <w:t xml:space="preserve">Despite being a relatively new </w:t>
      </w:r>
      <w:r>
        <w:rPr>
          <w:rFonts w:ascii="Calibri" w:eastAsia="Calibri" w:hAnsi="Calibri" w:cs="Calibri"/>
        </w:rPr>
        <w:t>fi</w:t>
      </w:r>
      <w:r>
        <w:t>eld of study, machine</w:t>
      </w:r>
    </w:p>
    <w:p w:rsidR="00FC39C4" w:rsidRDefault="00000000">
      <w:pPr>
        <w:spacing w:after="199" w:line="259" w:lineRule="auto"/>
        <w:ind w:left="0" w:firstLine="0"/>
        <w:jc w:val="left"/>
      </w:pPr>
      <w:r>
        <w:rPr>
          <w:rFonts w:ascii="Calibri" w:eastAsia="Calibri" w:hAnsi="Calibri" w:cs="Calibri"/>
          <w:noProof/>
          <w:sz w:val="22"/>
        </w:rPr>
        <mc:AlternateContent>
          <mc:Choice Requires="wpg">
            <w:drawing>
              <wp:inline distT="0" distB="0" distL="0" distR="0">
                <wp:extent cx="3048241" cy="1789417"/>
                <wp:effectExtent l="0" t="0" r="0" b="0"/>
                <wp:docPr id="38300" name="Group 38300"/>
                <wp:cNvGraphicFramePr/>
                <a:graphic xmlns:a="http://schemas.openxmlformats.org/drawingml/2006/main">
                  <a:graphicData uri="http://schemas.microsoft.com/office/word/2010/wordprocessingGroup">
                    <wpg:wgp>
                      <wpg:cNvGrpSpPr/>
                      <wpg:grpSpPr>
                        <a:xfrm>
                          <a:off x="0" y="0"/>
                          <a:ext cx="3048241" cy="1789417"/>
                          <a:chOff x="0" y="0"/>
                          <a:chExt cx="3048241" cy="1789417"/>
                        </a:xfrm>
                      </wpg:grpSpPr>
                      <wps:wsp>
                        <wps:cNvPr id="48241" name="Shape 48241"/>
                        <wps:cNvSpPr/>
                        <wps:spPr>
                          <a:xfrm>
                            <a:off x="241"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pic:pic xmlns:pic="http://schemas.openxmlformats.org/drawingml/2006/picture">
                        <pic:nvPicPr>
                          <pic:cNvPr id="1714" name="Picture 1714"/>
                          <pic:cNvPicPr/>
                        </pic:nvPicPr>
                        <pic:blipFill>
                          <a:blip r:embed="rId26"/>
                          <a:stretch>
                            <a:fillRect/>
                          </a:stretch>
                        </pic:blipFill>
                        <pic:spPr>
                          <a:xfrm>
                            <a:off x="0" y="88773"/>
                            <a:ext cx="3047759" cy="1700644"/>
                          </a:xfrm>
                          <a:prstGeom prst="rect">
                            <a:avLst/>
                          </a:prstGeom>
                        </pic:spPr>
                      </pic:pic>
                    </wpg:wgp>
                  </a:graphicData>
                </a:graphic>
              </wp:inline>
            </w:drawing>
          </mc:Choice>
          <mc:Fallback xmlns:a="http://schemas.openxmlformats.org/drawingml/2006/main">
            <w:pict>
              <v:group id="Group 38300" style="width:240.019pt;height:140.899pt;mso-position-horizontal-relative:char;mso-position-vertical-relative:line" coordsize="30482,17894">
                <v:shape id="Shape 48242" style="position:absolute;width:30480;height:91;left:2;top:0;" coordsize="3048000,9144" path="m0,0l3048000,0l3048000,9144l0,9144l0,0">
                  <v:stroke weight="0pt" endcap="flat" joinstyle="miter" miterlimit="10" on="false" color="#000000" opacity="0"/>
                  <v:fill on="true" color="#606fa7"/>
                </v:shape>
                <v:shape id="Picture 1714" style="position:absolute;width:30477;height:17006;left:0;top:887;" filled="f">
                  <v:imagedata r:id="rId27"/>
                </v:shape>
              </v:group>
            </w:pict>
          </mc:Fallback>
        </mc:AlternateContent>
      </w:r>
    </w:p>
    <w:p w:rsidR="00FC39C4" w:rsidRDefault="00000000">
      <w:pPr>
        <w:spacing w:after="5" w:line="264" w:lineRule="auto"/>
        <w:ind w:left="-15" w:firstLine="0"/>
      </w:pPr>
      <w:r>
        <w:rPr>
          <w:sz w:val="18"/>
        </w:rPr>
        <w:t xml:space="preserve">Figure 3. Comparison of decision boundaries for a hypothetical linear predictor with a more </w:t>
      </w:r>
      <w:r>
        <w:rPr>
          <w:rFonts w:ascii="Calibri" w:eastAsia="Calibri" w:hAnsi="Calibri" w:cs="Calibri"/>
          <w:sz w:val="18"/>
        </w:rPr>
        <w:t>fl</w:t>
      </w:r>
      <w:r>
        <w:rPr>
          <w:sz w:val="18"/>
        </w:rPr>
        <w:t xml:space="preserve">exible nonlinear predictor. While the </w:t>
      </w:r>
      <w:r>
        <w:rPr>
          <w:rFonts w:ascii="Calibri" w:eastAsia="Calibri" w:hAnsi="Calibri" w:cs="Calibri"/>
          <w:sz w:val="18"/>
        </w:rPr>
        <w:t>fl</w:t>
      </w:r>
      <w:r>
        <w:rPr>
          <w:sz w:val="18"/>
        </w:rPr>
        <w:t>exible predictor (shaded green area), which could be a neural network, is better at capturing the patterns in the whole feature space, the linear predictor (green line) also performs reasonably well, especially locally in the selected square area. In addition, the linear predictor provides a much more straightforward interpretation of the coe</w:t>
      </w:r>
      <w:r>
        <w:rPr>
          <w:rFonts w:ascii="Calibri" w:eastAsia="Calibri" w:hAnsi="Calibri" w:cs="Calibri"/>
          <w:sz w:val="18"/>
        </w:rPr>
        <w:t>ffi</w:t>
      </w:r>
      <w:r>
        <w:rPr>
          <w:sz w:val="18"/>
        </w:rPr>
        <w:t>cients and easier guidelines in the design of new data points, at least locally.</w:t>
      </w:r>
    </w:p>
    <w:p w:rsidR="00FC39C4" w:rsidRDefault="00000000">
      <w:pPr>
        <w:spacing w:after="286"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3048000" cy="6350"/>
                <wp:effectExtent l="0" t="0" r="0" b="0"/>
                <wp:docPr id="38301" name="Group 38301"/>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48243" name="Shape 48243"/>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8301" style="width:240pt;height:0.5pt;mso-position-horizontal-relative:char;mso-position-vertical-relative:line" coordsize="30480,63">
                <v:shape id="Shape 48244"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FC39C4" w:rsidRDefault="00000000">
      <w:pPr>
        <w:ind w:left="-15" w:firstLine="0"/>
      </w:pPr>
      <w:r>
        <w:t xml:space="preserve">learning for enzyme engineering has already been applied for several challenging predictions. In this section, we </w:t>
      </w:r>
      <w:r>
        <w:rPr>
          <w:rFonts w:ascii="Calibri" w:eastAsia="Calibri" w:hAnsi="Calibri" w:cs="Calibri"/>
        </w:rPr>
        <w:t>fi</w:t>
      </w:r>
      <w:r>
        <w:t>rst consider predictors aimed at elucidating the structure</w:t>
      </w:r>
      <w:r>
        <w:rPr>
          <w:rFonts w:ascii="Calibri" w:eastAsia="Calibri" w:hAnsi="Calibri" w:cs="Calibri"/>
        </w:rPr>
        <w:t xml:space="preserve">− </w:t>
      </w:r>
      <w:r>
        <w:t>function relationships crucial for enzymes on both sides: predicting the structure for a known sequence, and predicting the catalytic activity or substrate speci</w:t>
      </w:r>
      <w:r>
        <w:rPr>
          <w:rFonts w:ascii="Calibri" w:eastAsia="Calibri" w:hAnsi="Calibri" w:cs="Calibri"/>
        </w:rPr>
        <w:t>fi</w:t>
      </w:r>
      <w:r>
        <w:t>city for a known sequence/structure. We then touch upon two other important properties, namely solubility and stability, especially from the point of view of amino acid substitutions, which is critical for successful protein engineering. We then present examples in another active area of application focused on ML-guided directed evolution. We conclude this section by providing a</w:t>
      </w:r>
    </w:p>
    <w:tbl>
      <w:tblPr>
        <w:tblStyle w:val="TableGrid"/>
        <w:tblpPr w:vertAnchor="text" w:horzAnchor="margin"/>
        <w:tblOverlap w:val="never"/>
        <w:tblW w:w="10081" w:type="dxa"/>
        <w:tblInd w:w="0" w:type="dxa"/>
        <w:tblCellMar>
          <w:top w:w="0" w:type="dxa"/>
          <w:left w:w="0" w:type="dxa"/>
          <w:bottom w:w="0" w:type="dxa"/>
          <w:right w:w="0" w:type="dxa"/>
        </w:tblCellMar>
        <w:tblLook w:val="04A0" w:firstRow="1" w:lastRow="0" w:firstColumn="1" w:lastColumn="0" w:noHBand="0" w:noVBand="1"/>
      </w:tblPr>
      <w:tblGrid>
        <w:gridCol w:w="10081"/>
      </w:tblGrid>
      <w:tr w:rsidR="00FC39C4">
        <w:trPr>
          <w:trHeight w:val="995"/>
        </w:trPr>
        <w:tc>
          <w:tcPr>
            <w:tcW w:w="10080" w:type="dxa"/>
            <w:tcBorders>
              <w:top w:val="nil"/>
              <w:left w:val="nil"/>
              <w:bottom w:val="nil"/>
              <w:right w:val="nil"/>
            </w:tcBorders>
            <w:vAlign w:val="bottom"/>
          </w:tcPr>
          <w:p w:rsidR="00FC39C4" w:rsidRDefault="00000000">
            <w:pPr>
              <w:spacing w:after="199" w:line="259" w:lineRule="auto"/>
              <w:ind w:left="811" w:firstLine="0"/>
              <w:jc w:val="left"/>
            </w:pPr>
            <w:r>
              <w:rPr>
                <w:noProof/>
              </w:rPr>
              <w:drawing>
                <wp:inline distT="0" distB="0" distL="0" distR="0">
                  <wp:extent cx="5370474" cy="1907997"/>
                  <wp:effectExtent l="0" t="0" r="0" b="0"/>
                  <wp:docPr id="1939" name="Picture 1939"/>
                  <wp:cNvGraphicFramePr/>
                  <a:graphic xmlns:a="http://schemas.openxmlformats.org/drawingml/2006/main">
                    <a:graphicData uri="http://schemas.openxmlformats.org/drawingml/2006/picture">
                      <pic:pic xmlns:pic="http://schemas.openxmlformats.org/drawingml/2006/picture">
                        <pic:nvPicPr>
                          <pic:cNvPr id="1939" name="Picture 1939"/>
                          <pic:cNvPicPr/>
                        </pic:nvPicPr>
                        <pic:blipFill>
                          <a:blip r:embed="rId28"/>
                          <a:stretch>
                            <a:fillRect/>
                          </a:stretch>
                        </pic:blipFill>
                        <pic:spPr>
                          <a:xfrm>
                            <a:off x="0" y="0"/>
                            <a:ext cx="5370474" cy="1907997"/>
                          </a:xfrm>
                          <a:prstGeom prst="rect">
                            <a:avLst/>
                          </a:prstGeom>
                        </pic:spPr>
                      </pic:pic>
                    </a:graphicData>
                  </a:graphic>
                </wp:inline>
              </w:drawing>
            </w:r>
          </w:p>
          <w:p w:rsidR="00FC39C4" w:rsidRDefault="00000000">
            <w:pPr>
              <w:spacing w:after="0" w:line="248" w:lineRule="auto"/>
              <w:ind w:left="0" w:firstLine="0"/>
            </w:pPr>
            <w:r>
              <w:rPr>
                <w:sz w:val="18"/>
              </w:rPr>
              <w:t>Figure 4. Visible neural networks to model the hierarchical structure and function of a living cell. (a) A conventional neural network translates the input to output as a black box without any knowledge of system structure. (b) In a visible neural network, input</w:t>
            </w:r>
            <w:r>
              <w:rPr>
                <w:rFonts w:ascii="Calibri" w:eastAsia="Calibri" w:hAnsi="Calibri" w:cs="Calibri"/>
                <w:sz w:val="18"/>
              </w:rPr>
              <w:t>−</w:t>
            </w:r>
            <w:r>
              <w:rPr>
                <w:sz w:val="18"/>
              </w:rPr>
              <w:t>output translation is based on prior knowledge. In DCell, gene-disruption genotypes (top) are translated to cell-growth predictions (bottom) through a hierarchy of cell subsystems (middle). (c) A neural network is embedded in the prior structure using multiple neurons per subsystem. Reproduced with permission from Ma and co-workers.</w:t>
            </w:r>
            <w:r>
              <w:rPr>
                <w:color w:val="3F3F83"/>
                <w:sz w:val="18"/>
                <w:vertAlign w:val="superscript"/>
              </w:rPr>
              <w:t xml:space="preserve">102 </w:t>
            </w:r>
            <w:r>
              <w:rPr>
                <w:sz w:val="18"/>
              </w:rPr>
              <w:t>Copyright 2018, Springer Nature.</w:t>
            </w:r>
          </w:p>
          <w:p w:rsidR="00FC39C4"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1"/>
                      <wp:effectExtent l="0" t="0" r="0" b="0"/>
                      <wp:docPr id="37462" name="Group 37462"/>
                      <wp:cNvGraphicFramePr/>
                      <a:graphic xmlns:a="http://schemas.openxmlformats.org/drawingml/2006/main">
                        <a:graphicData uri="http://schemas.microsoft.com/office/word/2010/wordprocessingGroup">
                          <wpg:wgp>
                            <wpg:cNvGrpSpPr/>
                            <wpg:grpSpPr>
                              <a:xfrm>
                                <a:off x="0" y="0"/>
                                <a:ext cx="6400800" cy="6351"/>
                                <a:chOff x="0" y="0"/>
                                <a:chExt cx="6400800" cy="6351"/>
                              </a:xfrm>
                            </wpg:grpSpPr>
                            <wps:wsp>
                              <wps:cNvPr id="48245" name="Shape 48245"/>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7462" style="width:504pt;height:0.500061pt;mso-position-horizontal-relative:char;mso-position-vertical-relative:line" coordsize="64008,63">
                      <v:shape id="Shape 48246" style="position:absolute;width:64008;height:91;left:0;top:0;" coordsize="6400800,9144" path="m0,0l6400800,0l6400800,9144l0,9144l0,0">
                        <v:stroke weight="0pt" endcap="flat" joinstyle="miter" miterlimit="10" on="false" color="#000000" opacity="0"/>
                        <v:fill on="true" color="#606fa7"/>
                      </v:shape>
                    </v:group>
                  </w:pict>
                </mc:Fallback>
              </mc:AlternateContent>
            </w:r>
          </w:p>
        </w:tc>
      </w:tr>
    </w:tbl>
    <w:p w:rsidR="00FC39C4" w:rsidRDefault="00000000">
      <w:pPr>
        <w:ind w:left="-15" w:firstLine="0"/>
      </w:pPr>
      <w:r>
        <w:t>short historical excursion on the development of ML-based predictors for enzymes.</w:t>
      </w:r>
    </w:p>
    <w:p w:rsidR="00FC39C4" w:rsidRDefault="00000000">
      <w:pPr>
        <w:ind w:left="-15"/>
      </w:pPr>
      <w:r>
        <w:t>The protein structure prediction is arguably one of the longeststanding challenges in biochemistry, as the number of resolved structures is dramatically lagging behind the number of known sequences. Over 145000 structures have been released in the Protein Data Bank, but this is still nowhere near over 215 million publicly available protein sequences.</w:t>
      </w:r>
      <w:r>
        <w:rPr>
          <w:color w:val="3F3F83"/>
          <w:vertAlign w:val="superscript"/>
        </w:rPr>
        <w:t xml:space="preserve">28 </w:t>
      </w:r>
      <w:r>
        <w:t>Nevertheless, even despite a relatively small data set size in comparison to millions of data points usually available for this method, deep neural networks showed most the notable results in the latest biennial assessment of protein structure prediction methods, CASP13. The AlphaFold network was trained on the PDB entries to predict the distances between C-beta atoms of residues using multiple sequence alignments</w:t>
      </w:r>
      <w:r>
        <w:rPr>
          <w:color w:val="3F3F83"/>
          <w:vertAlign w:val="superscript"/>
        </w:rPr>
        <w:t xml:space="preserve">60 </w:t>
      </w:r>
      <w:r>
        <w:t>and received the highest score at the competition. Out of 124 targets, around two-thirds of AlphaFold predictions had a GDT_TS score above 50, which is indicative of a topologically correct structure.</w:t>
      </w:r>
      <w:r>
        <w:rPr>
          <w:color w:val="3F3F83"/>
          <w:vertAlign w:val="superscript"/>
        </w:rPr>
        <w:t xml:space="preserve">61 </w:t>
      </w:r>
      <w:r>
        <w:t>Despite showing a tremendous improvement on the CASP12 results, this still indicates enough room for further improvement of protein structure predictors.</w:t>
      </w:r>
    </w:p>
    <w:p w:rsidR="00FC39C4" w:rsidRDefault="00000000">
      <w:pPr>
        <w:ind w:left="-15"/>
      </w:pPr>
      <w:r>
        <w:t xml:space="preserve">Apart from predicting protein structures, predicting catalytic activities is another active </w:t>
      </w:r>
      <w:r>
        <w:rPr>
          <w:rFonts w:ascii="Calibri" w:eastAsia="Calibri" w:hAnsi="Calibri" w:cs="Calibri"/>
        </w:rPr>
        <w:t>fi</w:t>
      </w:r>
      <w:r>
        <w:t>eld of research currently. Computational methods for the protein function prediction range from sequence- to structure-based and from gene- to genome- and interactome-based.</w:t>
      </w:r>
      <w:r>
        <w:rPr>
          <w:color w:val="3F3F83"/>
          <w:vertAlign w:val="superscript"/>
        </w:rPr>
        <w:t xml:space="preserve">62 </w:t>
      </w:r>
      <w:r>
        <w:t>Several initiatives similar to the CASP competition have already been proposed to address the functional annotation of enzymes, namely Enzyme Function Initiative (EFI), the Computational Bridges to Experiments initiative (COMBREX), and the Critical Assessment of Function Annotation community-driven experiment (CAFA). Certain successful attempts to apply ML to assign enzyme EC numbers using predicted 3D structures</w:t>
      </w:r>
      <w:r>
        <w:rPr>
          <w:color w:val="3F3F83"/>
          <w:vertAlign w:val="superscript"/>
        </w:rPr>
        <w:t xml:space="preserve">63 </w:t>
      </w:r>
      <w:r>
        <w:t>or exploiting sequence similarities</w:t>
      </w:r>
      <w:r>
        <w:rPr>
          <w:color w:val="3F3F83"/>
          <w:vertAlign w:val="superscript"/>
        </w:rPr>
        <w:t xml:space="preserve">64 </w:t>
      </w:r>
      <w:r>
        <w:t>have already been made. Recently, deep learning was also applied to predict EC numbers on the basis of a protein sequence using both sequence-lengthdependent features, such as raw sequence one-hot encoding, and sequence-length-independent features, such as functional domain encoding.</w:t>
      </w:r>
      <w:r>
        <w:rPr>
          <w:color w:val="3F3F83"/>
          <w:vertAlign w:val="superscript"/>
        </w:rPr>
        <w:t xml:space="preserve">65 </w:t>
      </w:r>
      <w:r>
        <w:t>The former type of features introduced nonuniformity in feature dimensionality, and the authors presented a framework to perform simultaneously dimensionality uniformization, feature selection, and classi</w:t>
      </w:r>
      <w:r>
        <w:rPr>
          <w:rFonts w:ascii="Calibri" w:eastAsia="Calibri" w:hAnsi="Calibri" w:cs="Calibri"/>
        </w:rPr>
        <w:t>fi</w:t>
      </w:r>
      <w:r>
        <w:t xml:space="preserve">cation model training. As the validation for their predictor, activities of three isoforms of glutaminase and </w:t>
      </w:r>
      <w:r>
        <w:rPr>
          <w:rFonts w:ascii="Calibri" w:eastAsia="Calibri" w:hAnsi="Calibri" w:cs="Calibri"/>
        </w:rPr>
        <w:t>fi</w:t>
      </w:r>
      <w:r>
        <w:t>ve isoforms of Aurora kinases B were predicted in good correspondence with the experimental data available. Thus, the large data sets of enzyme structures and activities accumulated to date already allow using deep learning in the engineering of catalytic activity. Nevertheless, the problems with the data sets mentioned earlier are aggravated in the case of recording enzyme activity pro</w:t>
      </w:r>
      <w:r>
        <w:rPr>
          <w:rFonts w:ascii="Calibri" w:eastAsia="Calibri" w:hAnsi="Calibri" w:cs="Calibri"/>
        </w:rPr>
        <w:t>fi</w:t>
      </w:r>
      <w:r>
        <w:t>les due to both complex nomenclature and the abundance of possible mechanisms.</w:t>
      </w:r>
    </w:p>
    <w:p w:rsidR="00FC39C4" w:rsidRDefault="00000000">
      <w:pPr>
        <w:ind w:left="-15"/>
      </w:pPr>
      <w:r>
        <w:t xml:space="preserve">A more precise functional prediction is possible by restricting ML training to a particular family of enzymes, which comes at the cost of much smaller data sets available for training. This problem may be tackled by applying high-throughput data collection methods mentioned in </w:t>
      </w:r>
      <w:r>
        <w:rPr>
          <w:color w:val="3F3F83"/>
        </w:rPr>
        <w:t>section 3.3</w:t>
      </w:r>
      <w:r>
        <w:t>. The authors of the recently released GT-predict</w:t>
      </w:r>
      <w:r>
        <w:rPr>
          <w:color w:val="3F3F83"/>
          <w:vertAlign w:val="superscript"/>
        </w:rPr>
        <w:t xml:space="preserve">66 </w:t>
      </w:r>
      <w:r>
        <w:t>selected for their analysis the glycosyltransferase superfamily 1, a group of enzymes with highly diverse substrates. This diversity, combined with the high sca</w:t>
      </w:r>
      <w:r>
        <w:rPr>
          <w:rFonts w:ascii="Calibri" w:eastAsia="Calibri" w:hAnsi="Calibri" w:cs="Calibri"/>
        </w:rPr>
        <w:t>ff</w:t>
      </w:r>
      <w:r>
        <w:t>old conservation, increases the importance of subtle background mutations for the chemical function. Data from the label-free mass spectroscopy-based assay of 91 substrates and 54 enzymes derived from the plant Arabidopsis thaliana were used for functional prediction. The authors trained sequence-based decision trees, systematically varying combinations of physicochemical properties, e.g. log P, molecular area, and number/type of nucleophilic groups, and structural information, e.g. sca</w:t>
      </w:r>
      <w:r>
        <w:rPr>
          <w:rFonts w:ascii="Calibri" w:eastAsia="Calibri" w:hAnsi="Calibri" w:cs="Calibri"/>
        </w:rPr>
        <w:t>ff</w:t>
      </w:r>
      <w:r>
        <w:t>old type and functional groups. The resulting predictor was successfully tested on four individually selected gene sequences as well as two complete families of enzymes from four di</w:t>
      </w:r>
      <w:r>
        <w:rPr>
          <w:rFonts w:ascii="Calibri" w:eastAsia="Calibri" w:hAnsi="Calibri" w:cs="Calibri"/>
        </w:rPr>
        <w:t>ff</w:t>
      </w:r>
      <w:r>
        <w:t>erent organisms, which highlights the tremendous potential of training ML predictors on the newly acquired data from high-throughput data collection methods. However, caution must be taken when extrapolating the results of this study to other families. It is yet to be seen if a strong predictor for one family will perform well when it is retrained on the data for another family.</w:t>
      </w:r>
    </w:p>
    <w:p w:rsidR="00FC39C4" w:rsidRDefault="00000000">
      <w:pPr>
        <w:ind w:left="-15"/>
      </w:pPr>
      <w:r>
        <w:t>Predictors of protein solubility usually exploit the eSol database (</w:t>
      </w:r>
      <w:r>
        <w:rPr>
          <w:color w:val="3F3F83"/>
        </w:rPr>
        <w:t>Table 1</w:t>
      </w:r>
      <w:r>
        <w:t>) for the entire ensemble of Escherichia coli proteins.</w:t>
      </w:r>
      <w:r>
        <w:rPr>
          <w:color w:val="3F3F83"/>
          <w:vertAlign w:val="superscript"/>
        </w:rPr>
        <w:t xml:space="preserve">67 </w:t>
      </w:r>
      <w:r>
        <w:t>In their recent paper,</w:t>
      </w:r>
      <w:r>
        <w:rPr>
          <w:color w:val="3F3F83"/>
          <w:vertAlign w:val="superscript"/>
        </w:rPr>
        <w:t xml:space="preserve">35 </w:t>
      </w:r>
      <w:r>
        <w:t>Han and coauthors considered seven di</w:t>
      </w:r>
      <w:r>
        <w:rPr>
          <w:rFonts w:ascii="Calibri" w:eastAsia="Calibri" w:hAnsi="Calibri" w:cs="Calibri"/>
        </w:rPr>
        <w:t>ff</w:t>
      </w:r>
      <w:r>
        <w:t>erent binary and continuous ML algorithms: logistic regression, decision tree, support vector machines, Naive Bayes, conditional random forest, XGboost, and arti</w:t>
      </w:r>
      <w:r>
        <w:rPr>
          <w:rFonts w:ascii="Calibri" w:eastAsia="Calibri" w:hAnsi="Calibri" w:cs="Calibri"/>
        </w:rPr>
        <w:t>fi</w:t>
      </w:r>
      <w:r>
        <w:t>cial neural networks. The support vector machine showed the highest accuracy based on 10-fold cross-validation.</w:t>
      </w:r>
    </w:p>
    <w:p w:rsidR="00FC39C4" w:rsidRDefault="00000000">
      <w:pPr>
        <w:ind w:left="-15" w:firstLine="0"/>
      </w:pPr>
      <w:r>
        <w:t>Notably, the authors attempted to use generative adversarial networks to synthesize more data. This is a pair of two neural networks competing against each other: one learns to generate arti</w:t>
      </w:r>
      <w:r>
        <w:rPr>
          <w:rFonts w:ascii="Calibri" w:eastAsia="Calibri" w:hAnsi="Calibri" w:cs="Calibri"/>
        </w:rPr>
        <w:t>fi</w:t>
      </w:r>
      <w:r>
        <w:t>cial examples and the other to distinguish them from real data. However, due to data scarcity, no independent test set was used to evaluate the resulting predictor, implying there is a strong demand for more abundant data sets of protein solubility. Moreover, a modest best-achieved R</w:t>
      </w:r>
      <w:r>
        <w:rPr>
          <w:vertAlign w:val="superscript"/>
        </w:rPr>
        <w:t xml:space="preserve">2 </w:t>
      </w:r>
      <w:r>
        <w:t>value of around 0.4 indicates that there is still ample room for designing a more reliable continuous predictor of solubility scores.</w:t>
      </w:r>
    </w:p>
    <w:p w:rsidR="00FC39C4" w:rsidRDefault="00000000">
      <w:pPr>
        <w:spacing w:after="39"/>
        <w:ind w:left="-15"/>
      </w:pPr>
      <w:r>
        <w:t>Another point of view on protein solubility prediction is studying the e</w:t>
      </w:r>
      <w:r>
        <w:rPr>
          <w:rFonts w:ascii="Calibri" w:eastAsia="Calibri" w:hAnsi="Calibri" w:cs="Calibri"/>
        </w:rPr>
        <w:t>ff</w:t>
      </w:r>
      <w:r>
        <w:t>ects of individual mutations. The recent successes in the application of deep mutational scanning to collect the data on protein solubility changes upon mutations</w:t>
      </w:r>
      <w:r>
        <w:rPr>
          <w:color w:val="3F3F83"/>
          <w:vertAlign w:val="superscript"/>
        </w:rPr>
        <w:t xml:space="preserve">68 </w:t>
      </w:r>
      <w:r>
        <w:t>are likely to promote the development of more sophisticated ML-based protein solubility predictors in the nearest future. Predicting the e</w:t>
      </w:r>
      <w:r>
        <w:rPr>
          <w:rFonts w:ascii="Calibri" w:eastAsia="Calibri" w:hAnsi="Calibri" w:cs="Calibri"/>
        </w:rPr>
        <w:t>ff</w:t>
      </w:r>
      <w:r>
        <w:t>ects of amino acid substitutions is not only limited to solubility: stability, substrate speci</w:t>
      </w:r>
      <w:r>
        <w:rPr>
          <w:rFonts w:ascii="Calibri" w:eastAsia="Calibri" w:hAnsi="Calibri" w:cs="Calibri"/>
        </w:rPr>
        <w:t>fi</w:t>
      </w:r>
      <w:r>
        <w:t>city, catalytic activity, and enantioselectivity can also be targeted if su</w:t>
      </w:r>
      <w:r>
        <w:rPr>
          <w:rFonts w:ascii="Calibri" w:eastAsia="Calibri" w:hAnsi="Calibri" w:cs="Calibri"/>
        </w:rPr>
        <w:t>ffi</w:t>
      </w:r>
      <w:r>
        <w:t>cient data are available. Protein stability predictors are perhaps those with the most abundant data sets of this type available for ML training (</w:t>
      </w:r>
      <w:r>
        <w:rPr>
          <w:color w:val="3F3F83"/>
        </w:rPr>
        <w:t>Table 1</w:t>
      </w:r>
      <w:r>
        <w:t>). The recently released PON-tstab</w:t>
      </w:r>
      <w:r>
        <w:rPr>
          <w:color w:val="3F3F83"/>
          <w:vertAlign w:val="superscript"/>
        </w:rPr>
        <w:t xml:space="preserve">34 </w:t>
      </w:r>
      <w:r>
        <w:t>stands out due to the impressive work the authors undertook to identify major issues with the widely used ProTherm database. The authors also presented a random forest classi</w:t>
      </w:r>
      <w:r>
        <w:rPr>
          <w:rFonts w:ascii="Calibri" w:eastAsia="Calibri" w:hAnsi="Calibri" w:cs="Calibri"/>
        </w:rPr>
        <w:t>fi</w:t>
      </w:r>
      <w:r>
        <w:t>er trained using 1106 features from the following groups: experimental conditions, conservation and coevolution scores for mutated positions, amino acid substitutions and their physicochemical properties, neighborhood features for 11 positions before and after substitution sites, and thermodynamic sequence-based features extracted from ProtDCal.</w:t>
      </w:r>
      <w:r>
        <w:rPr>
          <w:color w:val="3F3F83"/>
          <w:vertAlign w:val="superscript"/>
        </w:rPr>
        <w:t xml:space="preserve">69 </w:t>
      </w:r>
      <w:r>
        <w:t>PON-tstab is a three-class predictor (stability increasing, decreasing, unchanged) and achieved the correct prediction ratio of around 0.5 versus the value 0.33 for a random predictor. This implies that, even with a data set of higher quality, predicting protein stability remains an extremely challenging task.</w:t>
      </w:r>
      <w:r>
        <w:rPr>
          <w:color w:val="3F3F83"/>
          <w:vertAlign w:val="superscript"/>
        </w:rPr>
        <w:t>5</w:t>
      </w:r>
    </w:p>
    <w:p w:rsidR="00FC39C4" w:rsidRDefault="00000000">
      <w:pPr>
        <w:ind w:left="-15"/>
      </w:pPr>
      <w:r>
        <w:t>Another intriguing application of ML in protein engineering is to design smart combinatorial libraries for directed protein evolution.</w:t>
      </w:r>
      <w:r>
        <w:rPr>
          <w:color w:val="3F3F83"/>
          <w:vertAlign w:val="superscript"/>
        </w:rPr>
        <w:t xml:space="preserve">70 </w:t>
      </w:r>
      <w:r>
        <w:t>This has the potential to both reduce the experimental e</w:t>
      </w:r>
      <w:r>
        <w:rPr>
          <w:rFonts w:ascii="Calibri" w:eastAsia="Calibri" w:hAnsi="Calibri" w:cs="Calibri"/>
        </w:rPr>
        <w:t>ff</w:t>
      </w:r>
      <w:r>
        <w:t xml:space="preserve">ort and improve the exploration of the sequence space by mutating multiple positions simultaneously. Moreover, it can approximate the empirical </w:t>
      </w:r>
      <w:r>
        <w:rPr>
          <w:rFonts w:ascii="Calibri" w:eastAsia="Calibri" w:hAnsi="Calibri" w:cs="Calibri"/>
        </w:rPr>
        <w:t>fi</w:t>
      </w:r>
      <w:r>
        <w:t>tness landscape to suggest a re</w:t>
      </w:r>
      <w:r>
        <w:rPr>
          <w:rFonts w:ascii="Calibri" w:eastAsia="Calibri" w:hAnsi="Calibri" w:cs="Calibri"/>
        </w:rPr>
        <w:t>fi</w:t>
      </w:r>
      <w:r>
        <w:t>ned set of variants for the next round of screening. Wu et al.</w:t>
      </w:r>
      <w:r>
        <w:rPr>
          <w:color w:val="3F3F83"/>
          <w:vertAlign w:val="superscript"/>
        </w:rPr>
        <w:t xml:space="preserve">71 </w:t>
      </w:r>
      <w:r>
        <w:t>used ML-assisted directed evolution to engineer an enzyme for a new stereodivergent carbon</w:t>
      </w:r>
      <w:r>
        <w:rPr>
          <w:rFonts w:ascii="Calibri" w:eastAsia="Calibri" w:hAnsi="Calibri" w:cs="Calibri"/>
        </w:rPr>
        <w:t>−</w:t>
      </w:r>
      <w:r>
        <w:t>silicon bond formation. The authors selected the reaction of phenyldimethyl silane with ethyl 2-diazopropanoate catalyzed by a putative nitric oxide dioxygenase from Rhodothermus marinus. They tested a variety of ML algorithms such as linear and kernel models, shallow neural networks, and ensemble methods to improve the enzyme enantioselectivity. The starting enantiomeric excess (ee) of 76% for the S enantiomer was sequentially improved to 93% by several rounds of ML-guided evolution experiments, and a new variant with 79% ee for the R enantiomer was discovered. The authors also compared two standard directed evolution approaches with the one assisted by shallow neural networks. They used 149361 previously published measurements of a total of 160000 variants from saturation mutagenesis of protein G domain B1 at four positions. The ML-guided approach yielded a global optimum twice as often with a 30% reduction in the number of variants tested.</w:t>
      </w:r>
    </w:p>
    <w:p w:rsidR="00FC39C4" w:rsidRDefault="00000000">
      <w:pPr>
        <w:ind w:left="-15"/>
      </w:pPr>
      <w:r>
        <w:t xml:space="preserve">A historical perspective on the applications of ML to enzyme engineering is presented in </w:t>
      </w:r>
      <w:r>
        <w:rPr>
          <w:color w:val="3F3F83"/>
        </w:rPr>
        <w:t>Table 2</w:t>
      </w:r>
      <w:r>
        <w:t xml:space="preserve">. The linear regression and its variants were often used in the </w:t>
      </w:r>
      <w:r>
        <w:rPr>
          <w:rFonts w:ascii="Calibri" w:eastAsia="Calibri" w:hAnsi="Calibri" w:cs="Calibri"/>
        </w:rPr>
        <w:t>fi</w:t>
      </w:r>
      <w:r>
        <w:t>rst attempts to obtain datadriven guidance, whereas lately there is a tendency to apply arti</w:t>
      </w:r>
      <w:r>
        <w:rPr>
          <w:rFonts w:ascii="Calibri" w:eastAsia="Calibri" w:hAnsi="Calibri" w:cs="Calibri"/>
        </w:rPr>
        <w:t>fi</w:t>
      </w:r>
      <w:r>
        <w:t xml:space="preserve">cial neural networks and random forests, in part owing to the increase in data availability and improving high-throughput data collection methods (see </w:t>
      </w:r>
      <w:r>
        <w:rPr>
          <w:color w:val="3F3F83"/>
        </w:rPr>
        <w:t>section 3.3</w:t>
      </w:r>
      <w:r>
        <w:t>).</w:t>
      </w:r>
    </w:p>
    <w:p w:rsidR="00FC39C4" w:rsidRDefault="00000000">
      <w:pPr>
        <w:ind w:left="-15"/>
      </w:pPr>
      <w:r>
        <w:rPr>
          <w:rFonts w:ascii="Calibri" w:eastAsia="Calibri" w:hAnsi="Calibri" w:cs="Calibri"/>
        </w:rPr>
        <w:t xml:space="preserve">4.2. Current Challenges Related to ML-Aided Methods. </w:t>
      </w:r>
      <w:r>
        <w:t xml:space="preserve">One of the main challenges in applications of ML to enzyme engineering stems from the intrinsic multidisciplinarity of the approach. Biochemists, molecular biologists, mathematicians, and computer scientists have to </w:t>
      </w:r>
      <w:r>
        <w:rPr>
          <w:rFonts w:ascii="Calibri" w:eastAsia="Calibri" w:hAnsi="Calibri" w:cs="Calibri"/>
        </w:rPr>
        <w:t>fi</w:t>
      </w:r>
      <w:r>
        <w:t>nd a common language to clarify goals, carry out rigorous analysis and training, and avoid common pitfalls, wrongful usage of methods, and misinterpretations. Ready to use software packages certainly help standardize the training of an ML algorithm for nonspecialists, but heaping all the available data and running a range of ML algorithms to select the best predictor might not be the optimal strategy. The No Free Lunch theorem</w:t>
      </w:r>
      <w:r>
        <w:rPr>
          <w:color w:val="3F3F83"/>
          <w:vertAlign w:val="superscript"/>
        </w:rPr>
        <w:t xml:space="preserve">85 </w:t>
      </w:r>
      <w:r>
        <w:t>claims that no single ML method is superior to others a priori;</w:t>
      </w:r>
      <w:r>
        <w:rPr>
          <w:color w:val="3F3F83"/>
          <w:vertAlign w:val="superscript"/>
        </w:rPr>
        <w:t xml:space="preserve">86 </w:t>
      </w:r>
      <w:r>
        <w:t>therefore, a thorough understanding of the data types to be used and problems to be solved is essential in the development of e</w:t>
      </w:r>
      <w:r>
        <w:rPr>
          <w:rFonts w:ascii="Calibri" w:eastAsia="Calibri" w:hAnsi="Calibri" w:cs="Calibri"/>
        </w:rPr>
        <w:t>ffi</w:t>
      </w:r>
      <w:r>
        <w:t>cient predictors. The current shift toward new and more complex ML methods, namely aggregating several algorithms into hybrid meta-predictors, hyperparameter optimization with many training subcycles, feature learning, and the fusion of ML-based and classical bioinformatics tools in a single predictor, will further challenge the crosstalk between disciplines necessary for the development of e</w:t>
      </w:r>
      <w:r>
        <w:rPr>
          <w:rFonts w:ascii="Calibri" w:eastAsia="Calibri" w:hAnsi="Calibri" w:cs="Calibri"/>
        </w:rPr>
        <w:t>ffi</w:t>
      </w:r>
      <w:r>
        <w:t>cient and robust predictors in enzyme engineering. With the continuous growth of ML applications in enzyme engineering, the need for robust comparison of various predictors is of growing importance. This comparison is mainly obstructed by the lack of both standardized protocols for comparison and new data sets for testing. The lack of benchmark data sets, discrepancies in the performance measurements used, inaccurate or insu</w:t>
      </w:r>
      <w:r>
        <w:rPr>
          <w:rFonts w:ascii="Calibri" w:eastAsia="Calibri" w:hAnsi="Calibri" w:cs="Calibri"/>
        </w:rPr>
        <w:t>ffi</w:t>
      </w:r>
      <w:r>
        <w:t>cient disclosure in publications, and the di</w:t>
      </w:r>
      <w:r>
        <w:rPr>
          <w:rFonts w:ascii="Calibri" w:eastAsia="Calibri" w:hAnsi="Calibri" w:cs="Calibri"/>
        </w:rPr>
        <w:t>ffi</w:t>
      </w:r>
      <w:r>
        <w:t xml:space="preserve">culty in </w:t>
      </w:r>
      <w:r>
        <w:rPr>
          <w:rFonts w:ascii="Calibri" w:eastAsia="Calibri" w:hAnsi="Calibri" w:cs="Calibri"/>
        </w:rPr>
        <w:t>fi</w:t>
      </w:r>
      <w:r>
        <w:t>nding reviewers with su</w:t>
      </w:r>
      <w:r>
        <w:rPr>
          <w:rFonts w:ascii="Calibri" w:eastAsia="Calibri" w:hAnsi="Calibri" w:cs="Calibri"/>
        </w:rPr>
        <w:t>ffi</w:t>
      </w:r>
      <w:r>
        <w:t>ciently broad expertise</w:t>
      </w:r>
      <w:r>
        <w:rPr>
          <w:color w:val="3F3F83"/>
          <w:vertAlign w:val="superscript"/>
        </w:rPr>
        <w:t xml:space="preserve">87 </w:t>
      </w:r>
      <w:r>
        <w:t xml:space="preserve">are among the most pressing issues. Researchers working on some applications with a long track record in bioinformatics, such as protein structure or function predictions, have already established several platforms that can be used for comparison of the ML predictors, i.e. CASP, CAFA, EFI, and COMBREX mentioned in </w:t>
      </w:r>
      <w:r>
        <w:rPr>
          <w:color w:val="3F3F83"/>
        </w:rPr>
        <w:t>section 4.1</w:t>
      </w:r>
      <w:r>
        <w:t>. Other applications have yet to see similar initiatives as, in our opinion, at least three key ingredients are necessary: (i) a su</w:t>
      </w:r>
      <w:r>
        <w:rPr>
          <w:rFonts w:ascii="Calibri" w:eastAsia="Calibri" w:hAnsi="Calibri" w:cs="Calibri"/>
        </w:rPr>
        <w:t>ffi</w:t>
      </w:r>
      <w:r>
        <w:t>ciently large community of researchers working on development of such applications, (ii) a su</w:t>
      </w:r>
      <w:r>
        <w:rPr>
          <w:rFonts w:ascii="Calibri" w:eastAsia="Calibri" w:hAnsi="Calibri" w:cs="Calibri"/>
        </w:rPr>
        <w:t>ffi</w:t>
      </w:r>
      <w:r>
        <w:t>cient amount of new high-quality data being collected regularly, and (iii) a leader that will take on responsibility and invest time and e</w:t>
      </w:r>
      <w:r>
        <w:rPr>
          <w:rFonts w:ascii="Calibri" w:eastAsia="Calibri" w:hAnsi="Calibri" w:cs="Calibri"/>
        </w:rPr>
        <w:t>ff</w:t>
      </w:r>
      <w:r>
        <w:t xml:space="preserve">ort into coordinating this activity. It is also worth noting that competitions of this kind are not </w:t>
      </w:r>
      <w:r>
        <w:rPr>
          <w:rFonts w:ascii="Calibri" w:eastAsia="Calibri" w:hAnsi="Calibri" w:cs="Calibri"/>
        </w:rPr>
        <w:t>fl</w:t>
      </w:r>
      <w:r>
        <w:t>awless themselves, as their appearance led to an unwanted side e</w:t>
      </w:r>
      <w:r>
        <w:rPr>
          <w:rFonts w:ascii="Calibri" w:eastAsia="Calibri" w:hAnsi="Calibri" w:cs="Calibri"/>
        </w:rPr>
        <w:t>ff</w:t>
      </w:r>
      <w:r>
        <w:t>ect: greater secrecy and an increased time delay before publishing newly developed methods due to the competition deadlines, which negatively a</w:t>
      </w:r>
      <w:r>
        <w:rPr>
          <w:rFonts w:ascii="Calibri" w:eastAsia="Calibri" w:hAnsi="Calibri" w:cs="Calibri"/>
        </w:rPr>
        <w:t>ff</w:t>
      </w:r>
      <w:r>
        <w:t>ects the speed of knowledge circulation in science. Moreover, while their participation is welcome, industrial participants often have a competitive advantage, i.e. access to private data, and are often not required to make their codes public.</w:t>
      </w:r>
    </w:p>
    <w:p w:rsidR="00FC39C4" w:rsidRDefault="00000000">
      <w:pPr>
        <w:ind w:left="-15"/>
      </w:pPr>
      <w:r>
        <w:t>Finally, the excitement about novel applications of ML to enzyme engineering seems to put another critical component of the approach on the back burner. The ultimate goal of science is not only to achieve better predictive power but also to be able to explain the results. Few papers go beyond simple ROC analysis: e.g., resample cross-validation to estimate its statistical signi</w:t>
      </w:r>
      <w:r>
        <w:rPr>
          <w:rFonts w:ascii="Calibri" w:eastAsia="Calibri" w:hAnsi="Calibri" w:cs="Calibri"/>
        </w:rPr>
        <w:t>fi</w:t>
      </w:r>
      <w:r>
        <w:t>cance, explore the reasons for weak predictions, and analyze learning curves. Why does a particular predictor have a better performance? What features are critical for the performance of a predictor on a global scale? What ranges for feature values and what parts of the feature space are most critical for a particular data point to be classi</w:t>
      </w:r>
      <w:r>
        <w:rPr>
          <w:rFonts w:ascii="Calibri" w:eastAsia="Calibri" w:hAnsi="Calibri" w:cs="Calibri"/>
        </w:rPr>
        <w:t>fi</w:t>
      </w:r>
      <w:r>
        <w:t>ed correctly? Many articles on the topic lack this kind of analysis, which limits our understanding of the underlying molecular principles. In the next section, we touch upon modern trends in the ML work</w:t>
      </w:r>
      <w:r>
        <w:rPr>
          <w:rFonts w:ascii="Calibri" w:eastAsia="Calibri" w:hAnsi="Calibri" w:cs="Calibri"/>
        </w:rPr>
        <w:t>fl</w:t>
      </w:r>
      <w:r>
        <w:t>ow and architecture and also discuss how interpretable and explainable predictors can possibly provide some answers to the questions above.</w:t>
      </w:r>
    </w:p>
    <w:p w:rsidR="00FC39C4" w:rsidRDefault="00000000">
      <w:pPr>
        <w:spacing w:after="66"/>
        <w:ind w:left="-15"/>
      </w:pPr>
      <w:r>
        <w:rPr>
          <w:rFonts w:ascii="Calibri" w:eastAsia="Calibri" w:hAnsi="Calibri" w:cs="Calibri"/>
        </w:rPr>
        <w:t xml:space="preserve">4.3. Emerging Trends in ML-Based Methods for Enzyme Engineering. </w:t>
      </w:r>
      <w:r>
        <w:t>With the accumulation of more data by virtue of the emerging high-throughput experimental methods, the development of benchmark data sets and uni</w:t>
      </w:r>
      <w:r>
        <w:rPr>
          <w:rFonts w:ascii="Calibri" w:eastAsia="Calibri" w:hAnsi="Calibri" w:cs="Calibri"/>
        </w:rPr>
        <w:t>fi</w:t>
      </w:r>
      <w:r>
        <w:t xml:space="preserve">ed performance measurements is only a matter of time. Recently, an intriguing algorithm based on semisupervised learning has been presented to allow benchmarking in </w:t>
      </w:r>
      <w:r>
        <w:rPr>
          <w:rFonts w:ascii="Calibri" w:eastAsia="Calibri" w:hAnsi="Calibri" w:cs="Calibri"/>
        </w:rPr>
        <w:t>fi</w:t>
      </w:r>
      <w:r>
        <w:t>ve di</w:t>
      </w:r>
      <w:r>
        <w:rPr>
          <w:rFonts w:ascii="Calibri" w:eastAsia="Calibri" w:hAnsi="Calibri" w:cs="Calibri"/>
        </w:rPr>
        <w:t>ff</w:t>
      </w:r>
      <w:r>
        <w:t xml:space="preserve">erent prediction tasks related to protein engineering, including secondary structure, </w:t>
      </w:r>
      <w:r>
        <w:rPr>
          <w:rFonts w:ascii="Calibri" w:eastAsia="Calibri" w:hAnsi="Calibri" w:cs="Calibri"/>
        </w:rPr>
        <w:t>fl</w:t>
      </w:r>
      <w:r>
        <w:t>uorescence landscape, and stability landscape predictions.</w:t>
      </w:r>
      <w:r>
        <w:rPr>
          <w:color w:val="3F3F83"/>
          <w:vertAlign w:val="superscript"/>
        </w:rPr>
        <w:t xml:space="preserve">88 </w:t>
      </w:r>
      <w:r>
        <w:t>Moreover, as the data generation is streamlined, a data set from a single experiment is starting to have the size large enough for training ML algorithms to guide the design of future experiments, as was the case in the development of stereodivergent carbon</w:t>
      </w:r>
      <w:r>
        <w:rPr>
          <w:rFonts w:ascii="Calibri" w:eastAsia="Calibri" w:hAnsi="Calibri" w:cs="Calibri"/>
        </w:rPr>
        <w:t>−</w:t>
      </w:r>
      <w:r>
        <w:t>silicon bond formation</w:t>
      </w:r>
      <w:r>
        <w:rPr>
          <w:color w:val="3F3F83"/>
          <w:vertAlign w:val="superscript"/>
        </w:rPr>
        <w:t xml:space="preserve">71 </w:t>
      </w:r>
      <w:r>
        <w:t>and the application of Gaussian processes to the directed evolution of cytochromes.</w:t>
      </w:r>
      <w:r>
        <w:rPr>
          <w:color w:val="3F3F83"/>
          <w:vertAlign w:val="superscript"/>
        </w:rPr>
        <w:t>89</w:t>
      </w:r>
    </w:p>
    <w:p w:rsidR="00FC39C4" w:rsidRDefault="00000000">
      <w:pPr>
        <w:ind w:left="-15"/>
      </w:pPr>
      <w:r>
        <w:t>The increase in the available data will prompt more extensive use of deep neural networks. This approach has already shown remarkable potential for complex tasks in genomics and proteomics but still has limited usage in enzyme engineering due to data scarcity. Sophisticated neural network architectures, such as recurrent or graph-based neural networks, simultaneous training of several types of predictors (multitasking), combining structurally di</w:t>
      </w:r>
      <w:r>
        <w:rPr>
          <w:rFonts w:ascii="Calibri" w:eastAsia="Calibri" w:hAnsi="Calibri" w:cs="Calibri"/>
        </w:rPr>
        <w:t>ff</w:t>
      </w:r>
      <w:r>
        <w:t>erent input data (multimodal design), ML-based modeling of data sets (generative models), and retraining predictors used in one area by new data from another area (transfer learning) have only recently been applied in genomics.</w:t>
      </w:r>
      <w:r>
        <w:rPr>
          <w:color w:val="3F3F83"/>
          <w:vertAlign w:val="superscript"/>
        </w:rPr>
        <w:t xml:space="preserve">14 </w:t>
      </w:r>
      <w:r>
        <w:t>Several exciting attempts have also recently been made to apply some of those advanced techniques to proteins: using generative models to create soluble and functional malate dehydrogenase variants</w:t>
      </w:r>
      <w:r>
        <w:rPr>
          <w:color w:val="3F3F83"/>
          <w:vertAlign w:val="superscript"/>
        </w:rPr>
        <w:t xml:space="preserve">90 </w:t>
      </w:r>
      <w:r>
        <w:t>or predict mutational e</w:t>
      </w:r>
      <w:r>
        <w:rPr>
          <w:rFonts w:ascii="Calibri" w:eastAsia="Calibri" w:hAnsi="Calibri" w:cs="Calibri"/>
        </w:rPr>
        <w:t>ff</w:t>
      </w:r>
      <w:r>
        <w:t>ects with high correlation with those actually observed in 42 high-throughput deep mutational scanning experiments.</w:t>
      </w:r>
      <w:r>
        <w:rPr>
          <w:color w:val="3F3F83"/>
          <w:vertAlign w:val="superscript"/>
        </w:rPr>
        <w:t xml:space="preserve">91 </w:t>
      </w:r>
      <w:r>
        <w:t>More data will also allow improving the existing methods, i.e. learning the optimal architecture of a predictor from the data (hyperparameter optimization),</w:t>
      </w:r>
      <w:r>
        <w:rPr>
          <w:color w:val="3F3F83"/>
          <w:vertAlign w:val="superscript"/>
        </w:rPr>
        <w:t xml:space="preserve">92 </w:t>
      </w:r>
      <w:r>
        <w:t>smart aggregation of several predictions from multiple methods,</w:t>
      </w:r>
      <w:r>
        <w:rPr>
          <w:color w:val="3F3F83"/>
          <w:vertAlign w:val="superscript"/>
        </w:rPr>
        <w:t xml:space="preserve">93 </w:t>
      </w:r>
      <w:r>
        <w:t>and introducing robust con</w:t>
      </w:r>
      <w:r>
        <w:rPr>
          <w:rFonts w:ascii="Calibri" w:eastAsia="Calibri" w:hAnsi="Calibri" w:cs="Calibri"/>
        </w:rPr>
        <w:t>fi</w:t>
      </w:r>
      <w:r>
        <w:t>dence scores for predictions.</w:t>
      </w:r>
      <w:r>
        <w:rPr>
          <w:color w:val="3F3F83"/>
          <w:vertAlign w:val="superscript"/>
        </w:rPr>
        <w:t xml:space="preserve">94 </w:t>
      </w:r>
      <w:r>
        <w:t>In enzyme engineering, this new level of algorithmic complexity will further save time and resources wasted on validating misleading predictions but will also require more sophisticated computer architecture, e.g. an increased use of parallel computing and stochastic training methods, which have already become standard techniques for the acceleration of deep neural network training.</w:t>
      </w:r>
    </w:p>
    <w:p w:rsidR="00FC39C4" w:rsidRDefault="00000000">
      <w:pPr>
        <w:ind w:left="-15"/>
      </w:pPr>
      <w:r>
        <w:t>With the increase in computational power, the incorporation of molecular dynamics simulations into ML training will allow accounting for the dynamics of enzyme molecules in contrast to predominantly using static features currently. This should further boost predictive power, since the propensity for catalysis critically depends on the conformational dynamics and the kinetics of the underlying processes. We also envisage the combination of ML models with fundamentally di</w:t>
      </w:r>
      <w:r>
        <w:rPr>
          <w:rFonts w:ascii="Calibri" w:eastAsia="Calibri" w:hAnsi="Calibri" w:cs="Calibri"/>
        </w:rPr>
        <w:t>ff</w:t>
      </w:r>
      <w:r>
        <w:t>erent types of predictors. The development of hybrid methods became very successful, for example, in the prediction of protein stability.</w:t>
      </w:r>
      <w:r>
        <w:rPr>
          <w:color w:val="3F3F83"/>
          <w:vertAlign w:val="superscript"/>
        </w:rPr>
        <w:t xml:space="preserve">5 </w:t>
      </w:r>
      <w:r>
        <w:t>Moreover, models targeting several properties of biocatalyst simultaneously, e.g. activity, stability, and solubility, would dramatically reduce the risk of unsuccessful laboratory experiments resulting from in silico design of active but unstable or poorly soluble proteins.</w:t>
      </w:r>
    </w:p>
    <w:p w:rsidR="00FC39C4" w:rsidRDefault="00000000">
      <w:pPr>
        <w:spacing w:after="68"/>
        <w:ind w:left="-15"/>
      </w:pPr>
      <w:r>
        <w:t>Another noticeable trend in ML is toward interpretable and explainable predictors.</w:t>
      </w:r>
      <w:r>
        <w:rPr>
          <w:color w:val="3F3F83"/>
          <w:vertAlign w:val="superscript"/>
        </w:rPr>
        <w:t xml:space="preserve">95 </w:t>
      </w:r>
      <w:r>
        <w:t>Apart from the global importance of features for ML predictors, feature importance scores calculated for each input example</w:t>
      </w:r>
      <w:r>
        <w:rPr>
          <w:color w:val="3F3F83"/>
          <w:vertAlign w:val="superscript"/>
        </w:rPr>
        <w:t>96</w:t>
      </w:r>
      <w:r>
        <w:rPr>
          <w:vertAlign w:val="superscript"/>
        </w:rPr>
        <w:t>,</w:t>
      </w:r>
      <w:r>
        <w:rPr>
          <w:color w:val="3F3F83"/>
          <w:vertAlign w:val="superscript"/>
        </w:rPr>
        <w:t xml:space="preserve">97 </w:t>
      </w:r>
      <w:r>
        <w:t>may help explain why a particular prediction was made for each input data point. In addition to providing mechanistic insights, interpretable algorithms can aid in smart biocatalyst design. For instance, instead of simply screening all the possible mutations with an ML-based tool to improve a target property, researchers can make use of designing variants on the basis of the structure of a predictor using adaptive sampling.</w:t>
      </w:r>
      <w:r>
        <w:rPr>
          <w:color w:val="3F3F83"/>
          <w:vertAlign w:val="superscript"/>
        </w:rPr>
        <w:t xml:space="preserve">98 </w:t>
      </w:r>
      <w:r>
        <w:t xml:space="preserve">Such an approach favors predictors whose parameters can provide such guidance: e.g., linear predictors over more </w:t>
      </w:r>
      <w:r>
        <w:rPr>
          <w:rFonts w:ascii="Calibri" w:eastAsia="Calibri" w:hAnsi="Calibri" w:cs="Calibri"/>
        </w:rPr>
        <w:t>fl</w:t>
      </w:r>
      <w:r>
        <w:t>exible yet harder to interpret arti</w:t>
      </w:r>
      <w:r>
        <w:rPr>
          <w:rFonts w:ascii="Calibri" w:eastAsia="Calibri" w:hAnsi="Calibri" w:cs="Calibri"/>
        </w:rPr>
        <w:t>fi</w:t>
      </w:r>
      <w:r>
        <w:t>cial neural networks (</w:t>
      </w:r>
      <w:r>
        <w:rPr>
          <w:color w:val="3F3F83"/>
        </w:rPr>
        <w:t>Figure 3</w:t>
      </w:r>
      <w:r>
        <w:t>). Linear predictors allow analytical design on the basis of the coe</w:t>
      </w:r>
      <w:r>
        <w:rPr>
          <w:rFonts w:ascii="Calibri" w:eastAsia="Calibri" w:hAnsi="Calibri" w:cs="Calibri"/>
        </w:rPr>
        <w:t>ffi</w:t>
      </w:r>
      <w:r>
        <w:t>cients;</w:t>
      </w:r>
      <w:r>
        <w:rPr>
          <w:color w:val="3F3F83"/>
          <w:vertAlign w:val="superscript"/>
        </w:rPr>
        <w:t xml:space="preserve">99 </w:t>
      </w:r>
      <w:r>
        <w:t>in contrast, sophisticated predictors are usually prone to pathological behavior, i.e. sudden misclassi</w:t>
      </w:r>
      <w:r>
        <w:rPr>
          <w:rFonts w:ascii="Calibri" w:eastAsia="Calibri" w:hAnsi="Calibri" w:cs="Calibri"/>
        </w:rPr>
        <w:t>fi</w:t>
      </w:r>
      <w:r>
        <w:t>cation after a slight and almost imperceptible perturbation of input.</w:t>
      </w:r>
      <w:r>
        <w:rPr>
          <w:color w:val="3F3F83"/>
          <w:vertAlign w:val="superscript"/>
        </w:rPr>
        <w:t>100</w:t>
      </w:r>
    </w:p>
    <w:p w:rsidR="00FC39C4" w:rsidRDefault="00000000">
      <w:pPr>
        <w:ind w:left="-15"/>
      </w:pPr>
      <w:r>
        <w:t>Another promising approach is to use interpretable architectures of predictors already at the design stage, e.g. the visible neural networks.</w:t>
      </w:r>
      <w:r>
        <w:rPr>
          <w:color w:val="3F3F83"/>
          <w:vertAlign w:val="superscript"/>
        </w:rPr>
        <w:t xml:space="preserve">101 </w:t>
      </w:r>
      <w:r>
        <w:t>The design of such networks is guided by the knowledge of the underlying biological mechanism, e.g. the choice of layers and the connections between layers may mimic the hierarchical organization of transcriptional regulatory factors in the cell nucleus. For instance, the recently released DCell simulates cellular growth and allows in silico investigations of the molecular mechanisms underlying genotype</w:t>
      </w:r>
      <w:r>
        <w:rPr>
          <w:rFonts w:ascii="Calibri" w:eastAsia="Calibri" w:hAnsi="Calibri" w:cs="Calibri"/>
        </w:rPr>
        <w:t>−</w:t>
      </w:r>
      <w:r>
        <w:t>phenotype associations on the basis of the analysis of di</w:t>
      </w:r>
      <w:r>
        <w:rPr>
          <w:rFonts w:ascii="Calibri" w:eastAsia="Calibri" w:hAnsi="Calibri" w:cs="Calibri"/>
        </w:rPr>
        <w:t>ff</w:t>
      </w:r>
      <w:r>
        <w:t>erent parts of the neural network (</w:t>
      </w:r>
      <w:r>
        <w:rPr>
          <w:color w:val="3F3F83"/>
        </w:rPr>
        <w:t>Figure 4</w:t>
      </w:r>
      <w:r>
        <w:t>). Since enzymes can also be represented hierarchically on the basis of the annotation of their secondary, tertiary, and quaternary structure elements and their interactions, a shift toward applying interpretable visible neural networks may provide new insights into the mechanism in addition to better predictors.</w:t>
      </w:r>
    </w:p>
    <w:p w:rsidR="00FC39C4" w:rsidRDefault="00000000">
      <w:pPr>
        <w:spacing w:after="203"/>
        <w:ind w:left="-15"/>
      </w:pPr>
      <w:r>
        <w:t xml:space="preserve">Finally, as the </w:t>
      </w:r>
      <w:r>
        <w:rPr>
          <w:rFonts w:ascii="Calibri" w:eastAsia="Calibri" w:hAnsi="Calibri" w:cs="Calibri"/>
        </w:rPr>
        <w:t>fi</w:t>
      </w:r>
      <w:r>
        <w:t>eld will be getting more accustomed to ML tools, more stringent requirements for data collection and transparent application of statistical methods are to be expected. This is further encouraged by the pressure from publishers and grant agencies to make scripts and data sets publicly available. The next logical step will be the creation of platforms for rapid exchange and validation of models and their penetration to user communities.</w:t>
      </w:r>
    </w:p>
    <w:p w:rsidR="00FC39C4" w:rsidRDefault="00000000">
      <w:pPr>
        <w:pStyle w:val="Ttulo1"/>
        <w:ind w:left="253" w:hanging="268"/>
      </w:pPr>
      <w:r>
        <w:t>SUMMARY</w:t>
      </w:r>
    </w:p>
    <w:p w:rsidR="00FC39C4" w:rsidRDefault="00000000">
      <w:pPr>
        <w:spacing w:after="515"/>
        <w:ind w:left="-15" w:firstLine="0"/>
      </w:pPr>
      <w:r>
        <w:t>Here we considered recent advancements of ML in enzyme engineering. The range of possible applications is extensive: from predicting protein structures, through improving enzyme stability, solubility, and functional properties, to guiding through the vast expanse of combinatorial libraries in directed evolution experiments. Several databases with millions of protein sequences, hundreds of thousands of structures, thousands of biophysical values, and hundreds of wellannotated catalytic mechanisms already o</w:t>
      </w:r>
      <w:r>
        <w:rPr>
          <w:rFonts w:ascii="Calibri" w:eastAsia="Calibri" w:hAnsi="Calibri" w:cs="Calibri"/>
        </w:rPr>
        <w:t>ff</w:t>
      </w:r>
      <w:r>
        <w:t>er practicable means for training ML-based predictors. Yet the ML potential in biocatalyst design is far from being fully explored. The community has still many challenges to face. The lack of homogeneous and consistent data sets of high quality for training and validation, classical data imbalances and biases, intrinsic multidisciplinarity of the approach, and di</w:t>
      </w:r>
      <w:r>
        <w:rPr>
          <w:rFonts w:ascii="Calibri" w:eastAsia="Calibri" w:hAnsi="Calibri" w:cs="Calibri"/>
        </w:rPr>
        <w:t>ffi</w:t>
      </w:r>
      <w:r>
        <w:t>culties in explaining, interpreting, and comparing the results of predictors are among some of the most pressing issues today. Those are now being increasingly appreciated and addressed due to growing demands and the increasing number of scientists working in this exciting new domain of enzyme engineering. Some powerful recent experimental techniques, namely next-generation sequencing, high-throughput screening, deep mutational scanning, and micro</w:t>
      </w:r>
      <w:r>
        <w:rPr>
          <w:rFonts w:ascii="Calibri" w:eastAsia="Calibri" w:hAnsi="Calibri" w:cs="Calibri"/>
        </w:rPr>
        <w:t>fl</w:t>
      </w:r>
      <w:r>
        <w:t>uidics, already allow collecting data in larger amounts and of better quality and consistency. As more data are collected, more advanced ML methods, such as deep learning, with more involved implementation will take over, necessitating e</w:t>
      </w:r>
      <w:r>
        <w:rPr>
          <w:rFonts w:ascii="Calibri" w:eastAsia="Calibri" w:hAnsi="Calibri" w:cs="Calibri"/>
        </w:rPr>
        <w:t>ffi</w:t>
      </w:r>
      <w:r>
        <w:t>cient use of computing power and memory allocation. The recent developments in interpretable architectures of arti</w:t>
      </w:r>
      <w:r>
        <w:rPr>
          <w:rFonts w:ascii="Calibri" w:eastAsia="Calibri" w:hAnsi="Calibri" w:cs="Calibri"/>
        </w:rPr>
        <w:t>fi</w:t>
      </w:r>
      <w:r>
        <w:t>cial neural networks and feature importance scores may provide insights into the internal principles leading to better prediction. Reliable ML tools will provide the best possible starting points for enzyme engineering. They will also create further research opportunities for explaining derived models, interpreting their parameters, and understanding underlying molecular mechanisms, eventually leading to a clearer perception of structure</w:t>
      </w:r>
      <w:r>
        <w:rPr>
          <w:rFonts w:ascii="Calibri" w:eastAsia="Calibri" w:hAnsi="Calibri" w:cs="Calibri"/>
        </w:rPr>
        <w:t xml:space="preserve">− </w:t>
      </w:r>
      <w:r>
        <w:t>function relationships of enzymes.</w:t>
      </w:r>
    </w:p>
    <w:p w:rsidR="00FC39C4" w:rsidRDefault="00000000">
      <w:pPr>
        <w:pStyle w:val="Ttulo1"/>
        <w:numPr>
          <w:ilvl w:val="0"/>
          <w:numId w:val="0"/>
        </w:numPr>
        <w:ind w:left="-5"/>
      </w:pPr>
      <w:r>
        <w:rPr>
          <w:sz w:val="64"/>
        </w:rPr>
        <w:t xml:space="preserve">■ </w:t>
      </w:r>
      <w:r>
        <w:t>AUTHOR INFORMATION</w:t>
      </w:r>
    </w:p>
    <w:p w:rsidR="00FC39C4" w:rsidRDefault="00000000">
      <w:pPr>
        <w:spacing w:after="21" w:line="259" w:lineRule="auto"/>
        <w:ind w:left="-5" w:hanging="10"/>
        <w:jc w:val="left"/>
      </w:pPr>
      <w:r>
        <w:rPr>
          <w:rFonts w:ascii="Calibri" w:eastAsia="Calibri" w:hAnsi="Calibri" w:cs="Calibri"/>
          <w:sz w:val="19"/>
        </w:rPr>
        <w:t>Corresponding Author</w:t>
      </w:r>
    </w:p>
    <w:p w:rsidR="00FC39C4" w:rsidRDefault="00000000">
      <w:pPr>
        <w:spacing w:after="11" w:line="259" w:lineRule="auto"/>
        <w:ind w:left="0" w:firstLine="0"/>
        <w:jc w:val="left"/>
      </w:pPr>
      <w:r>
        <w:rPr>
          <w:rFonts w:ascii="Calibri" w:eastAsia="Calibri" w:hAnsi="Calibri" w:cs="Calibri"/>
        </w:rPr>
        <w:t>*</w:t>
      </w:r>
      <w:r>
        <w:t xml:space="preserve">E-mail for S.M.: </w:t>
      </w:r>
      <w:r>
        <w:rPr>
          <w:color w:val="3F3F83"/>
        </w:rPr>
        <w:t>stan.mazurenko@gmail.com</w:t>
      </w:r>
      <w:r>
        <w:t>.</w:t>
      </w:r>
    </w:p>
    <w:p w:rsidR="00FC39C4" w:rsidRDefault="00000000">
      <w:pPr>
        <w:spacing w:after="21" w:line="259" w:lineRule="auto"/>
        <w:ind w:left="-5" w:hanging="10"/>
        <w:jc w:val="left"/>
      </w:pPr>
      <w:r>
        <w:rPr>
          <w:rFonts w:ascii="Calibri" w:eastAsia="Calibri" w:hAnsi="Calibri" w:cs="Calibri"/>
          <w:sz w:val="19"/>
        </w:rPr>
        <w:t xml:space="preserve">ORCID </w:t>
      </w:r>
      <w:r>
        <w:rPr>
          <w:rFonts w:ascii="Calibri" w:eastAsia="Calibri" w:hAnsi="Calibri" w:cs="Calibri"/>
          <w:noProof/>
          <w:sz w:val="22"/>
        </w:rPr>
        <mc:AlternateContent>
          <mc:Choice Requires="wpg">
            <w:drawing>
              <wp:inline distT="0" distB="0" distL="0" distR="0">
                <wp:extent cx="72242" cy="72496"/>
                <wp:effectExtent l="0" t="0" r="0" b="0"/>
                <wp:docPr id="43967" name="Group 43967"/>
                <wp:cNvGraphicFramePr/>
                <a:graphic xmlns:a="http://schemas.openxmlformats.org/drawingml/2006/main">
                  <a:graphicData uri="http://schemas.microsoft.com/office/word/2010/wordprocessingGroup">
                    <wpg:wgp>
                      <wpg:cNvGrpSpPr/>
                      <wpg:grpSpPr>
                        <a:xfrm>
                          <a:off x="0" y="0"/>
                          <a:ext cx="72242" cy="72496"/>
                          <a:chOff x="0" y="0"/>
                          <a:chExt cx="72242" cy="72496"/>
                        </a:xfrm>
                      </wpg:grpSpPr>
                      <wps:wsp>
                        <wps:cNvPr id="2566" name="Shape 2566"/>
                        <wps:cNvSpPr/>
                        <wps:spPr>
                          <a:xfrm>
                            <a:off x="0" y="0"/>
                            <a:ext cx="72242" cy="72496"/>
                          </a:xfrm>
                          <a:custGeom>
                            <a:avLst/>
                            <a:gdLst/>
                            <a:ahLst/>
                            <a:cxnLst/>
                            <a:rect l="0" t="0" r="0" b="0"/>
                            <a:pathLst>
                              <a:path w="72242" h="72496">
                                <a:moveTo>
                                  <a:pt x="34798" y="546"/>
                                </a:moveTo>
                                <a:cubicBezTo>
                                  <a:pt x="46292" y="0"/>
                                  <a:pt x="55512" y="4725"/>
                                  <a:pt x="61201" y="10300"/>
                                </a:cubicBezTo>
                                <a:cubicBezTo>
                                  <a:pt x="64148" y="13183"/>
                                  <a:pt x="66862" y="16621"/>
                                  <a:pt x="68905" y="20720"/>
                                </a:cubicBezTo>
                                <a:lnTo>
                                  <a:pt x="72242" y="33776"/>
                                </a:lnTo>
                                <a:lnTo>
                                  <a:pt x="72242" y="37030"/>
                                </a:lnTo>
                                <a:lnTo>
                                  <a:pt x="69875" y="50483"/>
                                </a:lnTo>
                                <a:cubicBezTo>
                                  <a:pt x="68085" y="54826"/>
                                  <a:pt x="65710" y="58458"/>
                                  <a:pt x="62763" y="61468"/>
                                </a:cubicBezTo>
                                <a:cubicBezTo>
                                  <a:pt x="59754" y="64541"/>
                                  <a:pt x="56369" y="67253"/>
                                  <a:pt x="52332" y="69263"/>
                                </a:cubicBezTo>
                                <a:lnTo>
                                  <a:pt x="39393" y="72496"/>
                                </a:lnTo>
                                <a:lnTo>
                                  <a:pt x="35847" y="72496"/>
                                </a:lnTo>
                                <a:lnTo>
                                  <a:pt x="22792" y="70350"/>
                                </a:lnTo>
                                <a:cubicBezTo>
                                  <a:pt x="18367" y="68574"/>
                                  <a:pt x="14618" y="66015"/>
                                  <a:pt x="11646" y="63157"/>
                                </a:cubicBezTo>
                                <a:cubicBezTo>
                                  <a:pt x="5486" y="57239"/>
                                  <a:pt x="800" y="49518"/>
                                  <a:pt x="279" y="38354"/>
                                </a:cubicBezTo>
                                <a:cubicBezTo>
                                  <a:pt x="0" y="32448"/>
                                  <a:pt x="1168" y="27318"/>
                                  <a:pt x="2908" y="23038"/>
                                </a:cubicBezTo>
                                <a:cubicBezTo>
                                  <a:pt x="6350" y="14631"/>
                                  <a:pt x="12141" y="8204"/>
                                  <a:pt x="20320" y="4267"/>
                                </a:cubicBezTo>
                                <a:cubicBezTo>
                                  <a:pt x="22276" y="3327"/>
                                  <a:pt x="24422" y="2400"/>
                                  <a:pt x="26886" y="1765"/>
                                </a:cubicBezTo>
                                <a:cubicBezTo>
                                  <a:pt x="29324" y="1131"/>
                                  <a:pt x="32017" y="673"/>
                                  <a:pt x="34798" y="546"/>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567" name="Shape 2567"/>
                        <wps:cNvSpPr/>
                        <wps:spPr>
                          <a:xfrm>
                            <a:off x="30988" y="23000"/>
                            <a:ext cx="13915" cy="29909"/>
                          </a:xfrm>
                          <a:custGeom>
                            <a:avLst/>
                            <a:gdLst/>
                            <a:ahLst/>
                            <a:cxnLst/>
                            <a:rect l="0" t="0" r="0" b="0"/>
                            <a:pathLst>
                              <a:path w="13915" h="29909">
                                <a:moveTo>
                                  <a:pt x="10693" y="114"/>
                                </a:moveTo>
                                <a:lnTo>
                                  <a:pt x="13915" y="611"/>
                                </a:lnTo>
                                <a:lnTo>
                                  <a:pt x="13915" y="4494"/>
                                </a:lnTo>
                                <a:lnTo>
                                  <a:pt x="9004" y="3429"/>
                                </a:lnTo>
                                <a:cubicBezTo>
                                  <a:pt x="7823" y="3429"/>
                                  <a:pt x="5385" y="3124"/>
                                  <a:pt x="4674" y="3493"/>
                                </a:cubicBezTo>
                                <a:cubicBezTo>
                                  <a:pt x="3772" y="3975"/>
                                  <a:pt x="4191" y="7468"/>
                                  <a:pt x="4191" y="8789"/>
                                </a:cubicBezTo>
                                <a:cubicBezTo>
                                  <a:pt x="4191" y="14668"/>
                                  <a:pt x="4077" y="20739"/>
                                  <a:pt x="4331" y="26137"/>
                                </a:cubicBezTo>
                                <a:cubicBezTo>
                                  <a:pt x="6007" y="26492"/>
                                  <a:pt x="7976" y="26340"/>
                                  <a:pt x="9881" y="26340"/>
                                </a:cubicBezTo>
                                <a:lnTo>
                                  <a:pt x="13915" y="26137"/>
                                </a:lnTo>
                                <a:lnTo>
                                  <a:pt x="13915" y="29330"/>
                                </a:lnTo>
                                <a:lnTo>
                                  <a:pt x="12662" y="29858"/>
                                </a:lnTo>
                                <a:cubicBezTo>
                                  <a:pt x="8826" y="29858"/>
                                  <a:pt x="4559" y="29909"/>
                                  <a:pt x="203" y="29794"/>
                                </a:cubicBezTo>
                                <a:cubicBezTo>
                                  <a:pt x="76" y="21552"/>
                                  <a:pt x="127" y="12472"/>
                                  <a:pt x="127" y="3772"/>
                                </a:cubicBezTo>
                                <a:cubicBezTo>
                                  <a:pt x="127" y="2769"/>
                                  <a:pt x="0" y="584"/>
                                  <a:pt x="330" y="241"/>
                                </a:cubicBezTo>
                                <a:cubicBezTo>
                                  <a:pt x="3289" y="0"/>
                                  <a:pt x="7366" y="114"/>
                                  <a:pt x="10693" y="11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8" name="Shape 2568"/>
                        <wps:cNvSpPr/>
                        <wps:spPr>
                          <a:xfrm>
                            <a:off x="44903" y="23611"/>
                            <a:ext cx="14318" cy="28720"/>
                          </a:xfrm>
                          <a:custGeom>
                            <a:avLst/>
                            <a:gdLst/>
                            <a:ahLst/>
                            <a:cxnLst/>
                            <a:rect l="0" t="0" r="0" b="0"/>
                            <a:pathLst>
                              <a:path w="14318" h="28720">
                                <a:moveTo>
                                  <a:pt x="0" y="0"/>
                                </a:moveTo>
                                <a:lnTo>
                                  <a:pt x="5516" y="850"/>
                                </a:lnTo>
                                <a:cubicBezTo>
                                  <a:pt x="9923" y="2920"/>
                                  <a:pt x="13340" y="7365"/>
                                  <a:pt x="13835" y="12915"/>
                                </a:cubicBezTo>
                                <a:cubicBezTo>
                                  <a:pt x="14318" y="18249"/>
                                  <a:pt x="12273" y="21691"/>
                                  <a:pt x="9847" y="24573"/>
                                </a:cubicBezTo>
                                <a:lnTo>
                                  <a:pt x="0" y="28720"/>
                                </a:lnTo>
                                <a:lnTo>
                                  <a:pt x="0" y="25526"/>
                                </a:lnTo>
                                <a:lnTo>
                                  <a:pt x="1516" y="25450"/>
                                </a:lnTo>
                                <a:cubicBezTo>
                                  <a:pt x="1948" y="25348"/>
                                  <a:pt x="2570" y="25018"/>
                                  <a:pt x="3141" y="24777"/>
                                </a:cubicBezTo>
                                <a:cubicBezTo>
                                  <a:pt x="5377" y="23837"/>
                                  <a:pt x="7104" y="22160"/>
                                  <a:pt x="8221" y="20306"/>
                                </a:cubicBezTo>
                                <a:cubicBezTo>
                                  <a:pt x="8564" y="19735"/>
                                  <a:pt x="9060" y="18681"/>
                                  <a:pt x="9238" y="18135"/>
                                </a:cubicBezTo>
                                <a:cubicBezTo>
                                  <a:pt x="10965" y="12890"/>
                                  <a:pt x="8641" y="7390"/>
                                  <a:pt x="5110" y="4990"/>
                                </a:cubicBezTo>
                                <a:lnTo>
                                  <a:pt x="0" y="388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9" name="Shape 2569"/>
                        <wps:cNvSpPr/>
                        <wps:spPr>
                          <a:xfrm>
                            <a:off x="34760" y="26124"/>
                            <a:ext cx="21107" cy="23368"/>
                          </a:xfrm>
                          <a:custGeom>
                            <a:avLst/>
                            <a:gdLst/>
                            <a:ahLst/>
                            <a:cxnLst/>
                            <a:rect l="0" t="0" r="0" b="0"/>
                            <a:pathLst>
                              <a:path w="21107" h="23368">
                                <a:moveTo>
                                  <a:pt x="5232" y="305"/>
                                </a:moveTo>
                                <a:cubicBezTo>
                                  <a:pt x="9436" y="305"/>
                                  <a:pt x="12840" y="788"/>
                                  <a:pt x="15253" y="2477"/>
                                </a:cubicBezTo>
                                <a:cubicBezTo>
                                  <a:pt x="18796" y="4877"/>
                                  <a:pt x="21107" y="10376"/>
                                  <a:pt x="19380" y="15621"/>
                                </a:cubicBezTo>
                                <a:cubicBezTo>
                                  <a:pt x="19202" y="16167"/>
                                  <a:pt x="18707" y="17221"/>
                                  <a:pt x="18364" y="17793"/>
                                </a:cubicBezTo>
                                <a:cubicBezTo>
                                  <a:pt x="17247" y="19660"/>
                                  <a:pt x="15519" y="21324"/>
                                  <a:pt x="13284" y="22263"/>
                                </a:cubicBezTo>
                                <a:cubicBezTo>
                                  <a:pt x="12713" y="22504"/>
                                  <a:pt x="12090" y="22835"/>
                                  <a:pt x="11659" y="22936"/>
                                </a:cubicBezTo>
                                <a:cubicBezTo>
                                  <a:pt x="10084" y="23343"/>
                                  <a:pt x="8077" y="23216"/>
                                  <a:pt x="6109" y="23216"/>
                                </a:cubicBezTo>
                                <a:cubicBezTo>
                                  <a:pt x="4204" y="23216"/>
                                  <a:pt x="2235" y="23368"/>
                                  <a:pt x="559" y="23013"/>
                                </a:cubicBezTo>
                                <a:cubicBezTo>
                                  <a:pt x="317" y="17628"/>
                                  <a:pt x="432" y="11544"/>
                                  <a:pt x="432" y="5664"/>
                                </a:cubicBezTo>
                                <a:cubicBezTo>
                                  <a:pt x="432" y="4344"/>
                                  <a:pt x="0" y="851"/>
                                  <a:pt x="902" y="381"/>
                                </a:cubicBezTo>
                                <a:cubicBezTo>
                                  <a:pt x="1613" y="0"/>
                                  <a:pt x="4051" y="305"/>
                                  <a:pt x="5232" y="305"/>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570" name="Shape 2570"/>
                        <wps:cNvSpPr/>
                        <wps:spPr>
                          <a:xfrm>
                            <a:off x="19431" y="13437"/>
                            <a:ext cx="6528" cy="6960"/>
                          </a:xfrm>
                          <a:custGeom>
                            <a:avLst/>
                            <a:gdLst/>
                            <a:ahLst/>
                            <a:cxnLst/>
                            <a:rect l="0" t="0" r="0" b="0"/>
                            <a:pathLst>
                              <a:path w="6528" h="6960">
                                <a:moveTo>
                                  <a:pt x="2680" y="317"/>
                                </a:moveTo>
                                <a:cubicBezTo>
                                  <a:pt x="4775" y="0"/>
                                  <a:pt x="6528" y="1956"/>
                                  <a:pt x="5791" y="4039"/>
                                </a:cubicBezTo>
                                <a:cubicBezTo>
                                  <a:pt x="4763" y="6960"/>
                                  <a:pt x="0" y="6147"/>
                                  <a:pt x="305" y="2756"/>
                                </a:cubicBezTo>
                                <a:cubicBezTo>
                                  <a:pt x="432" y="1372"/>
                                  <a:pt x="1397" y="521"/>
                                  <a:pt x="2680" y="31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1" name="Shape 2571"/>
                        <wps:cNvSpPr/>
                        <wps:spPr>
                          <a:xfrm>
                            <a:off x="20371" y="22987"/>
                            <a:ext cx="4242" cy="29921"/>
                          </a:xfrm>
                          <a:custGeom>
                            <a:avLst/>
                            <a:gdLst/>
                            <a:ahLst/>
                            <a:cxnLst/>
                            <a:rect l="0" t="0" r="0" b="0"/>
                            <a:pathLst>
                              <a:path w="4242" h="29921">
                                <a:moveTo>
                                  <a:pt x="3975" y="191"/>
                                </a:moveTo>
                                <a:cubicBezTo>
                                  <a:pt x="4242" y="9728"/>
                                  <a:pt x="4115" y="20079"/>
                                  <a:pt x="4039" y="29807"/>
                                </a:cubicBezTo>
                                <a:cubicBezTo>
                                  <a:pt x="2896" y="29921"/>
                                  <a:pt x="1270" y="29921"/>
                                  <a:pt x="114" y="29807"/>
                                </a:cubicBezTo>
                                <a:cubicBezTo>
                                  <a:pt x="0" y="20117"/>
                                  <a:pt x="0" y="9944"/>
                                  <a:pt x="114" y="254"/>
                                </a:cubicBezTo>
                                <a:cubicBezTo>
                                  <a:pt x="1130" y="0"/>
                                  <a:pt x="2858" y="114"/>
                                  <a:pt x="3975" y="19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3967" style="width:5.68831pt;height:5.70831pt;mso-position-horizontal-relative:char;mso-position-vertical-relative:line" coordsize="722,724">
                <v:shape id="Shape 2566" style="position:absolute;width:722;height:724;left:0;top:0;" coordsize="72242,72496" path="m34798,546c46292,0,55512,4725,61201,10300c64148,13183,66862,16621,68905,20720l72242,33776l72242,37030l69875,50483c68085,54826,65710,58458,62763,61468c59754,64541,56369,67253,52332,69263l39393,72496l35847,72496l22792,70350c18367,68574,14618,66015,11646,63157c5486,57239,800,49518,279,38354c0,32448,1168,27318,2908,23038c6350,14631,12141,8204,20320,4267c22276,3327,24422,2400,26886,1765c29324,1131,32017,673,34798,546x">
                  <v:stroke weight="0pt" endcap="flat" joinstyle="miter" miterlimit="10" on="false" color="#000000" opacity="0"/>
                  <v:fill on="true" color="#a6ce39"/>
                </v:shape>
                <v:shape id="Shape 2567" style="position:absolute;width:139;height:299;left:309;top:230;" coordsize="13915,29909" path="m10693,114l13915,611l13915,4494l9004,3429c7823,3429,5385,3124,4674,3493c3772,3975,4191,7468,4191,8789c4191,14668,4077,20739,4331,26137c6007,26492,7976,26340,9881,26340l13915,26137l13915,29330l12662,29858c8826,29858,4559,29909,203,29794c76,21552,127,12472,127,3772c127,2769,0,584,330,241c3289,0,7366,114,10693,114x">
                  <v:stroke weight="0pt" endcap="flat" joinstyle="miter" miterlimit="10" on="false" color="#000000" opacity="0"/>
                  <v:fill on="true" color="#ffffff"/>
                </v:shape>
                <v:shape id="Shape 2568" style="position:absolute;width:143;height:287;left:449;top:236;" coordsize="14318,28720" path="m0,0l5516,850c9923,2920,13340,7365,13835,12915c14318,18249,12273,21691,9847,24573l0,28720l0,25526l1516,25450c1948,25348,2570,25018,3141,24777c5377,23837,7104,22160,8221,20306c8564,19735,9060,18681,9238,18135c10965,12890,8641,7390,5110,4990l0,3883l0,0x">
                  <v:stroke weight="0pt" endcap="flat" joinstyle="miter" miterlimit="10" on="false" color="#000000" opacity="0"/>
                  <v:fill on="true" color="#ffffff"/>
                </v:shape>
                <v:shape id="Shape 2569" style="position:absolute;width:211;height:233;left:347;top:261;" coordsize="21107,23368" path="m5232,305c9436,305,12840,788,15253,2477c18796,4877,21107,10376,19380,15621c19202,16167,18707,17221,18364,17793c17247,19660,15519,21324,13284,22263c12713,22504,12090,22835,11659,22936c10084,23343,8077,23216,6109,23216c4204,23216,2235,23368,559,23013c317,17628,432,11544,432,5664c432,4344,0,851,902,381c1613,0,4051,305,5232,305x">
                  <v:stroke weight="0pt" endcap="flat" joinstyle="miter" miterlimit="10" on="false" color="#000000" opacity="0"/>
                  <v:fill on="true" color="#a6ce39"/>
                </v:shape>
                <v:shape id="Shape 2570" style="position:absolute;width:65;height:69;left:194;top:134;" coordsize="6528,6960" path="m2680,317c4775,0,6528,1956,5791,4039c4763,6960,0,6147,305,2756c432,1372,1397,521,2680,317x">
                  <v:stroke weight="0pt" endcap="flat" joinstyle="miter" miterlimit="10" on="false" color="#000000" opacity="0"/>
                  <v:fill on="true" color="#ffffff"/>
                </v:shape>
                <v:shape id="Shape 2571" style="position:absolute;width:42;height:299;left:203;top:229;" coordsize="4242,29921" path="m3975,191c4242,9728,4115,20079,4039,29807c2896,29921,1270,29921,114,29807c0,20117,0,9944,114,254c1130,0,2858,114,3975,191x">
                  <v:stroke weight="0pt" endcap="flat" joinstyle="miter" miterlimit="10" on="false" color="#000000" opacity="0"/>
                  <v:fill on="true" color="#ffffff"/>
                </v:shape>
              </v:group>
            </w:pict>
          </mc:Fallback>
        </mc:AlternateContent>
      </w:r>
    </w:p>
    <w:p w:rsidR="00FC39C4" w:rsidRDefault="00000000">
      <w:pPr>
        <w:spacing w:after="0" w:line="259" w:lineRule="auto"/>
        <w:ind w:left="0" w:firstLine="0"/>
        <w:jc w:val="left"/>
      </w:pPr>
      <w:r>
        <w:rPr>
          <w:sz w:val="22"/>
        </w:rPr>
        <w:t xml:space="preserve">Stanislav Mazurenko: </w:t>
      </w:r>
      <w:hyperlink r:id="rId29">
        <w:r>
          <w:rPr>
            <w:color w:val="3F3F83"/>
            <w:sz w:val="18"/>
          </w:rPr>
          <w:t>0000-0003-3659-4819</w:t>
        </w:r>
      </w:hyperlink>
    </w:p>
    <w:p w:rsidR="00FC39C4" w:rsidRDefault="00000000">
      <w:pPr>
        <w:spacing w:after="0" w:line="259" w:lineRule="auto"/>
        <w:ind w:left="-5" w:hanging="10"/>
        <w:jc w:val="left"/>
      </w:pPr>
      <w:r>
        <w:rPr>
          <w:sz w:val="22"/>
        </w:rPr>
        <w:t xml:space="preserve">Zbynek Prokop: </w:t>
      </w:r>
      <w:hyperlink r:id="rId30">
        <w:r>
          <w:rPr>
            <w:color w:val="3F3F83"/>
            <w:sz w:val="18"/>
          </w:rPr>
          <w:t>0000-0001-9358-4081</w:t>
        </w:r>
      </w:hyperlink>
    </w:p>
    <w:p w:rsidR="00FC39C4" w:rsidRDefault="00000000">
      <w:pPr>
        <w:spacing w:after="0" w:line="259" w:lineRule="auto"/>
        <w:ind w:left="-5" w:hanging="10"/>
        <w:jc w:val="left"/>
      </w:pPr>
      <w:r>
        <w:rPr>
          <w:sz w:val="22"/>
        </w:rPr>
        <w:t xml:space="preserve">Jiri Damborsky: </w:t>
      </w:r>
      <w:hyperlink r:id="rId31">
        <w:r>
          <w:rPr>
            <w:color w:val="3F3F83"/>
            <w:sz w:val="18"/>
          </w:rPr>
          <w:t>0000-0002-7848-8216</w:t>
        </w:r>
      </w:hyperlink>
    </w:p>
    <w:p w:rsidR="00FC39C4" w:rsidRDefault="00000000">
      <w:pPr>
        <w:spacing w:after="0" w:line="259" w:lineRule="auto"/>
        <w:ind w:left="-5" w:hanging="10"/>
        <w:jc w:val="left"/>
      </w:pPr>
      <w:r>
        <w:rPr>
          <w:rFonts w:ascii="Calibri" w:eastAsia="Calibri" w:hAnsi="Calibri" w:cs="Calibri"/>
          <w:sz w:val="19"/>
        </w:rPr>
        <w:t>Notes</w:t>
      </w:r>
    </w:p>
    <w:p w:rsidR="00FC39C4" w:rsidRDefault="00000000">
      <w:pPr>
        <w:spacing w:after="494"/>
        <w:ind w:left="-15" w:firstLine="0"/>
      </w:pPr>
      <w:r>
        <w:t xml:space="preserve">The authors declare no competing </w:t>
      </w:r>
      <w:r>
        <w:rPr>
          <w:rFonts w:ascii="Calibri" w:eastAsia="Calibri" w:hAnsi="Calibri" w:cs="Calibri"/>
        </w:rPr>
        <w:t>fi</w:t>
      </w:r>
      <w:r>
        <w:t>nancial interest.</w:t>
      </w:r>
    </w:p>
    <w:p w:rsidR="00FC39C4" w:rsidRDefault="00000000">
      <w:pPr>
        <w:pStyle w:val="Ttulo1"/>
        <w:numPr>
          <w:ilvl w:val="0"/>
          <w:numId w:val="0"/>
        </w:numPr>
        <w:ind w:left="-5"/>
      </w:pPr>
      <w:r>
        <w:rPr>
          <w:sz w:val="64"/>
        </w:rPr>
        <w:t xml:space="preserve">■ </w:t>
      </w:r>
      <w:r>
        <w:t>ACKNOWLEDGMENTS</w:t>
      </w:r>
    </w:p>
    <w:p w:rsidR="00FC39C4" w:rsidRDefault="00000000">
      <w:pPr>
        <w:ind w:left="-15" w:firstLine="0"/>
      </w:pPr>
      <w:r>
        <w:t>This work was supported by grants from the Czech Ministry of Education (LM2015051, LM2015047, LM2015055,</w:t>
      </w:r>
    </w:p>
    <w:p w:rsidR="00FC39C4" w:rsidRDefault="00000000">
      <w:pPr>
        <w:spacing w:after="496"/>
        <w:ind w:left="-15" w:firstLine="0"/>
      </w:pPr>
      <w:r>
        <w:t>CZ.02.1.01/0.0/0.0/16_026/0008451, CZ.02.1.01/0.0/0.0/ 16_019/0000868 and CZ.02.1.01/0.0/0.0/16_013/ 0001761), Technology Agency of Czech Republic (TN01000013), and the European Union (720776 and 814418). S.M. is supported by the Operational Programme Research, Development and Education project MSCAfellow@ MUNI (CZ.02.2.69/0.0/0.0/17_050/0008496).</w:t>
      </w:r>
    </w:p>
    <w:p w:rsidR="00FC39C4" w:rsidRDefault="00000000">
      <w:pPr>
        <w:pStyle w:val="Ttulo1"/>
        <w:numPr>
          <w:ilvl w:val="0"/>
          <w:numId w:val="0"/>
        </w:numPr>
        <w:ind w:left="-5"/>
      </w:pPr>
      <w:r>
        <w:rPr>
          <w:sz w:val="64"/>
        </w:rPr>
        <w:t xml:space="preserve">■ </w:t>
      </w:r>
      <w:r>
        <w:t>REFERENCES</w:t>
      </w:r>
    </w:p>
    <w:p w:rsidR="00FC39C4" w:rsidRDefault="00000000">
      <w:pPr>
        <w:numPr>
          <w:ilvl w:val="0"/>
          <w:numId w:val="1"/>
        </w:numPr>
        <w:spacing w:after="5" w:line="264" w:lineRule="auto"/>
        <w:ind w:firstLine="71"/>
      </w:pPr>
      <w:r>
        <w:rPr>
          <w:sz w:val="18"/>
        </w:rPr>
        <w:t>Bornscheuer, U. T.; Hauer, B.; Jaeger, K. E.; Schwaneberg, U. Directed Evolution Empowered Redesign of Natural Proteins for the Sustainable Production of Chemicals and Pharmaceuticals. Angew. Chem., Int. Ed. 2019, 58, 36</w:t>
      </w:r>
      <w:r>
        <w:rPr>
          <w:rFonts w:ascii="Calibri" w:eastAsia="Calibri" w:hAnsi="Calibri" w:cs="Calibri"/>
          <w:sz w:val="18"/>
        </w:rPr>
        <w:t>−</w:t>
      </w:r>
      <w:r>
        <w:rPr>
          <w:sz w:val="18"/>
        </w:rPr>
        <w:t>40.</w:t>
      </w:r>
    </w:p>
    <w:p w:rsidR="00FC39C4" w:rsidRDefault="00000000">
      <w:pPr>
        <w:numPr>
          <w:ilvl w:val="0"/>
          <w:numId w:val="1"/>
        </w:numPr>
        <w:spacing w:after="5" w:line="264" w:lineRule="auto"/>
        <w:ind w:firstLine="71"/>
      </w:pPr>
      <w:r>
        <w:rPr>
          <w:sz w:val="18"/>
        </w:rPr>
        <w:t>Arnold, F. H. Innovation by Evolution: Bringing New Chemistry to Life (Nobel Lecture). Angew. Chem., Int. Ed. 2019, 58, 14420</w:t>
      </w:r>
      <w:r>
        <w:rPr>
          <w:rFonts w:ascii="Calibri" w:eastAsia="Calibri" w:hAnsi="Calibri" w:cs="Calibri"/>
          <w:sz w:val="18"/>
        </w:rPr>
        <w:t xml:space="preserve">− </w:t>
      </w:r>
      <w:r>
        <w:rPr>
          <w:sz w:val="18"/>
        </w:rPr>
        <w:t>14426.</w:t>
      </w:r>
    </w:p>
    <w:p w:rsidR="00FC39C4" w:rsidRDefault="00000000">
      <w:pPr>
        <w:numPr>
          <w:ilvl w:val="0"/>
          <w:numId w:val="1"/>
        </w:numPr>
        <w:spacing w:after="5" w:line="264" w:lineRule="auto"/>
        <w:ind w:firstLine="71"/>
      </w:pPr>
      <w:r>
        <w:rPr>
          <w:sz w:val="18"/>
        </w:rPr>
        <w:t>Sheldon, R. A.; Pereira, P. C. Biocatalysis Engineering: The Big Picture. Chem. Soc. Rev. 2017, 46, 2678</w:t>
      </w:r>
      <w:r>
        <w:rPr>
          <w:rFonts w:ascii="Calibri" w:eastAsia="Calibri" w:hAnsi="Calibri" w:cs="Calibri"/>
          <w:sz w:val="18"/>
        </w:rPr>
        <w:t>−</w:t>
      </w:r>
      <w:r>
        <w:rPr>
          <w:sz w:val="18"/>
        </w:rPr>
        <w:t>2691.</w:t>
      </w:r>
    </w:p>
    <w:p w:rsidR="00FC39C4" w:rsidRDefault="00000000">
      <w:pPr>
        <w:numPr>
          <w:ilvl w:val="0"/>
          <w:numId w:val="1"/>
        </w:numPr>
        <w:spacing w:after="5" w:line="264" w:lineRule="auto"/>
        <w:ind w:firstLine="71"/>
      </w:pPr>
      <w:r>
        <w:rPr>
          <w:sz w:val="18"/>
        </w:rPr>
        <w:t>Qu, G.; Li, A.; Sun, Z.; Acevedo-Rocha, C. G.; Reetz, M. T. The Crucial Role of Methodology Development in Directed Evolution of Selective Enzymes. Angew. Chem., Int. Ed. 2019</w:t>
      </w:r>
      <w:hyperlink r:id="rId32">
        <w:r>
          <w:rPr>
            <w:sz w:val="18"/>
          </w:rPr>
          <w:t>,</w:t>
        </w:r>
      </w:hyperlink>
      <w:r>
        <w:rPr>
          <w:sz w:val="18"/>
        </w:rPr>
        <w:t xml:space="preserve"> </w:t>
      </w:r>
      <w:hyperlink r:id="rId33">
        <w:r>
          <w:rPr>
            <w:color w:val="3F3F83"/>
            <w:sz w:val="18"/>
          </w:rPr>
          <w:t xml:space="preserve">DOI: 10.1002/ </w:t>
        </w:r>
      </w:hyperlink>
      <w:hyperlink r:id="rId34">
        <w:r>
          <w:rPr>
            <w:color w:val="3F3F83"/>
            <w:sz w:val="18"/>
          </w:rPr>
          <w:t>anie.201901491</w:t>
        </w:r>
      </w:hyperlink>
      <w:r>
        <w:rPr>
          <w:sz w:val="18"/>
        </w:rPr>
        <w:t>.</w:t>
      </w:r>
    </w:p>
    <w:p w:rsidR="00FC39C4" w:rsidRDefault="00000000">
      <w:pPr>
        <w:numPr>
          <w:ilvl w:val="0"/>
          <w:numId w:val="1"/>
        </w:numPr>
        <w:spacing w:after="5" w:line="264" w:lineRule="auto"/>
        <w:ind w:firstLine="71"/>
      </w:pPr>
      <w:r>
        <w:rPr>
          <w:sz w:val="18"/>
        </w:rPr>
        <w:t>Musil, M.; Konegger, H.; Hon, J.; Bednar, D.; Damborsky, J. Computational Design of Stable and Soluble Biocatalysts. ACS Catal. 2019, 9, 1033</w:t>
      </w:r>
      <w:r>
        <w:rPr>
          <w:rFonts w:ascii="Calibri" w:eastAsia="Calibri" w:hAnsi="Calibri" w:cs="Calibri"/>
          <w:sz w:val="18"/>
        </w:rPr>
        <w:t>−</w:t>
      </w:r>
      <w:r>
        <w:rPr>
          <w:sz w:val="18"/>
        </w:rPr>
        <w:t>1054.</w:t>
      </w:r>
    </w:p>
    <w:p w:rsidR="00FC39C4" w:rsidRDefault="00000000">
      <w:pPr>
        <w:numPr>
          <w:ilvl w:val="0"/>
          <w:numId w:val="1"/>
        </w:numPr>
        <w:spacing w:after="5" w:line="264" w:lineRule="auto"/>
        <w:ind w:firstLine="71"/>
      </w:pPr>
      <w:r>
        <w:rPr>
          <w:sz w:val="18"/>
        </w:rPr>
        <w:t>Romero-Rivera, A.; Garcia-Borras, M.; Osuna, S. Computational</w:t>
      </w:r>
      <w:r>
        <w:rPr>
          <w:rFonts w:ascii="Calibri" w:eastAsia="Calibri" w:hAnsi="Calibri" w:cs="Calibri"/>
          <w:sz w:val="18"/>
        </w:rPr>
        <w:t xml:space="preserve">̀ </w:t>
      </w:r>
      <w:r>
        <w:rPr>
          <w:sz w:val="18"/>
        </w:rPr>
        <w:t>Tools for the Evaluation of Laboratory-Engineered Biocatalysts. Chem. Commun. 2017, 53, 284</w:t>
      </w:r>
      <w:r>
        <w:rPr>
          <w:rFonts w:ascii="Calibri" w:eastAsia="Calibri" w:hAnsi="Calibri" w:cs="Calibri"/>
          <w:sz w:val="18"/>
        </w:rPr>
        <w:t>−</w:t>
      </w:r>
      <w:r>
        <w:rPr>
          <w:sz w:val="18"/>
        </w:rPr>
        <w:t>297.</w:t>
      </w:r>
    </w:p>
    <w:p w:rsidR="00FC39C4" w:rsidRDefault="00000000">
      <w:pPr>
        <w:numPr>
          <w:ilvl w:val="0"/>
          <w:numId w:val="1"/>
        </w:numPr>
        <w:spacing w:after="5" w:line="264" w:lineRule="auto"/>
        <w:ind w:firstLine="71"/>
      </w:pPr>
      <w:r>
        <w:rPr>
          <w:sz w:val="18"/>
        </w:rPr>
        <w:t>Arnold, F. H. The Nature of Chemical Innovation: New Enzymes by Evolution. Q. Rev. Biophys. 2015, 48, 404</w:t>
      </w:r>
      <w:r>
        <w:rPr>
          <w:rFonts w:ascii="Calibri" w:eastAsia="Calibri" w:hAnsi="Calibri" w:cs="Calibri"/>
          <w:sz w:val="18"/>
        </w:rPr>
        <w:t>−</w:t>
      </w:r>
      <w:r>
        <w:rPr>
          <w:sz w:val="18"/>
        </w:rPr>
        <w:t>410.</w:t>
      </w:r>
    </w:p>
    <w:p w:rsidR="00FC39C4" w:rsidRDefault="00000000">
      <w:pPr>
        <w:numPr>
          <w:ilvl w:val="0"/>
          <w:numId w:val="1"/>
        </w:numPr>
        <w:spacing w:after="5" w:line="264" w:lineRule="auto"/>
        <w:ind w:firstLine="71"/>
      </w:pPr>
      <w:r>
        <w:rPr>
          <w:sz w:val="18"/>
        </w:rPr>
        <w:t>Currin, A.; Swainston, N.; Day, P. J.; Kell, D. B. Synthetic Biology for the Directed Evolution of Protein Biocatalysts: Navigating Sequence Space Intelligently. Chem. Soc. Rev. 2015, 44, 1172</w:t>
      </w:r>
      <w:r>
        <w:rPr>
          <w:rFonts w:ascii="Calibri" w:eastAsia="Calibri" w:hAnsi="Calibri" w:cs="Calibri"/>
          <w:sz w:val="18"/>
        </w:rPr>
        <w:t>−</w:t>
      </w:r>
      <w:r>
        <w:rPr>
          <w:sz w:val="18"/>
        </w:rPr>
        <w:t>1239.</w:t>
      </w:r>
    </w:p>
    <w:p w:rsidR="00FC39C4" w:rsidRDefault="00000000">
      <w:pPr>
        <w:numPr>
          <w:ilvl w:val="0"/>
          <w:numId w:val="1"/>
        </w:numPr>
        <w:spacing w:after="5" w:line="264" w:lineRule="auto"/>
        <w:ind w:firstLine="71"/>
      </w:pPr>
      <w:r>
        <w:rPr>
          <w:sz w:val="18"/>
        </w:rPr>
        <w:t>Kaushik, S.; Marques, S. M.; Khirsariya, P.; Paruch, K.; Libichova, L.; Brezovsky, J.; Prokop, Z.; Chaloupkova, R.; Damborsky, J. Impact of the Access Tunnel Engineering on Catalysis Is Strictly Ligand-Specific. FEBS J. 2018, 285, 1456</w:t>
      </w:r>
      <w:r>
        <w:rPr>
          <w:rFonts w:ascii="Calibri" w:eastAsia="Calibri" w:hAnsi="Calibri" w:cs="Calibri"/>
          <w:sz w:val="18"/>
        </w:rPr>
        <w:t>−</w:t>
      </w:r>
      <w:r>
        <w:rPr>
          <w:sz w:val="18"/>
        </w:rPr>
        <w:t>1476.</w:t>
      </w:r>
    </w:p>
    <w:p w:rsidR="00FC39C4" w:rsidRDefault="00000000">
      <w:pPr>
        <w:numPr>
          <w:ilvl w:val="0"/>
          <w:numId w:val="1"/>
        </w:numPr>
        <w:spacing w:after="0" w:line="275" w:lineRule="auto"/>
        <w:ind w:firstLine="71"/>
      </w:pPr>
      <w:r>
        <w:rPr>
          <w:sz w:val="18"/>
        </w:rPr>
        <w:t>Yang, K. K.; Wu, Z.; Arnold, F. H. Machine-Learning-Guided Directed Evolution for Protein Engineering. Nat. Methods 2019, 16, 687</w:t>
      </w:r>
      <w:r>
        <w:rPr>
          <w:rFonts w:ascii="Calibri" w:eastAsia="Calibri" w:hAnsi="Calibri" w:cs="Calibri"/>
          <w:sz w:val="18"/>
        </w:rPr>
        <w:t>−</w:t>
      </w:r>
      <w:r>
        <w:rPr>
          <w:sz w:val="18"/>
        </w:rPr>
        <w:t>694.</w:t>
      </w:r>
    </w:p>
    <w:p w:rsidR="00FC39C4" w:rsidRDefault="00000000">
      <w:pPr>
        <w:numPr>
          <w:ilvl w:val="0"/>
          <w:numId w:val="1"/>
        </w:numPr>
        <w:spacing w:after="5" w:line="264" w:lineRule="auto"/>
        <w:ind w:firstLine="71"/>
      </w:pPr>
      <w:r>
        <w:rPr>
          <w:sz w:val="18"/>
        </w:rPr>
        <w:t>Domingos, P. M. A Few Useful Things to Know about Machine Learning. Commun. ACM 2012, 55, 78</w:t>
      </w:r>
      <w:r>
        <w:rPr>
          <w:rFonts w:ascii="Calibri" w:eastAsia="Calibri" w:hAnsi="Calibri" w:cs="Calibri"/>
          <w:sz w:val="18"/>
        </w:rPr>
        <w:t>−</w:t>
      </w:r>
      <w:r>
        <w:rPr>
          <w:sz w:val="18"/>
        </w:rPr>
        <w:t>87.</w:t>
      </w:r>
    </w:p>
    <w:p w:rsidR="00FC39C4" w:rsidRDefault="00000000">
      <w:pPr>
        <w:numPr>
          <w:ilvl w:val="0"/>
          <w:numId w:val="1"/>
        </w:numPr>
        <w:spacing w:after="5" w:line="264" w:lineRule="auto"/>
        <w:ind w:firstLine="71"/>
      </w:pPr>
      <w:r>
        <w:rPr>
          <w:sz w:val="18"/>
        </w:rPr>
        <w:t>Libbrecht, M. W.; Noble, W. S. Machine Learning Applications in Genetics and Genomics. Nat. Rev. Genet. 2015, 16, 321</w:t>
      </w:r>
      <w:r>
        <w:rPr>
          <w:rFonts w:ascii="Calibri" w:eastAsia="Calibri" w:hAnsi="Calibri" w:cs="Calibri"/>
          <w:sz w:val="18"/>
        </w:rPr>
        <w:t>−</w:t>
      </w:r>
      <w:r>
        <w:rPr>
          <w:sz w:val="18"/>
        </w:rPr>
        <w:t>332.</w:t>
      </w:r>
    </w:p>
    <w:p w:rsidR="00FC39C4" w:rsidRDefault="00000000">
      <w:pPr>
        <w:numPr>
          <w:ilvl w:val="0"/>
          <w:numId w:val="1"/>
        </w:numPr>
        <w:spacing w:after="45" w:line="264" w:lineRule="auto"/>
        <w:ind w:firstLine="71"/>
      </w:pPr>
      <w:r>
        <w:rPr>
          <w:sz w:val="18"/>
        </w:rPr>
        <w:t>Park, Y.; Kellis, M. Deep Learning for Regulatory Genomics. Nat. Biotechnol. 2015, 33, 825</w:t>
      </w:r>
      <w:r>
        <w:rPr>
          <w:rFonts w:ascii="Calibri" w:eastAsia="Calibri" w:hAnsi="Calibri" w:cs="Calibri"/>
          <w:sz w:val="18"/>
        </w:rPr>
        <w:t>−</w:t>
      </w:r>
      <w:r>
        <w:rPr>
          <w:sz w:val="18"/>
        </w:rPr>
        <w:t>826.</w:t>
      </w:r>
    </w:p>
    <w:p w:rsidR="00FC39C4" w:rsidRDefault="00000000">
      <w:pPr>
        <w:numPr>
          <w:ilvl w:val="0"/>
          <w:numId w:val="1"/>
        </w:numPr>
        <w:spacing w:after="5" w:line="264" w:lineRule="auto"/>
        <w:ind w:firstLine="71"/>
      </w:pPr>
      <w:r>
        <w:rPr>
          <w:sz w:val="18"/>
        </w:rPr>
        <w:t>Eraslan, G.; Avsec, Z</w:t>
      </w:r>
      <w:r>
        <w:rPr>
          <w:rFonts w:ascii="Calibri" w:eastAsia="Calibri" w:hAnsi="Calibri" w:cs="Calibri"/>
          <w:sz w:val="18"/>
        </w:rPr>
        <w:t>̌</w:t>
      </w:r>
      <w:r>
        <w:rPr>
          <w:sz w:val="18"/>
        </w:rPr>
        <w:t>; Gagneur, J.; Theis, F. J. Deep Learning: New Computational Modelling Techniques for Genomics. Nat. Rev. Genet. 2019, 20, 389</w:t>
      </w:r>
      <w:r>
        <w:rPr>
          <w:rFonts w:ascii="Calibri" w:eastAsia="Calibri" w:hAnsi="Calibri" w:cs="Calibri"/>
          <w:sz w:val="18"/>
        </w:rPr>
        <w:t>−</w:t>
      </w:r>
      <w:r>
        <w:rPr>
          <w:sz w:val="18"/>
        </w:rPr>
        <w:t>403.</w:t>
      </w:r>
    </w:p>
    <w:p w:rsidR="00FC39C4" w:rsidRDefault="00000000">
      <w:pPr>
        <w:numPr>
          <w:ilvl w:val="0"/>
          <w:numId w:val="1"/>
        </w:numPr>
        <w:spacing w:after="5" w:line="264" w:lineRule="auto"/>
        <w:ind w:firstLine="71"/>
      </w:pPr>
      <w:r>
        <w:rPr>
          <w:sz w:val="18"/>
        </w:rPr>
        <w:t>Yang, Y.; Niroula, A.; Shen, B.; Vihinen, M. PON-Sol: Prediction of Effects of Amino Acid Substitutions on Protein Solubility. Bioinformatics 2016, 32, 2032</w:t>
      </w:r>
      <w:r>
        <w:rPr>
          <w:rFonts w:ascii="Calibri" w:eastAsia="Calibri" w:hAnsi="Calibri" w:cs="Calibri"/>
          <w:sz w:val="18"/>
        </w:rPr>
        <w:t>−</w:t>
      </w:r>
      <w:r>
        <w:rPr>
          <w:sz w:val="18"/>
        </w:rPr>
        <w:t>2034.</w:t>
      </w:r>
    </w:p>
    <w:p w:rsidR="00FC39C4" w:rsidRDefault="00000000">
      <w:pPr>
        <w:numPr>
          <w:ilvl w:val="0"/>
          <w:numId w:val="1"/>
        </w:numPr>
        <w:spacing w:after="5" w:line="264" w:lineRule="auto"/>
        <w:ind w:firstLine="71"/>
      </w:pPr>
      <w:r>
        <w:rPr>
          <w:sz w:val="18"/>
        </w:rPr>
        <w:t>Folkman, L.; Stantic, B.; Sattar, A.; Zhou, Y. EASE-MM: Sequence-Based Prediction of Mutation-Induced Stability Changes with Feature-Based Multiple Models. J. Mol. Biol. 2016, 428, 1394</w:t>
      </w:r>
      <w:r>
        <w:rPr>
          <w:rFonts w:ascii="Calibri" w:eastAsia="Calibri" w:hAnsi="Calibri" w:cs="Calibri"/>
          <w:sz w:val="18"/>
        </w:rPr>
        <w:t xml:space="preserve">− </w:t>
      </w:r>
      <w:r>
        <w:rPr>
          <w:sz w:val="18"/>
        </w:rPr>
        <w:t>1405.</w:t>
      </w:r>
    </w:p>
    <w:p w:rsidR="00FC39C4" w:rsidRDefault="00000000">
      <w:pPr>
        <w:numPr>
          <w:ilvl w:val="0"/>
          <w:numId w:val="1"/>
        </w:numPr>
        <w:spacing w:after="5" w:line="264" w:lineRule="auto"/>
        <w:ind w:firstLine="71"/>
      </w:pPr>
      <w:r>
        <w:rPr>
          <w:sz w:val="18"/>
        </w:rPr>
        <w:t>Teng, S.; Srivastava, A. K.; Wang, L. Sequence Feature-Based Prediction of Protein Stability Changes upon Amino Acid Substitutions. BMC Genomics 2010, 11, S5.</w:t>
      </w:r>
    </w:p>
    <w:p w:rsidR="00FC39C4" w:rsidRDefault="00000000">
      <w:pPr>
        <w:numPr>
          <w:ilvl w:val="0"/>
          <w:numId w:val="1"/>
        </w:numPr>
        <w:spacing w:after="5" w:line="264" w:lineRule="auto"/>
        <w:ind w:firstLine="71"/>
      </w:pPr>
      <w:r>
        <w:rPr>
          <w:sz w:val="18"/>
        </w:rPr>
        <w:t>Huang,</w:t>
      </w:r>
      <w:r>
        <w:rPr>
          <w:sz w:val="18"/>
        </w:rPr>
        <w:tab/>
        <w:t>L.;</w:t>
      </w:r>
      <w:r>
        <w:rPr>
          <w:sz w:val="18"/>
        </w:rPr>
        <w:tab/>
        <w:t>Gromiha,</w:t>
      </w:r>
      <w:r>
        <w:rPr>
          <w:sz w:val="18"/>
        </w:rPr>
        <w:tab/>
        <w:t>M.</w:t>
      </w:r>
      <w:r>
        <w:rPr>
          <w:sz w:val="18"/>
        </w:rPr>
        <w:tab/>
        <w:t>M.;</w:t>
      </w:r>
      <w:r>
        <w:rPr>
          <w:sz w:val="18"/>
        </w:rPr>
        <w:tab/>
        <w:t>Ho,</w:t>
      </w:r>
      <w:r>
        <w:rPr>
          <w:sz w:val="18"/>
        </w:rPr>
        <w:tab/>
        <w:t>S.</w:t>
      </w:r>
      <w:r>
        <w:rPr>
          <w:sz w:val="18"/>
        </w:rPr>
        <w:tab/>
        <w:t>iPTREE-STAB:</w:t>
      </w:r>
    </w:p>
    <w:p w:rsidR="00FC39C4" w:rsidRDefault="00000000">
      <w:pPr>
        <w:spacing w:after="5" w:line="264" w:lineRule="auto"/>
        <w:ind w:left="-15" w:firstLine="0"/>
      </w:pPr>
      <w:r>
        <w:rPr>
          <w:sz w:val="18"/>
        </w:rPr>
        <w:t>Interpretable Decision Tree Based Method for Predicting Protein Stability Changes Upon Mutations. Bioinformatics 2007, 23, 1292</w:t>
      </w:r>
      <w:r>
        <w:rPr>
          <w:rFonts w:ascii="Calibri" w:eastAsia="Calibri" w:hAnsi="Calibri" w:cs="Calibri"/>
          <w:sz w:val="18"/>
        </w:rPr>
        <w:t xml:space="preserve">− </w:t>
      </w:r>
      <w:r>
        <w:rPr>
          <w:sz w:val="18"/>
        </w:rPr>
        <w:t>1293.</w:t>
      </w:r>
    </w:p>
    <w:p w:rsidR="00FC39C4" w:rsidRDefault="00000000">
      <w:pPr>
        <w:numPr>
          <w:ilvl w:val="0"/>
          <w:numId w:val="1"/>
        </w:numPr>
        <w:spacing w:after="5" w:line="264" w:lineRule="auto"/>
        <w:ind w:firstLine="71"/>
      </w:pPr>
      <w:r>
        <w:rPr>
          <w:sz w:val="18"/>
        </w:rPr>
        <w:t>Koskinen, P.; To</w:t>
      </w:r>
      <w:r>
        <w:rPr>
          <w:rFonts w:ascii="Calibri" w:eastAsia="Calibri" w:hAnsi="Calibri" w:cs="Calibri"/>
          <w:sz w:val="18"/>
        </w:rPr>
        <w:t>̈</w:t>
      </w:r>
      <w:r>
        <w:rPr>
          <w:sz w:val="18"/>
        </w:rPr>
        <w:t>ro</w:t>
      </w:r>
      <w:r>
        <w:rPr>
          <w:rFonts w:ascii="Calibri" w:eastAsia="Calibri" w:hAnsi="Calibri" w:cs="Calibri"/>
          <w:sz w:val="18"/>
        </w:rPr>
        <w:t>̈</w:t>
      </w:r>
      <w:r>
        <w:rPr>
          <w:sz w:val="18"/>
        </w:rPr>
        <w:t>nen, P.; Nokso-Koivisto, J.; Holm, L. PANNZER: High-Throughput Functional Annotation of Uncharacterized Proteins in an Error-Prone Environment. Bioinformatics 2015, 31, 1544</w:t>
      </w:r>
      <w:r>
        <w:rPr>
          <w:rFonts w:ascii="Calibri" w:eastAsia="Calibri" w:hAnsi="Calibri" w:cs="Calibri"/>
          <w:sz w:val="18"/>
        </w:rPr>
        <w:t>−</w:t>
      </w:r>
      <w:r>
        <w:rPr>
          <w:sz w:val="18"/>
        </w:rPr>
        <w:t>1552.</w:t>
      </w:r>
    </w:p>
    <w:p w:rsidR="00FC39C4" w:rsidRDefault="00000000">
      <w:pPr>
        <w:numPr>
          <w:ilvl w:val="0"/>
          <w:numId w:val="1"/>
        </w:numPr>
        <w:spacing w:after="5" w:line="264" w:lineRule="auto"/>
        <w:ind w:firstLine="71"/>
      </w:pPr>
      <w:r>
        <w:rPr>
          <w:sz w:val="18"/>
        </w:rPr>
        <w:t>De Ferrari, L.; Mitchell, J. B. From Sequence to Enzyme Mechanism Using Multi-Label Machine Learning. BMC Bioinf. 2014, 15, 150.</w:t>
      </w:r>
    </w:p>
    <w:p w:rsidR="00FC39C4" w:rsidRDefault="00000000">
      <w:pPr>
        <w:numPr>
          <w:ilvl w:val="0"/>
          <w:numId w:val="1"/>
        </w:numPr>
        <w:spacing w:after="5" w:line="264" w:lineRule="auto"/>
        <w:ind w:firstLine="71"/>
      </w:pPr>
      <w:r>
        <w:rPr>
          <w:sz w:val="18"/>
        </w:rPr>
        <w:t>Falda, M.; Toppo, S.; Pescarolo, A.; Lavezzo, E.; Di Camillo, B.; Facchinetti, A.; Cilia, E.; Velasco, R.; Fontana, P. Argot2: A Large Scale Function Prediction Tool Relying on Semantic Similarity of Weighted Gene Ontology Terms. BMC Bioinf. 2012, 13, S14.</w:t>
      </w:r>
    </w:p>
    <w:p w:rsidR="00FC39C4" w:rsidRDefault="00000000">
      <w:pPr>
        <w:numPr>
          <w:ilvl w:val="0"/>
          <w:numId w:val="1"/>
        </w:numPr>
        <w:spacing w:after="5" w:line="264" w:lineRule="auto"/>
        <w:ind w:firstLine="71"/>
      </w:pPr>
      <w:r>
        <w:rPr>
          <w:sz w:val="18"/>
        </w:rPr>
        <w:t>Cozzetto, D.; Buchan, D. W.; Bryson, K.; Jones, D. T. Protein Function Prediction by Massive Integration of Evolutionary Analyses and Multiple Data Sources. BMC Bioinf. 2013, 14, S1.</w:t>
      </w:r>
    </w:p>
    <w:p w:rsidR="00FC39C4" w:rsidRDefault="00000000">
      <w:pPr>
        <w:numPr>
          <w:ilvl w:val="0"/>
          <w:numId w:val="1"/>
        </w:numPr>
        <w:spacing w:after="5" w:line="264" w:lineRule="auto"/>
        <w:ind w:firstLine="71"/>
      </w:pPr>
      <w:r>
        <w:rPr>
          <w:sz w:val="18"/>
        </w:rPr>
        <w:t>Kim, G. B.; Kim, W. J.; Kim, H. U.; Lee, S. Y. Machine Learning Applications in Systems Metabolic Engineering. Curr. Opin. Biotechnol. 2020, 64, 1</w:t>
      </w:r>
      <w:r>
        <w:rPr>
          <w:rFonts w:ascii="Calibri" w:eastAsia="Calibri" w:hAnsi="Calibri" w:cs="Calibri"/>
          <w:sz w:val="18"/>
        </w:rPr>
        <w:t>−</w:t>
      </w:r>
      <w:r>
        <w:rPr>
          <w:sz w:val="18"/>
        </w:rPr>
        <w:t>9.</w:t>
      </w:r>
    </w:p>
    <w:p w:rsidR="00FC39C4" w:rsidRDefault="00000000">
      <w:pPr>
        <w:numPr>
          <w:ilvl w:val="0"/>
          <w:numId w:val="1"/>
        </w:numPr>
        <w:spacing w:after="5" w:line="264" w:lineRule="auto"/>
        <w:ind w:firstLine="71"/>
      </w:pPr>
      <w:r>
        <w:rPr>
          <w:sz w:val="18"/>
        </w:rPr>
        <w:t>Woodley, J. M. Accelerating the Implementation of Biocatalysis in Industry. Appl. Microbiol. Biotechnol. 2019, 103, 4733</w:t>
      </w:r>
      <w:r>
        <w:rPr>
          <w:rFonts w:ascii="Calibri" w:eastAsia="Calibri" w:hAnsi="Calibri" w:cs="Calibri"/>
          <w:sz w:val="18"/>
        </w:rPr>
        <w:t>−</w:t>
      </w:r>
      <w:r>
        <w:rPr>
          <w:sz w:val="18"/>
        </w:rPr>
        <w:t>4739.</w:t>
      </w:r>
    </w:p>
    <w:p w:rsidR="00FC39C4" w:rsidRDefault="00000000">
      <w:pPr>
        <w:numPr>
          <w:ilvl w:val="0"/>
          <w:numId w:val="1"/>
        </w:numPr>
        <w:spacing w:after="5" w:line="264" w:lineRule="auto"/>
        <w:ind w:firstLine="71"/>
      </w:pPr>
      <w:r>
        <w:rPr>
          <w:sz w:val="18"/>
        </w:rPr>
        <w:t>HamediRad, M.; Chao, R.; Weisberg, S.; Lian, J.; Sinha, S.; Zhao, H. Towards a Fully Automated Algorithm Driven Platform for Biosystems Design. Nat. Commun. 2019, 10, 1</w:t>
      </w:r>
      <w:r>
        <w:rPr>
          <w:rFonts w:ascii="Calibri" w:eastAsia="Calibri" w:hAnsi="Calibri" w:cs="Calibri"/>
          <w:sz w:val="18"/>
        </w:rPr>
        <w:t>−</w:t>
      </w:r>
      <w:r>
        <w:rPr>
          <w:sz w:val="18"/>
        </w:rPr>
        <w:t>10.</w:t>
      </w:r>
    </w:p>
    <w:p w:rsidR="00FC39C4" w:rsidRDefault="00000000">
      <w:pPr>
        <w:numPr>
          <w:ilvl w:val="0"/>
          <w:numId w:val="1"/>
        </w:numPr>
        <w:spacing w:after="5" w:line="264" w:lineRule="auto"/>
        <w:ind w:firstLine="71"/>
      </w:pPr>
      <w:r>
        <w:rPr>
          <w:sz w:val="18"/>
        </w:rPr>
        <w:t>Niroula, A.; Vihinen, M. Variation Interpretation Predictors: Principles, Types, Performance, and Choice. Hum. Mutat. 2016, 37, 579</w:t>
      </w:r>
      <w:r>
        <w:rPr>
          <w:rFonts w:ascii="Calibri" w:eastAsia="Calibri" w:hAnsi="Calibri" w:cs="Calibri"/>
          <w:sz w:val="18"/>
        </w:rPr>
        <w:t>−</w:t>
      </w:r>
      <w:r>
        <w:rPr>
          <w:sz w:val="18"/>
        </w:rPr>
        <w:t>597.</w:t>
      </w:r>
    </w:p>
    <w:p w:rsidR="00FC39C4" w:rsidRDefault="00000000">
      <w:pPr>
        <w:numPr>
          <w:ilvl w:val="0"/>
          <w:numId w:val="1"/>
        </w:numPr>
        <w:spacing w:after="5" w:line="264" w:lineRule="auto"/>
        <w:ind w:firstLine="71"/>
      </w:pPr>
      <w:r>
        <w:rPr>
          <w:sz w:val="18"/>
        </w:rPr>
        <w:t>Mitchell, A. L.; Attwood, T. K.; Babbitt, P. C.; Blum, M.; Bork, P.; Bridge, A.; Brown, S. D.; Chang, H.; El-Gebali, S.; Fraser, M. I. InterPro in 2019: Improving Coverage, Classification and Access to Protein Sequence Annotations. Nucleic Acids Res. 2018, 47, D351</w:t>
      </w:r>
      <w:r>
        <w:rPr>
          <w:rFonts w:ascii="Calibri" w:eastAsia="Calibri" w:hAnsi="Calibri" w:cs="Calibri"/>
          <w:sz w:val="18"/>
        </w:rPr>
        <w:t xml:space="preserve">− </w:t>
      </w:r>
      <w:r>
        <w:rPr>
          <w:sz w:val="18"/>
        </w:rPr>
        <w:t>D360.</w:t>
      </w:r>
    </w:p>
    <w:p w:rsidR="00FC39C4" w:rsidRDefault="00000000">
      <w:pPr>
        <w:numPr>
          <w:ilvl w:val="0"/>
          <w:numId w:val="1"/>
        </w:numPr>
        <w:spacing w:after="5" w:line="264" w:lineRule="auto"/>
        <w:ind w:firstLine="71"/>
      </w:pPr>
      <w:r>
        <w:rPr>
          <w:sz w:val="18"/>
        </w:rPr>
        <w:t>UniProt Consortium. UniProt: A Worldwide Hub of Protein Knowledge. Nucleic Acids Res. 2018, 47, D506</w:t>
      </w:r>
      <w:r>
        <w:rPr>
          <w:rFonts w:ascii="Calibri" w:eastAsia="Calibri" w:hAnsi="Calibri" w:cs="Calibri"/>
          <w:sz w:val="18"/>
        </w:rPr>
        <w:t>−</w:t>
      </w:r>
      <w:r>
        <w:rPr>
          <w:sz w:val="18"/>
        </w:rPr>
        <w:t>D515.</w:t>
      </w:r>
    </w:p>
    <w:p w:rsidR="00FC39C4" w:rsidRDefault="00000000">
      <w:pPr>
        <w:numPr>
          <w:ilvl w:val="0"/>
          <w:numId w:val="1"/>
        </w:numPr>
        <w:spacing w:after="5" w:line="264" w:lineRule="auto"/>
        <w:ind w:firstLine="71"/>
      </w:pPr>
      <w:r>
        <w:rPr>
          <w:sz w:val="18"/>
        </w:rPr>
        <w:t>Burley, S. K.; Berman, H. M.; Bhikadiya, C.; Bi, C.; Chen, L.; Di Costanzo, L.; Christie, C.; Dalenberg, K.; Duarte, J. M.; Dutta, S. RCSB Protein Data Bank: Biological Macromolecular Structures Enabling Research and Education in Fundamental Biology, Biomedicine, Biotechnology and Energy. Nucleic Acids Res. 2018, 47, D464</w:t>
      </w:r>
      <w:r>
        <w:rPr>
          <w:rFonts w:ascii="Calibri" w:eastAsia="Calibri" w:hAnsi="Calibri" w:cs="Calibri"/>
          <w:sz w:val="18"/>
        </w:rPr>
        <w:t>−</w:t>
      </w:r>
      <w:r>
        <w:rPr>
          <w:sz w:val="18"/>
        </w:rPr>
        <w:t>D474.</w:t>
      </w:r>
    </w:p>
    <w:p w:rsidR="00FC39C4" w:rsidRDefault="00000000">
      <w:pPr>
        <w:numPr>
          <w:ilvl w:val="0"/>
          <w:numId w:val="1"/>
        </w:numPr>
        <w:spacing w:after="5" w:line="264" w:lineRule="auto"/>
        <w:ind w:firstLine="71"/>
      </w:pPr>
      <w:r>
        <w:rPr>
          <w:sz w:val="18"/>
        </w:rPr>
        <w:t>Jeske, L.; Placzek, S.; Schomburg, I.; Chang, A.; Schomburg, D. BRENDA in 2019: A European ELIXIR Core Data Resource. Nucleic Acids Res. 2019, 47, D542</w:t>
      </w:r>
      <w:r>
        <w:rPr>
          <w:rFonts w:ascii="Calibri" w:eastAsia="Calibri" w:hAnsi="Calibri" w:cs="Calibri"/>
          <w:sz w:val="18"/>
        </w:rPr>
        <w:t>−</w:t>
      </w:r>
      <w:r>
        <w:rPr>
          <w:sz w:val="18"/>
        </w:rPr>
        <w:t>D549.</w:t>
      </w:r>
    </w:p>
    <w:p w:rsidR="00FC39C4" w:rsidRDefault="00000000">
      <w:pPr>
        <w:numPr>
          <w:ilvl w:val="0"/>
          <w:numId w:val="1"/>
        </w:numPr>
        <w:spacing w:after="5" w:line="264" w:lineRule="auto"/>
        <w:ind w:firstLine="71"/>
      </w:pPr>
      <w:r>
        <w:rPr>
          <w:sz w:val="18"/>
        </w:rPr>
        <w:t>Nagano, N.; Nakayama, N.; Ikeda, K.; Fukuie, M.; Yokota, K.; Doi, T.; Kato, T.; Tomii, K. EzCatDB: The Enzyme Reaction Database, 2015 Update. Nucleic Acids Res. 2015, 43, D453</w:t>
      </w:r>
      <w:r>
        <w:rPr>
          <w:rFonts w:ascii="Calibri" w:eastAsia="Calibri" w:hAnsi="Calibri" w:cs="Calibri"/>
          <w:sz w:val="18"/>
        </w:rPr>
        <w:t>−</w:t>
      </w:r>
      <w:r>
        <w:rPr>
          <w:sz w:val="18"/>
        </w:rPr>
        <w:t>D458.</w:t>
      </w:r>
    </w:p>
    <w:p w:rsidR="00FC39C4" w:rsidRDefault="00000000">
      <w:pPr>
        <w:numPr>
          <w:ilvl w:val="0"/>
          <w:numId w:val="1"/>
        </w:numPr>
        <w:spacing w:after="5" w:line="264" w:lineRule="auto"/>
        <w:ind w:firstLine="71"/>
      </w:pPr>
      <w:r>
        <w:rPr>
          <w:sz w:val="18"/>
        </w:rPr>
        <w:t>Ribeiro, A. J. M.; Holliday, G. L.; Furnham, N.; Tyzack, J. D.; Ferris, K.; Thornton, J. M. Mechanism and Catalytic Site Atlas (MCSA): A Database of Enzyme Reaction Mechanisms and Active Sites. Nucleic Acids Res. 2018, 46, D618</w:t>
      </w:r>
      <w:r>
        <w:rPr>
          <w:rFonts w:ascii="Calibri" w:eastAsia="Calibri" w:hAnsi="Calibri" w:cs="Calibri"/>
          <w:sz w:val="18"/>
        </w:rPr>
        <w:t>−</w:t>
      </w:r>
      <w:r>
        <w:rPr>
          <w:sz w:val="18"/>
        </w:rPr>
        <w:t>D623.</w:t>
      </w:r>
    </w:p>
    <w:p w:rsidR="00FC39C4" w:rsidRDefault="00000000">
      <w:pPr>
        <w:numPr>
          <w:ilvl w:val="0"/>
          <w:numId w:val="1"/>
        </w:numPr>
        <w:spacing w:after="5" w:line="264" w:lineRule="auto"/>
        <w:ind w:firstLine="71"/>
      </w:pPr>
      <w:r>
        <w:rPr>
          <w:sz w:val="18"/>
        </w:rPr>
        <w:t>Montanucci, L.; Martelli, P. L.; Ben-Tal, N.; Fariselli, P. A Natural Upper Bound to the Accuracy of Predicting Protein Stability Changes upon Mutations. Bioinformatics 2019, 35, 1513</w:t>
      </w:r>
      <w:r>
        <w:rPr>
          <w:rFonts w:ascii="Calibri" w:eastAsia="Calibri" w:hAnsi="Calibri" w:cs="Calibri"/>
          <w:sz w:val="18"/>
        </w:rPr>
        <w:t>−</w:t>
      </w:r>
      <w:r>
        <w:rPr>
          <w:sz w:val="18"/>
        </w:rPr>
        <w:t>1517.</w:t>
      </w:r>
    </w:p>
    <w:p w:rsidR="00FC39C4" w:rsidRDefault="00000000">
      <w:pPr>
        <w:numPr>
          <w:ilvl w:val="0"/>
          <w:numId w:val="1"/>
        </w:numPr>
        <w:spacing w:after="5" w:line="264" w:lineRule="auto"/>
        <w:ind w:firstLine="71"/>
      </w:pPr>
      <w:r>
        <w:rPr>
          <w:sz w:val="18"/>
        </w:rPr>
        <w:t>Yang, Y.; Urolagin, S.; Niroula, A.; Ding, X.; Shen, B.; Vihinen, M. PON-tstab: Protein Variant Stability Predictor. Importance of Training Data Quality. Int. J. Mol. Sci. 2018, 19, 1009.</w:t>
      </w:r>
    </w:p>
    <w:p w:rsidR="00FC39C4" w:rsidRDefault="00000000">
      <w:pPr>
        <w:numPr>
          <w:ilvl w:val="0"/>
          <w:numId w:val="1"/>
        </w:numPr>
        <w:spacing w:after="5" w:line="264" w:lineRule="auto"/>
        <w:ind w:firstLine="71"/>
      </w:pPr>
      <w:r>
        <w:rPr>
          <w:sz w:val="18"/>
        </w:rPr>
        <w:t>Han, X.; Wang, X.; Zhou, K. Develop Machine Learning-Based Regression Predictive Models for Engineering Protein Solubility. Bioinformatics 2019, 35, 4640</w:t>
      </w:r>
      <w:r>
        <w:rPr>
          <w:rFonts w:ascii="Calibri" w:eastAsia="Calibri" w:hAnsi="Calibri" w:cs="Calibri"/>
          <w:sz w:val="18"/>
        </w:rPr>
        <w:t>−</w:t>
      </w:r>
      <w:r>
        <w:rPr>
          <w:sz w:val="18"/>
        </w:rPr>
        <w:t>4646.</w:t>
      </w:r>
    </w:p>
    <w:p w:rsidR="00FC39C4" w:rsidRDefault="00000000">
      <w:pPr>
        <w:numPr>
          <w:ilvl w:val="0"/>
          <w:numId w:val="1"/>
        </w:numPr>
        <w:spacing w:after="5" w:line="264" w:lineRule="auto"/>
        <w:ind w:firstLine="71"/>
      </w:pPr>
      <w:r>
        <w:rPr>
          <w:sz w:val="18"/>
        </w:rPr>
        <w:t>Berman, H. M.; Gabanyi, M. J.; Kouranov, A.; Micallef, D. I.; Westbrook, J.; Protein Structure Initiative network of investigators Protein Structure Initiative - TargetTrack 2000</w:t>
      </w:r>
      <w:r>
        <w:rPr>
          <w:rFonts w:ascii="Calibri" w:eastAsia="Calibri" w:hAnsi="Calibri" w:cs="Calibri"/>
          <w:sz w:val="18"/>
        </w:rPr>
        <w:t>−</w:t>
      </w:r>
      <w:r>
        <w:rPr>
          <w:sz w:val="18"/>
        </w:rPr>
        <w:t>2017 - all data. Zenodo 2017.1</w:t>
      </w:r>
    </w:p>
    <w:p w:rsidR="00FC39C4" w:rsidRDefault="00000000">
      <w:pPr>
        <w:numPr>
          <w:ilvl w:val="0"/>
          <w:numId w:val="1"/>
        </w:numPr>
        <w:spacing w:after="5" w:line="264" w:lineRule="auto"/>
        <w:ind w:firstLine="71"/>
      </w:pPr>
      <w:r>
        <w:rPr>
          <w:sz w:val="18"/>
        </w:rPr>
        <w:t>Wang, C. Y.; Chang, P. M.; Ary, M. L.; Allen, B. D.; Chica, R. A.; Mayo, S. L.; Olafson, B. D. ProtaBank: A Repository for Protein Design and Engineering Data. Protein Sci. 2018, 27, 1113</w:t>
      </w:r>
      <w:r>
        <w:rPr>
          <w:rFonts w:ascii="Calibri" w:eastAsia="Calibri" w:hAnsi="Calibri" w:cs="Calibri"/>
          <w:sz w:val="18"/>
        </w:rPr>
        <w:t>−</w:t>
      </w:r>
      <w:r>
        <w:rPr>
          <w:sz w:val="18"/>
        </w:rPr>
        <w:t>1124.</w:t>
      </w:r>
    </w:p>
    <w:p w:rsidR="00FC39C4" w:rsidRDefault="00000000">
      <w:pPr>
        <w:numPr>
          <w:ilvl w:val="0"/>
          <w:numId w:val="1"/>
        </w:numPr>
        <w:spacing w:after="5" w:line="264" w:lineRule="auto"/>
        <w:ind w:firstLine="71"/>
      </w:pPr>
      <w:r>
        <w:rPr>
          <w:sz w:val="18"/>
        </w:rPr>
        <w:t>Bastian, F. B.; Chibucos, M. C.; Gaudet, P.; Giglio, M.; Holliday, G. L.; Huang, H.; Lewis, S. E.; Niknejad, A.; Orchard, S.; Poux, S. The Confidence Information Ontology: A Step towards a Standard for Asserting Confidence in Annotations. Database 2015, 2015, bav043.</w:t>
      </w:r>
    </w:p>
    <w:p w:rsidR="00FC39C4" w:rsidRDefault="00000000">
      <w:pPr>
        <w:numPr>
          <w:ilvl w:val="0"/>
          <w:numId w:val="1"/>
        </w:numPr>
        <w:spacing w:after="5" w:line="264" w:lineRule="auto"/>
        <w:ind w:firstLine="71"/>
      </w:pPr>
      <w:r>
        <w:rPr>
          <w:sz w:val="18"/>
        </w:rPr>
        <w:t>Holliday, G. L.; Bairoch, A.; Bagos, P. G.; Chatonnet, A.; Craik, D. J.; Finn, R. D.; Henrissat, B.; Landsman, D.; Manning, G.; Nagano, N. Key Challenges for the Creation and Maintenance of Specialist Protein Resources. Proteins: Struct., Funct., Genet. 2015, 83, 1005</w:t>
      </w:r>
      <w:r>
        <w:rPr>
          <w:rFonts w:ascii="Calibri" w:eastAsia="Calibri" w:hAnsi="Calibri" w:cs="Calibri"/>
          <w:sz w:val="18"/>
        </w:rPr>
        <w:t xml:space="preserve">− </w:t>
      </w:r>
      <w:r>
        <w:rPr>
          <w:sz w:val="18"/>
        </w:rPr>
        <w:t>1013.</w:t>
      </w:r>
    </w:p>
    <w:p w:rsidR="00FC39C4" w:rsidRDefault="00000000">
      <w:pPr>
        <w:numPr>
          <w:ilvl w:val="0"/>
          <w:numId w:val="1"/>
        </w:numPr>
        <w:spacing w:after="5" w:line="264" w:lineRule="auto"/>
        <w:ind w:firstLine="71"/>
      </w:pPr>
      <w:r>
        <w:rPr>
          <w:sz w:val="18"/>
        </w:rPr>
        <w:t>Wickham, H. Tidy Data. J. Stat. Softw. 2014, 59, 1</w:t>
      </w:r>
      <w:r>
        <w:rPr>
          <w:rFonts w:ascii="Calibri" w:eastAsia="Calibri" w:hAnsi="Calibri" w:cs="Calibri"/>
          <w:sz w:val="18"/>
        </w:rPr>
        <w:t>−</w:t>
      </w:r>
      <w:r>
        <w:rPr>
          <w:sz w:val="18"/>
        </w:rPr>
        <w:t>23.</w:t>
      </w:r>
    </w:p>
    <w:p w:rsidR="00FC39C4" w:rsidRDefault="00000000">
      <w:pPr>
        <w:numPr>
          <w:ilvl w:val="0"/>
          <w:numId w:val="1"/>
        </w:numPr>
        <w:spacing w:after="5" w:line="264" w:lineRule="auto"/>
        <w:ind w:firstLine="71"/>
      </w:pPr>
      <w:r>
        <w:rPr>
          <w:sz w:val="18"/>
        </w:rPr>
        <w:t xml:space="preserve">Wilkinson, M. D.; Dumontier, M.; Aalbersberg, I. J.; Appleton, G.; Axton, M.; Baak, A.; Blomberg, N.; Boiten, J. W.; da Silva Santos, L. B.; Bourne, P. E.; Bouwman, J.; Brookes, A. J.; Clark, T.; Crosas, M.; Dillo, I.; Dumon, O.; Edmunds, S.; Evelo, C. T.; Finkers, R.; Gonzalez-Beltran, A.; Gray, A. J.; Groth, P.; Goble, C.; Grethe, J. S.; Heringa, J.; </w:t>
      </w:r>
      <w:r>
        <w:rPr>
          <w:rFonts w:ascii="Calibri" w:eastAsia="Calibri" w:hAnsi="Calibri" w:cs="Calibri"/>
          <w:sz w:val="18"/>
        </w:rPr>
        <w:t>’</w:t>
      </w:r>
      <w:r>
        <w:rPr>
          <w:sz w:val="18"/>
        </w:rPr>
        <w:t>t Hoen, P. A.; Hooft, R.; Kuhn, T.; Kok, R.; Kok, J.; Lusher, S. J.; Martone, M. E.; Mons, A.; Packer, A. L.; Persson, B.; Rocca-Serra, P.; Roos, M.; van Schaik, R.; Sansone, S. A.; Schultes, E.; Sengstag, T.; Slater, T.; Strawn, G.; Swertz, M. A.; Thompson, M.; van der Lei, J.; van Mulligen, E.; Velterop, J.; Waagmeester, A.; Wittenburg, P.; Wolstencroft, K.; Zhao, J.; Mons, B. The FAIR Guiding Principles for Scientific Data Management and Stewardship. Sci. Data 2016, 3, 160018.</w:t>
      </w:r>
    </w:p>
    <w:p w:rsidR="00FC39C4" w:rsidRDefault="00000000">
      <w:pPr>
        <w:numPr>
          <w:ilvl w:val="0"/>
          <w:numId w:val="1"/>
        </w:numPr>
        <w:spacing w:after="5" w:line="264" w:lineRule="auto"/>
        <w:ind w:firstLine="71"/>
      </w:pPr>
      <w:r>
        <w:rPr>
          <w:sz w:val="18"/>
        </w:rPr>
        <w:t>Tipton, K. F.; Armstrong, R. N.; Bakker, B. M.; Bairoch, A.;</w:t>
      </w:r>
    </w:p>
    <w:p w:rsidR="00FC39C4" w:rsidRDefault="00000000">
      <w:pPr>
        <w:spacing w:after="5" w:line="264" w:lineRule="auto"/>
        <w:ind w:left="-15" w:firstLine="0"/>
      </w:pPr>
      <w:r>
        <w:rPr>
          <w:sz w:val="18"/>
        </w:rPr>
        <w:t>Cornish-Bowden, A.; Halling, P. J.; Hofmeyr, J.; Leyh, T. S.; Kettner, C.; Raushel, F. M. Standards for Reporting Enzyme Data: The STRENDA Consortium: What It Aims to Do and Why It Should Be</w:t>
      </w:r>
    </w:p>
    <w:p w:rsidR="00FC39C4" w:rsidRDefault="00000000">
      <w:pPr>
        <w:spacing w:after="5" w:line="264" w:lineRule="auto"/>
        <w:ind w:left="-15" w:firstLine="0"/>
      </w:pPr>
      <w:r>
        <w:rPr>
          <w:sz w:val="18"/>
        </w:rPr>
        <w:t>Helpful. Perspect. Sci. 2014, 1, 131</w:t>
      </w:r>
      <w:r>
        <w:rPr>
          <w:rFonts w:ascii="Calibri" w:eastAsia="Calibri" w:hAnsi="Calibri" w:cs="Calibri"/>
          <w:sz w:val="18"/>
        </w:rPr>
        <w:t>−</w:t>
      </w:r>
      <w:r>
        <w:rPr>
          <w:sz w:val="18"/>
        </w:rPr>
        <w:t>137.</w:t>
      </w:r>
    </w:p>
    <w:p w:rsidR="00FC39C4" w:rsidRDefault="00000000">
      <w:pPr>
        <w:numPr>
          <w:ilvl w:val="0"/>
          <w:numId w:val="1"/>
        </w:numPr>
        <w:spacing w:after="5" w:line="264" w:lineRule="auto"/>
        <w:ind w:firstLine="71"/>
      </w:pPr>
      <w:r>
        <w:rPr>
          <w:sz w:val="18"/>
        </w:rPr>
        <w:t>Pucci, F.; Bernaerts, K.; Teheux, F.; Gilis, D.; Rooman, M. Symmetry Principles in Optimization Problems: An Application to Protein Stability Prediction. IFAC-PapersOnLine 2015, 48, 458</w:t>
      </w:r>
      <w:r>
        <w:rPr>
          <w:rFonts w:ascii="Calibri" w:eastAsia="Calibri" w:hAnsi="Calibri" w:cs="Calibri"/>
          <w:sz w:val="18"/>
        </w:rPr>
        <w:t>−</w:t>
      </w:r>
      <w:r>
        <w:rPr>
          <w:sz w:val="18"/>
        </w:rPr>
        <w:t>463. (44) Pucci, F.; Bernaerts, K. V.; Kwasigroch, J. M.; Rooman, M. Quantification of Biases in Predictions of Protein Stability Changes upon Mutations. Bioinformatics 2018, 34, 3659</w:t>
      </w:r>
      <w:r>
        <w:rPr>
          <w:rFonts w:ascii="Calibri" w:eastAsia="Calibri" w:hAnsi="Calibri" w:cs="Calibri"/>
          <w:sz w:val="18"/>
        </w:rPr>
        <w:t>−</w:t>
      </w:r>
      <w:r>
        <w:rPr>
          <w:sz w:val="18"/>
        </w:rPr>
        <w:t>3665.</w:t>
      </w:r>
    </w:p>
    <w:p w:rsidR="00FC39C4" w:rsidRDefault="00000000">
      <w:pPr>
        <w:numPr>
          <w:ilvl w:val="0"/>
          <w:numId w:val="2"/>
        </w:numPr>
        <w:spacing w:after="5" w:line="264" w:lineRule="auto"/>
        <w:ind w:firstLine="71"/>
      </w:pPr>
      <w:r>
        <w:rPr>
          <w:sz w:val="18"/>
        </w:rPr>
        <w:t>Schnoes, A. M.; Ream, D. C.; Thorman, A. W.; Babbitt, P. C.; Friedberg, I. Biases in the Experimental Annotations of Protein Function and Their Effect on Our Understanding of Protein Function Space. PLoS Comput. Biol. 2013, 9, e1003063.</w:t>
      </w:r>
    </w:p>
    <w:p w:rsidR="00FC39C4" w:rsidRDefault="00000000">
      <w:pPr>
        <w:numPr>
          <w:ilvl w:val="0"/>
          <w:numId w:val="2"/>
        </w:numPr>
        <w:spacing w:after="5" w:line="264" w:lineRule="auto"/>
        <w:ind w:firstLine="71"/>
      </w:pPr>
      <w:r>
        <w:rPr>
          <w:sz w:val="18"/>
        </w:rPr>
        <w:t>Fu, G.; Wang, J.; Yang, B.; Yu, G. NegGOA: Negative GO Annotations Selection Using Ontology Structure. Bioinformatics 2016, 32, 2996</w:t>
      </w:r>
      <w:r>
        <w:rPr>
          <w:rFonts w:ascii="Calibri" w:eastAsia="Calibri" w:hAnsi="Calibri" w:cs="Calibri"/>
          <w:sz w:val="18"/>
        </w:rPr>
        <w:t>−</w:t>
      </w:r>
      <w:r>
        <w:rPr>
          <w:sz w:val="18"/>
        </w:rPr>
        <w:t>3004.</w:t>
      </w:r>
    </w:p>
    <w:p w:rsidR="00FC39C4" w:rsidRDefault="00000000">
      <w:pPr>
        <w:numPr>
          <w:ilvl w:val="0"/>
          <w:numId w:val="2"/>
        </w:numPr>
        <w:spacing w:after="17" w:line="239" w:lineRule="auto"/>
        <w:ind w:firstLine="71"/>
      </w:pPr>
      <w:r>
        <w:rPr>
          <w:sz w:val="18"/>
        </w:rPr>
        <w:t>Kulski, J. Next Generation Sequencing: Advances, Applications and Challenges; InTechOpen: London, 2016.</w:t>
      </w:r>
    </w:p>
    <w:p w:rsidR="00FC39C4" w:rsidRDefault="00000000">
      <w:pPr>
        <w:numPr>
          <w:ilvl w:val="0"/>
          <w:numId w:val="2"/>
        </w:numPr>
        <w:spacing w:after="5" w:line="264" w:lineRule="auto"/>
        <w:ind w:firstLine="71"/>
      </w:pPr>
      <w:r>
        <w:rPr>
          <w:sz w:val="18"/>
        </w:rPr>
        <w:t>Straiton, J.; Free, T.; Sawyer, A.; Martin, J. From Sanger Sequencing to Genome Databases and Beyond. BioTechniques 2019, 66, 60</w:t>
      </w:r>
      <w:r>
        <w:rPr>
          <w:rFonts w:ascii="Calibri" w:eastAsia="Calibri" w:hAnsi="Calibri" w:cs="Calibri"/>
          <w:sz w:val="18"/>
        </w:rPr>
        <w:t>−</w:t>
      </w:r>
      <w:r>
        <w:rPr>
          <w:sz w:val="18"/>
        </w:rPr>
        <w:t>63.</w:t>
      </w:r>
    </w:p>
    <w:p w:rsidR="00FC39C4" w:rsidRDefault="00000000">
      <w:pPr>
        <w:numPr>
          <w:ilvl w:val="0"/>
          <w:numId w:val="2"/>
        </w:numPr>
        <w:spacing w:after="5" w:line="264" w:lineRule="auto"/>
        <w:ind w:firstLine="71"/>
      </w:pPr>
      <w:r>
        <w:rPr>
          <w:sz w:val="18"/>
        </w:rPr>
        <w:t>Goodwin, S.; McPherson, J. D.; McCombie, W. R. Coming of Age: Ten Years of Next-Generation Sequencing Technologies. Nat. Rev. Genet. 2016, 17, 333</w:t>
      </w:r>
      <w:r>
        <w:rPr>
          <w:rFonts w:ascii="Calibri" w:eastAsia="Calibri" w:hAnsi="Calibri" w:cs="Calibri"/>
          <w:sz w:val="18"/>
        </w:rPr>
        <w:t>−</w:t>
      </w:r>
      <w:r>
        <w:rPr>
          <w:sz w:val="18"/>
        </w:rPr>
        <w:t>351.</w:t>
      </w:r>
    </w:p>
    <w:p w:rsidR="00FC39C4" w:rsidRDefault="00000000">
      <w:pPr>
        <w:numPr>
          <w:ilvl w:val="0"/>
          <w:numId w:val="2"/>
        </w:numPr>
        <w:spacing w:after="5" w:line="264" w:lineRule="auto"/>
        <w:ind w:firstLine="71"/>
      </w:pPr>
      <w:r>
        <w:rPr>
          <w:sz w:val="18"/>
        </w:rPr>
        <w:t>Ardui, S.; Ameur, A.; Vermeesch, J. R.; Hestand, M. S. Single Molecule Real-Time (SMRT) Sequencing Comes of Age: Applications and Utilities for Medical Diagnostics. Nucleic Acids Res. 2018, 46, 2159</w:t>
      </w:r>
      <w:r>
        <w:rPr>
          <w:rFonts w:ascii="Calibri" w:eastAsia="Calibri" w:hAnsi="Calibri" w:cs="Calibri"/>
          <w:sz w:val="18"/>
        </w:rPr>
        <w:t>−</w:t>
      </w:r>
      <w:r>
        <w:rPr>
          <w:sz w:val="18"/>
        </w:rPr>
        <w:t>2168.</w:t>
      </w:r>
    </w:p>
    <w:p w:rsidR="00FC39C4" w:rsidRDefault="00000000">
      <w:pPr>
        <w:numPr>
          <w:ilvl w:val="0"/>
          <w:numId w:val="2"/>
        </w:numPr>
        <w:spacing w:after="5" w:line="264" w:lineRule="auto"/>
        <w:ind w:firstLine="71"/>
      </w:pPr>
      <w:r>
        <w:rPr>
          <w:sz w:val="18"/>
        </w:rPr>
        <w:t>Kono, N.; Arakawa, K. Nanopore Sequencing: Review of Potential Applications in Functional Genomics. Dev., Growth Differ. 2019, 61, 316</w:t>
      </w:r>
      <w:r>
        <w:rPr>
          <w:rFonts w:ascii="Calibri" w:eastAsia="Calibri" w:hAnsi="Calibri" w:cs="Calibri"/>
          <w:sz w:val="18"/>
        </w:rPr>
        <w:t>−</w:t>
      </w:r>
      <w:r>
        <w:rPr>
          <w:sz w:val="18"/>
        </w:rPr>
        <w:t>326.</w:t>
      </w:r>
    </w:p>
    <w:p w:rsidR="00FC39C4" w:rsidRDefault="00000000">
      <w:pPr>
        <w:numPr>
          <w:ilvl w:val="0"/>
          <w:numId w:val="2"/>
        </w:numPr>
        <w:spacing w:after="5" w:line="264" w:lineRule="auto"/>
        <w:ind w:firstLine="71"/>
      </w:pPr>
      <w:r>
        <w:rPr>
          <w:sz w:val="18"/>
        </w:rPr>
        <w:t>Bunzel, H. A.; Garrabou, X.; Pott, M.; Hilvert, D. Speeding Up Enzyme Discovery and Engineering with Ultrahigh-Throughput Methods. Curr. Opin. Struct. Biol. 2018, 48, 149</w:t>
      </w:r>
      <w:r>
        <w:rPr>
          <w:rFonts w:ascii="Calibri" w:eastAsia="Calibri" w:hAnsi="Calibri" w:cs="Calibri"/>
          <w:sz w:val="18"/>
        </w:rPr>
        <w:t>−</w:t>
      </w:r>
      <w:r>
        <w:rPr>
          <w:sz w:val="18"/>
        </w:rPr>
        <w:t>156.</w:t>
      </w:r>
    </w:p>
    <w:p w:rsidR="00FC39C4" w:rsidRDefault="00000000">
      <w:pPr>
        <w:numPr>
          <w:ilvl w:val="0"/>
          <w:numId w:val="2"/>
        </w:numPr>
        <w:spacing w:after="5" w:line="264" w:lineRule="auto"/>
        <w:ind w:firstLine="71"/>
      </w:pPr>
      <w:r>
        <w:rPr>
          <w:sz w:val="18"/>
        </w:rPr>
        <w:t>Jacques, P.; Bechet, M.; Bigan, M.; Caly, D.; Chataigne</w:t>
      </w:r>
      <w:r>
        <w:rPr>
          <w:rFonts w:ascii="Calibri" w:eastAsia="Calibri" w:hAnsi="Calibri" w:cs="Calibri"/>
          <w:sz w:val="18"/>
        </w:rPr>
        <w:t>́</w:t>
      </w:r>
      <w:r>
        <w:rPr>
          <w:rFonts w:ascii="Calibri" w:eastAsia="Calibri" w:hAnsi="Calibri" w:cs="Calibri"/>
          <w:sz w:val="18"/>
        </w:rPr>
        <w:tab/>
      </w:r>
      <w:r>
        <w:rPr>
          <w:sz w:val="18"/>
        </w:rPr>
        <w:t>, G.;</w:t>
      </w:r>
      <w:r>
        <w:rPr>
          <w:rFonts w:ascii="Calibri" w:eastAsia="Calibri" w:hAnsi="Calibri" w:cs="Calibri"/>
          <w:sz w:val="18"/>
        </w:rPr>
        <w:t xml:space="preserve">́ </w:t>
      </w:r>
      <w:r>
        <w:rPr>
          <w:sz w:val="18"/>
        </w:rPr>
        <w:t>Coutte, F.; Flahaut, C.; Heuson, E.; Leclere, V.; Lecouturier, D. High-</w:t>
      </w:r>
      <w:r>
        <w:rPr>
          <w:rFonts w:ascii="Calibri" w:eastAsia="Calibri" w:hAnsi="Calibri" w:cs="Calibri"/>
          <w:sz w:val="18"/>
        </w:rPr>
        <w:t xml:space="preserve">̀ </w:t>
      </w:r>
      <w:r>
        <w:rPr>
          <w:sz w:val="18"/>
        </w:rPr>
        <w:t>Throughput Strategies for the Discovery and Engineering of Enzymes for Biocatalysis. Bioprocess Biosyst. Eng. 2017, 40, 161</w:t>
      </w:r>
      <w:r>
        <w:rPr>
          <w:rFonts w:ascii="Calibri" w:eastAsia="Calibri" w:hAnsi="Calibri" w:cs="Calibri"/>
          <w:sz w:val="18"/>
        </w:rPr>
        <w:t>−</w:t>
      </w:r>
      <w:r>
        <w:rPr>
          <w:sz w:val="18"/>
        </w:rPr>
        <w:t>180.</w:t>
      </w:r>
    </w:p>
    <w:p w:rsidR="00FC39C4" w:rsidRDefault="00000000">
      <w:pPr>
        <w:numPr>
          <w:ilvl w:val="0"/>
          <w:numId w:val="2"/>
        </w:numPr>
        <w:spacing w:after="5" w:line="264" w:lineRule="auto"/>
        <w:ind w:firstLine="71"/>
      </w:pPr>
      <w:r>
        <w:rPr>
          <w:sz w:val="18"/>
        </w:rPr>
        <w:t>Mair, P.; Gielen, F.; Hollfelder, F. Exploring Sequence Space in Search of Functional Enzymes Using Microfluidic Droplets. Curr. Opin. Chem. Biol. 2017, 37, 137</w:t>
      </w:r>
      <w:r>
        <w:rPr>
          <w:rFonts w:ascii="Calibri" w:eastAsia="Calibri" w:hAnsi="Calibri" w:cs="Calibri"/>
          <w:sz w:val="18"/>
        </w:rPr>
        <w:t>−</w:t>
      </w:r>
      <w:r>
        <w:rPr>
          <w:sz w:val="18"/>
        </w:rPr>
        <w:t>144.</w:t>
      </w:r>
    </w:p>
    <w:p w:rsidR="00FC39C4" w:rsidRDefault="00000000">
      <w:pPr>
        <w:numPr>
          <w:ilvl w:val="0"/>
          <w:numId w:val="2"/>
        </w:numPr>
        <w:spacing w:after="5" w:line="264" w:lineRule="auto"/>
        <w:ind w:firstLine="71"/>
      </w:pPr>
      <w:r>
        <w:rPr>
          <w:sz w:val="18"/>
        </w:rPr>
        <w:t>Wrenbeck, E. E.; Faber, M. S.; Whitehead, T. A. Deep Sequencing Methods for Protein Engineering and Design. Curr. Opin. Struct. Biol. 2017, 45, 36</w:t>
      </w:r>
      <w:r>
        <w:rPr>
          <w:rFonts w:ascii="Calibri" w:eastAsia="Calibri" w:hAnsi="Calibri" w:cs="Calibri"/>
          <w:sz w:val="18"/>
        </w:rPr>
        <w:t>−</w:t>
      </w:r>
      <w:r>
        <w:rPr>
          <w:sz w:val="18"/>
        </w:rPr>
        <w:t>44.</w:t>
      </w:r>
    </w:p>
    <w:p w:rsidR="00FC39C4" w:rsidRDefault="00000000">
      <w:pPr>
        <w:numPr>
          <w:ilvl w:val="0"/>
          <w:numId w:val="2"/>
        </w:numPr>
        <w:spacing w:after="5" w:line="264" w:lineRule="auto"/>
        <w:ind w:firstLine="71"/>
      </w:pPr>
      <w:r>
        <w:rPr>
          <w:sz w:val="18"/>
        </w:rPr>
        <w:t>Fowler, D. M.; Fields, S. Deep Mutational Scanning: A New Style of Protein Science. Nat. Methods 2014, 11, 801</w:t>
      </w:r>
      <w:r>
        <w:rPr>
          <w:rFonts w:ascii="Calibri" w:eastAsia="Calibri" w:hAnsi="Calibri" w:cs="Calibri"/>
          <w:sz w:val="18"/>
        </w:rPr>
        <w:t>−</w:t>
      </w:r>
      <w:r>
        <w:rPr>
          <w:sz w:val="18"/>
        </w:rPr>
        <w:t>807.</w:t>
      </w:r>
    </w:p>
    <w:p w:rsidR="00FC39C4" w:rsidRDefault="00000000">
      <w:pPr>
        <w:numPr>
          <w:ilvl w:val="0"/>
          <w:numId w:val="2"/>
        </w:numPr>
        <w:spacing w:after="5" w:line="264" w:lineRule="auto"/>
        <w:ind w:firstLine="71"/>
      </w:pPr>
      <w:r>
        <w:rPr>
          <w:sz w:val="18"/>
        </w:rPr>
        <w:t>Gupta, K.; Varadarajan, R. Insights into Protein Structure, Stability and Function from Saturation Mutagenesis. Curr. Opin. Struct. Biol. 2018, 50, 117</w:t>
      </w:r>
      <w:r>
        <w:rPr>
          <w:rFonts w:ascii="Calibri" w:eastAsia="Calibri" w:hAnsi="Calibri" w:cs="Calibri"/>
          <w:sz w:val="18"/>
        </w:rPr>
        <w:t>−</w:t>
      </w:r>
      <w:r>
        <w:rPr>
          <w:sz w:val="18"/>
        </w:rPr>
        <w:t>125.</w:t>
      </w:r>
    </w:p>
    <w:p w:rsidR="00FC39C4" w:rsidRDefault="00000000">
      <w:pPr>
        <w:numPr>
          <w:ilvl w:val="0"/>
          <w:numId w:val="2"/>
        </w:numPr>
        <w:spacing w:after="5" w:line="264" w:lineRule="auto"/>
        <w:ind w:firstLine="71"/>
      </w:pPr>
      <w:r>
        <w:rPr>
          <w:sz w:val="18"/>
        </w:rPr>
        <w:t>Schmiedel, J. M.; Lehner, B. Determining Protein Structures Using Deep Mutagenesis. Nat. Genet. 2019, 51, 1177</w:t>
      </w:r>
      <w:r>
        <w:rPr>
          <w:rFonts w:ascii="Calibri" w:eastAsia="Calibri" w:hAnsi="Calibri" w:cs="Calibri"/>
          <w:sz w:val="18"/>
        </w:rPr>
        <w:t>−</w:t>
      </w:r>
      <w:r>
        <w:rPr>
          <w:sz w:val="18"/>
        </w:rPr>
        <w:t>1186.</w:t>
      </w:r>
    </w:p>
    <w:p w:rsidR="00FC39C4" w:rsidRDefault="00000000">
      <w:pPr>
        <w:numPr>
          <w:ilvl w:val="0"/>
          <w:numId w:val="2"/>
        </w:numPr>
        <w:spacing w:after="5" w:line="264" w:lineRule="auto"/>
        <w:ind w:firstLine="71"/>
      </w:pPr>
      <w:r>
        <w:rPr>
          <w:sz w:val="18"/>
        </w:rPr>
        <w:t>Rollins, N. J.; Brock, K. P.; Poelwijk, F. J.; Stiffler, M. A.; Gauthier, N. P.; Sander, C.; Marks, D. S. Inferring Protein 3D Structure from Deep Mutation Scans. Nat. Genet. 2019, 51, 1170</w:t>
      </w:r>
      <w:r>
        <w:rPr>
          <w:rFonts w:ascii="Calibri" w:eastAsia="Calibri" w:hAnsi="Calibri" w:cs="Calibri"/>
          <w:sz w:val="18"/>
        </w:rPr>
        <w:t xml:space="preserve">− </w:t>
      </w:r>
      <w:r>
        <w:rPr>
          <w:sz w:val="18"/>
        </w:rPr>
        <w:t>1176.</w:t>
      </w:r>
    </w:p>
    <w:p w:rsidR="00FC39C4" w:rsidRDefault="00000000">
      <w:pPr>
        <w:numPr>
          <w:ilvl w:val="0"/>
          <w:numId w:val="2"/>
        </w:numPr>
        <w:spacing w:after="5" w:line="264" w:lineRule="auto"/>
        <w:ind w:firstLine="71"/>
      </w:pPr>
      <w:r>
        <w:rPr>
          <w:sz w:val="18"/>
        </w:rPr>
        <w:t>Evans, R.; Jumper, J.; Kirkpatrick, J.; Sifre, L.; Green, T.; Qin, C.; Zidek, A.; Nelson, A.; Bridgland, A.; Penedones, H.; Petersen, S.; Simonyan, K.; Jones, D. T.; Silver, D.; Kavukcuoglu, K.; Hassabis, D.; Senior, A. W. De Novo Structure Prediction with Deeplearning Based Scoring. In Thirteenth Critical Assessment of Techniques for Protein Structure Prediction Abstracts; 2018; pp 11</w:t>
      </w:r>
      <w:r>
        <w:rPr>
          <w:rFonts w:ascii="Calibri" w:eastAsia="Calibri" w:hAnsi="Calibri" w:cs="Calibri"/>
          <w:sz w:val="18"/>
        </w:rPr>
        <w:t>−</w:t>
      </w:r>
      <w:r>
        <w:rPr>
          <w:sz w:val="18"/>
        </w:rPr>
        <w:t>12.</w:t>
      </w:r>
    </w:p>
    <w:p w:rsidR="00FC39C4" w:rsidRDefault="00000000">
      <w:pPr>
        <w:numPr>
          <w:ilvl w:val="0"/>
          <w:numId w:val="2"/>
        </w:numPr>
        <w:spacing w:after="5" w:line="264" w:lineRule="auto"/>
        <w:ind w:firstLine="71"/>
      </w:pPr>
      <w:r>
        <w:rPr>
          <w:sz w:val="18"/>
        </w:rPr>
        <w:t>Kinch, L. N.; Shi, S.; Cheng, H.; Cong, Q.; Pei, J.; Mariani, V.; Schwede, T.; Grishin, N. V. CASP9 Target Classification. Proteins: Struct., Funct., Genet. 2011, 79, 21</w:t>
      </w:r>
      <w:r>
        <w:rPr>
          <w:rFonts w:ascii="Calibri" w:eastAsia="Calibri" w:hAnsi="Calibri" w:cs="Calibri"/>
          <w:sz w:val="18"/>
        </w:rPr>
        <w:t>−</w:t>
      </w:r>
      <w:r>
        <w:rPr>
          <w:sz w:val="18"/>
        </w:rPr>
        <w:t>36.</w:t>
      </w:r>
    </w:p>
    <w:p w:rsidR="00FC39C4" w:rsidRDefault="00000000">
      <w:pPr>
        <w:numPr>
          <w:ilvl w:val="0"/>
          <w:numId w:val="2"/>
        </w:numPr>
        <w:spacing w:after="5" w:line="264" w:lineRule="auto"/>
        <w:ind w:firstLine="71"/>
      </w:pPr>
      <w:r>
        <w:rPr>
          <w:sz w:val="18"/>
        </w:rPr>
        <w:t>Shehu, A.; Barbara, D.; Molloy, K. A Survey of Computational</w:t>
      </w:r>
      <w:r>
        <w:rPr>
          <w:rFonts w:ascii="Calibri" w:eastAsia="Calibri" w:hAnsi="Calibri" w:cs="Calibri"/>
          <w:sz w:val="18"/>
        </w:rPr>
        <w:t xml:space="preserve">́ </w:t>
      </w:r>
      <w:r>
        <w:rPr>
          <w:sz w:val="18"/>
        </w:rPr>
        <w:t>Methods for Protein Function Prediction. In Big Data Analytics in Genomics; Wong, K. C., Ed.; Springer: Cham, 2016; pp 225</w:t>
      </w:r>
      <w:r>
        <w:rPr>
          <w:rFonts w:ascii="Calibri" w:eastAsia="Calibri" w:hAnsi="Calibri" w:cs="Calibri"/>
          <w:sz w:val="18"/>
        </w:rPr>
        <w:t>−</w:t>
      </w:r>
      <w:r>
        <w:rPr>
          <w:sz w:val="18"/>
        </w:rPr>
        <w:t>298.</w:t>
      </w:r>
    </w:p>
    <w:p w:rsidR="00FC39C4" w:rsidRDefault="00000000">
      <w:pPr>
        <w:numPr>
          <w:ilvl w:val="0"/>
          <w:numId w:val="2"/>
        </w:numPr>
        <w:spacing w:after="5" w:line="264" w:lineRule="auto"/>
        <w:ind w:firstLine="71"/>
      </w:pPr>
      <w:r>
        <w:rPr>
          <w:sz w:val="18"/>
        </w:rPr>
        <w:t>Zhang, C.; Freddolino, P. L.; Zhang, Y. COFACTOR: Improved Protein Function Prediction by Combining Structure, Sequence and Protein</w:t>
      </w:r>
      <w:r>
        <w:rPr>
          <w:rFonts w:ascii="Calibri" w:eastAsia="Calibri" w:hAnsi="Calibri" w:cs="Calibri"/>
          <w:sz w:val="18"/>
        </w:rPr>
        <w:t>−</w:t>
      </w:r>
      <w:r>
        <w:rPr>
          <w:sz w:val="18"/>
        </w:rPr>
        <w:t>Protein Interaction Information. Nucleic Acids Res. 2017, 45, W291</w:t>
      </w:r>
      <w:r>
        <w:rPr>
          <w:rFonts w:ascii="Calibri" w:eastAsia="Calibri" w:hAnsi="Calibri" w:cs="Calibri"/>
          <w:sz w:val="18"/>
        </w:rPr>
        <w:t>−</w:t>
      </w:r>
      <w:r>
        <w:rPr>
          <w:sz w:val="18"/>
        </w:rPr>
        <w:t>W299.</w:t>
      </w:r>
    </w:p>
    <w:p w:rsidR="00FC39C4" w:rsidRDefault="00000000">
      <w:pPr>
        <w:numPr>
          <w:ilvl w:val="0"/>
          <w:numId w:val="2"/>
        </w:numPr>
        <w:spacing w:after="5" w:line="264" w:lineRule="auto"/>
        <w:ind w:firstLine="71"/>
      </w:pPr>
      <w:r>
        <w:rPr>
          <w:sz w:val="18"/>
        </w:rPr>
        <w:t>Kumar, N.; Skolnick, J. EFICAz2. 5: Application of a HighPrecision Enzyme Function Predictor to 396 Proteomes. Bioinformatics 2012, 28, 2687</w:t>
      </w:r>
      <w:r>
        <w:rPr>
          <w:rFonts w:ascii="Calibri" w:eastAsia="Calibri" w:hAnsi="Calibri" w:cs="Calibri"/>
          <w:sz w:val="18"/>
        </w:rPr>
        <w:t>−</w:t>
      </w:r>
      <w:r>
        <w:rPr>
          <w:sz w:val="18"/>
        </w:rPr>
        <w:t>2688.</w:t>
      </w:r>
    </w:p>
    <w:p w:rsidR="00FC39C4" w:rsidRDefault="00000000">
      <w:pPr>
        <w:numPr>
          <w:ilvl w:val="0"/>
          <w:numId w:val="2"/>
        </w:numPr>
        <w:spacing w:after="5" w:line="264" w:lineRule="auto"/>
        <w:ind w:firstLine="71"/>
      </w:pPr>
      <w:r>
        <w:rPr>
          <w:sz w:val="18"/>
        </w:rPr>
        <w:t>Li, Y.; Wang, S.; Umarov, R.; Xie, B.; Fan, M.; Li, L.; Gao, X. DEEPre: Sequence-Based Enzyme EC Number Prediction by Deep Learning. Bioinformatics 2018, 34, 760</w:t>
      </w:r>
      <w:r>
        <w:rPr>
          <w:rFonts w:ascii="Calibri" w:eastAsia="Calibri" w:hAnsi="Calibri" w:cs="Calibri"/>
          <w:sz w:val="18"/>
        </w:rPr>
        <w:t>−</w:t>
      </w:r>
      <w:r>
        <w:rPr>
          <w:sz w:val="18"/>
        </w:rPr>
        <w:t>769.</w:t>
      </w:r>
    </w:p>
    <w:p w:rsidR="00FC39C4" w:rsidRDefault="00000000">
      <w:pPr>
        <w:numPr>
          <w:ilvl w:val="0"/>
          <w:numId w:val="2"/>
        </w:numPr>
        <w:spacing w:after="5" w:line="264" w:lineRule="auto"/>
        <w:ind w:firstLine="71"/>
      </w:pPr>
      <w:r>
        <w:rPr>
          <w:sz w:val="18"/>
        </w:rPr>
        <w:t>Yang, M.; Fehl, C.; Lees, K. V.; Lim, E. K.; Offen, W. A.; Davies, G. J.; Bowles, D. J.; Davidson, M. G.; Roberts, S. J.; Davis, B. G. Functional and Informatics Analysis Enables Glycosyltransferase Activity Prediction. Nat. Chem. Biol. 2018, 14, 1109</w:t>
      </w:r>
      <w:r>
        <w:rPr>
          <w:rFonts w:ascii="Calibri" w:eastAsia="Calibri" w:hAnsi="Calibri" w:cs="Calibri"/>
          <w:sz w:val="18"/>
        </w:rPr>
        <w:t>−</w:t>
      </w:r>
      <w:r>
        <w:rPr>
          <w:sz w:val="18"/>
        </w:rPr>
        <w:t>1117.</w:t>
      </w:r>
    </w:p>
    <w:p w:rsidR="00FC39C4" w:rsidRDefault="00000000">
      <w:pPr>
        <w:numPr>
          <w:ilvl w:val="0"/>
          <w:numId w:val="2"/>
        </w:numPr>
        <w:spacing w:after="5" w:line="264" w:lineRule="auto"/>
        <w:ind w:firstLine="71"/>
      </w:pPr>
      <w:r>
        <w:rPr>
          <w:sz w:val="18"/>
        </w:rPr>
        <w:t>Niwa, T.; Ying, B. W.; Saito, K.; Jin, W.; Takada, S.; Ueda, T.; Taguchi, H. Bimodal Protein Solubility Distribution Revealed by an Aggregation Analysis of the Entire Ensemble of Escherichia Coli Proteins. Proc. Natl. Acad. Sci. U. S. A. 2009, 106, 4201</w:t>
      </w:r>
      <w:r>
        <w:rPr>
          <w:rFonts w:ascii="Calibri" w:eastAsia="Calibri" w:hAnsi="Calibri" w:cs="Calibri"/>
          <w:sz w:val="18"/>
        </w:rPr>
        <w:t>−</w:t>
      </w:r>
      <w:r>
        <w:rPr>
          <w:sz w:val="18"/>
        </w:rPr>
        <w:t>4206.</w:t>
      </w:r>
    </w:p>
    <w:p w:rsidR="00FC39C4" w:rsidRDefault="00000000">
      <w:pPr>
        <w:numPr>
          <w:ilvl w:val="0"/>
          <w:numId w:val="2"/>
        </w:numPr>
        <w:spacing w:after="5" w:line="264" w:lineRule="auto"/>
        <w:ind w:firstLine="71"/>
      </w:pPr>
      <w:r>
        <w:rPr>
          <w:sz w:val="18"/>
        </w:rPr>
        <w:t>Klesmith, J. R.; Bacik, J. P.; Wrenbeck, E. E.; Michalczyk, R.; Whitehead, T. A. Trade-Offs Between Enzyme Fitness and Solubility Illuminated by Deep Mutational Scanning. Proc. Natl. Acad. Sci. U. S. A. 2017, 114, 2265</w:t>
      </w:r>
      <w:r>
        <w:rPr>
          <w:rFonts w:ascii="Calibri" w:eastAsia="Calibri" w:hAnsi="Calibri" w:cs="Calibri"/>
          <w:sz w:val="18"/>
        </w:rPr>
        <w:t>−</w:t>
      </w:r>
      <w:r>
        <w:rPr>
          <w:sz w:val="18"/>
        </w:rPr>
        <w:t>2270.</w:t>
      </w:r>
    </w:p>
    <w:p w:rsidR="00FC39C4" w:rsidRDefault="00000000">
      <w:pPr>
        <w:numPr>
          <w:ilvl w:val="0"/>
          <w:numId w:val="2"/>
        </w:numPr>
        <w:spacing w:after="5" w:line="264" w:lineRule="auto"/>
        <w:ind w:firstLine="71"/>
      </w:pPr>
      <w:r>
        <w:rPr>
          <w:sz w:val="18"/>
        </w:rPr>
        <w:t>Ruiz-Blanco, Y. B.; Paz, W.; Green, J.; Marrero-Ponce, Y. ProtDCal: A Program to Compute General-Purpose-Numerical Descriptors for Sequences and 3D-Structures of Proteins. BMC Bioinf. 2015, 16, 162.</w:t>
      </w:r>
    </w:p>
    <w:p w:rsidR="00FC39C4" w:rsidRDefault="00000000">
      <w:pPr>
        <w:numPr>
          <w:ilvl w:val="0"/>
          <w:numId w:val="2"/>
        </w:numPr>
        <w:spacing w:after="5" w:line="264" w:lineRule="auto"/>
        <w:ind w:firstLine="71"/>
      </w:pPr>
      <w:r>
        <w:rPr>
          <w:sz w:val="18"/>
        </w:rPr>
        <w:t>Li, G.; Dong, Y.; Reetz, M. T. Can Machine Learning Revolutionize Directed Evolution of Selective Enzymes? Adv. Synth. Catal. 2019, 361, 2377</w:t>
      </w:r>
      <w:r>
        <w:rPr>
          <w:rFonts w:ascii="Calibri" w:eastAsia="Calibri" w:hAnsi="Calibri" w:cs="Calibri"/>
          <w:sz w:val="18"/>
        </w:rPr>
        <w:t>−</w:t>
      </w:r>
      <w:r>
        <w:rPr>
          <w:sz w:val="18"/>
        </w:rPr>
        <w:t>2386.</w:t>
      </w:r>
    </w:p>
    <w:p w:rsidR="00FC39C4" w:rsidRDefault="00000000">
      <w:pPr>
        <w:numPr>
          <w:ilvl w:val="0"/>
          <w:numId w:val="2"/>
        </w:numPr>
        <w:spacing w:after="5" w:line="264" w:lineRule="auto"/>
        <w:ind w:firstLine="71"/>
      </w:pPr>
      <w:r>
        <w:rPr>
          <w:sz w:val="18"/>
        </w:rPr>
        <w:t>Wu, Z.; Kan, S. B. J.; Lewis, R. D.; Wittmann, B. J.; Arnold, F. H. Machine Learning-Assisted Directed Protein Evolution with Combinatorial Libraries. Proc. Natl. Acad. Sci. U. S. A. 2019, 116, 8852</w:t>
      </w:r>
      <w:r>
        <w:rPr>
          <w:rFonts w:ascii="Calibri" w:eastAsia="Calibri" w:hAnsi="Calibri" w:cs="Calibri"/>
          <w:sz w:val="18"/>
        </w:rPr>
        <w:t>−</w:t>
      </w:r>
      <w:r>
        <w:rPr>
          <w:sz w:val="18"/>
        </w:rPr>
        <w:t>8858.</w:t>
      </w:r>
    </w:p>
    <w:p w:rsidR="00FC39C4" w:rsidRDefault="00000000">
      <w:pPr>
        <w:numPr>
          <w:ilvl w:val="0"/>
          <w:numId w:val="2"/>
        </w:numPr>
        <w:spacing w:after="5" w:line="264" w:lineRule="auto"/>
        <w:ind w:firstLine="71"/>
      </w:pPr>
      <w:r>
        <w:rPr>
          <w:sz w:val="18"/>
        </w:rPr>
        <w:t>Damborsky, J. Quantitative Structure-Function Relationships of the Single-Point Mutants of Haloalkane Dehalogenase: A Multivariate Approach. Quant. Struct.-Act. Relat. 1997, 16, 126</w:t>
      </w:r>
      <w:r>
        <w:rPr>
          <w:rFonts w:ascii="Calibri" w:eastAsia="Calibri" w:hAnsi="Calibri" w:cs="Calibri"/>
          <w:sz w:val="18"/>
        </w:rPr>
        <w:t>−</w:t>
      </w:r>
      <w:r>
        <w:rPr>
          <w:sz w:val="18"/>
        </w:rPr>
        <w:t>135.</w:t>
      </w:r>
    </w:p>
    <w:p w:rsidR="00FC39C4" w:rsidRDefault="00000000">
      <w:pPr>
        <w:numPr>
          <w:ilvl w:val="0"/>
          <w:numId w:val="2"/>
        </w:numPr>
        <w:spacing w:after="5" w:line="264" w:lineRule="auto"/>
        <w:ind w:firstLine="71"/>
      </w:pPr>
      <w:r>
        <w:rPr>
          <w:sz w:val="18"/>
        </w:rPr>
        <w:t>Damborsky, J. Quantitative Structure-Function and StructureStability Relationships of Purposely Modified Proteins. Protein Eng., Des. Sel. 1998, 11, 21</w:t>
      </w:r>
      <w:r>
        <w:rPr>
          <w:rFonts w:ascii="Calibri" w:eastAsia="Calibri" w:hAnsi="Calibri" w:cs="Calibri"/>
          <w:sz w:val="18"/>
        </w:rPr>
        <w:t>−</w:t>
      </w:r>
      <w:r>
        <w:rPr>
          <w:sz w:val="18"/>
        </w:rPr>
        <w:t>30.</w:t>
      </w:r>
    </w:p>
    <w:p w:rsidR="00FC39C4" w:rsidRDefault="00000000">
      <w:pPr>
        <w:numPr>
          <w:ilvl w:val="0"/>
          <w:numId w:val="2"/>
        </w:numPr>
        <w:spacing w:after="5" w:line="264" w:lineRule="auto"/>
        <w:ind w:firstLine="71"/>
      </w:pPr>
      <w:r>
        <w:rPr>
          <w:sz w:val="18"/>
        </w:rPr>
        <w:t>Bucht, G.; Wikstro</w:t>
      </w:r>
      <w:r>
        <w:rPr>
          <w:rFonts w:ascii="Calibri" w:eastAsia="Calibri" w:hAnsi="Calibri" w:cs="Calibri"/>
          <w:sz w:val="18"/>
        </w:rPr>
        <w:t>̈</w:t>
      </w:r>
      <w:r>
        <w:rPr>
          <w:sz w:val="18"/>
        </w:rPr>
        <w:t>m, P.; Hjalmarsson, K. Optimising the Signal Peptide for Glycosyl Phosphatidylinositol Modification of Human Acetylcholinesterase Using Mutational Analysis and Peptide-Quantitative Structure</w:t>
      </w:r>
      <w:r>
        <w:rPr>
          <w:rFonts w:ascii="Calibri" w:eastAsia="Calibri" w:hAnsi="Calibri" w:cs="Calibri"/>
          <w:sz w:val="18"/>
        </w:rPr>
        <w:t>−</w:t>
      </w:r>
      <w:r>
        <w:rPr>
          <w:sz w:val="18"/>
        </w:rPr>
        <w:t>Activity Relationships. Biochim. Biophys. Acta, Protein Struct. Mol. Enzymol. 1999, 1431, 471</w:t>
      </w:r>
      <w:r>
        <w:rPr>
          <w:rFonts w:ascii="Calibri" w:eastAsia="Calibri" w:hAnsi="Calibri" w:cs="Calibri"/>
          <w:sz w:val="18"/>
        </w:rPr>
        <w:t>−</w:t>
      </w:r>
      <w:r>
        <w:rPr>
          <w:sz w:val="18"/>
        </w:rPr>
        <w:t>482.</w:t>
      </w:r>
    </w:p>
    <w:p w:rsidR="00FC39C4" w:rsidRDefault="00000000">
      <w:pPr>
        <w:numPr>
          <w:ilvl w:val="0"/>
          <w:numId w:val="2"/>
        </w:numPr>
        <w:spacing w:after="5" w:line="264" w:lineRule="auto"/>
        <w:ind w:firstLine="71"/>
      </w:pPr>
      <w:r>
        <w:rPr>
          <w:sz w:val="18"/>
        </w:rPr>
        <w:t>Aita, T.; Uchiyama, H.; Inaoka, T.; Nakajima, M.; Kokubo, T.; Husimi, Y. Analysis of a Local Fitness Landscape with a Model of the Rough Mt. Fuji-Type Landscape: Application to Prolyl Endopeptidase and Thermolysin. Biopolymers 2000, 54, 64</w:t>
      </w:r>
      <w:r>
        <w:rPr>
          <w:rFonts w:ascii="Calibri" w:eastAsia="Calibri" w:hAnsi="Calibri" w:cs="Calibri"/>
          <w:sz w:val="18"/>
        </w:rPr>
        <w:t>−</w:t>
      </w:r>
      <w:r>
        <w:rPr>
          <w:sz w:val="18"/>
        </w:rPr>
        <w:t>79.</w:t>
      </w:r>
    </w:p>
    <w:p w:rsidR="00FC39C4" w:rsidRDefault="00000000">
      <w:pPr>
        <w:numPr>
          <w:ilvl w:val="0"/>
          <w:numId w:val="2"/>
        </w:numPr>
        <w:spacing w:after="5" w:line="264" w:lineRule="auto"/>
        <w:ind w:firstLine="71"/>
      </w:pPr>
      <w:r>
        <w:rPr>
          <w:sz w:val="18"/>
        </w:rPr>
        <w:t>Lu, S. M.; Lu, W.; Qasim, M. A.; Anderson, S.; Apostol, I.;</w:t>
      </w:r>
    </w:p>
    <w:p w:rsidR="00FC39C4" w:rsidRDefault="00000000">
      <w:pPr>
        <w:spacing w:after="5" w:line="264" w:lineRule="auto"/>
        <w:ind w:left="-15" w:firstLine="0"/>
      </w:pPr>
      <w:r>
        <w:rPr>
          <w:sz w:val="18"/>
        </w:rPr>
        <w:t>Ardelt, W.; Bigler, T.; Chiang, Y. W.; Cook, J.; James, M. N.; Kato, I.; Kelly, C.; Kohr, W.; Komiyama, T.; Lin, T. Y.; Ogawa, M.; Otlewski, J.; Park, S. J.; Qasim, S.; Ranjbar, M.; Tashiro, M.; Warne, N.; Whatley, H.; Wieczorek, A.; Wieczorek, M.; Wilusz, T.; Wynn, R.; Zhang, W.; Laskowski, M., Jr Predicting the Reactivity of Proteins from Their Sequence Alone: Kazal Family of Protein Inhibitors of Serine Proteinases. Proc. Natl. Acad. Sci. U. S. A. 2001, 98, 1410</w:t>
      </w:r>
      <w:r>
        <w:rPr>
          <w:rFonts w:ascii="Calibri" w:eastAsia="Calibri" w:hAnsi="Calibri" w:cs="Calibri"/>
          <w:sz w:val="18"/>
        </w:rPr>
        <w:t xml:space="preserve">− </w:t>
      </w:r>
      <w:r>
        <w:rPr>
          <w:sz w:val="18"/>
        </w:rPr>
        <w:t>1415.</w:t>
      </w:r>
    </w:p>
    <w:p w:rsidR="00FC39C4" w:rsidRDefault="00000000">
      <w:pPr>
        <w:numPr>
          <w:ilvl w:val="0"/>
          <w:numId w:val="2"/>
        </w:numPr>
        <w:spacing w:after="5" w:line="264" w:lineRule="auto"/>
        <w:ind w:firstLine="71"/>
      </w:pPr>
      <w:r>
        <w:rPr>
          <w:sz w:val="18"/>
        </w:rPr>
        <w:t>Kmunícek, J.; Hynkova, K.; Jedlicka, T.; Nagata, Y.; Negri, A.;</w:t>
      </w:r>
      <w:r>
        <w:rPr>
          <w:rFonts w:ascii="Calibri" w:eastAsia="Calibri" w:hAnsi="Calibri" w:cs="Calibri"/>
          <w:sz w:val="18"/>
        </w:rPr>
        <w:t xml:space="preserve">́ </w:t>
      </w:r>
      <w:r>
        <w:rPr>
          <w:sz w:val="18"/>
        </w:rPr>
        <w:t>Gago, F.; Wade, R. C.; Damborsky, J. Quantitative Analysis of</w:t>
      </w:r>
      <w:r>
        <w:rPr>
          <w:rFonts w:ascii="Calibri" w:eastAsia="Calibri" w:hAnsi="Calibri" w:cs="Calibri"/>
          <w:sz w:val="18"/>
        </w:rPr>
        <w:t xml:space="preserve">́ </w:t>
      </w:r>
      <w:r>
        <w:rPr>
          <w:sz w:val="18"/>
        </w:rPr>
        <w:t>Substrate Specificity of Haloalkane Dehalogenase LinB from Sphingomonas Paucimobilis UT26. Biochemistry 2005, 44, 3390</w:t>
      </w:r>
      <w:r>
        <w:rPr>
          <w:rFonts w:ascii="Calibri" w:eastAsia="Calibri" w:hAnsi="Calibri" w:cs="Calibri"/>
          <w:sz w:val="18"/>
        </w:rPr>
        <w:t xml:space="preserve">− </w:t>
      </w:r>
      <w:r>
        <w:rPr>
          <w:sz w:val="18"/>
        </w:rPr>
        <w:t>3401.</w:t>
      </w:r>
    </w:p>
    <w:p w:rsidR="00FC39C4" w:rsidRDefault="00000000">
      <w:pPr>
        <w:numPr>
          <w:ilvl w:val="0"/>
          <w:numId w:val="2"/>
        </w:numPr>
        <w:spacing w:after="5" w:line="264" w:lineRule="auto"/>
        <w:ind w:firstLine="71"/>
      </w:pPr>
      <w:r>
        <w:rPr>
          <w:sz w:val="18"/>
        </w:rPr>
        <w:t>Fox, R. J.; Davis, S. C.; Mundorff, E. C.; Newman, L. M.; Gavrilovic, V.; Ma, S. K.; Chung, L. M.; Ching, C.; Tam, S.; Muley, S. Improving Catalytic Function by ProSAR-Driven Enzyme Evolution. Nat. Biotechnol. 2007, 25, 338</w:t>
      </w:r>
      <w:r>
        <w:rPr>
          <w:rFonts w:ascii="Calibri" w:eastAsia="Calibri" w:hAnsi="Calibri" w:cs="Calibri"/>
          <w:sz w:val="18"/>
        </w:rPr>
        <w:t>−</w:t>
      </w:r>
      <w:r>
        <w:rPr>
          <w:sz w:val="18"/>
        </w:rPr>
        <w:t>344.</w:t>
      </w:r>
    </w:p>
    <w:p w:rsidR="00FC39C4" w:rsidRDefault="00000000">
      <w:pPr>
        <w:numPr>
          <w:ilvl w:val="0"/>
          <w:numId w:val="2"/>
        </w:numPr>
        <w:spacing w:after="5" w:line="264" w:lineRule="auto"/>
        <w:ind w:firstLine="71"/>
      </w:pPr>
      <w:r>
        <w:rPr>
          <w:sz w:val="18"/>
        </w:rPr>
        <w:t>Brouk, M.; Nov, Y.; Fishman, A. Improving Biocatalyst Performance by Integrating Statistical Methods into Protein Engineering. Appl. Environ. Microbiol. 2010, 76, 6397</w:t>
      </w:r>
      <w:r>
        <w:rPr>
          <w:rFonts w:ascii="Calibri" w:eastAsia="Calibri" w:hAnsi="Calibri" w:cs="Calibri"/>
          <w:sz w:val="18"/>
        </w:rPr>
        <w:t>−</w:t>
      </w:r>
      <w:r>
        <w:rPr>
          <w:sz w:val="18"/>
        </w:rPr>
        <w:t>6403.</w:t>
      </w:r>
    </w:p>
    <w:p w:rsidR="00FC39C4" w:rsidRDefault="00000000">
      <w:pPr>
        <w:numPr>
          <w:ilvl w:val="0"/>
          <w:numId w:val="2"/>
        </w:numPr>
        <w:spacing w:after="5" w:line="264" w:lineRule="auto"/>
        <w:ind w:firstLine="71"/>
      </w:pPr>
      <w:r>
        <w:rPr>
          <w:sz w:val="18"/>
        </w:rPr>
        <w:t>Ballester, P. J.; Schreyer, A.; Blundell, T. L. Does a More Precise Chemical Description of Protein</w:t>
      </w:r>
      <w:r>
        <w:rPr>
          <w:rFonts w:ascii="Calibri" w:eastAsia="Calibri" w:hAnsi="Calibri" w:cs="Calibri"/>
          <w:sz w:val="18"/>
        </w:rPr>
        <w:t>−</w:t>
      </w:r>
      <w:r>
        <w:rPr>
          <w:sz w:val="18"/>
        </w:rPr>
        <w:t>Ligand Complexes Lead to More Accurate Prediction of Binding Affinity? J. Chem. Inf. Model. 2014, 54, 944</w:t>
      </w:r>
      <w:r>
        <w:rPr>
          <w:rFonts w:ascii="Calibri" w:eastAsia="Calibri" w:hAnsi="Calibri" w:cs="Calibri"/>
          <w:sz w:val="18"/>
        </w:rPr>
        <w:t>−</w:t>
      </w:r>
      <w:r>
        <w:rPr>
          <w:sz w:val="18"/>
        </w:rPr>
        <w:t>955.</w:t>
      </w:r>
    </w:p>
    <w:p w:rsidR="00FC39C4" w:rsidRDefault="00000000">
      <w:pPr>
        <w:numPr>
          <w:ilvl w:val="0"/>
          <w:numId w:val="2"/>
        </w:numPr>
        <w:spacing w:after="5" w:line="264" w:lineRule="auto"/>
        <w:ind w:firstLine="71"/>
      </w:pPr>
      <w:r>
        <w:rPr>
          <w:sz w:val="18"/>
        </w:rPr>
        <w:t>Khan, Z. U.; Hayat, M.; Khan, M. A. Discrimination of Acidic and Alkaline Enzyme Using Chou</w:t>
      </w:r>
      <w:r>
        <w:rPr>
          <w:rFonts w:ascii="Calibri" w:eastAsia="Calibri" w:hAnsi="Calibri" w:cs="Calibri"/>
          <w:sz w:val="18"/>
        </w:rPr>
        <w:t>’</w:t>
      </w:r>
      <w:r>
        <w:rPr>
          <w:sz w:val="18"/>
        </w:rPr>
        <w:t>s Pseudo Amino Acid Composition in Conjunction with Probabilistic Neural Network Model. J. Theor. Biol. 2015, 365, 197</w:t>
      </w:r>
      <w:r>
        <w:rPr>
          <w:rFonts w:ascii="Calibri" w:eastAsia="Calibri" w:hAnsi="Calibri" w:cs="Calibri"/>
          <w:sz w:val="18"/>
        </w:rPr>
        <w:t>−</w:t>
      </w:r>
      <w:r>
        <w:rPr>
          <w:sz w:val="18"/>
        </w:rPr>
        <w:t>203.</w:t>
      </w:r>
    </w:p>
    <w:p w:rsidR="00FC39C4" w:rsidRDefault="00000000">
      <w:pPr>
        <w:numPr>
          <w:ilvl w:val="0"/>
          <w:numId w:val="2"/>
        </w:numPr>
        <w:spacing w:after="5" w:line="264" w:lineRule="auto"/>
        <w:ind w:firstLine="71"/>
      </w:pPr>
      <w:r>
        <w:rPr>
          <w:sz w:val="18"/>
        </w:rPr>
        <w:t>Zhang, Y.; Xie, R.; Wang, J.; Leier, A.; Marquez-Lago, T. T.; Akutsu, T.; Webb, G. I.; Chou, K.; Song, J. Computational Analysis and Prediction of Lysine Malonylation Sites by Exploiting Informative Features in an Integrative Machine-Learning Framework. Briefings Bioinf. 2018, 5, bby079.</w:t>
      </w:r>
    </w:p>
    <w:p w:rsidR="00FC39C4" w:rsidRDefault="00000000">
      <w:pPr>
        <w:numPr>
          <w:ilvl w:val="0"/>
          <w:numId w:val="2"/>
        </w:numPr>
        <w:spacing w:after="5" w:line="264" w:lineRule="auto"/>
        <w:ind w:firstLine="71"/>
      </w:pPr>
      <w:r>
        <w:rPr>
          <w:sz w:val="18"/>
        </w:rPr>
        <w:t>Amidi, A.; Amidi, S.; Vlachakis, D.; Megalooikonomou, V.; Paragios, N.; Zacharaki, E. I. EnzyNet: Enzyme Classification Using 3D Convolutional Neural Networks on Spatial Representation. PeerJ 2018, 6, e4750.</w:t>
      </w:r>
    </w:p>
    <w:p w:rsidR="00FC39C4" w:rsidRDefault="00000000">
      <w:pPr>
        <w:numPr>
          <w:ilvl w:val="0"/>
          <w:numId w:val="2"/>
        </w:numPr>
        <w:spacing w:after="5" w:line="264" w:lineRule="auto"/>
        <w:ind w:firstLine="71"/>
      </w:pPr>
      <w:r>
        <w:rPr>
          <w:sz w:val="18"/>
        </w:rPr>
        <w:t>Hou, Q.; Kwasigroch, J. M.; Rooman, M.; Pucci, F. Solart: A Structure-Based Method to Predict Protein Solubility and Aggregation. Bioinformatics 2019, btz773.</w:t>
      </w:r>
    </w:p>
    <w:p w:rsidR="00FC39C4" w:rsidRDefault="00000000">
      <w:pPr>
        <w:numPr>
          <w:ilvl w:val="0"/>
          <w:numId w:val="2"/>
        </w:numPr>
        <w:spacing w:after="5" w:line="264" w:lineRule="auto"/>
        <w:ind w:firstLine="71"/>
      </w:pPr>
      <w:r>
        <w:rPr>
          <w:sz w:val="18"/>
        </w:rPr>
        <w:t>Wolpert, D. H.; Macready, W. G. No Free Lunch Theorems for Optimization. IEEE Trans. Evol. Comput. 1997, 1, 67</w:t>
      </w:r>
      <w:r>
        <w:rPr>
          <w:rFonts w:ascii="Calibri" w:eastAsia="Calibri" w:hAnsi="Calibri" w:cs="Calibri"/>
          <w:sz w:val="18"/>
        </w:rPr>
        <w:t>−</w:t>
      </w:r>
      <w:r>
        <w:rPr>
          <w:sz w:val="18"/>
        </w:rPr>
        <w:t>82.</w:t>
      </w:r>
    </w:p>
    <w:p w:rsidR="00FC39C4" w:rsidRDefault="00000000">
      <w:pPr>
        <w:numPr>
          <w:ilvl w:val="0"/>
          <w:numId w:val="2"/>
        </w:numPr>
        <w:spacing w:after="5" w:line="264" w:lineRule="auto"/>
        <w:ind w:firstLine="71"/>
      </w:pPr>
      <w:r>
        <w:rPr>
          <w:sz w:val="18"/>
        </w:rPr>
        <w:t>Wolpert, D. H. The Lack of a Priori Distinctions between Learning Algorithms. Neural Comput. 1996, 8, 1341</w:t>
      </w:r>
      <w:r>
        <w:rPr>
          <w:rFonts w:ascii="Calibri" w:eastAsia="Calibri" w:hAnsi="Calibri" w:cs="Calibri"/>
          <w:sz w:val="18"/>
        </w:rPr>
        <w:t>−</w:t>
      </w:r>
      <w:r>
        <w:rPr>
          <w:sz w:val="18"/>
        </w:rPr>
        <w:t>1390.</w:t>
      </w:r>
    </w:p>
    <w:p w:rsidR="00FC39C4" w:rsidRDefault="00000000">
      <w:pPr>
        <w:numPr>
          <w:ilvl w:val="0"/>
          <w:numId w:val="2"/>
        </w:numPr>
        <w:spacing w:after="5" w:line="264" w:lineRule="auto"/>
        <w:ind w:firstLine="71"/>
      </w:pPr>
      <w:r>
        <w:rPr>
          <w:sz w:val="18"/>
        </w:rPr>
        <w:t>Walsh, I.; Pollastri, G.; Tosatto, S. C. Correct Machine Learning on Protein Sequences: A Peer-Reviewing Perspective. Briefings Bioinf. 2016, 17, 831</w:t>
      </w:r>
      <w:r>
        <w:rPr>
          <w:rFonts w:ascii="Calibri" w:eastAsia="Calibri" w:hAnsi="Calibri" w:cs="Calibri"/>
          <w:sz w:val="18"/>
        </w:rPr>
        <w:t>−</w:t>
      </w:r>
      <w:r>
        <w:rPr>
          <w:sz w:val="18"/>
        </w:rPr>
        <w:t>840.</w:t>
      </w:r>
    </w:p>
    <w:p w:rsidR="00FC39C4" w:rsidRDefault="00000000">
      <w:pPr>
        <w:numPr>
          <w:ilvl w:val="0"/>
          <w:numId w:val="2"/>
        </w:numPr>
        <w:spacing w:after="5" w:line="264" w:lineRule="auto"/>
        <w:ind w:firstLine="71"/>
      </w:pPr>
      <w:r>
        <w:rPr>
          <w:sz w:val="18"/>
        </w:rPr>
        <w:t>Rao, R.; Bhattacharya, N.; Thomas, N.; Duan, Y.; Chen, X.; Canny, J.; Abbeel, P.; Song, Y. S. Evaluating Protein Transfer Learning with TAPE. arXiv preprint arXiv:1906.08230, 2019.</w:t>
      </w:r>
    </w:p>
    <w:p w:rsidR="00FC39C4" w:rsidRDefault="00000000">
      <w:pPr>
        <w:numPr>
          <w:ilvl w:val="0"/>
          <w:numId w:val="2"/>
        </w:numPr>
        <w:spacing w:after="5" w:line="264" w:lineRule="auto"/>
        <w:ind w:firstLine="71"/>
      </w:pPr>
      <w:r>
        <w:rPr>
          <w:sz w:val="18"/>
        </w:rPr>
        <w:t>Romero, P. A.; Krause, A.; Arnold, F. H. Navigating the Protein Fitness Landscape with Gaussian Processes. Proc. Natl. Acad. Sci. U. S. A. 2013, 110, E193</w:t>
      </w:r>
      <w:r>
        <w:rPr>
          <w:rFonts w:ascii="Calibri" w:eastAsia="Calibri" w:hAnsi="Calibri" w:cs="Calibri"/>
          <w:sz w:val="18"/>
        </w:rPr>
        <w:t>−</w:t>
      </w:r>
      <w:r>
        <w:rPr>
          <w:sz w:val="18"/>
        </w:rPr>
        <w:t>E201.</w:t>
      </w:r>
    </w:p>
    <w:p w:rsidR="00FC39C4" w:rsidRDefault="00000000">
      <w:pPr>
        <w:numPr>
          <w:ilvl w:val="0"/>
          <w:numId w:val="2"/>
        </w:numPr>
        <w:spacing w:after="5" w:line="264" w:lineRule="auto"/>
        <w:ind w:firstLine="71"/>
      </w:pPr>
      <w:r>
        <w:rPr>
          <w:sz w:val="18"/>
        </w:rPr>
        <w:t>Repecka, D.; Jauniskis, V.; Karpus, L.; Rembeza, E.; Zrimec, J.;</w:t>
      </w:r>
    </w:p>
    <w:p w:rsidR="00FC39C4" w:rsidRDefault="00000000">
      <w:pPr>
        <w:spacing w:after="5" w:line="264" w:lineRule="auto"/>
        <w:ind w:left="-15" w:firstLine="0"/>
      </w:pPr>
      <w:r>
        <w:rPr>
          <w:sz w:val="18"/>
        </w:rPr>
        <w:t>Poviloniene, S.; Rokaitis, I.; Laurynenas, A.; Abuajwa, W.; Savolainen, O.; Meskys, R.; Engqvist, M. K. M.; Zelezniak, A. Expanding Functional Protein Sequence Space Using Generative Adversarial Networks. bioRxiv 2019</w:t>
      </w:r>
      <w:hyperlink r:id="rId35">
        <w:r>
          <w:rPr>
            <w:sz w:val="18"/>
          </w:rPr>
          <w:t>,</w:t>
        </w:r>
      </w:hyperlink>
      <w:r>
        <w:rPr>
          <w:sz w:val="18"/>
        </w:rPr>
        <w:t xml:space="preserve"> </w:t>
      </w:r>
      <w:hyperlink r:id="rId36">
        <w:r>
          <w:rPr>
            <w:color w:val="3F3F83"/>
            <w:sz w:val="18"/>
          </w:rPr>
          <w:t>DOI: 10.1101/789719</w:t>
        </w:r>
      </w:hyperlink>
      <w:r>
        <w:rPr>
          <w:sz w:val="18"/>
        </w:rPr>
        <w:t>.</w:t>
      </w:r>
    </w:p>
    <w:p w:rsidR="00FC39C4" w:rsidRDefault="00000000">
      <w:pPr>
        <w:numPr>
          <w:ilvl w:val="0"/>
          <w:numId w:val="2"/>
        </w:numPr>
        <w:spacing w:after="5" w:line="264" w:lineRule="auto"/>
        <w:ind w:firstLine="71"/>
      </w:pPr>
      <w:r>
        <w:rPr>
          <w:sz w:val="18"/>
        </w:rPr>
        <w:t>Riesselman, A. J.; Ingraham, J. B.; Marks, D. S. Deep Generative Models of Genetic Variation Capture the Effects of Mutations. Nat. Methods 2018, 15, 816</w:t>
      </w:r>
      <w:r>
        <w:rPr>
          <w:rFonts w:ascii="Calibri" w:eastAsia="Calibri" w:hAnsi="Calibri" w:cs="Calibri"/>
          <w:sz w:val="18"/>
        </w:rPr>
        <w:t>−</w:t>
      </w:r>
      <w:r>
        <w:rPr>
          <w:sz w:val="18"/>
        </w:rPr>
        <w:t>822.</w:t>
      </w:r>
    </w:p>
    <w:p w:rsidR="00FC39C4" w:rsidRDefault="00000000">
      <w:pPr>
        <w:numPr>
          <w:ilvl w:val="0"/>
          <w:numId w:val="2"/>
        </w:numPr>
        <w:spacing w:after="5" w:line="264" w:lineRule="auto"/>
        <w:ind w:firstLine="71"/>
      </w:pPr>
      <w:r>
        <w:rPr>
          <w:sz w:val="18"/>
        </w:rPr>
        <w:t>Thornton, C.; Hutter, F.; Hoos, H. H.; Leyton-Brown, K. AutoWEKA: Combined Selection and Hyperparameter Optimization of Classi</w:t>
      </w:r>
      <w:r>
        <w:rPr>
          <w:rFonts w:ascii="Calibri" w:eastAsia="Calibri" w:hAnsi="Calibri" w:cs="Calibri"/>
          <w:sz w:val="18"/>
        </w:rPr>
        <w:t>fi</w:t>
      </w:r>
      <w:r>
        <w:rPr>
          <w:sz w:val="18"/>
        </w:rPr>
        <w:t>cation Algorithms. In Proceedings of the 19th ACM SIGKDD international conference on Knowledge discovery and data mining; 2013; pp 847</w:t>
      </w:r>
      <w:r>
        <w:rPr>
          <w:rFonts w:ascii="Calibri" w:eastAsia="Calibri" w:hAnsi="Calibri" w:cs="Calibri"/>
          <w:sz w:val="18"/>
        </w:rPr>
        <w:t>−</w:t>
      </w:r>
      <w:r>
        <w:rPr>
          <w:sz w:val="18"/>
        </w:rPr>
        <w:t>855.</w:t>
      </w:r>
    </w:p>
    <w:p w:rsidR="00FC39C4" w:rsidRDefault="00000000">
      <w:pPr>
        <w:numPr>
          <w:ilvl w:val="0"/>
          <w:numId w:val="2"/>
        </w:numPr>
        <w:spacing w:after="5" w:line="264" w:lineRule="auto"/>
        <w:ind w:firstLine="71"/>
      </w:pPr>
      <w:r>
        <w:rPr>
          <w:sz w:val="18"/>
        </w:rPr>
        <w:t>Polikar, R. Ensemble based systems in decision making. IEEE Circuits and systems magazine 2006, 6, 21</w:t>
      </w:r>
      <w:r>
        <w:rPr>
          <w:rFonts w:ascii="Calibri" w:eastAsia="Calibri" w:hAnsi="Calibri" w:cs="Calibri"/>
          <w:sz w:val="18"/>
        </w:rPr>
        <w:t>−</w:t>
      </w:r>
      <w:r>
        <w:rPr>
          <w:sz w:val="18"/>
        </w:rPr>
        <w:t>45.</w:t>
      </w:r>
    </w:p>
    <w:p w:rsidR="00FC39C4" w:rsidRDefault="00000000">
      <w:pPr>
        <w:numPr>
          <w:ilvl w:val="0"/>
          <w:numId w:val="2"/>
        </w:numPr>
        <w:spacing w:after="5" w:line="264" w:lineRule="auto"/>
        <w:ind w:firstLine="71"/>
      </w:pPr>
      <w:r>
        <w:rPr>
          <w:sz w:val="18"/>
        </w:rPr>
        <w:t>Gammerman, A.; Vovk, V. Hedging Predictions in Machine Learning. Comput. J. 2007, 50, 151</w:t>
      </w:r>
      <w:r>
        <w:rPr>
          <w:rFonts w:ascii="Calibri" w:eastAsia="Calibri" w:hAnsi="Calibri" w:cs="Calibri"/>
          <w:sz w:val="18"/>
        </w:rPr>
        <w:t>−</w:t>
      </w:r>
      <w:r>
        <w:rPr>
          <w:sz w:val="18"/>
        </w:rPr>
        <w:t>163.</w:t>
      </w:r>
    </w:p>
    <w:p w:rsidR="00FC39C4" w:rsidRDefault="00000000">
      <w:pPr>
        <w:numPr>
          <w:ilvl w:val="0"/>
          <w:numId w:val="2"/>
        </w:numPr>
        <w:spacing w:after="5" w:line="264" w:lineRule="auto"/>
        <w:ind w:firstLine="71"/>
      </w:pPr>
      <w:r>
        <w:rPr>
          <w:sz w:val="18"/>
        </w:rPr>
        <w:t>Samek, W.; Wiegand, T.; Mu</w:t>
      </w:r>
      <w:r>
        <w:rPr>
          <w:rFonts w:ascii="Calibri" w:eastAsia="Calibri" w:hAnsi="Calibri" w:cs="Calibri"/>
          <w:sz w:val="18"/>
        </w:rPr>
        <w:t>̈</w:t>
      </w:r>
      <w:r>
        <w:rPr>
          <w:sz w:val="18"/>
        </w:rPr>
        <w:t>ller, K. Explainable Artificial Intelligence: Understanding, Visualizing and Interpreting Deep Learning Models. ITU Journal: ICT Discoveries 2017, 39</w:t>
      </w:r>
      <w:r>
        <w:rPr>
          <w:rFonts w:ascii="Calibri" w:eastAsia="Calibri" w:hAnsi="Calibri" w:cs="Calibri"/>
          <w:sz w:val="18"/>
        </w:rPr>
        <w:t>−</w:t>
      </w:r>
      <w:r>
        <w:rPr>
          <w:sz w:val="18"/>
        </w:rPr>
        <w:t>48.</w:t>
      </w:r>
    </w:p>
    <w:p w:rsidR="00FC39C4" w:rsidRDefault="00000000">
      <w:pPr>
        <w:numPr>
          <w:ilvl w:val="0"/>
          <w:numId w:val="2"/>
        </w:numPr>
        <w:spacing w:after="5" w:line="264" w:lineRule="auto"/>
        <w:ind w:firstLine="71"/>
      </w:pPr>
      <w:r>
        <w:rPr>
          <w:sz w:val="18"/>
        </w:rPr>
        <w:t>Shrikumar, A.; Greenside, P.; Kundaje, A. Learning Important Features through Propagating Activation Di</w:t>
      </w:r>
      <w:r>
        <w:rPr>
          <w:rFonts w:ascii="Calibri" w:eastAsia="Calibri" w:hAnsi="Calibri" w:cs="Calibri"/>
          <w:sz w:val="18"/>
        </w:rPr>
        <w:t>ff</w:t>
      </w:r>
      <w:r>
        <w:rPr>
          <w:sz w:val="18"/>
        </w:rPr>
        <w:t>erences. In Proceedings of the 34th International Conference on Machine Learning; 2017; Vol. 70, pp 3145</w:t>
      </w:r>
      <w:r>
        <w:rPr>
          <w:rFonts w:ascii="Calibri" w:eastAsia="Calibri" w:hAnsi="Calibri" w:cs="Calibri"/>
          <w:sz w:val="18"/>
        </w:rPr>
        <w:t>−</w:t>
      </w:r>
      <w:r>
        <w:rPr>
          <w:sz w:val="18"/>
        </w:rPr>
        <w:t>3153.</w:t>
      </w:r>
    </w:p>
    <w:p w:rsidR="00FC39C4" w:rsidRDefault="00000000">
      <w:pPr>
        <w:numPr>
          <w:ilvl w:val="0"/>
          <w:numId w:val="2"/>
        </w:numPr>
        <w:spacing w:after="5" w:line="264" w:lineRule="auto"/>
        <w:ind w:firstLine="71"/>
      </w:pPr>
      <w:r>
        <w:rPr>
          <w:sz w:val="18"/>
        </w:rPr>
        <w:t>Simonyan, K.; Vedaldi, A.; Zisserman, A. Deep Inside Convolutional Networks: Visualising Image Classi</w:t>
      </w:r>
      <w:r>
        <w:rPr>
          <w:rFonts w:ascii="Calibri" w:eastAsia="Calibri" w:hAnsi="Calibri" w:cs="Calibri"/>
          <w:sz w:val="18"/>
        </w:rPr>
        <w:t>fi</w:t>
      </w:r>
      <w:r>
        <w:rPr>
          <w:sz w:val="18"/>
        </w:rPr>
        <w:t>cation Models and Saliency Maps. arXiv preprint arXiv:1312.6034 2013.</w:t>
      </w:r>
    </w:p>
    <w:p w:rsidR="00FC39C4" w:rsidRDefault="00000000">
      <w:pPr>
        <w:numPr>
          <w:ilvl w:val="0"/>
          <w:numId w:val="2"/>
        </w:numPr>
        <w:spacing w:after="5" w:line="264" w:lineRule="auto"/>
        <w:ind w:firstLine="71"/>
      </w:pPr>
      <w:r>
        <w:rPr>
          <w:sz w:val="18"/>
        </w:rPr>
        <w:t>Brookes, D. H.; Park, H.; Listgarten, J. Conditioning by Adaptive Sampling for Robust Design. In Proceedings of the 36th International Conference on Machine Learning; 2019; Vol. 97, pp 773</w:t>
      </w:r>
      <w:r>
        <w:rPr>
          <w:rFonts w:ascii="Calibri" w:eastAsia="Calibri" w:hAnsi="Calibri" w:cs="Calibri"/>
          <w:sz w:val="18"/>
        </w:rPr>
        <w:t xml:space="preserve">− </w:t>
      </w:r>
      <w:r>
        <w:rPr>
          <w:sz w:val="18"/>
        </w:rPr>
        <w:t>782.</w:t>
      </w:r>
    </w:p>
    <w:p w:rsidR="00FC39C4" w:rsidRDefault="00000000">
      <w:pPr>
        <w:numPr>
          <w:ilvl w:val="0"/>
          <w:numId w:val="2"/>
        </w:numPr>
        <w:spacing w:after="5" w:line="264" w:lineRule="auto"/>
        <w:ind w:firstLine="71"/>
      </w:pPr>
      <w:r>
        <w:rPr>
          <w:sz w:val="18"/>
        </w:rPr>
        <w:t xml:space="preserve">Ribeiro, M. T.; Singh, S.; Guestrin, C. </w:t>
      </w:r>
      <w:r>
        <w:rPr>
          <w:rFonts w:ascii="Calibri" w:eastAsia="Calibri" w:hAnsi="Calibri" w:cs="Calibri"/>
          <w:sz w:val="18"/>
        </w:rPr>
        <w:t>“</w:t>
      </w:r>
      <w:r>
        <w:rPr>
          <w:sz w:val="18"/>
        </w:rPr>
        <w:t>Why Should I Trust You?</w:t>
      </w:r>
      <w:r>
        <w:rPr>
          <w:rFonts w:ascii="Calibri" w:eastAsia="Calibri" w:hAnsi="Calibri" w:cs="Calibri"/>
          <w:sz w:val="18"/>
        </w:rPr>
        <w:t xml:space="preserve">” </w:t>
      </w:r>
      <w:r>
        <w:rPr>
          <w:sz w:val="18"/>
        </w:rPr>
        <w:t>Explaining the Predictions of Any Classi</w:t>
      </w:r>
      <w:r>
        <w:rPr>
          <w:rFonts w:ascii="Calibri" w:eastAsia="Calibri" w:hAnsi="Calibri" w:cs="Calibri"/>
          <w:sz w:val="18"/>
        </w:rPr>
        <w:t>fi</w:t>
      </w:r>
      <w:r>
        <w:rPr>
          <w:sz w:val="18"/>
        </w:rPr>
        <w:t>er. In Proceedings of the 22nd ACM SIGKDD international conference on knowledge discovery and data mining; 2016; pp 1135</w:t>
      </w:r>
      <w:r>
        <w:rPr>
          <w:rFonts w:ascii="Calibri" w:eastAsia="Calibri" w:hAnsi="Calibri" w:cs="Calibri"/>
          <w:sz w:val="18"/>
        </w:rPr>
        <w:t>−</w:t>
      </w:r>
      <w:r>
        <w:rPr>
          <w:sz w:val="18"/>
        </w:rPr>
        <w:t>1144.</w:t>
      </w:r>
    </w:p>
    <w:p w:rsidR="00FC39C4" w:rsidRDefault="00000000">
      <w:pPr>
        <w:numPr>
          <w:ilvl w:val="0"/>
          <w:numId w:val="2"/>
        </w:numPr>
        <w:spacing w:after="5" w:line="264" w:lineRule="auto"/>
        <w:ind w:firstLine="71"/>
      </w:pPr>
      <w:r>
        <w:rPr>
          <w:sz w:val="18"/>
        </w:rPr>
        <w:t>Szegedy, C.; Zaremba, W.; Sutskever, I.; Bruna, J.; Erhan, D.; Goodfellow, I.; Fergus, R. Intriguing Properties of Neural Networks. arXiv preprint arXiv:1312.6199 2013.</w:t>
      </w:r>
    </w:p>
    <w:p w:rsidR="00FC39C4" w:rsidRDefault="00000000">
      <w:pPr>
        <w:numPr>
          <w:ilvl w:val="0"/>
          <w:numId w:val="2"/>
        </w:numPr>
        <w:spacing w:after="5" w:line="264" w:lineRule="auto"/>
        <w:ind w:firstLine="71"/>
      </w:pPr>
      <w:r>
        <w:rPr>
          <w:sz w:val="18"/>
        </w:rPr>
        <w:t>Yu, M. K.; Ma, J.; Fisher, J.; Kreisberg, J. F.; Raphael, B. J.; Ideker, T. Visible Machine Learning for Biomedicine. Cell 2018, 173, 1562</w:t>
      </w:r>
      <w:r>
        <w:rPr>
          <w:rFonts w:ascii="Calibri" w:eastAsia="Calibri" w:hAnsi="Calibri" w:cs="Calibri"/>
          <w:sz w:val="18"/>
        </w:rPr>
        <w:t>−</w:t>
      </w:r>
      <w:r>
        <w:rPr>
          <w:sz w:val="18"/>
        </w:rPr>
        <w:t>1565.</w:t>
      </w:r>
    </w:p>
    <w:p w:rsidR="00FC39C4" w:rsidRDefault="00000000">
      <w:pPr>
        <w:numPr>
          <w:ilvl w:val="0"/>
          <w:numId w:val="2"/>
        </w:numPr>
        <w:spacing w:after="5" w:line="264" w:lineRule="auto"/>
        <w:ind w:firstLine="71"/>
      </w:pPr>
      <w:r>
        <w:rPr>
          <w:sz w:val="18"/>
        </w:rPr>
        <w:t>Ma, J.; Yu, M. K.; Fong, S.; Ono, K.; Sage, E.; Demchak, B.; Sharan, R.; Ideker, T. Using Deep Learning to Model the Hierarchical Structure and Function of a Cell. Nat. Methods 2018, 15, 290</w:t>
      </w:r>
      <w:r>
        <w:rPr>
          <w:rFonts w:ascii="Calibri" w:eastAsia="Calibri" w:hAnsi="Calibri" w:cs="Calibri"/>
          <w:sz w:val="18"/>
        </w:rPr>
        <w:t>−</w:t>
      </w:r>
      <w:r>
        <w:rPr>
          <w:sz w:val="18"/>
        </w:rPr>
        <w:t>298.</w:t>
      </w:r>
    </w:p>
    <w:sectPr w:rsidR="00FC39C4">
      <w:type w:val="continuous"/>
      <w:pgSz w:w="12509" w:h="16367"/>
      <w:pgMar w:top="1370" w:right="1218" w:bottom="1100" w:left="1210" w:header="720" w:footer="720" w:gutter="0"/>
      <w:cols w:num="2" w:space="4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2B4B" w:rsidRDefault="00552B4B">
      <w:pPr>
        <w:spacing w:after="0" w:line="240" w:lineRule="auto"/>
      </w:pPr>
      <w:r>
        <w:separator/>
      </w:r>
    </w:p>
  </w:endnote>
  <w:endnote w:type="continuationSeparator" w:id="0">
    <w:p w:rsidR="00552B4B" w:rsidRDefault="00552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39C4" w:rsidRDefault="00000000">
    <w:pPr>
      <w:tabs>
        <w:tab w:val="center" w:pos="5040"/>
        <w:tab w:val="right" w:pos="9945"/>
      </w:tabs>
      <w:spacing w:after="0" w:line="259" w:lineRule="auto"/>
      <w:ind w:left="0" w:right="-13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7410" name="Group 47410"/>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7411" name="Shape 47411"/>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2" name="Shape 47412"/>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10" style="width:8.95801pt;height:8.95734pt;position:absolute;mso-position-horizontal-relative:page;mso-position-horizontal:absolute;margin-left:607.464pt;mso-position-vertical-relative:page;margin-top:800.674pt;" coordsize="1137,1137">
              <v:shape id="Shape 47411" style="position:absolute;width:0;height:35;left:1137;top:0;" coordsize="0,3594" path="m0,3594l0,0x">
                <v:stroke weight="0pt" endcap="flat" joinstyle="miter" miterlimit="10" on="false" color="#000000" opacity="0"/>
                <v:fill on="true" color="#000000"/>
              </v:shape>
              <v:shape id="Shape 47412"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7413" name="Group 47413"/>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7414" name="Shape 47414"/>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5" name="Shape 47415"/>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13" style="width:8.9008pt;height:8.95734pt;position:absolute;mso-position-horizontal-relative:page;mso-position-horizontal:absolute;margin-left:9.0142pt;mso-position-vertical-relative:page;margin-top:800.674pt;" coordsize="1130,1137">
              <v:shape id="Shape 47414" style="position:absolute;width:35;height:0;left:1094;top:1137;" coordsize="3594,0" path="m3594,0l0,0x">
                <v:stroke weight="0pt" endcap="flat" joinstyle="miter" miterlimit="10" on="false" color="#000000" opacity="0"/>
                <v:fill on="true" color="#000000"/>
              </v:shape>
              <v:shape id="Shape 47415"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1210</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r>
      <w:rPr>
        <w:rFonts w:ascii="Calibri" w:eastAsia="Calibri" w:hAnsi="Calibri" w:cs="Calibri"/>
        <w:color w:val="3F3F83"/>
        <w:sz w:val="12"/>
      </w:rPr>
      <w:t>10.1021/acscatal.9b04321</w:t>
    </w:r>
  </w:p>
  <w:p w:rsidR="00FC39C4" w:rsidRDefault="00000000">
    <w:pPr>
      <w:spacing w:after="0" w:line="259" w:lineRule="auto"/>
      <w:ind w:left="0" w:right="-134" w:firstLine="0"/>
      <w:jc w:val="right"/>
    </w:pPr>
    <w:r>
      <w:rPr>
        <w:rFonts w:ascii="Calibri" w:eastAsia="Calibri" w:hAnsi="Calibri" w:cs="Calibri"/>
        <w:sz w:val="12"/>
      </w:rPr>
      <w:t>ACS Catal. 2020, 10, 1210−1223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39C4" w:rsidRDefault="00000000">
    <w:pPr>
      <w:tabs>
        <w:tab w:val="center" w:pos="5040"/>
        <w:tab w:val="right" w:pos="9945"/>
      </w:tabs>
      <w:spacing w:after="0" w:line="259" w:lineRule="auto"/>
      <w:ind w:left="0" w:right="-134"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7368" name="Group 47368"/>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7369" name="Shape 47369"/>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0" name="Shape 47370"/>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68" style="width:8.95801pt;height:8.95734pt;position:absolute;mso-position-horizontal-relative:page;mso-position-horizontal:absolute;margin-left:607.464pt;mso-position-vertical-relative:page;margin-top:800.674pt;" coordsize="1137,1137">
              <v:shape id="Shape 47369" style="position:absolute;width:0;height:35;left:1137;top:0;" coordsize="0,3594" path="m0,3594l0,0x">
                <v:stroke weight="0pt" endcap="flat" joinstyle="miter" miterlimit="10" on="false" color="#000000" opacity="0"/>
                <v:fill on="true" color="#000000"/>
              </v:shape>
              <v:shape id="Shape 47370"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7371" name="Group 47371"/>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7372" name="Shape 47372"/>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3" name="Shape 47373"/>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71" style="width:8.9008pt;height:8.95734pt;position:absolute;mso-position-horizontal-relative:page;mso-position-horizontal:absolute;margin-left:9.0142pt;mso-position-vertical-relative:page;margin-top:800.674pt;" coordsize="1130,1137">
              <v:shape id="Shape 47372" style="position:absolute;width:35;height:0;left:1094;top:1137;" coordsize="3594,0" path="m3594,0l0,0x">
                <v:stroke weight="0pt" endcap="flat" joinstyle="miter" miterlimit="10" on="false" color="#000000" opacity="0"/>
                <v:fill on="true" color="#000000"/>
              </v:shape>
              <v:shape id="Shape 47373"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1210</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r>
      <w:rPr>
        <w:rFonts w:ascii="Calibri" w:eastAsia="Calibri" w:hAnsi="Calibri" w:cs="Calibri"/>
        <w:color w:val="3F3F83"/>
        <w:sz w:val="12"/>
      </w:rPr>
      <w:t>10.1021/acscatal.9b04321</w:t>
    </w:r>
  </w:p>
  <w:p w:rsidR="00FC39C4" w:rsidRDefault="00000000">
    <w:pPr>
      <w:spacing w:after="0" w:line="259" w:lineRule="auto"/>
      <w:ind w:left="0" w:right="-134" w:firstLine="0"/>
      <w:jc w:val="right"/>
    </w:pPr>
    <w:r>
      <w:rPr>
        <w:rFonts w:ascii="Calibri" w:eastAsia="Calibri" w:hAnsi="Calibri" w:cs="Calibri"/>
        <w:sz w:val="12"/>
      </w:rPr>
      <w:t>ACS Catal. 2020, 10, 1210−1223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39C4" w:rsidRDefault="00000000">
    <w:pPr>
      <w:tabs>
        <w:tab w:val="center" w:pos="5040"/>
        <w:tab w:val="right" w:pos="9945"/>
      </w:tabs>
      <w:spacing w:after="0" w:line="259" w:lineRule="auto"/>
      <w:ind w:left="0" w:right="-134"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7326" name="Group 47326"/>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7327" name="Shape 47327"/>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28" name="Shape 47328"/>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26" style="width:8.95801pt;height:8.95734pt;position:absolute;mso-position-horizontal-relative:page;mso-position-horizontal:absolute;margin-left:607.464pt;mso-position-vertical-relative:page;margin-top:800.674pt;" coordsize="1137,1137">
              <v:shape id="Shape 47327" style="position:absolute;width:0;height:35;left:1137;top:0;" coordsize="0,3594" path="m0,3594l0,0x">
                <v:stroke weight="0pt" endcap="flat" joinstyle="miter" miterlimit="10" on="false" color="#000000" opacity="0"/>
                <v:fill on="true" color="#000000"/>
              </v:shape>
              <v:shape id="Shape 47328"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7329" name="Group 47329"/>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7330" name="Shape 47330"/>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1" name="Shape 47331"/>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29" style="width:8.9008pt;height:8.95734pt;position:absolute;mso-position-horizontal-relative:page;mso-position-horizontal:absolute;margin-left:9.0142pt;mso-position-vertical-relative:page;margin-top:800.674pt;" coordsize="1130,1137">
              <v:shape id="Shape 47330" style="position:absolute;width:35;height:0;left:1094;top:1137;" coordsize="3594,0" path="m3594,0l0,0x">
                <v:stroke weight="0pt" endcap="flat" joinstyle="miter" miterlimit="10" on="false" color="#000000" opacity="0"/>
                <v:fill on="true" color="#000000"/>
              </v:shape>
              <v:shape id="Shape 47331"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1210</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r>
      <w:rPr>
        <w:rFonts w:ascii="Calibri" w:eastAsia="Calibri" w:hAnsi="Calibri" w:cs="Calibri"/>
        <w:color w:val="3F3F83"/>
        <w:sz w:val="12"/>
      </w:rPr>
      <w:t>10.1021/acscatal.9b04321</w:t>
    </w:r>
  </w:p>
  <w:p w:rsidR="00FC39C4" w:rsidRDefault="00000000">
    <w:pPr>
      <w:spacing w:after="0" w:line="259" w:lineRule="auto"/>
      <w:ind w:left="0" w:right="-134" w:firstLine="0"/>
      <w:jc w:val="right"/>
    </w:pPr>
    <w:r>
      <w:rPr>
        <w:rFonts w:ascii="Calibri" w:eastAsia="Calibri" w:hAnsi="Calibri" w:cs="Calibri"/>
        <w:sz w:val="12"/>
      </w:rPr>
      <w:t>ACS Catal. 2020, 10, 1210−1223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2B4B" w:rsidRDefault="00552B4B">
      <w:pPr>
        <w:spacing w:after="0" w:line="240" w:lineRule="auto"/>
      </w:pPr>
      <w:r>
        <w:separator/>
      </w:r>
    </w:p>
  </w:footnote>
  <w:footnote w:type="continuationSeparator" w:id="0">
    <w:p w:rsidR="00552B4B" w:rsidRDefault="00552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39C4" w:rsidRDefault="00000000">
    <w:pPr>
      <w:spacing w:after="0" w:line="259" w:lineRule="auto"/>
      <w:ind w:left="-1210" w:right="1115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7385" name="Group 47385"/>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7386" name="Shape 47386"/>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7" name="Shape 47387"/>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85" style="width:8.9008pt;height:8.901pt;position:absolute;mso-position-horizontal-relative:page;mso-position-horizontal:absolute;margin-left:9.0142pt;mso-position-vertical-relative:page;margin-top:8.73102pt;" coordsize="1130,1130">
              <v:shape id="Shape 47386" style="position:absolute;width:0;height:36;left:0;top:1094;" coordsize="0,3607" path="m0,3607l0,0x">
                <v:stroke weight="0pt" endcap="flat" joinstyle="miter" miterlimit="10" on="false" color="#000000" opacity="0"/>
                <v:fill on="true" color="#000000"/>
              </v:shape>
              <v:shape id="Shape 47387"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7388" name="Group 47388"/>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7389" name="Shape 47389"/>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0" name="Shape 47390"/>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88" style="width:8.95801pt;height:8.901pt;position:absolute;mso-position-horizontal-relative:page;mso-position-horizontal:absolute;margin-left:607.464pt;mso-position-vertical-relative:page;margin-top:8.73102pt;" coordsize="1137,1130">
              <v:shape id="Shape 47389" style="position:absolute;width:36;height:0;left:0;top:0;" coordsize="3607,0" path="m3607,0l0,0x">
                <v:stroke weight="0pt" endcap="flat" joinstyle="miter" miterlimit="10" on="false" color="#000000" opacity="0"/>
                <v:fill on="true" color="#000000"/>
              </v:shape>
              <v:shape id="Shape 47390" style="position:absolute;width:0;height:36;left:1137;top:1094;" coordsize="0,3607" path="m0,3607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767994</wp:posOffset>
              </wp:positionH>
              <wp:positionV relativeFrom="page">
                <wp:posOffset>599046</wp:posOffset>
              </wp:positionV>
              <wp:extent cx="6401042" cy="152641"/>
              <wp:effectExtent l="0" t="0" r="0" b="0"/>
              <wp:wrapSquare wrapText="bothSides"/>
              <wp:docPr id="47391" name="Group 47391"/>
              <wp:cNvGraphicFramePr/>
              <a:graphic xmlns:a="http://schemas.openxmlformats.org/drawingml/2006/main">
                <a:graphicData uri="http://schemas.microsoft.com/office/word/2010/wordprocessingGroup">
                  <wpg:wgp>
                    <wpg:cNvGrpSpPr/>
                    <wpg:grpSpPr>
                      <a:xfrm>
                        <a:off x="0" y="0"/>
                        <a:ext cx="6401042" cy="152641"/>
                        <a:chOff x="0" y="0"/>
                        <a:chExt cx="6401042" cy="152641"/>
                      </a:xfrm>
                    </wpg:grpSpPr>
                    <wps:wsp>
                      <wps:cNvPr id="48267" name="Shape 48267"/>
                      <wps:cNvSpPr/>
                      <wps:spPr>
                        <a:xfrm>
                          <a:off x="0" y="13994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8268" name="Shape 48268"/>
                      <wps:cNvSpPr/>
                      <wps:spPr>
                        <a:xfrm>
                          <a:off x="0" y="108193"/>
                          <a:ext cx="6400800" cy="31748"/>
                        </a:xfrm>
                        <a:custGeom>
                          <a:avLst/>
                          <a:gdLst/>
                          <a:ahLst/>
                          <a:cxnLst/>
                          <a:rect l="0" t="0" r="0" b="0"/>
                          <a:pathLst>
                            <a:path w="6400800" h="31748">
                              <a:moveTo>
                                <a:pt x="0" y="0"/>
                              </a:moveTo>
                              <a:lnTo>
                                <a:pt x="6400800" y="0"/>
                              </a:lnTo>
                              <a:lnTo>
                                <a:pt x="6400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269" name="Shape 48269"/>
                      <wps:cNvSpPr/>
                      <wps:spPr>
                        <a:xfrm>
                          <a:off x="5732882" y="0"/>
                          <a:ext cx="668160" cy="139674"/>
                        </a:xfrm>
                        <a:custGeom>
                          <a:avLst/>
                          <a:gdLst/>
                          <a:ahLst/>
                          <a:cxnLst/>
                          <a:rect l="0" t="0" r="0" b="0"/>
                          <a:pathLst>
                            <a:path w="668160" h="139674">
                              <a:moveTo>
                                <a:pt x="0" y="0"/>
                              </a:moveTo>
                              <a:lnTo>
                                <a:pt x="668160" y="0"/>
                              </a:lnTo>
                              <a:lnTo>
                                <a:pt x="668160" y="139674"/>
                              </a:lnTo>
                              <a:lnTo>
                                <a:pt x="0" y="13967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7395" name="Rectangle 47395"/>
                      <wps:cNvSpPr/>
                      <wps:spPr>
                        <a:xfrm>
                          <a:off x="245" y="17822"/>
                          <a:ext cx="992694" cy="155230"/>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wps:txbx>
                      <wps:bodyPr horzOverflow="overflow" vert="horz" lIns="0" tIns="0" rIns="0" bIns="0" rtlCol="0">
                        <a:noAutofit/>
                      </wps:bodyPr>
                    </wps:wsp>
                    <wps:wsp>
                      <wps:cNvPr id="47396" name="Rectangle 47396"/>
                      <wps:cNvSpPr/>
                      <wps:spPr>
                        <a:xfrm>
                          <a:off x="5822163" y="18790"/>
                          <a:ext cx="651444" cy="152423"/>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FFFFFF"/>
                                <w:sz w:val="16"/>
                              </w:rPr>
                              <w:t>Perspective</w:t>
                            </w:r>
                          </w:p>
                        </w:txbxContent>
                      </wps:txbx>
                      <wps:bodyPr horzOverflow="overflow" vert="horz" lIns="0" tIns="0" rIns="0" bIns="0" rtlCol="0">
                        <a:noAutofit/>
                      </wps:bodyPr>
                    </wps:wsp>
                  </wpg:wgp>
                </a:graphicData>
              </a:graphic>
            </wp:anchor>
          </w:drawing>
        </mc:Choice>
        <mc:Fallback>
          <w:pict>
            <v:group id="Group 47391" o:spid="_x0000_s1218" style="position:absolute;left:0;text-align:left;margin-left:60.45pt;margin-top:47.15pt;width:7in;height:12pt;z-index:251660288;mso-position-horizontal-relative:page;mso-position-vertical-relative:page" coordsize="64010,15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">
              <v:shape id="Shape 48267" o:spid="_x0000_s1219" style="position:absolute;top:1399;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" path="m,l6400800,r,12702l,12702,,e" fillcolor="#606fa7" stroked="f" strokeweight="0">
                <v:stroke miterlimit="83231f" joinstyle="miter"/>
                <v:path arrowok="t" textboxrect="0,0,6400800,12702"/>
              </v:shape>
              <v:shape id="Shape 48268" o:spid="_x0000_s1220" style="position:absolute;top:1081;width:64008;height:318;visibility:visible;mso-wrap-style:square;v-text-anchor:top" coordsize="6400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" path="m,l6400800,r,31748l,31748,,e" stroked="f" strokeweight="0">
                <v:stroke miterlimit="83231f" joinstyle="miter"/>
                <v:path arrowok="t" textboxrect="0,0,6400800,31748"/>
              </v:shape>
              <v:shape id="Shape 48269" o:spid="_x0000_s1221" style="position:absolute;left:57328;width:6682;height:1396;visibility:visible;mso-wrap-style:square;v-text-anchor:top" coordsize="668160,139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" path="m,l668160,r,139674l,139674,,e" fillcolor="#606fa7" stroked="f" strokeweight="0">
                <v:stroke miterlimit="83231f" joinstyle="miter"/>
                <v:path arrowok="t" textboxrect="0,0,668160,139674"/>
              </v:shape>
              <v:rect id="Rectangle 47395" o:spid="_x0000_s1222" style="position:absolute;left:2;top:178;width:9927;height:1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" filled="f" stroked="f">
                <v:textbox inset="0,0,0,0">
                  <w:txbxContent>
                    <w:p w:rsidR="00FC39C4"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v:textbox>
              </v:rect>
              <v:rect id="Rectangle 47396" o:spid="_x0000_s1223" style="position:absolute;left:58221;top:187;width:6515;height:1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" filled="f" stroked="f">
                <v:textbox inset="0,0,0,0">
                  <w:txbxContent>
                    <w:p w:rsidR="00FC39C4" w:rsidRDefault="00000000">
                      <w:pPr>
                        <w:spacing w:after="160" w:line="259" w:lineRule="auto"/>
                        <w:ind w:left="0" w:firstLine="0"/>
                        <w:jc w:val="left"/>
                      </w:pPr>
                      <w:r>
                        <w:rPr>
                          <w:rFonts w:ascii="Calibri" w:eastAsia="Calibri" w:hAnsi="Calibri" w:cs="Calibri"/>
                          <w:color w:val="FFFFFF"/>
                          <w:sz w:val="16"/>
                        </w:rPr>
                        <w:t>Perspective</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39C4" w:rsidRDefault="00000000">
    <w:pPr>
      <w:spacing w:after="0" w:line="259" w:lineRule="auto"/>
      <w:ind w:left="-1210" w:right="1115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7343" name="Group 47343"/>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7344" name="Shape 47344"/>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5" name="Shape 47345"/>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43" style="width:8.9008pt;height:8.901pt;position:absolute;mso-position-horizontal-relative:page;mso-position-horizontal:absolute;margin-left:9.0142pt;mso-position-vertical-relative:page;margin-top:8.73102pt;" coordsize="1130,1130">
              <v:shape id="Shape 47344" style="position:absolute;width:0;height:36;left:0;top:1094;" coordsize="0,3607" path="m0,3607l0,0x">
                <v:stroke weight="0pt" endcap="flat" joinstyle="miter" miterlimit="10" on="false" color="#000000" opacity="0"/>
                <v:fill on="true" color="#000000"/>
              </v:shape>
              <v:shape id="Shape 47345"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7346" name="Group 47346"/>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7347" name="Shape 47347"/>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8" name="Shape 47348"/>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46" style="width:8.95801pt;height:8.901pt;position:absolute;mso-position-horizontal-relative:page;mso-position-horizontal:absolute;margin-left:607.464pt;mso-position-vertical-relative:page;margin-top:8.73102pt;" coordsize="1137,1130">
              <v:shape id="Shape 47347" style="position:absolute;width:36;height:0;left:0;top:0;" coordsize="3607,0" path="m3607,0l0,0x">
                <v:stroke weight="0pt" endcap="flat" joinstyle="miter" miterlimit="10" on="false" color="#000000" opacity="0"/>
                <v:fill on="true" color="#000000"/>
              </v:shape>
              <v:shape id="Shape 47348" style="position:absolute;width:0;height:36;left:1137;top:1094;" coordsize="0,3607" path="m0,3607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767994</wp:posOffset>
              </wp:positionH>
              <wp:positionV relativeFrom="page">
                <wp:posOffset>599046</wp:posOffset>
              </wp:positionV>
              <wp:extent cx="6401042" cy="152641"/>
              <wp:effectExtent l="0" t="0" r="0" b="0"/>
              <wp:wrapSquare wrapText="bothSides"/>
              <wp:docPr id="47349" name="Group 47349"/>
              <wp:cNvGraphicFramePr/>
              <a:graphic xmlns:a="http://schemas.openxmlformats.org/drawingml/2006/main">
                <a:graphicData uri="http://schemas.microsoft.com/office/word/2010/wordprocessingGroup">
                  <wpg:wgp>
                    <wpg:cNvGrpSpPr/>
                    <wpg:grpSpPr>
                      <a:xfrm>
                        <a:off x="0" y="0"/>
                        <a:ext cx="6401042" cy="152641"/>
                        <a:chOff x="0" y="0"/>
                        <a:chExt cx="6401042" cy="152641"/>
                      </a:xfrm>
                    </wpg:grpSpPr>
                    <wps:wsp>
                      <wps:cNvPr id="48249" name="Shape 48249"/>
                      <wps:cNvSpPr/>
                      <wps:spPr>
                        <a:xfrm>
                          <a:off x="0" y="13994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8250" name="Shape 48250"/>
                      <wps:cNvSpPr/>
                      <wps:spPr>
                        <a:xfrm>
                          <a:off x="0" y="108193"/>
                          <a:ext cx="6400800" cy="31748"/>
                        </a:xfrm>
                        <a:custGeom>
                          <a:avLst/>
                          <a:gdLst/>
                          <a:ahLst/>
                          <a:cxnLst/>
                          <a:rect l="0" t="0" r="0" b="0"/>
                          <a:pathLst>
                            <a:path w="6400800" h="31748">
                              <a:moveTo>
                                <a:pt x="0" y="0"/>
                              </a:moveTo>
                              <a:lnTo>
                                <a:pt x="6400800" y="0"/>
                              </a:lnTo>
                              <a:lnTo>
                                <a:pt x="6400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251" name="Shape 48251"/>
                      <wps:cNvSpPr/>
                      <wps:spPr>
                        <a:xfrm>
                          <a:off x="5732882" y="0"/>
                          <a:ext cx="668160" cy="139674"/>
                        </a:xfrm>
                        <a:custGeom>
                          <a:avLst/>
                          <a:gdLst/>
                          <a:ahLst/>
                          <a:cxnLst/>
                          <a:rect l="0" t="0" r="0" b="0"/>
                          <a:pathLst>
                            <a:path w="668160" h="139674">
                              <a:moveTo>
                                <a:pt x="0" y="0"/>
                              </a:moveTo>
                              <a:lnTo>
                                <a:pt x="668160" y="0"/>
                              </a:lnTo>
                              <a:lnTo>
                                <a:pt x="668160" y="139674"/>
                              </a:lnTo>
                              <a:lnTo>
                                <a:pt x="0" y="13967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7353" name="Rectangle 47353"/>
                      <wps:cNvSpPr/>
                      <wps:spPr>
                        <a:xfrm>
                          <a:off x="245" y="17822"/>
                          <a:ext cx="992694" cy="155230"/>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wps:txbx>
                      <wps:bodyPr horzOverflow="overflow" vert="horz" lIns="0" tIns="0" rIns="0" bIns="0" rtlCol="0">
                        <a:noAutofit/>
                      </wps:bodyPr>
                    </wps:wsp>
                    <wps:wsp>
                      <wps:cNvPr id="47354" name="Rectangle 47354"/>
                      <wps:cNvSpPr/>
                      <wps:spPr>
                        <a:xfrm>
                          <a:off x="5822163" y="18790"/>
                          <a:ext cx="651444" cy="152423"/>
                        </a:xfrm>
                        <a:prstGeom prst="rect">
                          <a:avLst/>
                        </a:prstGeom>
                        <a:ln>
                          <a:noFill/>
                        </a:ln>
                      </wps:spPr>
                      <wps:txbx>
                        <w:txbxContent>
                          <w:p w:rsidR="00FC39C4" w:rsidRDefault="00000000">
                            <w:pPr>
                              <w:spacing w:after="160" w:line="259" w:lineRule="auto"/>
                              <w:ind w:left="0" w:firstLine="0"/>
                              <w:jc w:val="left"/>
                            </w:pPr>
                            <w:r>
                              <w:rPr>
                                <w:rFonts w:ascii="Calibri" w:eastAsia="Calibri" w:hAnsi="Calibri" w:cs="Calibri"/>
                                <w:color w:val="FFFFFF"/>
                                <w:sz w:val="16"/>
                              </w:rPr>
                              <w:t>Perspective</w:t>
                            </w:r>
                          </w:p>
                        </w:txbxContent>
                      </wps:txbx>
                      <wps:bodyPr horzOverflow="overflow" vert="horz" lIns="0" tIns="0" rIns="0" bIns="0" rtlCol="0">
                        <a:noAutofit/>
                      </wps:bodyPr>
                    </wps:wsp>
                  </wpg:wgp>
                </a:graphicData>
              </a:graphic>
            </wp:anchor>
          </w:drawing>
        </mc:Choice>
        <mc:Fallback>
          <w:pict>
            <v:group id="Group 47349" o:spid="_x0000_s1224" style="position:absolute;left:0;text-align:left;margin-left:60.45pt;margin-top:47.15pt;width:7in;height:12pt;z-index:251663360;mso-position-horizontal-relative:page;mso-position-vertical-relative:page" coordsize="64010,15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">
              <v:shape id="Shape 48249" o:spid="_x0000_s1225" style="position:absolute;top:1399;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" path="m,l6400800,r,12702l,12702,,e" fillcolor="#606fa7" stroked="f" strokeweight="0">
                <v:stroke miterlimit="83231f" joinstyle="miter"/>
                <v:path arrowok="t" textboxrect="0,0,6400800,12702"/>
              </v:shape>
              <v:shape id="Shape 48250" o:spid="_x0000_s1226" style="position:absolute;top:1081;width:64008;height:318;visibility:visible;mso-wrap-style:square;v-text-anchor:top" coordsize="6400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" path="m,l6400800,r,31748l,31748,,e" stroked="f" strokeweight="0">
                <v:stroke miterlimit="83231f" joinstyle="miter"/>
                <v:path arrowok="t" textboxrect="0,0,6400800,31748"/>
              </v:shape>
              <v:shape id="Shape 48251" o:spid="_x0000_s1227" style="position:absolute;left:57328;width:6682;height:1396;visibility:visible;mso-wrap-style:square;v-text-anchor:top" coordsize="668160,139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" path="m,l668160,r,139674l,139674,,e" fillcolor="#606fa7" stroked="f" strokeweight="0">
                <v:stroke miterlimit="83231f" joinstyle="miter"/>
                <v:path arrowok="t" textboxrect="0,0,668160,139674"/>
              </v:shape>
              <v:rect id="Rectangle 47353" o:spid="_x0000_s1228" style="position:absolute;left:2;top:178;width:9927;height:1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" filled="f" stroked="f">
                <v:textbox inset="0,0,0,0">
                  <w:txbxContent>
                    <w:p w:rsidR="00FC39C4"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v:textbox>
              </v:rect>
              <v:rect id="Rectangle 47354" o:spid="_x0000_s1229" style="position:absolute;left:58221;top:187;width:6515;height:1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" filled="f" stroked="f">
                <v:textbox inset="0,0,0,0">
                  <w:txbxContent>
                    <w:p w:rsidR="00FC39C4" w:rsidRDefault="00000000">
                      <w:pPr>
                        <w:spacing w:after="160" w:line="259" w:lineRule="auto"/>
                        <w:ind w:left="0" w:firstLine="0"/>
                        <w:jc w:val="left"/>
                      </w:pPr>
                      <w:r>
                        <w:rPr>
                          <w:rFonts w:ascii="Calibri" w:eastAsia="Calibri" w:hAnsi="Calibri" w:cs="Calibri"/>
                          <w:color w:val="FFFFFF"/>
                          <w:sz w:val="16"/>
                        </w:rPr>
                        <w:t>Perspective</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39C4" w:rsidRDefault="00000000">
    <w:pPr>
      <w:spacing w:after="0" w:line="259" w:lineRule="auto"/>
      <w:ind w:left="-1210" w:right="1115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7307" name="Group 47307"/>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7308" name="Shape 47308"/>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9" name="Shape 47309"/>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07" style="width:8.9008pt;height:8.901pt;position:absolute;mso-position-horizontal-relative:page;mso-position-horizontal:absolute;margin-left:9.0142pt;mso-position-vertical-relative:page;margin-top:8.73102pt;" coordsize="1130,1130">
              <v:shape id="Shape 47308" style="position:absolute;width:0;height:36;left:0;top:1094;" coordsize="0,3607" path="m0,3607l0,0x">
                <v:stroke weight="0pt" endcap="flat" joinstyle="miter" miterlimit="10" on="false" color="#000000" opacity="0"/>
                <v:fill on="true" color="#000000"/>
              </v:shape>
              <v:shape id="Shape 47309"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7310" name="Group 47310"/>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7311" name="Shape 47311"/>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2" name="Shape 47312"/>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10" style="width:8.95801pt;height:8.901pt;position:absolute;mso-position-horizontal-relative:page;mso-position-horizontal:absolute;margin-left:607.464pt;mso-position-vertical-relative:page;margin-top:8.73102pt;" coordsize="1137,1130">
              <v:shape id="Shape 47311" style="position:absolute;width:36;height:0;left:0;top:0;" coordsize="3607,0" path="m3607,0l0,0x">
                <v:stroke weight="0pt" endcap="flat" joinstyle="miter" miterlimit="10" on="false" color="#000000" opacity="0"/>
                <v:fill on="true" color="#000000"/>
              </v:shape>
              <v:shape id="Shape 47312" style="position:absolute;width:0;height:36;left:1137;top:1094;" coordsize="0,3607" path="m0,3607l0,0x">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E7210"/>
    <w:multiLevelType w:val="hybridMultilevel"/>
    <w:tmpl w:val="4A306DE6"/>
    <w:lvl w:ilvl="0" w:tplc="7738FAE4">
      <w:start w:val="1"/>
      <w:numFmt w:val="decimal"/>
      <w:pStyle w:val="Ttulo1"/>
      <w:lvlText w:val="%1."/>
      <w:lvlJc w:val="left"/>
      <w:pPr>
        <w:ind w:left="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1" w:tplc="9B268934">
      <w:start w:val="1"/>
      <w:numFmt w:val="lowerLetter"/>
      <w:lvlText w:val="%2"/>
      <w:lvlJc w:val="left"/>
      <w:pPr>
        <w:ind w:left="108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2" w:tplc="1B1C88DA">
      <w:start w:val="1"/>
      <w:numFmt w:val="lowerRoman"/>
      <w:lvlText w:val="%3"/>
      <w:lvlJc w:val="left"/>
      <w:pPr>
        <w:ind w:left="180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3" w:tplc="7DBE7EEA">
      <w:start w:val="1"/>
      <w:numFmt w:val="decimal"/>
      <w:lvlText w:val="%4"/>
      <w:lvlJc w:val="left"/>
      <w:pPr>
        <w:ind w:left="252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4" w:tplc="5F1C52AC">
      <w:start w:val="1"/>
      <w:numFmt w:val="lowerLetter"/>
      <w:lvlText w:val="%5"/>
      <w:lvlJc w:val="left"/>
      <w:pPr>
        <w:ind w:left="324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5" w:tplc="E294FF22">
      <w:start w:val="1"/>
      <w:numFmt w:val="lowerRoman"/>
      <w:lvlText w:val="%6"/>
      <w:lvlJc w:val="left"/>
      <w:pPr>
        <w:ind w:left="396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6" w:tplc="58262B6E">
      <w:start w:val="1"/>
      <w:numFmt w:val="decimal"/>
      <w:lvlText w:val="%7"/>
      <w:lvlJc w:val="left"/>
      <w:pPr>
        <w:ind w:left="468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7" w:tplc="60D8C5F8">
      <w:start w:val="1"/>
      <w:numFmt w:val="lowerLetter"/>
      <w:lvlText w:val="%8"/>
      <w:lvlJc w:val="left"/>
      <w:pPr>
        <w:ind w:left="540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8" w:tplc="35F2EE7E">
      <w:start w:val="1"/>
      <w:numFmt w:val="lowerRoman"/>
      <w:lvlText w:val="%9"/>
      <w:lvlJc w:val="left"/>
      <w:pPr>
        <w:ind w:left="612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abstractNum>
  <w:abstractNum w:abstractNumId="1" w15:restartNumberingAfterBreak="0">
    <w:nsid w:val="62941E1D"/>
    <w:multiLevelType w:val="hybridMultilevel"/>
    <w:tmpl w:val="EC1EFEC0"/>
    <w:lvl w:ilvl="0" w:tplc="D32862A8">
      <w:start w:val="1"/>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9A6E820">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F40A060">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7E6C0EA">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A6EAA9C">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E96DAF6">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84EEFF2">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0C4600E">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0BC1E22">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7CC15D88"/>
    <w:multiLevelType w:val="hybridMultilevel"/>
    <w:tmpl w:val="0E10EE76"/>
    <w:lvl w:ilvl="0" w:tplc="CB88DC22">
      <w:start w:val="45"/>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E24EC18">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D1D2E400">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ABAE75A">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448917E">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5F8BF70">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92C850E">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7A425A2">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A3E422A">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16cid:durableId="1019425680">
    <w:abstractNumId w:val="1"/>
  </w:num>
  <w:num w:numId="2" w16cid:durableId="1649701874">
    <w:abstractNumId w:val="2"/>
  </w:num>
  <w:num w:numId="3" w16cid:durableId="156111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9C4"/>
    <w:rsid w:val="003E0ACA"/>
    <w:rsid w:val="00552B4B"/>
    <w:rsid w:val="00FC39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docId w15:val="{17800ED5-6126-944A-B9C3-7F21B710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38" w:lineRule="auto"/>
      <w:ind w:left="40" w:firstLine="170"/>
      <w:jc w:val="both"/>
    </w:pPr>
    <w:rPr>
      <w:rFonts w:ascii="Times New Roman" w:eastAsia="Times New Roman" w:hAnsi="Times New Roman" w:cs="Times New Roman"/>
      <w:color w:val="000000"/>
      <w:sz w:val="20"/>
    </w:rPr>
  </w:style>
  <w:style w:type="paragraph" w:styleId="Ttulo1">
    <w:name w:val="heading 1"/>
    <w:next w:val="Normal"/>
    <w:link w:val="Ttulo1Car"/>
    <w:uiPriority w:val="9"/>
    <w:qFormat/>
    <w:pPr>
      <w:keepNext/>
      <w:keepLines/>
      <w:numPr>
        <w:numId w:val="3"/>
      </w:numPr>
      <w:spacing w:line="259" w:lineRule="auto"/>
      <w:ind w:left="10" w:hanging="10"/>
      <w:outlineLvl w:val="0"/>
    </w:pPr>
    <w:rPr>
      <w:rFonts w:ascii="Calibri" w:eastAsia="Calibri" w:hAnsi="Calibri" w:cs="Calibri"/>
      <w:color w:val="606FA7"/>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606FA7"/>
      <w:sz w:val="21"/>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pubs.acs.org/action/showCitFormats?doi=10.1021/acscatal.9b04321" TargetMode="External"/><Relationship Id="rId18" Type="http://schemas.openxmlformats.org/officeDocument/2006/relationships/header" Target="header2.xml"/><Relationship Id="rId26" Type="http://schemas.openxmlformats.org/officeDocument/2006/relationships/image" Target="media/image5.jpg"/><Relationship Id="rId21" Type="http://schemas.openxmlformats.org/officeDocument/2006/relationships/header" Target="header3.xml"/><Relationship Id="rId34" Type="http://schemas.openxmlformats.org/officeDocument/2006/relationships/hyperlink" Target="http://dx.doi.org/10.1002/anie.201901491" TargetMode="External"/><Relationship Id="rId7" Type="http://schemas.openxmlformats.org/officeDocument/2006/relationships/hyperlink" Target="http://pubs.acs.org/action/showCitFormats?doi=10.1021/acscatal.9b04321" TargetMode="External"/><Relationship Id="rId12" Type="http://schemas.openxmlformats.org/officeDocument/2006/relationships/hyperlink" Target="http://pubs.acs.org/action/showCitFormats?doi=10.1021/acscatal.9b04321" TargetMode="External"/><Relationship Id="rId17" Type="http://schemas.openxmlformats.org/officeDocument/2006/relationships/header" Target="header1.xml"/><Relationship Id="rId25" Type="http://schemas.openxmlformats.org/officeDocument/2006/relationships/image" Target="media/image4.jpg"/><Relationship Id="rId33" Type="http://schemas.openxmlformats.org/officeDocument/2006/relationships/hyperlink" Target="http://dx.doi.org/10.1002/anie.20190149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0.jpg"/><Relationship Id="rId20" Type="http://schemas.openxmlformats.org/officeDocument/2006/relationships/footer" Target="footer2.xml"/><Relationship Id="rId29" Type="http://schemas.openxmlformats.org/officeDocument/2006/relationships/hyperlink" Target="http://orcid.org/0000-0003-3659-48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ubs.acs.org/action/showCitFormats?doi=10.1021/acscatal.9b04321" TargetMode="External"/><Relationship Id="rId24" Type="http://schemas.openxmlformats.org/officeDocument/2006/relationships/image" Target="media/image3.png"/><Relationship Id="rId32" Type="http://schemas.openxmlformats.org/officeDocument/2006/relationships/hyperlink" Target="http://dx.doi.org/10.1002/anie.20190149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2.jpg"/><Relationship Id="rId28" Type="http://schemas.openxmlformats.org/officeDocument/2006/relationships/image" Target="media/image6.jpg"/><Relationship Id="rId36" Type="http://schemas.openxmlformats.org/officeDocument/2006/relationships/hyperlink" Target="http://dx.doi.org/10.1101/789719" TargetMode="External"/><Relationship Id="rId10" Type="http://schemas.openxmlformats.org/officeDocument/2006/relationships/hyperlink" Target="http://pubs.acs.org/action/showCitFormats?doi=10.1021/acscatal.9b04321" TargetMode="External"/><Relationship Id="rId19" Type="http://schemas.openxmlformats.org/officeDocument/2006/relationships/footer" Target="footer1.xml"/><Relationship Id="rId31" Type="http://schemas.openxmlformats.org/officeDocument/2006/relationships/hyperlink" Target="http://orcid.org/0000-0002-7848-8216" TargetMode="External"/><Relationship Id="rId4" Type="http://schemas.openxmlformats.org/officeDocument/2006/relationships/webSettings" Target="webSettings.xml"/><Relationship Id="rId9" Type="http://schemas.openxmlformats.org/officeDocument/2006/relationships/hyperlink" Target="http://pubs.acs.org/action/showCitFormats?doi=10.1021/acscatal.9b04321" TargetMode="External"/><Relationship Id="rId14" Type="http://schemas.openxmlformats.org/officeDocument/2006/relationships/hyperlink" Target="http://pubs.acs.org/action/showCitFormats?doi=10.1021/acscatal.9b04321" TargetMode="External"/><Relationship Id="rId22" Type="http://schemas.openxmlformats.org/officeDocument/2006/relationships/footer" Target="footer3.xml"/><Relationship Id="rId27" Type="http://schemas.openxmlformats.org/officeDocument/2006/relationships/image" Target="media/image3.jpg"/><Relationship Id="rId30" Type="http://schemas.openxmlformats.org/officeDocument/2006/relationships/hyperlink" Target="http://orcid.org/0000-0001-9358-4081" TargetMode="External"/><Relationship Id="rId35" Type="http://schemas.openxmlformats.org/officeDocument/2006/relationships/hyperlink" Target="http://dx.doi.org/10.1101/789719" TargetMode="External"/><Relationship Id="rId8" Type="http://schemas.openxmlformats.org/officeDocument/2006/relationships/hyperlink" Target="http://pubs.acs.org/action/showCitFormats?doi=10.1021/acscatal.9b04321"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10368</Words>
  <Characters>57029</Characters>
  <Application>Microsoft Office Word</Application>
  <DocSecurity>0</DocSecurity>
  <Lines>475</Lines>
  <Paragraphs>134</Paragraphs>
  <ScaleCrop>false</ScaleCrop>
  <Company/>
  <LinksUpToDate>false</LinksUpToDate>
  <CharactersWithSpaces>67263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cs9b04321 1..14</dc:title>
  <dc:subject>ACS Catal. 2020.10:1210-1223</dc:subject>
  <dc:creator>Stanislav Mazurenko, Zbynek Prokop, and Jiri Damborsky</dc:creator>
  <cp:keywords>artificial intelligence,enantioselectivity,function,mechanism,protein engineering,structure−function,solubility,stability</cp:keywords>
  <cp:lastModifiedBy>Microsoft Office User</cp:lastModifiedBy>
  <cp:revision>2</cp:revision>
  <dcterms:created xsi:type="dcterms:W3CDTF">2024-01-30T02:16:00Z</dcterms:created>
  <dcterms:modified xsi:type="dcterms:W3CDTF">2024-01-30T02:16:00Z</dcterms:modified>
</cp:coreProperties>
</file>