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ECC0A2" w14:textId="2161F997" w:rsidR="002C69B9" w:rsidRPr="00283493" w:rsidRDefault="002C69B9" w:rsidP="002C69B9">
      <w:pPr>
        <w:ind w:left="851"/>
        <w:jc w:val="right"/>
        <w:rPr>
          <w:rFonts w:ascii="Arial" w:hAnsi="Arial" w:cs="Arial"/>
        </w:rPr>
      </w:pPr>
      <w:r w:rsidRPr="00283493">
        <w:rPr>
          <w:rFonts w:ascii="Arial" w:hAnsi="Arial" w:cs="Arial"/>
        </w:rPr>
        <w:t xml:space="preserve">Ciudad de México, a </w:t>
      </w:r>
      <w:r w:rsidR="00AC2A22" w:rsidRPr="00283493">
        <w:rPr>
          <w:rFonts w:ascii="Arial" w:hAnsi="Arial" w:cs="Arial"/>
        </w:rPr>
        <w:t>1</w:t>
      </w:r>
      <w:r w:rsidR="0011275D">
        <w:rPr>
          <w:rFonts w:ascii="Arial" w:hAnsi="Arial" w:cs="Arial"/>
        </w:rPr>
        <w:t xml:space="preserve">5 de mayo de </w:t>
      </w:r>
      <w:r w:rsidRPr="00283493">
        <w:rPr>
          <w:rFonts w:ascii="Arial" w:hAnsi="Arial" w:cs="Arial"/>
        </w:rPr>
        <w:t>202</w:t>
      </w:r>
      <w:r w:rsidR="0011275D">
        <w:rPr>
          <w:rFonts w:ascii="Arial" w:hAnsi="Arial" w:cs="Arial"/>
        </w:rPr>
        <w:t>4</w:t>
      </w:r>
      <w:r w:rsidRPr="00283493">
        <w:rPr>
          <w:rFonts w:ascii="Arial" w:hAnsi="Arial" w:cs="Arial"/>
        </w:rPr>
        <w:t>.</w:t>
      </w:r>
    </w:p>
    <w:p w14:paraId="713A17ED" w14:textId="77777777" w:rsidR="00AC2A22" w:rsidRPr="00283493" w:rsidRDefault="00AC2A22" w:rsidP="00AC2A22">
      <w:pPr>
        <w:pStyle w:val="Prrafodelista"/>
        <w:ind w:left="1211"/>
        <w:rPr>
          <w:rFonts w:ascii="Arial" w:hAnsi="Arial" w:cs="Arial"/>
          <w:color w:val="222222"/>
          <w:shd w:val="clear" w:color="auto" w:fill="FFFFFF"/>
        </w:rPr>
      </w:pPr>
    </w:p>
    <w:p w14:paraId="11A02C5B" w14:textId="77777777" w:rsidR="003B45C0" w:rsidRPr="004D4D86" w:rsidRDefault="00AC2A22" w:rsidP="00AC2A22">
      <w:pPr>
        <w:pStyle w:val="Prrafodelista"/>
        <w:ind w:left="1134"/>
        <w:contextualSpacing w:val="0"/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  <w:r w:rsidRPr="004D4D86">
        <w:rPr>
          <w:rFonts w:ascii="Arial" w:hAnsi="Arial" w:cs="Arial"/>
          <w:b/>
          <w:bCs/>
          <w:color w:val="222222"/>
          <w:shd w:val="clear" w:color="auto" w:fill="FFFFFF"/>
        </w:rPr>
        <w:t>COORDINACIÓN DE SERVICIOS ESTUDIANTILES</w:t>
      </w:r>
      <w:r w:rsidR="003B45C0" w:rsidRPr="004D4D86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</w:p>
    <w:p w14:paraId="4D9E099C" w14:textId="0B1C6608" w:rsidR="00AC2A22" w:rsidRPr="004D4D86" w:rsidRDefault="003B45C0" w:rsidP="00AC2A22">
      <w:pPr>
        <w:pStyle w:val="Prrafodelista"/>
        <w:ind w:left="1134"/>
        <w:contextualSpacing w:val="0"/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  <w:r w:rsidRPr="004D4D86">
        <w:rPr>
          <w:rFonts w:ascii="Arial" w:hAnsi="Arial" w:cs="Arial"/>
          <w:b/>
          <w:bCs/>
          <w:color w:val="222222"/>
          <w:shd w:val="clear" w:color="auto" w:fill="FFFFFF"/>
        </w:rPr>
        <w:t>INFORME ANUAL 202</w:t>
      </w:r>
      <w:r w:rsidR="0011275D">
        <w:rPr>
          <w:rFonts w:ascii="Arial" w:hAnsi="Arial" w:cs="Arial"/>
          <w:b/>
          <w:bCs/>
          <w:color w:val="222222"/>
          <w:shd w:val="clear" w:color="auto" w:fill="FFFFFF"/>
        </w:rPr>
        <w:t>4</w:t>
      </w:r>
    </w:p>
    <w:p w14:paraId="12138F6D" w14:textId="77777777" w:rsidR="00AC2A22" w:rsidRPr="00283493" w:rsidRDefault="00AC2A22" w:rsidP="00AC2A22">
      <w:pPr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166A5BE1" w14:textId="0ED87C7C" w:rsidR="00AC2A22" w:rsidRPr="00283493" w:rsidRDefault="003B45C0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 w:rsidRPr="00283493">
        <w:rPr>
          <w:rFonts w:ascii="Arial" w:hAnsi="Arial" w:cs="Arial"/>
          <w:color w:val="222222"/>
          <w:shd w:val="clear" w:color="auto" w:fill="FFFFFF"/>
        </w:rPr>
        <w:t xml:space="preserve">Las actividades desarrolladas por las personas que colaboran en la Coordinación de Servicios </w:t>
      </w:r>
      <w:r w:rsidR="00283493" w:rsidRPr="00283493">
        <w:rPr>
          <w:rFonts w:ascii="Arial" w:hAnsi="Arial" w:cs="Arial"/>
          <w:color w:val="222222"/>
          <w:shd w:val="clear" w:color="auto" w:fill="FFFFFF"/>
        </w:rPr>
        <w:t>Estudiantiles</w:t>
      </w:r>
      <w:r w:rsidRPr="00283493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283493" w:rsidRPr="00283493">
        <w:rPr>
          <w:rFonts w:ascii="Arial" w:hAnsi="Arial" w:cs="Arial"/>
          <w:color w:val="222222"/>
          <w:shd w:val="clear" w:color="auto" w:fill="FFFFFF"/>
        </w:rPr>
        <w:t>están enmarcadas en el objetivo del cuid</w:t>
      </w:r>
      <w:r w:rsidR="00283493">
        <w:rPr>
          <w:rFonts w:ascii="Arial" w:hAnsi="Arial" w:cs="Arial"/>
          <w:color w:val="222222"/>
          <w:shd w:val="clear" w:color="auto" w:fill="FFFFFF"/>
        </w:rPr>
        <w:t>ado</w:t>
      </w:r>
      <w:r w:rsidR="00283493" w:rsidRPr="00283493">
        <w:rPr>
          <w:rFonts w:ascii="Arial" w:hAnsi="Arial" w:cs="Arial"/>
          <w:color w:val="222222"/>
          <w:shd w:val="clear" w:color="auto" w:fill="FFFFFF"/>
        </w:rPr>
        <w:t xml:space="preserve"> de la comunidad estudiantil.</w:t>
      </w:r>
    </w:p>
    <w:p w14:paraId="589FD8D9" w14:textId="1EB7DB74" w:rsidR="00283493" w:rsidRDefault="00283493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 w:rsidRPr="00283493">
        <w:rPr>
          <w:rFonts w:ascii="Arial" w:hAnsi="Arial" w:cs="Arial"/>
          <w:color w:val="222222"/>
          <w:shd w:val="clear" w:color="auto" w:fill="FFFFFF"/>
        </w:rPr>
        <w:t xml:space="preserve">Acorde al mandato institucional que tiene la Coordinación de Servicios Estudiantiles, las actividades buscan incidir para favorecer la trayectoria académica de nuestros estudiantes, así se </w:t>
      </w:r>
      <w:r w:rsidR="00FE37F6">
        <w:rPr>
          <w:rFonts w:ascii="Arial" w:hAnsi="Arial" w:cs="Arial"/>
          <w:color w:val="222222"/>
          <w:shd w:val="clear" w:color="auto" w:fill="FFFFFF"/>
        </w:rPr>
        <w:t>listan</w:t>
      </w:r>
      <w:r w:rsidRPr="00283493">
        <w:rPr>
          <w:rFonts w:ascii="Arial" w:hAnsi="Arial" w:cs="Arial"/>
          <w:color w:val="222222"/>
          <w:shd w:val="clear" w:color="auto" w:fill="FFFFFF"/>
        </w:rPr>
        <w:t xml:space="preserve"> las acciones enmarcadas en el eje institucional de Docencia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1342124D" w14:textId="77777777" w:rsidR="00283493" w:rsidRPr="004D4D86" w:rsidRDefault="00283493" w:rsidP="00283493">
      <w:pPr>
        <w:spacing w:before="120" w:after="120"/>
        <w:ind w:left="1134"/>
        <w:jc w:val="both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6299DC20" w14:textId="482EB1EC" w:rsidR="00283493" w:rsidRPr="004D4D86" w:rsidRDefault="00283493" w:rsidP="00283493">
      <w:pPr>
        <w:spacing w:before="120" w:after="120"/>
        <w:ind w:left="1134"/>
        <w:jc w:val="both"/>
        <w:rPr>
          <w:rFonts w:ascii="Arial" w:hAnsi="Arial" w:cs="Arial"/>
          <w:b/>
          <w:bCs/>
          <w:color w:val="222222"/>
          <w:shd w:val="clear" w:color="auto" w:fill="FFFFFF"/>
        </w:rPr>
      </w:pPr>
      <w:r w:rsidRPr="004D4D86">
        <w:rPr>
          <w:rFonts w:ascii="Arial" w:hAnsi="Arial" w:cs="Arial"/>
          <w:b/>
          <w:bCs/>
          <w:color w:val="222222"/>
          <w:shd w:val="clear" w:color="auto" w:fill="FFFFFF"/>
        </w:rPr>
        <w:t>Acción: Programa de becas</w:t>
      </w:r>
      <w:r w:rsidR="009B6CBB" w:rsidRPr="004D4D86">
        <w:rPr>
          <w:rFonts w:ascii="Arial" w:hAnsi="Arial" w:cs="Arial"/>
          <w:b/>
          <w:bCs/>
          <w:color w:val="222222"/>
          <w:shd w:val="clear" w:color="auto" w:fill="FFFFFF"/>
        </w:rPr>
        <w:t xml:space="preserve"> y apoyos institucionales</w:t>
      </w:r>
    </w:p>
    <w:p w14:paraId="532CDAE5" w14:textId="75232E49" w:rsidR="00283493" w:rsidRDefault="004E6687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De acuerdo con lo indicado en el Reglamento de becas y apoyos institucionales, se gestionaron la totalidad de las modalidades de becas y apoyos para </w:t>
      </w:r>
      <w:r w:rsidR="0011275D">
        <w:rPr>
          <w:rFonts w:ascii="Arial" w:hAnsi="Arial" w:cs="Arial"/>
          <w:color w:val="222222"/>
          <w:shd w:val="clear" w:color="auto" w:fill="FFFFFF"/>
        </w:rPr>
        <w:t>el semestre 2024-I y el comité de becas aprobó ya la proyección de gasto y convocatorias correspondientes al semestre 2024-II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0D20690E" w14:textId="16CAD039" w:rsidR="00283493" w:rsidRDefault="0011275D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Se realizaron las reuniones informativas y consultivas sobre el tema de la modificación al reglamento de becas y en la redacción del documento base para la consulta</w:t>
      </w:r>
      <w:r w:rsidR="004E6687">
        <w:rPr>
          <w:rFonts w:ascii="Arial" w:hAnsi="Arial" w:cs="Arial"/>
          <w:color w:val="222222"/>
          <w:shd w:val="clear" w:color="auto" w:fill="FFFFFF"/>
        </w:rPr>
        <w:t>.</w:t>
      </w:r>
    </w:p>
    <w:p w14:paraId="42A1F636" w14:textId="051EE92A" w:rsidR="00A96599" w:rsidRDefault="00A96599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En este punto, se puede decir que se cumplieron las metas de gestionar la renovación y otorgamiento de becas y apoyos, pero es necesario que se designe personal responsable del seguimiento académico y gestión del programa</w:t>
      </w:r>
      <w:r w:rsidR="00F77D5A">
        <w:rPr>
          <w:rFonts w:ascii="Arial" w:hAnsi="Arial" w:cs="Arial"/>
          <w:color w:val="222222"/>
          <w:shd w:val="clear" w:color="auto" w:fill="FFFFFF"/>
        </w:rPr>
        <w:t>.</w:t>
      </w:r>
    </w:p>
    <w:p w14:paraId="21171662" w14:textId="77777777" w:rsidR="004E6687" w:rsidRDefault="004E6687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2ED96B57" w14:textId="37C9824C" w:rsidR="00283493" w:rsidRPr="004D4D86" w:rsidRDefault="00283493" w:rsidP="00283493">
      <w:pPr>
        <w:spacing w:before="120" w:after="120"/>
        <w:ind w:left="1134"/>
        <w:jc w:val="both"/>
        <w:rPr>
          <w:rFonts w:ascii="Arial" w:hAnsi="Arial" w:cs="Arial"/>
          <w:b/>
          <w:bCs/>
          <w:color w:val="222222"/>
          <w:shd w:val="clear" w:color="auto" w:fill="FFFFFF"/>
        </w:rPr>
      </w:pPr>
      <w:r w:rsidRPr="004D4D86">
        <w:rPr>
          <w:rFonts w:ascii="Arial" w:hAnsi="Arial" w:cs="Arial"/>
          <w:b/>
          <w:bCs/>
          <w:color w:val="222222"/>
          <w:shd w:val="clear" w:color="auto" w:fill="FFFFFF"/>
        </w:rPr>
        <w:t>Acción: Cuidado de la salud mental de la población estudiantil</w:t>
      </w:r>
    </w:p>
    <w:p w14:paraId="189651B5" w14:textId="7F9C4758" w:rsidR="00283493" w:rsidRDefault="00283493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Con esta acción, la CSE</w:t>
      </w:r>
      <w:r w:rsidR="00EC143B">
        <w:rPr>
          <w:rFonts w:ascii="Arial" w:hAnsi="Arial" w:cs="Arial"/>
          <w:color w:val="222222"/>
          <w:shd w:val="clear" w:color="auto" w:fill="FFFFFF"/>
        </w:rPr>
        <w:t xml:space="preserve"> tiene como objetivo dotar a la población estudiantil de los elementos necesarios para el reconocimiento de la importancia del cuidado de la salud mental para el logro de sus objetivos académicos.</w:t>
      </w:r>
    </w:p>
    <w:p w14:paraId="56000194" w14:textId="24C87939" w:rsidR="00EC143B" w:rsidRDefault="00EC143B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En esa línea, se planificaron diversas tareas como son: la difusión de programas de radio (vía radio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UACM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donde se ofrece información experta sobre diversos temas de salud mental; se cuidó que los especialistas invitados (todos de alto nivel en esta área) ofrecieran información oportuna, accesible y que se señalaran las vías para el requerimiento de atención especializada.</w:t>
      </w:r>
    </w:p>
    <w:p w14:paraId="12B4CACC" w14:textId="5691404A" w:rsidR="00EC143B" w:rsidRDefault="00EC143B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Los programas </w:t>
      </w:r>
      <w:r w:rsidR="00F77D5A">
        <w:rPr>
          <w:rFonts w:ascii="Arial" w:hAnsi="Arial" w:cs="Arial"/>
          <w:color w:val="222222"/>
          <w:shd w:val="clear" w:color="auto" w:fill="FFFFFF"/>
        </w:rPr>
        <w:t xml:space="preserve">de radio </w:t>
      </w:r>
      <w:r>
        <w:rPr>
          <w:rFonts w:ascii="Arial" w:hAnsi="Arial" w:cs="Arial"/>
          <w:color w:val="222222"/>
          <w:shd w:val="clear" w:color="auto" w:fill="FFFFFF"/>
        </w:rPr>
        <w:t>Con M de mente y Entre redes, favorecieron esta acción</w:t>
      </w:r>
      <w:r w:rsidR="00101C7E">
        <w:rPr>
          <w:rFonts w:ascii="Arial" w:hAnsi="Arial" w:cs="Arial"/>
          <w:color w:val="222222"/>
          <w:shd w:val="clear" w:color="auto" w:fill="FFFFFF"/>
        </w:rPr>
        <w:t xml:space="preserve">. Es importante decir que ambos programas cuentan con la participación de estudiantes de los diversos planteles y licenciaturas de la </w:t>
      </w:r>
      <w:proofErr w:type="spellStart"/>
      <w:r w:rsidR="00101C7E">
        <w:rPr>
          <w:rFonts w:ascii="Arial" w:hAnsi="Arial" w:cs="Arial"/>
          <w:color w:val="222222"/>
          <w:shd w:val="clear" w:color="auto" w:fill="FFFFFF"/>
        </w:rPr>
        <w:t>UACM</w:t>
      </w:r>
      <w:proofErr w:type="spellEnd"/>
      <w:r w:rsidR="00101C7E">
        <w:rPr>
          <w:rFonts w:ascii="Arial" w:hAnsi="Arial" w:cs="Arial"/>
          <w:color w:val="222222"/>
          <w:shd w:val="clear" w:color="auto" w:fill="FFFFFF"/>
        </w:rPr>
        <w:t>.</w:t>
      </w:r>
    </w:p>
    <w:p w14:paraId="778EDACE" w14:textId="4A11FB15" w:rsidR="00F77D5A" w:rsidRDefault="00F77D5A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Además, de inició la conformación de la Red Ángeles en colaboración con la Secretaría de Salud, estas brigadas tienen como objetivos: sensibilización, promoción y prevención del tema del suicidio entre la población estudiantil y académica de la universidad.</w:t>
      </w:r>
    </w:p>
    <w:p w14:paraId="684A96E7" w14:textId="2A1F83C3" w:rsidR="00F77D5A" w:rsidRDefault="00F77D5A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Con el conjunto de estas acciones, se promueve el cuidado de la salud mental de la población estudiantil.</w:t>
      </w:r>
    </w:p>
    <w:p w14:paraId="735F26EE" w14:textId="47DF46E3" w:rsidR="00EC143B" w:rsidRDefault="00EC143B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 xml:space="preserve">Además, </w:t>
      </w:r>
      <w:r w:rsidR="008B6DB6">
        <w:rPr>
          <w:rFonts w:ascii="Arial" w:hAnsi="Arial" w:cs="Arial"/>
          <w:color w:val="222222"/>
          <w:shd w:val="clear" w:color="auto" w:fill="FFFFFF"/>
        </w:rPr>
        <w:t xml:space="preserve">para la atención específica de la demanda de orientación psicológica, </w:t>
      </w:r>
      <w:r>
        <w:rPr>
          <w:rFonts w:ascii="Arial" w:hAnsi="Arial" w:cs="Arial"/>
          <w:color w:val="222222"/>
          <w:shd w:val="clear" w:color="auto" w:fill="FFFFFF"/>
        </w:rPr>
        <w:t>se mantuvo el convenio de colaboración con el Centro de estudios en psicoanálisis e investigaciones sociales 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CEPCIS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) para la atención directa inicial a las y los estudiantes que requieren el servicio, </w:t>
      </w:r>
      <w:r w:rsidR="00F77D5A">
        <w:rPr>
          <w:rFonts w:ascii="Arial" w:hAnsi="Arial" w:cs="Arial"/>
          <w:color w:val="222222"/>
          <w:shd w:val="clear" w:color="auto" w:fill="FFFFFF"/>
        </w:rPr>
        <w:t xml:space="preserve">en lo que va de </w:t>
      </w:r>
      <w:r>
        <w:rPr>
          <w:rFonts w:ascii="Arial" w:hAnsi="Arial" w:cs="Arial"/>
          <w:color w:val="222222"/>
          <w:shd w:val="clear" w:color="auto" w:fill="FFFFFF"/>
        </w:rPr>
        <w:t xml:space="preserve">este año se </w:t>
      </w:r>
      <w:r w:rsidR="00F77D5A">
        <w:rPr>
          <w:rFonts w:ascii="Arial" w:hAnsi="Arial" w:cs="Arial"/>
          <w:color w:val="222222"/>
          <w:shd w:val="clear" w:color="auto" w:fill="FFFFFF"/>
        </w:rPr>
        <w:t xml:space="preserve">han </w:t>
      </w:r>
      <w:r>
        <w:rPr>
          <w:rFonts w:ascii="Arial" w:hAnsi="Arial" w:cs="Arial"/>
          <w:color w:val="222222"/>
          <w:shd w:val="clear" w:color="auto" w:fill="FFFFFF"/>
        </w:rPr>
        <w:t>canalizó a</w:t>
      </w:r>
      <w:r w:rsidR="008B6DB6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F77D5A">
        <w:rPr>
          <w:rFonts w:ascii="Arial" w:hAnsi="Arial" w:cs="Arial"/>
          <w:color w:val="222222"/>
          <w:shd w:val="clear" w:color="auto" w:fill="FFFFFF"/>
        </w:rPr>
        <w:t>123</w:t>
      </w:r>
      <w:r w:rsidR="008B6DB6">
        <w:rPr>
          <w:rFonts w:ascii="Arial" w:hAnsi="Arial" w:cs="Arial"/>
          <w:color w:val="222222"/>
          <w:shd w:val="clear" w:color="auto" w:fill="FFFFFF"/>
        </w:rPr>
        <w:t xml:space="preserve"> personas para atención en ciclo de 8 sesiones.</w:t>
      </w:r>
    </w:p>
    <w:p w14:paraId="3AAEDDFC" w14:textId="6E00EA29" w:rsidR="008B6DB6" w:rsidRDefault="008B6DB6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Para el caso de las personas que ya tienen un diagnóstico de alguna enfermedad, se sigue con la relación que facilitan los convenios con el Instituto de Atención y Prevención de las Adicciones 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IAPA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y con otras instituciones de atención a la salud mental; este año, se derivaron a 1</w:t>
      </w:r>
      <w:r w:rsidR="00F77D5A">
        <w:rPr>
          <w:rFonts w:ascii="Arial" w:hAnsi="Arial" w:cs="Arial"/>
          <w:color w:val="222222"/>
          <w:shd w:val="clear" w:color="auto" w:fill="FFFFFF"/>
        </w:rPr>
        <w:t>3</w:t>
      </w:r>
      <w:r>
        <w:rPr>
          <w:rFonts w:ascii="Arial" w:hAnsi="Arial" w:cs="Arial"/>
          <w:color w:val="222222"/>
          <w:shd w:val="clear" w:color="auto" w:fill="FFFFFF"/>
        </w:rPr>
        <w:t xml:space="preserve"> personas a esos servicios.</w:t>
      </w:r>
    </w:p>
    <w:p w14:paraId="1F1A7990" w14:textId="73F87945" w:rsidR="00491FBC" w:rsidRDefault="00491FBC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Al lado de estas acciones, de continua con la impartición de talleres para la construcción de habilidades de aprendizaje.</w:t>
      </w:r>
    </w:p>
    <w:p w14:paraId="321FE660" w14:textId="4EE5B195" w:rsidR="008B6DB6" w:rsidRDefault="008B6DB6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La información sobre las formas de derivación y las opciones </w:t>
      </w:r>
      <w:r w:rsidR="00547E43">
        <w:rPr>
          <w:rFonts w:ascii="Arial" w:hAnsi="Arial" w:cs="Arial"/>
          <w:color w:val="222222"/>
          <w:shd w:val="clear" w:color="auto" w:fill="FFFFFF"/>
        </w:rPr>
        <w:t xml:space="preserve">para la atención especializada </w:t>
      </w:r>
      <w:r>
        <w:rPr>
          <w:rFonts w:ascii="Arial" w:hAnsi="Arial" w:cs="Arial"/>
          <w:color w:val="222222"/>
          <w:shd w:val="clear" w:color="auto" w:fill="FFFFFF"/>
        </w:rPr>
        <w:t>de la misma, se difunden por los medio</w:t>
      </w:r>
      <w:r w:rsidR="00ED05C7">
        <w:rPr>
          <w:rFonts w:ascii="Arial" w:hAnsi="Arial" w:cs="Arial"/>
          <w:color w:val="222222"/>
          <w:shd w:val="clear" w:color="auto" w:fill="FFFFFF"/>
        </w:rPr>
        <w:t xml:space="preserve">s </w:t>
      </w:r>
      <w:r>
        <w:rPr>
          <w:rFonts w:ascii="Arial" w:hAnsi="Arial" w:cs="Arial"/>
          <w:color w:val="222222"/>
          <w:shd w:val="clear" w:color="auto" w:fill="FFFFFF"/>
        </w:rPr>
        <w:t>institucional</w:t>
      </w:r>
      <w:r w:rsidR="00ED05C7">
        <w:rPr>
          <w:rFonts w:ascii="Arial" w:hAnsi="Arial" w:cs="Arial"/>
          <w:color w:val="222222"/>
          <w:shd w:val="clear" w:color="auto" w:fill="FFFFFF"/>
        </w:rPr>
        <w:t>es</w:t>
      </w:r>
      <w:r>
        <w:rPr>
          <w:rFonts w:ascii="Arial" w:hAnsi="Arial" w:cs="Arial"/>
          <w:color w:val="222222"/>
          <w:shd w:val="clear" w:color="auto" w:fill="FFFFFF"/>
        </w:rPr>
        <w:t xml:space="preserve"> (redes sociales institucionales correo electrónico, radio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UACM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entre otros) y también en las diversas Ferias de la Salud y Cuidado contra las adicciones que realizamos </w:t>
      </w:r>
      <w:r w:rsidR="006328EB">
        <w:rPr>
          <w:rFonts w:ascii="Arial" w:hAnsi="Arial" w:cs="Arial"/>
          <w:color w:val="222222"/>
          <w:shd w:val="clear" w:color="auto" w:fill="FFFFFF"/>
        </w:rPr>
        <w:t>cada semestre</w:t>
      </w:r>
      <w:r>
        <w:rPr>
          <w:rFonts w:ascii="Arial" w:hAnsi="Arial" w:cs="Arial"/>
          <w:color w:val="222222"/>
          <w:shd w:val="clear" w:color="auto" w:fill="FFFFFF"/>
        </w:rPr>
        <w:t xml:space="preserve"> en los planteles</w:t>
      </w:r>
      <w:r w:rsidR="006328EB">
        <w:rPr>
          <w:rFonts w:ascii="Arial" w:hAnsi="Arial" w:cs="Arial"/>
          <w:color w:val="222222"/>
          <w:shd w:val="clear" w:color="auto" w:fill="FFFFFF"/>
        </w:rPr>
        <w:t>.</w:t>
      </w:r>
    </w:p>
    <w:p w14:paraId="6BE213C5" w14:textId="1B688F2B" w:rsidR="00F05FE3" w:rsidRDefault="00F05FE3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Además, todo el personal de la CSE </w:t>
      </w:r>
      <w:r w:rsidR="00D54709">
        <w:rPr>
          <w:rFonts w:ascii="Arial" w:hAnsi="Arial" w:cs="Arial"/>
          <w:color w:val="222222"/>
          <w:shd w:val="clear" w:color="auto" w:fill="FFFFFF"/>
        </w:rPr>
        <w:t>ha continuado la</w:t>
      </w:r>
      <w:r>
        <w:rPr>
          <w:rFonts w:ascii="Arial" w:hAnsi="Arial" w:cs="Arial"/>
          <w:color w:val="222222"/>
          <w:shd w:val="clear" w:color="auto" w:fill="FFFFFF"/>
        </w:rPr>
        <w:t xml:space="preserve"> forma</w:t>
      </w:r>
      <w:r w:rsidR="00D54709">
        <w:rPr>
          <w:rFonts w:ascii="Arial" w:hAnsi="Arial" w:cs="Arial"/>
          <w:color w:val="222222"/>
          <w:shd w:val="clear" w:color="auto" w:fill="FFFFFF"/>
        </w:rPr>
        <w:t>ción</w:t>
      </w:r>
      <w:r>
        <w:rPr>
          <w:rFonts w:ascii="Arial" w:hAnsi="Arial" w:cs="Arial"/>
          <w:color w:val="222222"/>
          <w:shd w:val="clear" w:color="auto" w:fill="FFFFFF"/>
        </w:rPr>
        <w:t xml:space="preserve"> este año en diversos aspectos de </w:t>
      </w:r>
      <w:r w:rsidR="00D54709">
        <w:rPr>
          <w:rFonts w:ascii="Arial" w:hAnsi="Arial" w:cs="Arial"/>
          <w:color w:val="222222"/>
          <w:shd w:val="clear" w:color="auto" w:fill="FFFFFF"/>
        </w:rPr>
        <w:t>atención a la salud mental</w:t>
      </w:r>
      <w:r>
        <w:rPr>
          <w:rFonts w:ascii="Arial" w:hAnsi="Arial" w:cs="Arial"/>
          <w:color w:val="222222"/>
          <w:shd w:val="clear" w:color="auto" w:fill="FFFFFF"/>
        </w:rPr>
        <w:t>, es necesario profundizar esa formación para que se puedan iniciar los trabajos de atención focalizados en los planteles.</w:t>
      </w:r>
    </w:p>
    <w:p w14:paraId="09D6751A" w14:textId="77777777" w:rsidR="008B6DB6" w:rsidRDefault="008B6DB6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66FA35E7" w14:textId="77A0D7E8" w:rsidR="009B6CBB" w:rsidRPr="004D4D86" w:rsidRDefault="009B6CBB" w:rsidP="009B6CBB">
      <w:pPr>
        <w:spacing w:before="120" w:after="120"/>
        <w:ind w:left="1134"/>
        <w:jc w:val="both"/>
        <w:rPr>
          <w:rFonts w:ascii="Arial" w:hAnsi="Arial" w:cs="Arial"/>
          <w:b/>
          <w:bCs/>
          <w:color w:val="222222"/>
          <w:shd w:val="clear" w:color="auto" w:fill="FFFFFF"/>
        </w:rPr>
      </w:pPr>
      <w:r w:rsidRPr="004D4D86">
        <w:rPr>
          <w:rFonts w:ascii="Arial" w:hAnsi="Arial" w:cs="Arial"/>
          <w:b/>
          <w:bCs/>
          <w:color w:val="222222"/>
          <w:shd w:val="clear" w:color="auto" w:fill="FFFFFF"/>
        </w:rPr>
        <w:t>Acción: Prevención del consumo de sustancias psicoactivas</w:t>
      </w:r>
    </w:p>
    <w:p w14:paraId="68B79C75" w14:textId="2D627DBB" w:rsidR="009B6CBB" w:rsidRDefault="00ED05C7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Esta línea de acción tiene como objetivo </w:t>
      </w:r>
      <w:r w:rsidR="004D4D86">
        <w:rPr>
          <w:rFonts w:ascii="Arial" w:hAnsi="Arial" w:cs="Arial"/>
          <w:color w:val="222222"/>
          <w:shd w:val="clear" w:color="auto" w:fill="FFFFFF"/>
        </w:rPr>
        <w:t xml:space="preserve">de inhibir el consumo con tareas diversas para </w:t>
      </w:r>
      <w:r>
        <w:rPr>
          <w:rFonts w:ascii="Arial" w:hAnsi="Arial" w:cs="Arial"/>
          <w:color w:val="222222"/>
          <w:shd w:val="clear" w:color="auto" w:fill="FFFFFF"/>
        </w:rPr>
        <w:t xml:space="preserve">ofrecer información sobre los riegos de </w:t>
      </w:r>
      <w:r w:rsidR="006328EB">
        <w:rPr>
          <w:rFonts w:ascii="Arial" w:hAnsi="Arial" w:cs="Arial"/>
          <w:color w:val="222222"/>
          <w:shd w:val="clear" w:color="auto" w:fill="FFFFFF"/>
        </w:rPr>
        <w:t>sustancias</w:t>
      </w:r>
      <w:r>
        <w:rPr>
          <w:rFonts w:ascii="Arial" w:hAnsi="Arial" w:cs="Arial"/>
          <w:color w:val="222222"/>
          <w:shd w:val="clear" w:color="auto" w:fill="FFFFFF"/>
        </w:rPr>
        <w:t xml:space="preserve"> psicoactivas en la salud individual y </w:t>
      </w:r>
      <w:r w:rsidR="004D4D86">
        <w:rPr>
          <w:rFonts w:ascii="Arial" w:hAnsi="Arial" w:cs="Arial"/>
          <w:color w:val="222222"/>
          <w:shd w:val="clear" w:color="auto" w:fill="FFFFFF"/>
        </w:rPr>
        <w:t>de manera particular, mostrar los efectos de este consumo en la convivencia armónica en nuestra comunidad universitaria.</w:t>
      </w:r>
    </w:p>
    <w:p w14:paraId="27E30661" w14:textId="09B68B20" w:rsidR="009B6CBB" w:rsidRDefault="004D4D86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Al mismo tiempo, se continua con el trabajo para investigar los patrones desencadenantes del consumo y su impacto en la trayectoria académica, los factores de riesgo, todo ello con el fin de generar modelos de atención en las instituciones de educación </w:t>
      </w:r>
      <w:r w:rsidR="00D54709">
        <w:rPr>
          <w:rFonts w:ascii="Arial" w:hAnsi="Arial" w:cs="Arial"/>
          <w:color w:val="222222"/>
          <w:shd w:val="clear" w:color="auto" w:fill="FFFFFF"/>
        </w:rPr>
        <w:t xml:space="preserve">superior. Estas acciones de fortalecen con la apertura del Núcleo Urbano de Bienestar emocional (NUBE) en el plantel San Lorenzo Tezonco en colaboración con el </w:t>
      </w:r>
      <w:proofErr w:type="spellStart"/>
      <w:r w:rsidR="00D54709">
        <w:rPr>
          <w:rFonts w:ascii="Arial" w:hAnsi="Arial" w:cs="Arial"/>
          <w:color w:val="222222"/>
          <w:shd w:val="clear" w:color="auto" w:fill="FFFFFF"/>
        </w:rPr>
        <w:t>IAPA</w:t>
      </w:r>
      <w:proofErr w:type="spellEnd"/>
      <w:r w:rsidR="00D54709">
        <w:rPr>
          <w:rFonts w:ascii="Arial" w:hAnsi="Arial" w:cs="Arial"/>
          <w:color w:val="222222"/>
          <w:shd w:val="clear" w:color="auto" w:fill="FFFFFF"/>
        </w:rPr>
        <w:t xml:space="preserve"> y la gestión para llevar ese proyecto al plantel Cuautepec.</w:t>
      </w:r>
    </w:p>
    <w:p w14:paraId="683DA226" w14:textId="3B0408D1" w:rsidR="009B6CBB" w:rsidRDefault="00F05FE3" w:rsidP="00283493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4643C6B7" w14:textId="48A00352" w:rsidR="009B6CBB" w:rsidRPr="004D4D86" w:rsidRDefault="009B6CBB" w:rsidP="009B6CBB">
      <w:pPr>
        <w:spacing w:before="120" w:after="120"/>
        <w:ind w:left="1134"/>
        <w:jc w:val="both"/>
        <w:rPr>
          <w:rFonts w:ascii="Arial" w:hAnsi="Arial" w:cs="Arial"/>
          <w:b/>
          <w:bCs/>
          <w:color w:val="222222"/>
          <w:shd w:val="clear" w:color="auto" w:fill="FFFFFF"/>
        </w:rPr>
      </w:pPr>
      <w:r w:rsidRPr="004D4D86">
        <w:rPr>
          <w:rFonts w:ascii="Arial" w:hAnsi="Arial" w:cs="Arial"/>
          <w:b/>
          <w:bCs/>
          <w:color w:val="222222"/>
          <w:shd w:val="clear" w:color="auto" w:fill="FFFFFF"/>
        </w:rPr>
        <w:t xml:space="preserve">Acción: Promoción de la oferta educativa de la </w:t>
      </w:r>
      <w:proofErr w:type="spellStart"/>
      <w:r w:rsidRPr="004D4D86">
        <w:rPr>
          <w:rFonts w:ascii="Arial" w:hAnsi="Arial" w:cs="Arial"/>
          <w:b/>
          <w:bCs/>
          <w:color w:val="222222"/>
          <w:shd w:val="clear" w:color="auto" w:fill="FFFFFF"/>
        </w:rPr>
        <w:t>UACM</w:t>
      </w:r>
      <w:proofErr w:type="spellEnd"/>
    </w:p>
    <w:p w14:paraId="161908D7" w14:textId="4F4B67A7" w:rsidR="00A57F7F" w:rsidRDefault="00A57F7F" w:rsidP="00A57F7F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Esta acción se desarroll</w:t>
      </w:r>
      <w:r w:rsidR="00D54709">
        <w:rPr>
          <w:rFonts w:ascii="Arial" w:hAnsi="Arial" w:cs="Arial"/>
          <w:color w:val="222222"/>
          <w:shd w:val="clear" w:color="auto" w:fill="FFFFFF"/>
        </w:rPr>
        <w:t>a</w:t>
      </w:r>
      <w:r>
        <w:rPr>
          <w:rFonts w:ascii="Arial" w:hAnsi="Arial" w:cs="Arial"/>
          <w:color w:val="222222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largo de todo el año y consiste en la visita de nuestros Promotores (servicio social) a diversos planteles de educación superior de la Ciudad de México y área conurbana para promover la oferta académica y el modelo de la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UACM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1222CF58" w14:textId="62B0610F" w:rsidR="00A57F7F" w:rsidRDefault="00A57F7F" w:rsidP="00A57F7F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Este año se tuvo una gran respuesta y las solicitudes son cada vez mayores, por ello es necesario consolidar el equipo de trabajo y dotar a esta acción de mayores recursos.</w:t>
      </w:r>
    </w:p>
    <w:p w14:paraId="44B2F4E5" w14:textId="55726A09" w:rsidR="00A57F7F" w:rsidRDefault="00A57F7F" w:rsidP="00A57F7F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 xml:space="preserve">Esta acción </w:t>
      </w:r>
      <w:r w:rsidR="00D54709">
        <w:rPr>
          <w:rFonts w:ascii="Arial" w:hAnsi="Arial" w:cs="Arial"/>
          <w:color w:val="222222"/>
          <w:shd w:val="clear" w:color="auto" w:fill="FFFFFF"/>
        </w:rPr>
        <w:t>se complementa con</w:t>
      </w:r>
      <w:r>
        <w:rPr>
          <w:rFonts w:ascii="Arial" w:hAnsi="Arial" w:cs="Arial"/>
          <w:color w:val="222222"/>
          <w:shd w:val="clear" w:color="auto" w:fill="FFFFFF"/>
        </w:rPr>
        <w:t xml:space="preserve"> Feria del Posgrado y el Empleo</w:t>
      </w:r>
      <w:r w:rsidR="00D54709">
        <w:rPr>
          <w:rFonts w:ascii="Arial" w:hAnsi="Arial" w:cs="Arial"/>
          <w:color w:val="222222"/>
          <w:shd w:val="clear" w:color="auto" w:fill="FFFFFF"/>
        </w:rPr>
        <w:t>, y con la promoción de las ofertas laborales (muchas de ellas ya, exclusivas para nuestros estudiantes.)</w:t>
      </w:r>
    </w:p>
    <w:p w14:paraId="20BFD84E" w14:textId="77777777" w:rsidR="00CD251D" w:rsidRDefault="00CD251D" w:rsidP="00A57F7F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18221C8C" w14:textId="0B817650" w:rsidR="009B6CBB" w:rsidRPr="00F05FE3" w:rsidRDefault="009B6CBB" w:rsidP="009B6CBB">
      <w:pPr>
        <w:spacing w:before="120" w:after="120"/>
        <w:ind w:left="1134"/>
        <w:jc w:val="both"/>
        <w:rPr>
          <w:rFonts w:ascii="Arial" w:hAnsi="Arial" w:cs="Arial"/>
          <w:b/>
          <w:bCs/>
          <w:color w:val="222222"/>
          <w:shd w:val="clear" w:color="auto" w:fill="FFFFFF"/>
        </w:rPr>
      </w:pPr>
      <w:r w:rsidRPr="00F05FE3">
        <w:rPr>
          <w:rFonts w:ascii="Arial" w:hAnsi="Arial" w:cs="Arial"/>
          <w:b/>
          <w:bCs/>
          <w:color w:val="222222"/>
          <w:shd w:val="clear" w:color="auto" w:fill="FFFFFF"/>
        </w:rPr>
        <w:t>Acción: Impulso a las actividades de activación física</w:t>
      </w:r>
      <w:r w:rsidR="00991348" w:rsidRPr="00F05FE3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 w:rsidR="004E6687" w:rsidRPr="00F05FE3">
        <w:rPr>
          <w:rFonts w:ascii="Arial" w:hAnsi="Arial" w:cs="Arial"/>
          <w:b/>
          <w:bCs/>
          <w:color w:val="222222"/>
          <w:shd w:val="clear" w:color="auto" w:fill="FFFFFF"/>
        </w:rPr>
        <w:t>y de</w:t>
      </w:r>
      <w:r w:rsidR="00991348" w:rsidRPr="00F05FE3">
        <w:rPr>
          <w:rFonts w:ascii="Arial" w:hAnsi="Arial" w:cs="Arial"/>
          <w:b/>
          <w:bCs/>
          <w:color w:val="222222"/>
          <w:shd w:val="clear" w:color="auto" w:fill="FFFFFF"/>
        </w:rPr>
        <w:t xml:space="preserve"> convivencia lúdica</w:t>
      </w:r>
    </w:p>
    <w:p w14:paraId="11226FA0" w14:textId="00A48CAB" w:rsidR="009B6CBB" w:rsidRDefault="00547E43" w:rsidP="009B6CBB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Se adquirió equipo y material para la </w:t>
      </w:r>
      <w:r w:rsidR="00991348">
        <w:rPr>
          <w:rFonts w:ascii="Arial" w:hAnsi="Arial" w:cs="Arial"/>
          <w:color w:val="222222"/>
          <w:shd w:val="clear" w:color="auto" w:fill="FFFFFF"/>
        </w:rPr>
        <w:t>promoción</w:t>
      </w:r>
      <w:r>
        <w:rPr>
          <w:rFonts w:ascii="Arial" w:hAnsi="Arial" w:cs="Arial"/>
          <w:color w:val="222222"/>
          <w:shd w:val="clear" w:color="auto" w:fill="FFFFFF"/>
        </w:rPr>
        <w:t xml:space="preserve"> de la activación </w:t>
      </w:r>
      <w:r w:rsidR="00991348">
        <w:rPr>
          <w:rFonts w:ascii="Arial" w:hAnsi="Arial" w:cs="Arial"/>
          <w:color w:val="222222"/>
          <w:shd w:val="clear" w:color="auto" w:fill="FFFFFF"/>
        </w:rPr>
        <w:t>física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="008F5A03">
        <w:rPr>
          <w:rFonts w:ascii="Arial" w:hAnsi="Arial" w:cs="Arial"/>
          <w:color w:val="222222"/>
          <w:shd w:val="clear" w:color="auto" w:fill="FFFFFF"/>
        </w:rPr>
        <w:t>de</w:t>
      </w:r>
      <w:r>
        <w:rPr>
          <w:rFonts w:ascii="Arial" w:hAnsi="Arial" w:cs="Arial"/>
          <w:color w:val="222222"/>
          <w:shd w:val="clear" w:color="auto" w:fill="FFFFFF"/>
        </w:rPr>
        <w:t xml:space="preserve"> varias </w:t>
      </w:r>
      <w:r w:rsidR="00991348">
        <w:rPr>
          <w:rFonts w:ascii="Arial" w:hAnsi="Arial" w:cs="Arial"/>
          <w:color w:val="222222"/>
          <w:shd w:val="clear" w:color="auto" w:fill="FFFFFF"/>
        </w:rPr>
        <w:t>disciplinas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="00991348">
        <w:rPr>
          <w:rFonts w:ascii="Arial" w:hAnsi="Arial" w:cs="Arial"/>
          <w:color w:val="222222"/>
          <w:shd w:val="clear" w:color="auto" w:fill="FFFFFF"/>
        </w:rPr>
        <w:t>deportivas</w:t>
      </w:r>
      <w:r w:rsidR="008F5A03">
        <w:rPr>
          <w:rFonts w:ascii="Arial" w:hAnsi="Arial" w:cs="Arial"/>
          <w:color w:val="222222"/>
          <w:shd w:val="clear" w:color="auto" w:fill="FFFFFF"/>
        </w:rPr>
        <w:t xml:space="preserve"> que han propuesto diversos grupos de estudiantes en los planteles, entre ellas: ajedrez, futbol, voleibol, beisbol, basquetbol, box, calistenia.</w:t>
      </w:r>
    </w:p>
    <w:p w14:paraId="792A7EEE" w14:textId="3005491B" w:rsidR="00547E43" w:rsidRDefault="00547E43" w:rsidP="009B6CBB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Es importante decir que la falta </w:t>
      </w:r>
      <w:r w:rsidR="00991348">
        <w:rPr>
          <w:rFonts w:ascii="Arial" w:hAnsi="Arial" w:cs="Arial"/>
          <w:color w:val="222222"/>
          <w:shd w:val="clear" w:color="auto" w:fill="FFFFFF"/>
        </w:rPr>
        <w:t>de espacios en algunos de ellos, particularmente en Centro Histórico y Del Valle, impide que se haga una</w:t>
      </w:r>
      <w:r w:rsidR="008F5A03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991348">
        <w:rPr>
          <w:rFonts w:ascii="Arial" w:hAnsi="Arial" w:cs="Arial"/>
          <w:color w:val="222222"/>
          <w:shd w:val="clear" w:color="auto" w:fill="FFFFFF"/>
        </w:rPr>
        <w:t>práctica cotidiana de esas actividades.</w:t>
      </w:r>
    </w:p>
    <w:p w14:paraId="46ACA7B7" w14:textId="6EA46DD2" w:rsidR="00991348" w:rsidRDefault="00D54709" w:rsidP="00CA7398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Es importante mencionar también, que todo el personal de la CSE se formó en la perspectiva de género y atención a las violencias, ello con el fin de </w:t>
      </w:r>
      <w:proofErr w:type="spellStart"/>
      <w:r w:rsidR="000C794A">
        <w:rPr>
          <w:rFonts w:ascii="Arial" w:hAnsi="Arial" w:cs="Arial"/>
          <w:color w:val="222222"/>
          <w:shd w:val="clear" w:color="auto" w:fill="FFFFFF"/>
        </w:rPr>
        <w:t>trasversalizar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el eje de </w:t>
      </w:r>
      <w:r w:rsidR="000C794A">
        <w:rPr>
          <w:rFonts w:ascii="Arial" w:hAnsi="Arial" w:cs="Arial"/>
          <w:color w:val="222222"/>
          <w:shd w:val="clear" w:color="auto" w:fill="FFFFFF"/>
        </w:rPr>
        <w:t>género y n</w:t>
      </w:r>
      <w:r>
        <w:rPr>
          <w:rFonts w:ascii="Arial" w:hAnsi="Arial" w:cs="Arial"/>
          <w:color w:val="222222"/>
          <w:shd w:val="clear" w:color="auto" w:fill="FFFFFF"/>
        </w:rPr>
        <w:t>o discriminación en todas nuestras acciones</w:t>
      </w:r>
    </w:p>
    <w:p w14:paraId="3FBEDC9C" w14:textId="77777777" w:rsidR="009B6CBB" w:rsidRDefault="009B6CBB" w:rsidP="009B6CBB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0575A7AA" w14:textId="45B59347" w:rsidR="00CA7398" w:rsidRDefault="00CA7398" w:rsidP="009B6CBB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Dra. María del Pilar Padierna Jiménez</w:t>
      </w:r>
    </w:p>
    <w:p w14:paraId="212ED7BC" w14:textId="77777777" w:rsidR="00AA5F7A" w:rsidRDefault="00CA7398" w:rsidP="00AA5F7A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Coordinadora de Servicios Estudiant</w:t>
      </w:r>
      <w:r w:rsidR="00AA5F7A">
        <w:rPr>
          <w:rFonts w:ascii="Arial" w:hAnsi="Arial" w:cs="Arial"/>
          <w:color w:val="222222"/>
          <w:shd w:val="clear" w:color="auto" w:fill="FFFFFF"/>
        </w:rPr>
        <w:t>iles</w:t>
      </w:r>
    </w:p>
    <w:p w14:paraId="18769A63" w14:textId="77777777" w:rsidR="00AA5F7A" w:rsidRDefault="00AA5F7A" w:rsidP="00AA5F7A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1289905D" w14:textId="6D6CC904" w:rsidR="00AA5F7A" w:rsidRDefault="00AA5F7A" w:rsidP="00AA5F7A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  <w:sectPr w:rsidR="00AA5F7A" w:rsidSect="00A96B21">
          <w:headerReference w:type="default" r:id="rId8"/>
          <w:footerReference w:type="default" r:id="rId9"/>
          <w:pgSz w:w="12240" w:h="15840"/>
          <w:pgMar w:top="2114" w:right="616" w:bottom="1805" w:left="0" w:header="750" w:footer="0" w:gutter="0"/>
          <w:cols w:space="708"/>
          <w:docGrid w:linePitch="360"/>
        </w:sectPr>
      </w:pPr>
    </w:p>
    <w:p w14:paraId="6016622F" w14:textId="3E0958F6" w:rsidR="00AA5F7A" w:rsidRDefault="00AA5F7A" w:rsidP="00AA5F7A">
      <w:pPr>
        <w:spacing w:before="120" w:after="120"/>
        <w:ind w:left="1134"/>
        <w:jc w:val="both"/>
        <w:rPr>
          <w:rFonts w:ascii="Arial" w:hAnsi="Arial" w:cs="Arial"/>
          <w:b/>
          <w:bCs/>
          <w:color w:val="222222"/>
          <w:shd w:val="clear" w:color="auto" w:fill="FFFFFF"/>
        </w:rPr>
      </w:pPr>
      <w:r w:rsidRPr="00AA5F7A">
        <w:rPr>
          <w:rFonts w:ascii="Arial" w:hAnsi="Arial" w:cs="Arial"/>
          <w:b/>
          <w:bCs/>
          <w:color w:val="222222"/>
          <w:shd w:val="clear" w:color="auto" w:fill="FFFFFF"/>
        </w:rPr>
        <w:lastRenderedPageBreak/>
        <w:t>NUMERALIA</w:t>
      </w:r>
    </w:p>
    <w:p w14:paraId="70BED50E" w14:textId="77777777" w:rsidR="0030529B" w:rsidRPr="0030529B" w:rsidRDefault="0030529B" w:rsidP="0030529B">
      <w:pPr>
        <w:spacing w:before="120" w:after="120"/>
        <w:ind w:left="1134"/>
        <w:jc w:val="both"/>
        <w:rPr>
          <w:rFonts w:ascii="Arial" w:hAnsi="Arial" w:cs="Arial"/>
          <w:b/>
          <w:bCs/>
          <w:color w:val="222222"/>
          <w:shd w:val="clear" w:color="auto" w:fill="FFFFFF"/>
        </w:rPr>
      </w:pPr>
      <w:r w:rsidRPr="0030529B">
        <w:rPr>
          <w:rFonts w:ascii="Arial" w:hAnsi="Arial" w:cs="Arial"/>
          <w:b/>
          <w:bCs/>
          <w:color w:val="222222"/>
          <w:shd w:val="clear" w:color="auto" w:fill="FFFFFF"/>
        </w:rPr>
        <w:t xml:space="preserve">APOYO PARA EMPASTADO DE TRABAJO </w:t>
      </w:r>
      <w:proofErr w:type="spellStart"/>
      <w:r w:rsidRPr="0030529B">
        <w:rPr>
          <w:rFonts w:ascii="Arial" w:hAnsi="Arial" w:cs="Arial"/>
          <w:b/>
          <w:bCs/>
          <w:color w:val="222222"/>
          <w:shd w:val="clear" w:color="auto" w:fill="FFFFFF"/>
        </w:rPr>
        <w:t>RECEPCIONAL</w:t>
      </w:r>
      <w:proofErr w:type="spellEnd"/>
      <w:r w:rsidRPr="0030529B">
        <w:rPr>
          <w:rFonts w:ascii="Arial" w:hAnsi="Arial" w:cs="Arial"/>
          <w:b/>
          <w:bCs/>
          <w:color w:val="222222"/>
          <w:shd w:val="clear" w:color="auto" w:fill="FFFFFF"/>
        </w:rPr>
        <w:tab/>
        <w:t>2020</w:t>
      </w:r>
      <w:r w:rsidRPr="0030529B">
        <w:rPr>
          <w:rFonts w:ascii="Arial" w:hAnsi="Arial" w:cs="Arial"/>
          <w:b/>
          <w:bCs/>
          <w:color w:val="222222"/>
          <w:shd w:val="clear" w:color="auto" w:fill="FFFFFF"/>
        </w:rPr>
        <w:tab/>
        <w:t>22</w:t>
      </w:r>
    </w:p>
    <w:tbl>
      <w:tblPr>
        <w:tblStyle w:val="Tablaconcuadrcula"/>
        <w:tblW w:w="0" w:type="auto"/>
        <w:tblInd w:w="1134" w:type="dxa"/>
        <w:tblLook w:val="04A0" w:firstRow="1" w:lastRow="0" w:firstColumn="1" w:lastColumn="0" w:noHBand="0" w:noVBand="1"/>
      </w:tblPr>
      <w:tblGrid>
        <w:gridCol w:w="3681"/>
        <w:gridCol w:w="3464"/>
        <w:gridCol w:w="1922"/>
      </w:tblGrid>
      <w:tr w:rsidR="0030529B" w:rsidRPr="0030529B" w14:paraId="7CEC2D2A" w14:textId="77777777" w:rsidTr="0030529B">
        <w:tc>
          <w:tcPr>
            <w:tcW w:w="3681" w:type="dxa"/>
            <w:vMerge w:val="restart"/>
          </w:tcPr>
          <w:p w14:paraId="5560800E" w14:textId="3C3A3AD7" w:rsidR="0030529B" w:rsidRPr="0030529B" w:rsidRDefault="0030529B" w:rsidP="0030529B">
            <w:pPr>
              <w:spacing w:before="120" w:after="120"/>
              <w:jc w:val="both"/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</w:pPr>
            <w:r w:rsidRPr="0030529B"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  <w:t xml:space="preserve">APOYO PARA EMPASTADO DE TRABAJO </w:t>
            </w:r>
            <w:proofErr w:type="spellStart"/>
            <w:r w:rsidRPr="0030529B"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  <w:t>RECEPCIONAL</w:t>
            </w:r>
            <w:proofErr w:type="spellEnd"/>
          </w:p>
        </w:tc>
        <w:tc>
          <w:tcPr>
            <w:tcW w:w="3464" w:type="dxa"/>
          </w:tcPr>
          <w:p w14:paraId="721D70D3" w14:textId="516890E8" w:rsidR="0030529B" w:rsidRPr="0030529B" w:rsidRDefault="0030529B" w:rsidP="0030529B">
            <w:pPr>
              <w:spacing w:before="120" w:after="120"/>
              <w:jc w:val="both"/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</w:pPr>
            <w:r w:rsidRPr="0030529B"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  <w:t>2021</w:t>
            </w:r>
          </w:p>
        </w:tc>
        <w:tc>
          <w:tcPr>
            <w:tcW w:w="1922" w:type="dxa"/>
          </w:tcPr>
          <w:p w14:paraId="6E7E4363" w14:textId="019AA098" w:rsidR="0030529B" w:rsidRPr="0030529B" w:rsidRDefault="0030529B" w:rsidP="0030529B">
            <w:pPr>
              <w:spacing w:before="120" w:after="120"/>
              <w:jc w:val="both"/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</w:pPr>
            <w:r w:rsidRPr="0030529B"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  <w:t>89</w:t>
            </w:r>
          </w:p>
        </w:tc>
      </w:tr>
      <w:tr w:rsidR="0030529B" w:rsidRPr="0030529B" w14:paraId="57C435E5" w14:textId="77777777" w:rsidTr="0030529B">
        <w:tc>
          <w:tcPr>
            <w:tcW w:w="3681" w:type="dxa"/>
            <w:vMerge/>
          </w:tcPr>
          <w:p w14:paraId="0B8D9C5F" w14:textId="77777777" w:rsidR="0030529B" w:rsidRPr="0030529B" w:rsidRDefault="0030529B" w:rsidP="0030529B">
            <w:pPr>
              <w:spacing w:before="120" w:after="120"/>
              <w:jc w:val="both"/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</w:pPr>
          </w:p>
        </w:tc>
        <w:tc>
          <w:tcPr>
            <w:tcW w:w="3464" w:type="dxa"/>
          </w:tcPr>
          <w:p w14:paraId="52B4A295" w14:textId="7547FB6B" w:rsidR="0030529B" w:rsidRPr="0030529B" w:rsidRDefault="0030529B" w:rsidP="0030529B">
            <w:pPr>
              <w:spacing w:before="120" w:after="120"/>
              <w:jc w:val="both"/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</w:pPr>
            <w:r w:rsidRPr="0030529B"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  <w:t>2022</w:t>
            </w:r>
          </w:p>
        </w:tc>
        <w:tc>
          <w:tcPr>
            <w:tcW w:w="1922" w:type="dxa"/>
          </w:tcPr>
          <w:p w14:paraId="76CDFF33" w14:textId="5F35F25C" w:rsidR="0030529B" w:rsidRPr="0030529B" w:rsidRDefault="0030529B" w:rsidP="0030529B">
            <w:pPr>
              <w:spacing w:before="120" w:after="120"/>
              <w:jc w:val="both"/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</w:pPr>
            <w:r w:rsidRPr="0030529B"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  <w:t>107</w:t>
            </w:r>
          </w:p>
        </w:tc>
      </w:tr>
      <w:tr w:rsidR="0030529B" w:rsidRPr="0030529B" w14:paraId="771331BF" w14:textId="77777777" w:rsidTr="0030529B">
        <w:tc>
          <w:tcPr>
            <w:tcW w:w="3681" w:type="dxa"/>
            <w:vMerge/>
          </w:tcPr>
          <w:p w14:paraId="1D548176" w14:textId="77777777" w:rsidR="0030529B" w:rsidRPr="0030529B" w:rsidRDefault="0030529B" w:rsidP="0030529B">
            <w:pPr>
              <w:spacing w:before="120" w:after="120"/>
              <w:jc w:val="both"/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</w:pPr>
          </w:p>
        </w:tc>
        <w:tc>
          <w:tcPr>
            <w:tcW w:w="3464" w:type="dxa"/>
          </w:tcPr>
          <w:p w14:paraId="4DF75B97" w14:textId="01A832F3" w:rsidR="0030529B" w:rsidRPr="0030529B" w:rsidRDefault="0030529B" w:rsidP="0030529B">
            <w:pPr>
              <w:spacing w:before="120" w:after="120"/>
              <w:jc w:val="both"/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</w:pPr>
            <w:r w:rsidRPr="0030529B"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  <w:t>2023</w:t>
            </w:r>
          </w:p>
        </w:tc>
        <w:tc>
          <w:tcPr>
            <w:tcW w:w="1922" w:type="dxa"/>
          </w:tcPr>
          <w:p w14:paraId="258193E3" w14:textId="74C21129" w:rsidR="0030529B" w:rsidRPr="0030529B" w:rsidRDefault="0030529B" w:rsidP="0030529B">
            <w:pPr>
              <w:spacing w:before="120" w:after="120"/>
              <w:jc w:val="both"/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</w:pPr>
            <w:r w:rsidRPr="0030529B"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  <w:t>114</w:t>
            </w:r>
          </w:p>
        </w:tc>
      </w:tr>
      <w:tr w:rsidR="0030529B" w:rsidRPr="0030529B" w14:paraId="4FB325F8" w14:textId="77777777" w:rsidTr="0030529B">
        <w:tc>
          <w:tcPr>
            <w:tcW w:w="3681" w:type="dxa"/>
            <w:vMerge/>
          </w:tcPr>
          <w:p w14:paraId="6B11E9ED" w14:textId="77777777" w:rsidR="0030529B" w:rsidRPr="0030529B" w:rsidRDefault="0030529B" w:rsidP="0030529B">
            <w:pPr>
              <w:spacing w:before="120" w:after="120"/>
              <w:jc w:val="both"/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</w:pPr>
          </w:p>
        </w:tc>
        <w:tc>
          <w:tcPr>
            <w:tcW w:w="3464" w:type="dxa"/>
          </w:tcPr>
          <w:p w14:paraId="29482362" w14:textId="093B474F" w:rsidR="0030529B" w:rsidRPr="0030529B" w:rsidRDefault="0030529B" w:rsidP="0030529B">
            <w:pPr>
              <w:spacing w:before="120" w:after="120"/>
              <w:jc w:val="both"/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</w:pPr>
            <w:r w:rsidRPr="0030529B"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  <w:t>A MAYO DE 2024</w:t>
            </w:r>
          </w:p>
        </w:tc>
        <w:tc>
          <w:tcPr>
            <w:tcW w:w="1922" w:type="dxa"/>
          </w:tcPr>
          <w:p w14:paraId="4F822ADC" w14:textId="67981B9F" w:rsidR="0030529B" w:rsidRPr="0030529B" w:rsidRDefault="0030529B" w:rsidP="0030529B">
            <w:pPr>
              <w:spacing w:before="120" w:after="120"/>
              <w:jc w:val="both"/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</w:pPr>
            <w:r w:rsidRPr="0030529B"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  <w:t>44</w:t>
            </w:r>
          </w:p>
        </w:tc>
      </w:tr>
    </w:tbl>
    <w:p w14:paraId="4E4574C1" w14:textId="77777777" w:rsidR="0030529B" w:rsidRPr="00AA5F7A" w:rsidRDefault="0030529B" w:rsidP="00AA5F7A">
      <w:pPr>
        <w:spacing w:before="120" w:after="120"/>
        <w:ind w:left="1134"/>
        <w:jc w:val="both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0CED8E4C" w14:textId="25C37A19" w:rsidR="00AA5F7A" w:rsidRPr="00AA5F7A" w:rsidRDefault="00AA5F7A" w:rsidP="00AA5F7A">
      <w:pPr>
        <w:spacing w:before="120" w:after="120"/>
        <w:ind w:left="1134"/>
        <w:jc w:val="both"/>
        <w:rPr>
          <w:rFonts w:ascii="Arial" w:hAnsi="Arial" w:cs="Arial"/>
          <w:b/>
          <w:bCs/>
          <w:color w:val="222222"/>
          <w:shd w:val="clear" w:color="auto" w:fill="FFFFFF"/>
        </w:rPr>
      </w:pPr>
      <w:r w:rsidRPr="00AA5F7A">
        <w:rPr>
          <w:rFonts w:ascii="Arial" w:hAnsi="Arial" w:cs="Arial"/>
          <w:b/>
          <w:bCs/>
          <w:color w:val="222222"/>
          <w:shd w:val="clear" w:color="auto" w:fill="FFFFFF"/>
        </w:rPr>
        <w:t>DERIVACIÓN PSICOLÓGICA</w:t>
      </w:r>
    </w:p>
    <w:tbl>
      <w:tblPr>
        <w:tblStyle w:val="Tablaconcuadrcula"/>
        <w:tblW w:w="0" w:type="auto"/>
        <w:tblInd w:w="1134" w:type="dxa"/>
        <w:tblLook w:val="04A0" w:firstRow="1" w:lastRow="0" w:firstColumn="1" w:lastColumn="0" w:noHBand="0" w:noVBand="1"/>
      </w:tblPr>
      <w:tblGrid>
        <w:gridCol w:w="4106"/>
        <w:gridCol w:w="2926"/>
        <w:gridCol w:w="2035"/>
      </w:tblGrid>
      <w:tr w:rsidR="00AA5F7A" w:rsidRPr="00AA5F7A" w14:paraId="0FEBAEC6" w14:textId="77777777" w:rsidTr="00AA5F7A">
        <w:tc>
          <w:tcPr>
            <w:tcW w:w="4106" w:type="dxa"/>
          </w:tcPr>
          <w:p w14:paraId="0EAEF51A" w14:textId="18117A3C" w:rsidR="00AA5F7A" w:rsidRPr="00AA5F7A" w:rsidRDefault="00AA5F7A" w:rsidP="00AA5F7A">
            <w:pPr>
              <w:spacing w:before="120" w:after="120"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AA5F7A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DERIVACIÓN PSICOLÓGICA</w:t>
            </w:r>
          </w:p>
        </w:tc>
        <w:tc>
          <w:tcPr>
            <w:tcW w:w="2926" w:type="dxa"/>
          </w:tcPr>
          <w:p w14:paraId="68FDA528" w14:textId="7C63F331" w:rsidR="00AA5F7A" w:rsidRPr="00AA5F7A" w:rsidRDefault="00AA5F7A" w:rsidP="00AA5F7A">
            <w:pPr>
              <w:spacing w:before="120" w:after="120"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AA5F7A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A MAYO DE 2024</w:t>
            </w:r>
          </w:p>
        </w:tc>
        <w:tc>
          <w:tcPr>
            <w:tcW w:w="2035" w:type="dxa"/>
          </w:tcPr>
          <w:p w14:paraId="65B5F101" w14:textId="5F90EAB1" w:rsidR="00AA5F7A" w:rsidRPr="00AA5F7A" w:rsidRDefault="00AA5F7A" w:rsidP="00AA5F7A">
            <w:pPr>
              <w:spacing w:before="120" w:after="120"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AA5F7A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123 PERSONAS</w:t>
            </w:r>
          </w:p>
        </w:tc>
      </w:tr>
      <w:tr w:rsidR="00AA5F7A" w:rsidRPr="00AA5F7A" w14:paraId="1F6B6777" w14:textId="77777777" w:rsidTr="00AA5F7A">
        <w:tc>
          <w:tcPr>
            <w:tcW w:w="4106" w:type="dxa"/>
          </w:tcPr>
          <w:p w14:paraId="5F9C9B9F" w14:textId="6ADE4348" w:rsidR="00AA5F7A" w:rsidRPr="00AA5F7A" w:rsidRDefault="00AA5F7A" w:rsidP="00AA5F7A">
            <w:pPr>
              <w:spacing w:before="120" w:after="120"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AA5F7A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DERIVACIÓN POR CASOS DE PROTOCOLO</w:t>
            </w:r>
          </w:p>
        </w:tc>
        <w:tc>
          <w:tcPr>
            <w:tcW w:w="2926" w:type="dxa"/>
          </w:tcPr>
          <w:p w14:paraId="160B1DB9" w14:textId="21758E25" w:rsidR="00AA5F7A" w:rsidRPr="00AA5F7A" w:rsidRDefault="00AA5F7A" w:rsidP="00AA5F7A">
            <w:pPr>
              <w:spacing w:before="120" w:after="120"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AA5F7A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A MAYO DE 2024</w:t>
            </w:r>
          </w:p>
        </w:tc>
        <w:tc>
          <w:tcPr>
            <w:tcW w:w="2035" w:type="dxa"/>
          </w:tcPr>
          <w:p w14:paraId="437FF875" w14:textId="0B7C99BA" w:rsidR="00AA5F7A" w:rsidRPr="00AA5F7A" w:rsidRDefault="00AA5F7A" w:rsidP="00AA5F7A">
            <w:pPr>
              <w:spacing w:before="120" w:after="120"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AA5F7A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28 PERSONAS</w:t>
            </w:r>
          </w:p>
        </w:tc>
      </w:tr>
      <w:tr w:rsidR="00AA5F7A" w:rsidRPr="00AA5F7A" w14:paraId="35FB776D" w14:textId="77777777" w:rsidTr="00AA5F7A">
        <w:tc>
          <w:tcPr>
            <w:tcW w:w="4106" w:type="dxa"/>
          </w:tcPr>
          <w:p w14:paraId="766CF43A" w14:textId="113C440F" w:rsidR="00AA5F7A" w:rsidRPr="00AA5F7A" w:rsidRDefault="00674E32" w:rsidP="00AA5F7A">
            <w:pPr>
              <w:spacing w:before="120" w:after="120"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AA5F7A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DERIVACIÓN PSICOLÓGICA</w:t>
            </w:r>
          </w:p>
        </w:tc>
        <w:tc>
          <w:tcPr>
            <w:tcW w:w="2926" w:type="dxa"/>
          </w:tcPr>
          <w:p w14:paraId="4CE25785" w14:textId="5344A9DB" w:rsidR="00AA5F7A" w:rsidRPr="00AA5F7A" w:rsidRDefault="00AA5F7A" w:rsidP="00674E32">
            <w:pPr>
              <w:spacing w:before="120" w:after="120"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AA5F7A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2023</w:t>
            </w:r>
          </w:p>
        </w:tc>
        <w:tc>
          <w:tcPr>
            <w:tcW w:w="2035" w:type="dxa"/>
          </w:tcPr>
          <w:p w14:paraId="22446C4C" w14:textId="00453B0F" w:rsidR="00AA5F7A" w:rsidRPr="00AA5F7A" w:rsidRDefault="00AA5F7A" w:rsidP="00AA5F7A">
            <w:pPr>
              <w:spacing w:before="120" w:after="120"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AA5F7A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225 PERSONAS</w:t>
            </w:r>
          </w:p>
        </w:tc>
      </w:tr>
      <w:tr w:rsidR="00A96B21" w:rsidRPr="00AA5F7A" w14:paraId="39685EFB" w14:textId="77777777" w:rsidTr="00AA5F7A">
        <w:tc>
          <w:tcPr>
            <w:tcW w:w="4106" w:type="dxa"/>
          </w:tcPr>
          <w:p w14:paraId="3CBA310A" w14:textId="395F83A4" w:rsidR="00A96B21" w:rsidRPr="00AA5F7A" w:rsidRDefault="00A96B21" w:rsidP="00AA5F7A">
            <w:pPr>
              <w:spacing w:before="120" w:after="120"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AA5F7A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DERIVACIÓN POR CASOS DE PROTOCOLO</w:t>
            </w:r>
          </w:p>
        </w:tc>
        <w:tc>
          <w:tcPr>
            <w:tcW w:w="2926" w:type="dxa"/>
          </w:tcPr>
          <w:p w14:paraId="4DF8341C" w14:textId="33F9BDEE" w:rsidR="00A96B21" w:rsidRPr="00AA5F7A" w:rsidRDefault="00A96B21" w:rsidP="00674E32">
            <w:pPr>
              <w:spacing w:before="120" w:after="120"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2023</w:t>
            </w:r>
          </w:p>
        </w:tc>
        <w:tc>
          <w:tcPr>
            <w:tcW w:w="2035" w:type="dxa"/>
          </w:tcPr>
          <w:p w14:paraId="45F3EA17" w14:textId="4497C88A" w:rsidR="00A96B21" w:rsidRPr="00AA5F7A" w:rsidRDefault="00A96B21" w:rsidP="00AA5F7A">
            <w:pPr>
              <w:spacing w:before="120" w:after="120"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9 PERSONAS</w:t>
            </w:r>
          </w:p>
        </w:tc>
      </w:tr>
      <w:tr w:rsidR="00AA5F7A" w:rsidRPr="00AA5F7A" w14:paraId="55DCC953" w14:textId="77777777" w:rsidTr="00AA5F7A">
        <w:tc>
          <w:tcPr>
            <w:tcW w:w="4106" w:type="dxa"/>
          </w:tcPr>
          <w:p w14:paraId="478C1C83" w14:textId="500BB7B5" w:rsidR="00AA5F7A" w:rsidRPr="00AA5F7A" w:rsidRDefault="00674E32" w:rsidP="00AA5F7A">
            <w:pPr>
              <w:spacing w:before="120" w:after="120"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AA5F7A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DERIVACIÓN PSICOLÓGICA</w:t>
            </w:r>
          </w:p>
        </w:tc>
        <w:tc>
          <w:tcPr>
            <w:tcW w:w="2926" w:type="dxa"/>
          </w:tcPr>
          <w:p w14:paraId="652EAB70" w14:textId="0C350A2F" w:rsidR="00AA5F7A" w:rsidRPr="00AA5F7A" w:rsidRDefault="00AA5F7A" w:rsidP="00AA5F7A">
            <w:pPr>
              <w:spacing w:before="120" w:after="120"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AA5F7A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2022</w:t>
            </w:r>
          </w:p>
        </w:tc>
        <w:tc>
          <w:tcPr>
            <w:tcW w:w="2035" w:type="dxa"/>
          </w:tcPr>
          <w:p w14:paraId="4A73C1C0" w14:textId="4184C3D5" w:rsidR="00AA5F7A" w:rsidRPr="00AA5F7A" w:rsidRDefault="00AA5F7A" w:rsidP="00AA5F7A">
            <w:pPr>
              <w:spacing w:before="120" w:after="120"/>
              <w:jc w:val="both"/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</w:pPr>
            <w:r w:rsidRPr="00AA5F7A">
              <w:rPr>
                <w:rFonts w:cstheme="minorHAnsi"/>
                <w:color w:val="222222"/>
                <w:sz w:val="22"/>
                <w:szCs w:val="22"/>
                <w:shd w:val="clear" w:color="auto" w:fill="FFFFFF"/>
              </w:rPr>
              <w:t>215 PERSONAS</w:t>
            </w:r>
          </w:p>
        </w:tc>
      </w:tr>
    </w:tbl>
    <w:p w14:paraId="5413529F" w14:textId="77777777" w:rsidR="00AA5F7A" w:rsidRDefault="00AA5F7A" w:rsidP="00AA5F7A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7AA118B5" w14:textId="77777777" w:rsidR="00A96B21" w:rsidRDefault="00A96B21" w:rsidP="00AA5F7A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  <w:sectPr w:rsidR="00A96B21" w:rsidSect="00A96B21">
          <w:pgSz w:w="12240" w:h="15840"/>
          <w:pgMar w:top="2114" w:right="616" w:bottom="1805" w:left="0" w:header="750" w:footer="0" w:gutter="0"/>
          <w:cols w:space="708"/>
          <w:docGrid w:linePitch="360"/>
        </w:sectPr>
      </w:pPr>
    </w:p>
    <w:p w14:paraId="57B4B0A9" w14:textId="4439DB5B" w:rsidR="00AA5F7A" w:rsidRPr="00244320" w:rsidRDefault="00A96B21" w:rsidP="00AA5F7A">
      <w:pPr>
        <w:spacing w:before="120" w:after="120"/>
        <w:ind w:left="1134"/>
        <w:jc w:val="both"/>
        <w:rPr>
          <w:rFonts w:ascii="Arial" w:hAnsi="Arial" w:cs="Arial"/>
          <w:b/>
          <w:bCs/>
          <w:color w:val="222222"/>
          <w:shd w:val="clear" w:color="auto" w:fill="FFFFFF"/>
        </w:rPr>
      </w:pPr>
      <w:r w:rsidRPr="00244320">
        <w:rPr>
          <w:rFonts w:ascii="Arial" w:hAnsi="Arial" w:cs="Arial"/>
          <w:b/>
          <w:bCs/>
          <w:color w:val="222222"/>
          <w:shd w:val="clear" w:color="auto" w:fill="FFFFFF"/>
        </w:rPr>
        <w:lastRenderedPageBreak/>
        <w:t>BECAS</w:t>
      </w:r>
    </w:p>
    <w:tbl>
      <w:tblPr>
        <w:tblW w:w="127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82"/>
        <w:gridCol w:w="850"/>
        <w:gridCol w:w="851"/>
        <w:gridCol w:w="850"/>
        <w:gridCol w:w="796"/>
        <w:gridCol w:w="796"/>
        <w:gridCol w:w="850"/>
        <w:gridCol w:w="709"/>
        <w:gridCol w:w="851"/>
        <w:gridCol w:w="850"/>
      </w:tblGrid>
      <w:tr w:rsidR="001464A5" w:rsidRPr="00A27D6D" w14:paraId="4E3E92DC" w14:textId="77777777" w:rsidTr="00A27D6D">
        <w:trPr>
          <w:trHeight w:val="315"/>
        </w:trPr>
        <w:tc>
          <w:tcPr>
            <w:tcW w:w="5382" w:type="dxa"/>
            <w:shd w:val="clear" w:color="auto" w:fill="auto"/>
            <w:vAlign w:val="bottom"/>
            <w:hideMark/>
          </w:tcPr>
          <w:p w14:paraId="2BC94A67" w14:textId="51545905" w:rsidR="001464A5" w:rsidRPr="001464A5" w:rsidRDefault="00A27D6D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A27D6D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MODALIDAD DE BECA/APOYO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32BC3128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2020-I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78B69CFA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2020-II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10B10DAC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2021-I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736633DB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2021-II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32E0577D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2022-I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638924DC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2022-II</w:t>
            </w: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1F57EC95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2023-I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0B1BCFBF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2023-II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4FD8E08" w14:textId="5598458F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A27D6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2024-I</w:t>
            </w:r>
          </w:p>
        </w:tc>
      </w:tr>
      <w:tr w:rsidR="001464A5" w:rsidRPr="00A27D6D" w14:paraId="2F621C7C" w14:textId="77777777" w:rsidTr="00A27D6D">
        <w:trPr>
          <w:trHeight w:val="315"/>
        </w:trPr>
        <w:tc>
          <w:tcPr>
            <w:tcW w:w="5382" w:type="dxa"/>
            <w:shd w:val="clear" w:color="auto" w:fill="auto"/>
            <w:vAlign w:val="bottom"/>
            <w:hideMark/>
          </w:tcPr>
          <w:p w14:paraId="5194E67A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RENOVACIÓN ESTUDIOS DE LICENCIATURA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6FB3FF58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1170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6757B559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959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2AD50434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1154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490F15CF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844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62C474A6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1133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25BBE4F7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811</w:t>
            </w: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344B9758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1076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52F9ECF9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812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904FCC6" w14:textId="383E6308" w:rsidR="001464A5" w:rsidRPr="001464A5" w:rsidRDefault="00AF4022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1107</w:t>
            </w:r>
          </w:p>
        </w:tc>
      </w:tr>
      <w:tr w:rsidR="001464A5" w:rsidRPr="00A27D6D" w14:paraId="7D5AA117" w14:textId="77777777" w:rsidTr="00A27D6D">
        <w:trPr>
          <w:trHeight w:val="315"/>
        </w:trPr>
        <w:tc>
          <w:tcPr>
            <w:tcW w:w="5382" w:type="dxa"/>
            <w:shd w:val="clear" w:color="auto" w:fill="auto"/>
            <w:vAlign w:val="bottom"/>
            <w:hideMark/>
          </w:tcPr>
          <w:p w14:paraId="61EB91BE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NUEVA ESTUDIOS DE LICENCIATURA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2B2B8EB5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410E7FDC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700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644BF28C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50A4E24A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700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608A0D45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2B2BE87C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700</w:t>
            </w: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4E829D69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03DDA01D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740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8541947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</w:tr>
      <w:tr w:rsidR="001464A5" w:rsidRPr="00A27D6D" w14:paraId="096B99C4" w14:textId="77777777" w:rsidTr="00A27D6D">
        <w:trPr>
          <w:trHeight w:val="315"/>
        </w:trPr>
        <w:tc>
          <w:tcPr>
            <w:tcW w:w="5382" w:type="dxa"/>
            <w:shd w:val="clear" w:color="auto" w:fill="auto"/>
            <w:vAlign w:val="bottom"/>
            <w:hideMark/>
          </w:tcPr>
          <w:p w14:paraId="18E2E991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NUEVOS APOYOS VULNERABILIDAD POR DISCAPACIDAD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2C3E12B8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6460DF3A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10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7360B1B9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5F8EF77F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9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0AB9B58E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1176CA14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12</w:t>
            </w: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15330B4E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62455EFD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13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A59FDD5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</w:tr>
      <w:tr w:rsidR="001464A5" w:rsidRPr="00A27D6D" w14:paraId="1B526FEA" w14:textId="77777777" w:rsidTr="00A27D6D">
        <w:trPr>
          <w:trHeight w:val="315"/>
        </w:trPr>
        <w:tc>
          <w:tcPr>
            <w:tcW w:w="5382" w:type="dxa"/>
            <w:shd w:val="clear" w:color="auto" w:fill="auto"/>
            <w:vAlign w:val="bottom"/>
            <w:hideMark/>
          </w:tcPr>
          <w:p w14:paraId="7FF6AF51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RENOVACIÓN APOYOS VULNERABILIDAD POR DISCAPACIDAD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328EABC2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17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265FF18B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15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49C22096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18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3768F216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11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501BF66E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12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5BC9BBE4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8</w:t>
            </w: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653A032D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16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7D98BE05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13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7BEBC80" w14:textId="370CCBC9" w:rsidR="001464A5" w:rsidRPr="001464A5" w:rsidRDefault="007B602E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14</w:t>
            </w:r>
          </w:p>
        </w:tc>
      </w:tr>
      <w:tr w:rsidR="001464A5" w:rsidRPr="00A27D6D" w14:paraId="7B3D0B58" w14:textId="77777777" w:rsidTr="00A27D6D">
        <w:trPr>
          <w:trHeight w:val="315"/>
        </w:trPr>
        <w:tc>
          <w:tcPr>
            <w:tcW w:w="5382" w:type="dxa"/>
            <w:shd w:val="clear" w:color="auto" w:fill="auto"/>
            <w:vAlign w:val="bottom"/>
            <w:hideMark/>
          </w:tcPr>
          <w:p w14:paraId="449C2FAF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NUEVOS APOYOS POR VULNERABILIDAD SOCIOECONÓMICA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174E1AFB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2A6DC3EF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11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50027CDE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0A7D30B6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7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7FC26458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5F9086F1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8</w:t>
            </w: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4695B8DF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78E21D5F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58DC7F7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</w:tr>
      <w:tr w:rsidR="001464A5" w:rsidRPr="00A27D6D" w14:paraId="009FC56A" w14:textId="77777777" w:rsidTr="00A27D6D">
        <w:trPr>
          <w:trHeight w:val="315"/>
        </w:trPr>
        <w:tc>
          <w:tcPr>
            <w:tcW w:w="5382" w:type="dxa"/>
            <w:shd w:val="clear" w:color="auto" w:fill="auto"/>
            <w:vAlign w:val="bottom"/>
            <w:hideMark/>
          </w:tcPr>
          <w:p w14:paraId="6FE92D25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RENOVACIÓN APOYOS POR VULNERABILIDAD SOCIOECONÓMICA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037CB3E6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620E38C6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56A4E2F0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0EA2F751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1CF6A802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7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3D981670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0EA1ABFE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11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6B4FF8ED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60D8B23" w14:textId="770EEC6C" w:rsidR="001464A5" w:rsidRPr="001464A5" w:rsidRDefault="007B602E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15</w:t>
            </w:r>
          </w:p>
        </w:tc>
      </w:tr>
      <w:tr w:rsidR="001464A5" w:rsidRPr="00A27D6D" w14:paraId="36083533" w14:textId="77777777" w:rsidTr="00A27D6D">
        <w:trPr>
          <w:trHeight w:val="315"/>
        </w:trPr>
        <w:tc>
          <w:tcPr>
            <w:tcW w:w="5382" w:type="dxa"/>
            <w:shd w:val="clear" w:color="auto" w:fill="auto"/>
            <w:vAlign w:val="bottom"/>
            <w:hideMark/>
          </w:tcPr>
          <w:p w14:paraId="02654F37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SERVICIO SOCIAL 3 CORTES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176DB27F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168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66656B88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93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5BDB1F7D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114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0053EB83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76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2E7E9FB0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4AC0E506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150</w:t>
            </w: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651F0758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7269B7F2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25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CC2BE37" w14:textId="5D12400F" w:rsidR="001464A5" w:rsidRPr="001464A5" w:rsidRDefault="00AF4022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5</w:t>
            </w:r>
            <w:r w:rsidR="007B602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</w:t>
            </w:r>
          </w:p>
        </w:tc>
      </w:tr>
      <w:tr w:rsidR="001464A5" w:rsidRPr="00A27D6D" w14:paraId="72B09364" w14:textId="77777777" w:rsidTr="00A27D6D">
        <w:trPr>
          <w:trHeight w:val="315"/>
        </w:trPr>
        <w:tc>
          <w:tcPr>
            <w:tcW w:w="5382" w:type="dxa"/>
            <w:shd w:val="clear" w:color="auto" w:fill="auto"/>
            <w:vAlign w:val="bottom"/>
            <w:hideMark/>
          </w:tcPr>
          <w:p w14:paraId="73EDAA9C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SERVICIO SOCIAL 6 CORTES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5909E1A9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63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6B230308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16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393846AA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36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3EFBABDE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24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57FD41C2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29D08EB6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40FFB0C9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25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2C2DF29A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9C0C0C7" w14:textId="18446539" w:rsidR="001464A5" w:rsidRPr="001464A5" w:rsidRDefault="00AF4022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25</w:t>
            </w:r>
          </w:p>
        </w:tc>
      </w:tr>
      <w:tr w:rsidR="001464A5" w:rsidRPr="00A27D6D" w14:paraId="59B146AA" w14:textId="77777777" w:rsidTr="00A27D6D">
        <w:trPr>
          <w:trHeight w:val="315"/>
        </w:trPr>
        <w:tc>
          <w:tcPr>
            <w:tcW w:w="5382" w:type="dxa"/>
            <w:shd w:val="clear" w:color="auto" w:fill="auto"/>
            <w:vAlign w:val="bottom"/>
            <w:hideMark/>
          </w:tcPr>
          <w:p w14:paraId="7B136254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NUEVAS ESTUDIO DE MAESTRÍA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328794D5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1665712C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38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4CB352EA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1680C21D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17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64A3839C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6FFCF6E6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11</w:t>
            </w: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5698BFBA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3D002B3F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25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A87E036" w14:textId="01AAFF96" w:rsidR="001464A5" w:rsidRPr="001464A5" w:rsidRDefault="00AF4022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26</w:t>
            </w:r>
          </w:p>
        </w:tc>
      </w:tr>
      <w:tr w:rsidR="001464A5" w:rsidRPr="00A27D6D" w14:paraId="3AB888A5" w14:textId="77777777" w:rsidTr="00A27D6D">
        <w:trPr>
          <w:trHeight w:val="315"/>
        </w:trPr>
        <w:tc>
          <w:tcPr>
            <w:tcW w:w="5382" w:type="dxa"/>
            <w:shd w:val="clear" w:color="auto" w:fill="auto"/>
            <w:vAlign w:val="bottom"/>
            <w:hideMark/>
          </w:tcPr>
          <w:p w14:paraId="00F0D9CE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RENOVACIÓN ESTUDIOS DE MAESTRÍA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19DE6267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40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0371D194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35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4081CB2B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37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4E5C177F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16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3DFE4C09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5FB7DA7F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2B462330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9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3CC0B53D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7F5C5F8" w14:textId="05AD5518" w:rsidR="001464A5" w:rsidRPr="001464A5" w:rsidRDefault="00A27D6D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5</w:t>
            </w:r>
          </w:p>
        </w:tc>
      </w:tr>
      <w:tr w:rsidR="001464A5" w:rsidRPr="00A27D6D" w14:paraId="467754AE" w14:textId="77777777" w:rsidTr="00A27D6D">
        <w:trPr>
          <w:trHeight w:val="315"/>
        </w:trPr>
        <w:tc>
          <w:tcPr>
            <w:tcW w:w="5382" w:type="dxa"/>
            <w:shd w:val="clear" w:color="auto" w:fill="auto"/>
            <w:vAlign w:val="bottom"/>
            <w:hideMark/>
          </w:tcPr>
          <w:p w14:paraId="545EFBB4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NUEVA ESTUDIOS DE DOCTORADO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3651DA66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7D344B39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5A36D78C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04F7E9DC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35D341CA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048FA3F3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15915249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030E660F" w14:textId="38D8EDEC" w:rsidR="001464A5" w:rsidRPr="001464A5" w:rsidRDefault="001464A5" w:rsidP="001464A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A6DEF04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</w:tr>
      <w:tr w:rsidR="001464A5" w:rsidRPr="00A27D6D" w14:paraId="21E84302" w14:textId="77777777" w:rsidTr="00A27D6D">
        <w:trPr>
          <w:trHeight w:val="315"/>
        </w:trPr>
        <w:tc>
          <w:tcPr>
            <w:tcW w:w="5382" w:type="dxa"/>
            <w:shd w:val="clear" w:color="auto" w:fill="auto"/>
            <w:vAlign w:val="bottom"/>
            <w:hideMark/>
          </w:tcPr>
          <w:p w14:paraId="6AF87B17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RENOVACIÓN ESTUDIOS DE DOCTORADO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2A1470C2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6D369AF7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62E3E36C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5B98A370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09C2ED89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161F5F30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4C9373AD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4FC99960" w14:textId="0974873A" w:rsidR="001464A5" w:rsidRPr="001464A5" w:rsidRDefault="00A27D6D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40DD670" w14:textId="1EF71F32" w:rsidR="001464A5" w:rsidRPr="001464A5" w:rsidRDefault="00A27D6D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</w:tr>
      <w:tr w:rsidR="001464A5" w:rsidRPr="00A27D6D" w14:paraId="59E8C54D" w14:textId="77777777" w:rsidTr="00A27D6D">
        <w:trPr>
          <w:trHeight w:val="315"/>
        </w:trPr>
        <w:tc>
          <w:tcPr>
            <w:tcW w:w="5382" w:type="dxa"/>
            <w:shd w:val="clear" w:color="auto" w:fill="auto"/>
            <w:vAlign w:val="bottom"/>
            <w:hideMark/>
          </w:tcPr>
          <w:p w14:paraId="665F5FAB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 xml:space="preserve">ELABORACIÓN DE TRABAJO </w:t>
            </w:r>
            <w:proofErr w:type="spellStart"/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RECEPCIONAL</w:t>
            </w:r>
            <w:proofErr w:type="spellEnd"/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1D189904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99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53B2E706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1155B057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90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1F5AC74F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789CE309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136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35BEB918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70CFAC0D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183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6A0862DC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EC580BD" w14:textId="3894699C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A27D6D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93</w:t>
            </w:r>
          </w:p>
        </w:tc>
      </w:tr>
      <w:tr w:rsidR="001464A5" w:rsidRPr="00A27D6D" w14:paraId="409CD859" w14:textId="77777777" w:rsidTr="00A27D6D">
        <w:trPr>
          <w:trHeight w:val="315"/>
        </w:trPr>
        <w:tc>
          <w:tcPr>
            <w:tcW w:w="5382" w:type="dxa"/>
            <w:shd w:val="clear" w:color="auto" w:fill="auto"/>
            <w:vAlign w:val="bottom"/>
            <w:hideMark/>
          </w:tcPr>
          <w:p w14:paraId="6006E49F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OBTENCIÓN DE GRADO MAESTRÍA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7E2EC0EE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62AC614C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0A1D7DC0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7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286DD9C3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1947CB5C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8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725140C4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322E8FD2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7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3F50456E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5845426" w14:textId="4AF3CA86" w:rsidR="001464A5" w:rsidRPr="001464A5" w:rsidRDefault="00A27D6D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12</w:t>
            </w:r>
          </w:p>
        </w:tc>
      </w:tr>
      <w:tr w:rsidR="001464A5" w:rsidRPr="00A27D6D" w14:paraId="2276DAA4" w14:textId="77777777" w:rsidTr="00A27D6D">
        <w:trPr>
          <w:trHeight w:val="315"/>
        </w:trPr>
        <w:tc>
          <w:tcPr>
            <w:tcW w:w="5382" w:type="dxa"/>
            <w:shd w:val="clear" w:color="auto" w:fill="auto"/>
            <w:vAlign w:val="bottom"/>
            <w:hideMark/>
          </w:tcPr>
          <w:p w14:paraId="1927E11C" w14:textId="77777777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OBTENCIÓN DE GRADO DOCTORADO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48315862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28187B39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4E3C0875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701D46AB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2E2D09FB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10E49F67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2DC3F541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51A4995A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29BEA43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1464A5" w:rsidRPr="00A27D6D" w14:paraId="3D497C53" w14:textId="77777777" w:rsidTr="00A27D6D">
        <w:trPr>
          <w:trHeight w:val="315"/>
        </w:trPr>
        <w:tc>
          <w:tcPr>
            <w:tcW w:w="5382" w:type="dxa"/>
            <w:shd w:val="clear" w:color="auto" w:fill="auto"/>
            <w:vAlign w:val="bottom"/>
            <w:hideMark/>
          </w:tcPr>
          <w:p w14:paraId="44AE984D" w14:textId="7E31BFCE" w:rsidR="001464A5" w:rsidRPr="001464A5" w:rsidRDefault="001464A5" w:rsidP="001464A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 xml:space="preserve">APOYO IMPRESIÓN Y/O EMPASTADO DE </w:t>
            </w:r>
            <w:r w:rsidRPr="00A27D6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 xml:space="preserve">TRABAJO </w:t>
            </w:r>
            <w:proofErr w:type="spellStart"/>
            <w:r w:rsidRPr="00A27D6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RECEPCIONAL</w:t>
            </w:r>
            <w:proofErr w:type="spellEnd"/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18D9DBCD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22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78D1FC25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2AC30BE2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89</w:t>
            </w: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17AB9B12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96" w:type="dxa"/>
            <w:shd w:val="clear" w:color="auto" w:fill="auto"/>
            <w:vAlign w:val="bottom"/>
            <w:hideMark/>
          </w:tcPr>
          <w:p w14:paraId="2D68BD55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107</w:t>
            </w:r>
          </w:p>
        </w:tc>
        <w:tc>
          <w:tcPr>
            <w:tcW w:w="850" w:type="dxa"/>
            <w:shd w:val="clear" w:color="auto" w:fill="auto"/>
            <w:vAlign w:val="bottom"/>
            <w:hideMark/>
          </w:tcPr>
          <w:p w14:paraId="26343DC6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09" w:type="dxa"/>
            <w:shd w:val="clear" w:color="auto" w:fill="auto"/>
            <w:vAlign w:val="bottom"/>
            <w:hideMark/>
          </w:tcPr>
          <w:p w14:paraId="3D328AE1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1464A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114</w:t>
            </w:r>
          </w:p>
        </w:tc>
        <w:tc>
          <w:tcPr>
            <w:tcW w:w="851" w:type="dxa"/>
            <w:shd w:val="clear" w:color="auto" w:fill="auto"/>
            <w:vAlign w:val="bottom"/>
            <w:hideMark/>
          </w:tcPr>
          <w:p w14:paraId="5706AB2F" w14:textId="77777777" w:rsidR="001464A5" w:rsidRPr="001464A5" w:rsidRDefault="001464A5" w:rsidP="001464A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5E214EC" w14:textId="2E27684C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A27D6D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44</w:t>
            </w:r>
          </w:p>
        </w:tc>
      </w:tr>
      <w:tr w:rsidR="001464A5" w:rsidRPr="00A27D6D" w14:paraId="7A2947D3" w14:textId="77777777" w:rsidTr="00A27D6D">
        <w:trPr>
          <w:trHeight w:val="315"/>
        </w:trPr>
        <w:tc>
          <w:tcPr>
            <w:tcW w:w="5382" w:type="dxa"/>
            <w:shd w:val="clear" w:color="auto" w:fill="auto"/>
            <w:noWrap/>
            <w:vAlign w:val="bottom"/>
            <w:hideMark/>
          </w:tcPr>
          <w:p w14:paraId="473346C8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ECF35C9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1E4F4241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1AD702F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796" w:type="dxa"/>
            <w:shd w:val="clear" w:color="auto" w:fill="auto"/>
            <w:noWrap/>
            <w:vAlign w:val="bottom"/>
            <w:hideMark/>
          </w:tcPr>
          <w:p w14:paraId="55B59A3B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796" w:type="dxa"/>
            <w:shd w:val="clear" w:color="auto" w:fill="auto"/>
            <w:noWrap/>
            <w:vAlign w:val="bottom"/>
            <w:hideMark/>
          </w:tcPr>
          <w:p w14:paraId="32EABD80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27498D6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7E183290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0158C304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53E17F1" w14:textId="77777777" w:rsidR="001464A5" w:rsidRPr="001464A5" w:rsidRDefault="001464A5" w:rsidP="001464A5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AF4022" w:rsidRPr="00A27D6D" w14:paraId="1DDB2CD1" w14:textId="77777777" w:rsidTr="00A27D6D">
        <w:trPr>
          <w:trHeight w:val="315"/>
        </w:trPr>
        <w:tc>
          <w:tcPr>
            <w:tcW w:w="5382" w:type="dxa"/>
            <w:shd w:val="clear" w:color="auto" w:fill="auto"/>
            <w:noWrap/>
            <w:vAlign w:val="bottom"/>
            <w:hideMark/>
          </w:tcPr>
          <w:p w14:paraId="1CB555B4" w14:textId="5EF846B6" w:rsidR="00AF4022" w:rsidRPr="001464A5" w:rsidRDefault="00AF4022" w:rsidP="00AF4022">
            <w:pP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TOTAL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CC31D1C" w14:textId="1D08DF2A" w:rsidR="00AF4022" w:rsidRPr="001464A5" w:rsidRDefault="00AF4022" w:rsidP="00AF40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1583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4407CBC" w14:textId="00C9E805" w:rsidR="00AF4022" w:rsidRPr="001464A5" w:rsidRDefault="00AF4022" w:rsidP="00AF40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1884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8FE0FAA" w14:textId="32ED942A" w:rsidR="00AF4022" w:rsidRPr="001464A5" w:rsidRDefault="00AF4022" w:rsidP="00AF40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1555</w:t>
            </w:r>
          </w:p>
        </w:tc>
        <w:tc>
          <w:tcPr>
            <w:tcW w:w="796" w:type="dxa"/>
            <w:shd w:val="clear" w:color="auto" w:fill="auto"/>
            <w:noWrap/>
            <w:vAlign w:val="bottom"/>
            <w:hideMark/>
          </w:tcPr>
          <w:p w14:paraId="35ABBEA8" w14:textId="15F46568" w:rsidR="00AF4022" w:rsidRPr="001464A5" w:rsidRDefault="00AF4022" w:rsidP="00AF40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1712</w:t>
            </w:r>
          </w:p>
        </w:tc>
        <w:tc>
          <w:tcPr>
            <w:tcW w:w="796" w:type="dxa"/>
            <w:shd w:val="clear" w:color="auto" w:fill="auto"/>
            <w:noWrap/>
            <w:vAlign w:val="bottom"/>
            <w:hideMark/>
          </w:tcPr>
          <w:p w14:paraId="18BDFAF7" w14:textId="2D93688E" w:rsidR="00AF4022" w:rsidRPr="001464A5" w:rsidRDefault="00AF4022" w:rsidP="00AF40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1414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B519798" w14:textId="3A6F7D78" w:rsidR="00AF4022" w:rsidRPr="001464A5" w:rsidRDefault="00AF4022" w:rsidP="00AF40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1756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14316F19" w14:textId="7E5647C2" w:rsidR="00AF4022" w:rsidRPr="001464A5" w:rsidRDefault="00AF4022" w:rsidP="00AF40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1491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477FD37F" w14:textId="145B5883" w:rsidR="00AF4022" w:rsidRPr="001464A5" w:rsidRDefault="00AF4022" w:rsidP="00AF40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1701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DE17892" w14:textId="0F5F4F18" w:rsidR="00AF4022" w:rsidRPr="001464A5" w:rsidRDefault="00AF4022" w:rsidP="00AF40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1392</w:t>
            </w:r>
          </w:p>
        </w:tc>
      </w:tr>
    </w:tbl>
    <w:p w14:paraId="796E5278" w14:textId="77777777" w:rsidR="001464A5" w:rsidRDefault="001464A5" w:rsidP="00AA5F7A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3333437D" w14:textId="77777777" w:rsidR="00A96B21" w:rsidRDefault="00A96B21" w:rsidP="00AA5F7A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2D758FA8" w14:textId="77777777" w:rsidR="00A96B21" w:rsidRDefault="00A96B21" w:rsidP="00AA5F7A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4935D805" w14:textId="77777777" w:rsidR="00A96B21" w:rsidRDefault="00A96B21" w:rsidP="00AA5F7A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58FDFB05" w14:textId="77777777" w:rsidR="00A96B21" w:rsidRDefault="00A96B21" w:rsidP="00AA5F7A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7BEA88EB" w14:textId="77777777" w:rsidR="007B602E" w:rsidRPr="007B602E" w:rsidRDefault="007B602E" w:rsidP="00AA5F7A">
      <w:pPr>
        <w:spacing w:before="120" w:after="120"/>
        <w:ind w:left="1134"/>
        <w:jc w:val="both"/>
        <w:rPr>
          <w:rFonts w:ascii="Arial" w:hAnsi="Arial" w:cs="Arial"/>
          <w:b/>
          <w:bCs/>
          <w:color w:val="222222"/>
          <w:shd w:val="clear" w:color="auto" w:fill="FFFFFF"/>
        </w:rPr>
      </w:pPr>
      <w:r w:rsidRPr="007B602E">
        <w:rPr>
          <w:rFonts w:ascii="Arial" w:hAnsi="Arial" w:cs="Arial"/>
          <w:b/>
          <w:bCs/>
          <w:color w:val="222222"/>
          <w:shd w:val="clear" w:color="auto" w:fill="FFFFFF"/>
        </w:rPr>
        <w:t>SESIONES DEL COMITÉ DE BECAS</w:t>
      </w:r>
    </w:p>
    <w:tbl>
      <w:tblPr>
        <w:tblStyle w:val="Tablaconcuadrcula"/>
        <w:tblW w:w="0" w:type="auto"/>
        <w:tblInd w:w="1134" w:type="dxa"/>
        <w:tblLook w:val="04A0" w:firstRow="1" w:lastRow="0" w:firstColumn="1" w:lastColumn="0" w:noHBand="0" w:noVBand="1"/>
      </w:tblPr>
      <w:tblGrid>
        <w:gridCol w:w="5357"/>
        <w:gridCol w:w="5420"/>
      </w:tblGrid>
      <w:tr w:rsidR="007B602E" w14:paraId="394DD439" w14:textId="77777777" w:rsidTr="007B602E">
        <w:tc>
          <w:tcPr>
            <w:tcW w:w="5955" w:type="dxa"/>
          </w:tcPr>
          <w:p w14:paraId="345B8115" w14:textId="2936673A" w:rsidR="007B602E" w:rsidRDefault="007B602E" w:rsidP="00AA5F7A">
            <w:pPr>
              <w:spacing w:before="120" w:after="120"/>
              <w:jc w:val="both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AÑO</w:t>
            </w:r>
          </w:p>
        </w:tc>
        <w:tc>
          <w:tcPr>
            <w:tcW w:w="5956" w:type="dxa"/>
          </w:tcPr>
          <w:p w14:paraId="3573DF64" w14:textId="79FAD672" w:rsidR="007B602E" w:rsidRDefault="007B602E" w:rsidP="00AA5F7A">
            <w:pPr>
              <w:spacing w:before="120" w:after="120"/>
              <w:jc w:val="both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NÚMERO DE SESIONES</w:t>
            </w:r>
          </w:p>
        </w:tc>
      </w:tr>
      <w:tr w:rsidR="007B602E" w14:paraId="6F206421" w14:textId="77777777" w:rsidTr="007B602E">
        <w:tc>
          <w:tcPr>
            <w:tcW w:w="5955" w:type="dxa"/>
          </w:tcPr>
          <w:p w14:paraId="79D360D3" w14:textId="33045144" w:rsidR="007B602E" w:rsidRDefault="007B602E" w:rsidP="00AA5F7A">
            <w:pPr>
              <w:spacing w:before="120" w:after="120"/>
              <w:jc w:val="both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2020</w:t>
            </w:r>
          </w:p>
        </w:tc>
        <w:tc>
          <w:tcPr>
            <w:tcW w:w="5956" w:type="dxa"/>
          </w:tcPr>
          <w:p w14:paraId="3D3681DA" w14:textId="09B4521D" w:rsidR="007B602E" w:rsidRDefault="007B602E" w:rsidP="00AA5F7A">
            <w:pPr>
              <w:spacing w:before="120" w:after="120"/>
              <w:jc w:val="both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30</w:t>
            </w:r>
          </w:p>
        </w:tc>
      </w:tr>
      <w:tr w:rsidR="007B602E" w14:paraId="642FB331" w14:textId="77777777" w:rsidTr="007B602E">
        <w:tc>
          <w:tcPr>
            <w:tcW w:w="5955" w:type="dxa"/>
          </w:tcPr>
          <w:p w14:paraId="48AE4152" w14:textId="34094D46" w:rsidR="007B602E" w:rsidRDefault="007B602E" w:rsidP="00AA5F7A">
            <w:pPr>
              <w:spacing w:before="120" w:after="120"/>
              <w:jc w:val="both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2021</w:t>
            </w:r>
          </w:p>
        </w:tc>
        <w:tc>
          <w:tcPr>
            <w:tcW w:w="5956" w:type="dxa"/>
          </w:tcPr>
          <w:p w14:paraId="600CC007" w14:textId="76F0C7B1" w:rsidR="007B602E" w:rsidRDefault="007B602E" w:rsidP="00AA5F7A">
            <w:pPr>
              <w:spacing w:before="120" w:after="120"/>
              <w:jc w:val="both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11</w:t>
            </w:r>
          </w:p>
        </w:tc>
      </w:tr>
      <w:tr w:rsidR="007B602E" w14:paraId="50965096" w14:textId="77777777" w:rsidTr="007B602E">
        <w:tc>
          <w:tcPr>
            <w:tcW w:w="5955" w:type="dxa"/>
          </w:tcPr>
          <w:p w14:paraId="326E9ED7" w14:textId="44A3035F" w:rsidR="007B602E" w:rsidRDefault="007B602E" w:rsidP="00AA5F7A">
            <w:pPr>
              <w:spacing w:before="120" w:after="120"/>
              <w:jc w:val="both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2022</w:t>
            </w:r>
          </w:p>
        </w:tc>
        <w:tc>
          <w:tcPr>
            <w:tcW w:w="5956" w:type="dxa"/>
          </w:tcPr>
          <w:p w14:paraId="58D077F1" w14:textId="753A54E6" w:rsidR="007B602E" w:rsidRDefault="007B602E" w:rsidP="00AA5F7A">
            <w:pPr>
              <w:spacing w:before="120" w:after="120"/>
              <w:jc w:val="both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17</w:t>
            </w:r>
          </w:p>
        </w:tc>
      </w:tr>
      <w:tr w:rsidR="007B602E" w14:paraId="625D5EE0" w14:textId="77777777" w:rsidTr="007B602E">
        <w:tc>
          <w:tcPr>
            <w:tcW w:w="5955" w:type="dxa"/>
          </w:tcPr>
          <w:p w14:paraId="2A089945" w14:textId="1819FD09" w:rsidR="007B602E" w:rsidRDefault="007B602E" w:rsidP="00AA5F7A">
            <w:pPr>
              <w:spacing w:before="120" w:after="120"/>
              <w:jc w:val="both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2023</w:t>
            </w:r>
          </w:p>
        </w:tc>
        <w:tc>
          <w:tcPr>
            <w:tcW w:w="5956" w:type="dxa"/>
          </w:tcPr>
          <w:p w14:paraId="26ECB80C" w14:textId="4F4962FB" w:rsidR="007B602E" w:rsidRDefault="007B602E" w:rsidP="00AA5F7A">
            <w:pPr>
              <w:spacing w:before="120" w:after="120"/>
              <w:jc w:val="both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27</w:t>
            </w:r>
          </w:p>
        </w:tc>
      </w:tr>
      <w:tr w:rsidR="007B602E" w14:paraId="1947FF54" w14:textId="77777777" w:rsidTr="007B602E">
        <w:tc>
          <w:tcPr>
            <w:tcW w:w="5955" w:type="dxa"/>
          </w:tcPr>
          <w:p w14:paraId="520695D7" w14:textId="3448853A" w:rsidR="007B602E" w:rsidRDefault="007B602E" w:rsidP="00AA5F7A">
            <w:pPr>
              <w:spacing w:before="120" w:after="120"/>
              <w:jc w:val="both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2024 A MAYO</w:t>
            </w:r>
          </w:p>
        </w:tc>
        <w:tc>
          <w:tcPr>
            <w:tcW w:w="5956" w:type="dxa"/>
          </w:tcPr>
          <w:p w14:paraId="61AF3318" w14:textId="093DDFBD" w:rsidR="007B602E" w:rsidRDefault="007B602E" w:rsidP="00AA5F7A">
            <w:pPr>
              <w:spacing w:before="120" w:after="120"/>
              <w:jc w:val="both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13</w:t>
            </w:r>
          </w:p>
        </w:tc>
      </w:tr>
    </w:tbl>
    <w:p w14:paraId="1B463E0A" w14:textId="5733DE78" w:rsidR="00A96B21" w:rsidRDefault="00A96B21" w:rsidP="00AA5F7A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17446478" w14:textId="77777777" w:rsidR="00A96B21" w:rsidRDefault="00A96B21" w:rsidP="00AA5F7A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647E7B23" w14:textId="77777777" w:rsidR="00A96B21" w:rsidRDefault="00A96B21" w:rsidP="00AA5F7A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2F620D3D" w14:textId="77777777" w:rsidR="00A96B21" w:rsidRPr="00AA5F7A" w:rsidRDefault="00A96B21" w:rsidP="00AA5F7A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36C66914" w14:textId="77777777" w:rsidR="00AA5F7A" w:rsidRPr="00AA5F7A" w:rsidRDefault="00AA5F7A" w:rsidP="00AA5F7A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</w:p>
    <w:p w14:paraId="1F83F5E7" w14:textId="77777777" w:rsidR="00AA5F7A" w:rsidRPr="00AA5F7A" w:rsidRDefault="00AA5F7A" w:rsidP="00AA5F7A">
      <w:pPr>
        <w:spacing w:before="120" w:after="120"/>
        <w:ind w:left="1134"/>
        <w:jc w:val="both"/>
        <w:rPr>
          <w:rFonts w:ascii="Arial" w:hAnsi="Arial" w:cs="Arial"/>
          <w:color w:val="222222"/>
          <w:shd w:val="clear" w:color="auto" w:fill="FFFFFF"/>
        </w:rPr>
      </w:pPr>
    </w:p>
    <w:sectPr w:rsidR="00AA5F7A" w:rsidRPr="00AA5F7A" w:rsidSect="00A96B21">
      <w:pgSz w:w="15840" w:h="12240" w:orient="landscape"/>
      <w:pgMar w:top="0" w:right="2114" w:bottom="616" w:left="1805" w:header="75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4AC00C" w14:textId="77777777" w:rsidR="00A022CA" w:rsidRDefault="00A022CA">
      <w:r>
        <w:separator/>
      </w:r>
    </w:p>
  </w:endnote>
  <w:endnote w:type="continuationSeparator" w:id="0">
    <w:p w14:paraId="73582C33" w14:textId="77777777" w:rsidR="00A022CA" w:rsidRDefault="00A02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rusoe Text">
    <w:altName w:val="Calibri"/>
    <w:charset w:val="4D"/>
    <w:family w:val="auto"/>
    <w:pitch w:val="variable"/>
    <w:sig w:usb0="A00000AF" w:usb1="5000204A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A4DE9" w14:textId="77777777" w:rsidR="005B6E6E" w:rsidRDefault="00892CB9" w:rsidP="004D4CA3">
    <w:pPr>
      <w:pStyle w:val="Piedepgina"/>
      <w:jc w:val="right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5A962E" wp14:editId="294034C2">
              <wp:simplePos x="0" y="0"/>
              <wp:positionH relativeFrom="column">
                <wp:posOffset>541655</wp:posOffset>
              </wp:positionH>
              <wp:positionV relativeFrom="paragraph">
                <wp:posOffset>1772</wp:posOffset>
              </wp:positionV>
              <wp:extent cx="4827182" cy="655200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27182" cy="655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0F2FD45" w14:textId="77777777" w:rsidR="005B6E6E" w:rsidRPr="004D4CA3" w:rsidRDefault="00892CB9" w:rsidP="005E2EF3">
                          <w:pPr>
                            <w:ind w:left="142"/>
                            <w:rPr>
                              <w:rFonts w:ascii="Crusoe Text" w:hAnsi="Crusoe Text"/>
                              <w:sz w:val="20"/>
                              <w:szCs w:val="20"/>
                            </w:rPr>
                          </w:pPr>
                          <w:r w:rsidRPr="004D4CA3">
                            <w:rPr>
                              <w:rFonts w:ascii="Crusoe Text" w:hAnsi="Crusoe Text"/>
                              <w:sz w:val="20"/>
                              <w:szCs w:val="20"/>
                            </w:rPr>
                            <w:t>Doctor García Diego 168, colonia Doctores, alcaldía Cuauhtémoc, Ciudad de México, código postal 06720, teléfono 55 1107 0280 extensión 16</w:t>
                          </w:r>
                          <w:r>
                            <w:rPr>
                              <w:rFonts w:ascii="Crusoe Text" w:hAnsi="Crusoe Text"/>
                              <w:sz w:val="20"/>
                              <w:szCs w:val="20"/>
                            </w:rPr>
                            <w:t>60</w:t>
                          </w:r>
                          <w:r w:rsidRPr="004D4CA3">
                            <w:rPr>
                              <w:rFonts w:ascii="Crusoe Text" w:hAnsi="Crusoe Text"/>
                              <w:sz w:val="20"/>
                              <w:szCs w:val="20"/>
                            </w:rPr>
                            <w:t xml:space="preserve">1, correo electrónico </w:t>
                          </w:r>
                          <w:r w:rsidRPr="002E3DD6">
                            <w:rPr>
                              <w:rFonts w:ascii="Crusoe Text" w:hAnsi="Crusoe Text"/>
                              <w:sz w:val="20"/>
                              <w:szCs w:val="20"/>
                            </w:rPr>
                            <w:t>c</w:t>
                          </w:r>
                          <w:r>
                            <w:rPr>
                              <w:rFonts w:ascii="Crusoe Text" w:hAnsi="Crusoe Text"/>
                              <w:sz w:val="20"/>
                              <w:szCs w:val="20"/>
                            </w:rPr>
                            <w:t>se</w:t>
                          </w:r>
                          <w:r w:rsidRPr="004D4CA3">
                            <w:rPr>
                              <w:rFonts w:ascii="Crusoe Text" w:hAnsi="Crusoe Text"/>
                              <w:sz w:val="20"/>
                              <w:szCs w:val="20"/>
                            </w:rPr>
                            <w:t>@uacm.edu.mx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5A962E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left:0;text-align:left;margin-left:42.65pt;margin-top:.15pt;width:380.1pt;height:5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" filled="f" stroked="f" strokeweight=".5pt">
              <v:textbox>
                <w:txbxContent>
                  <w:p w14:paraId="00F2FD45" w14:textId="77777777" w:rsidR="005B6E6E" w:rsidRPr="004D4CA3" w:rsidRDefault="00892CB9" w:rsidP="005E2EF3">
                    <w:pPr>
                      <w:ind w:left="142"/>
                      <w:rPr>
                        <w:rFonts w:ascii="Crusoe Text" w:hAnsi="Crusoe Text"/>
                        <w:sz w:val="20"/>
                        <w:szCs w:val="20"/>
                      </w:rPr>
                    </w:pPr>
                    <w:r w:rsidRPr="004D4CA3">
                      <w:rPr>
                        <w:rFonts w:ascii="Crusoe Text" w:hAnsi="Crusoe Text"/>
                        <w:sz w:val="20"/>
                        <w:szCs w:val="20"/>
                      </w:rPr>
                      <w:t>Doctor García Diego 168, colonia Doctores, alcaldía Cuauhtémoc, Ciudad de México, código postal 06720, teléfono 55 1107 0280 extensión 16</w:t>
                    </w:r>
                    <w:r>
                      <w:rPr>
                        <w:rFonts w:ascii="Crusoe Text" w:hAnsi="Crusoe Text"/>
                        <w:sz w:val="20"/>
                        <w:szCs w:val="20"/>
                      </w:rPr>
                      <w:t>60</w:t>
                    </w:r>
                    <w:r w:rsidRPr="004D4CA3">
                      <w:rPr>
                        <w:rFonts w:ascii="Crusoe Text" w:hAnsi="Crusoe Text"/>
                        <w:sz w:val="20"/>
                        <w:szCs w:val="20"/>
                      </w:rPr>
                      <w:t xml:space="preserve">1, correo electrónico </w:t>
                    </w:r>
                    <w:r w:rsidRPr="002E3DD6">
                      <w:rPr>
                        <w:rFonts w:ascii="Crusoe Text" w:hAnsi="Crusoe Text"/>
                        <w:sz w:val="20"/>
                        <w:szCs w:val="20"/>
                      </w:rPr>
                      <w:t>c</w:t>
                    </w:r>
                    <w:r>
                      <w:rPr>
                        <w:rFonts w:ascii="Crusoe Text" w:hAnsi="Crusoe Text"/>
                        <w:sz w:val="20"/>
                        <w:szCs w:val="20"/>
                      </w:rPr>
                      <w:t>se</w:t>
                    </w:r>
                    <w:r w:rsidRPr="004D4CA3">
                      <w:rPr>
                        <w:rFonts w:ascii="Crusoe Text" w:hAnsi="Crusoe Text"/>
                        <w:sz w:val="20"/>
                        <w:szCs w:val="20"/>
                      </w:rPr>
                      <w:t>@uacm.edu.mx</w:t>
                    </w:r>
                  </w:p>
                </w:txbxContent>
              </v:textbox>
            </v:shape>
          </w:pict>
        </mc:Fallback>
      </mc:AlternateContent>
    </w:r>
    <w:r w:rsidRPr="00F348D1">
      <w:rPr>
        <w:noProof/>
        <w:lang w:eastAsia="es-MX"/>
      </w:rPr>
      <w:drawing>
        <wp:inline distT="0" distB="0" distL="0" distR="0" wp14:anchorId="1F34CC59" wp14:editId="47902BF4">
          <wp:extent cx="2005200" cy="864000"/>
          <wp:effectExtent l="0" t="0" r="190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05200" cy="864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FB2DB0" w14:textId="77777777" w:rsidR="00A022CA" w:rsidRDefault="00A022CA">
      <w:r>
        <w:separator/>
      </w:r>
    </w:p>
  </w:footnote>
  <w:footnote w:type="continuationSeparator" w:id="0">
    <w:p w14:paraId="7901BA6F" w14:textId="77777777" w:rsidR="00A022CA" w:rsidRDefault="00A022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1EA69" w14:textId="77777777" w:rsidR="005B6E6E" w:rsidRPr="00F348D1" w:rsidRDefault="00892CB9" w:rsidP="005E2EF3">
    <w:pPr>
      <w:pStyle w:val="Encabezado"/>
      <w:ind w:firstLine="1134"/>
    </w:pPr>
    <w:r w:rsidRPr="002E3DD6">
      <w:rPr>
        <w:noProof/>
        <w:lang w:eastAsia="es-MX"/>
      </w:rPr>
      <w:drawing>
        <wp:inline distT="0" distB="0" distL="0" distR="0" wp14:anchorId="18AF7C6D" wp14:editId="1F450EEE">
          <wp:extent cx="6705600" cy="72390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05600" cy="723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650A9A"/>
    <w:multiLevelType w:val="hybridMultilevel"/>
    <w:tmpl w:val="5958212C"/>
    <w:lvl w:ilvl="0" w:tplc="29749C5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712972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AE5"/>
    <w:rsid w:val="000C794A"/>
    <w:rsid w:val="00101C7E"/>
    <w:rsid w:val="0011275D"/>
    <w:rsid w:val="001464A5"/>
    <w:rsid w:val="001563B6"/>
    <w:rsid w:val="00244320"/>
    <w:rsid w:val="00283493"/>
    <w:rsid w:val="002A0E1B"/>
    <w:rsid w:val="002C69B9"/>
    <w:rsid w:val="0030529B"/>
    <w:rsid w:val="003800FC"/>
    <w:rsid w:val="003B45C0"/>
    <w:rsid w:val="003B6AE5"/>
    <w:rsid w:val="00491A65"/>
    <w:rsid w:val="00491FBC"/>
    <w:rsid w:val="004A3C96"/>
    <w:rsid w:val="004C2405"/>
    <w:rsid w:val="004D4D86"/>
    <w:rsid w:val="004E6687"/>
    <w:rsid w:val="00547E43"/>
    <w:rsid w:val="005B6E6E"/>
    <w:rsid w:val="006144C9"/>
    <w:rsid w:val="006328EB"/>
    <w:rsid w:val="00674E32"/>
    <w:rsid w:val="00691667"/>
    <w:rsid w:val="007B602E"/>
    <w:rsid w:val="00892CB9"/>
    <w:rsid w:val="008B6DB6"/>
    <w:rsid w:val="008F5A03"/>
    <w:rsid w:val="00930AB8"/>
    <w:rsid w:val="0098792A"/>
    <w:rsid w:val="00991348"/>
    <w:rsid w:val="009B6CBB"/>
    <w:rsid w:val="00A022CA"/>
    <w:rsid w:val="00A27D6D"/>
    <w:rsid w:val="00A57F7F"/>
    <w:rsid w:val="00A64D04"/>
    <w:rsid w:val="00A96599"/>
    <w:rsid w:val="00A96B21"/>
    <w:rsid w:val="00AA5F7A"/>
    <w:rsid w:val="00AC2A22"/>
    <w:rsid w:val="00AC65E4"/>
    <w:rsid w:val="00AF4022"/>
    <w:rsid w:val="00CA7398"/>
    <w:rsid w:val="00CD251D"/>
    <w:rsid w:val="00D54709"/>
    <w:rsid w:val="00EA5917"/>
    <w:rsid w:val="00EC143B"/>
    <w:rsid w:val="00ED05C7"/>
    <w:rsid w:val="00F05FE3"/>
    <w:rsid w:val="00F20617"/>
    <w:rsid w:val="00F33DD9"/>
    <w:rsid w:val="00F77D5A"/>
    <w:rsid w:val="00FC3845"/>
    <w:rsid w:val="00FE3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BF7626"/>
  <w15:chartTrackingRefBased/>
  <w15:docId w15:val="{BD5CBB43-5F4F-45C5-9159-DCE946A79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AE5"/>
    <w:pPr>
      <w:spacing w:after="0" w:line="240" w:lineRule="auto"/>
    </w:pPr>
    <w:rPr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B6AE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B6AE5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3B6AE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B6AE5"/>
    <w:rPr>
      <w:sz w:val="24"/>
      <w:szCs w:val="24"/>
    </w:rPr>
  </w:style>
  <w:style w:type="paragraph" w:styleId="Prrafodelista">
    <w:name w:val="List Paragraph"/>
    <w:basedOn w:val="Normal"/>
    <w:uiPriority w:val="34"/>
    <w:qFormat/>
    <w:rsid w:val="00AC2A22"/>
    <w:pPr>
      <w:ind w:left="720"/>
      <w:contextualSpacing/>
    </w:pPr>
  </w:style>
  <w:style w:type="table" w:styleId="Tablaconcuadrcula">
    <w:name w:val="Table Grid"/>
    <w:basedOn w:val="Tablanormal"/>
    <w:uiPriority w:val="39"/>
    <w:rsid w:val="00AA5F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1">
    <w:name w:val="Estilo1"/>
    <w:basedOn w:val="Tablanormal"/>
    <w:uiPriority w:val="99"/>
    <w:rsid w:val="00244320"/>
    <w:pPr>
      <w:spacing w:after="0" w:line="240" w:lineRule="auto"/>
    </w:p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73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DB38E7-38D3-49F0-A1D0-885AF2671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1204</Words>
  <Characters>6627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Revisor</dc:creator>
  <cp:keywords/>
  <dc:description/>
  <cp:lastModifiedBy>Pilar Padierna Jiménez</cp:lastModifiedBy>
  <cp:revision>17</cp:revision>
  <dcterms:created xsi:type="dcterms:W3CDTF">2024-05-23T18:28:00Z</dcterms:created>
  <dcterms:modified xsi:type="dcterms:W3CDTF">2024-05-23T20:24:00Z</dcterms:modified>
</cp:coreProperties>
</file>