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BB4A8" w14:textId="77777777" w:rsidR="00D90A29" w:rsidRPr="00D90A29" w:rsidRDefault="00D90A29" w:rsidP="00D90A29">
      <w:pPr>
        <w:shd w:val="clear" w:color="auto" w:fill="FFFFFF"/>
        <w:spacing w:after="240"/>
        <w:jc w:val="right"/>
        <w:rPr>
          <w:rFonts w:ascii="Times New Roman" w:eastAsia="Times New Roman" w:hAnsi="Times New Roman" w:cs="Times New Roman"/>
          <w:color w:val="222222"/>
          <w:kern w:val="0"/>
          <w14:ligatures w14:val="none"/>
        </w:rPr>
      </w:pPr>
      <w:r w:rsidRPr="00D90A29">
        <w:rPr>
          <w:rFonts w:ascii="Arial" w:eastAsia="Times New Roman" w:hAnsi="Arial" w:cs="Arial"/>
          <w:color w:val="000000"/>
          <w:kern w:val="0"/>
          <w:sz w:val="18"/>
          <w:szCs w:val="18"/>
          <w14:ligatures w14:val="none"/>
        </w:rPr>
        <w:t>Ciudad de México, 04 de agosto de 2020.</w:t>
      </w:r>
    </w:p>
    <w:p w14:paraId="734E6014" w14:textId="77777777" w:rsidR="00D90A29" w:rsidRPr="00D90A29" w:rsidRDefault="00D90A29" w:rsidP="00D90A29">
      <w:pPr>
        <w:shd w:val="clear" w:color="auto" w:fill="FFFFFF"/>
        <w:spacing w:after="240"/>
        <w:jc w:val="center"/>
        <w:rPr>
          <w:rFonts w:ascii="Times New Roman" w:eastAsia="Times New Roman" w:hAnsi="Times New Roman" w:cs="Times New Roman"/>
          <w:color w:val="222222"/>
          <w:kern w:val="0"/>
          <w14:ligatures w14:val="none"/>
        </w:rPr>
      </w:pPr>
      <w:r w:rsidRPr="00D90A29">
        <w:rPr>
          <w:rFonts w:ascii="Arial" w:eastAsia="Times New Roman" w:hAnsi="Arial" w:cs="Arial"/>
          <w:b/>
          <w:bCs/>
          <w:color w:val="000000"/>
          <w:kern w:val="0"/>
          <w:sz w:val="28"/>
          <w:szCs w:val="28"/>
          <w14:ligatures w14:val="none"/>
        </w:rPr>
        <w:t>Comunicado 6</w:t>
      </w:r>
    </w:p>
    <w:p w14:paraId="20C8D14F" w14:textId="77777777" w:rsidR="00D90A29" w:rsidRPr="00D90A29" w:rsidRDefault="00D90A29" w:rsidP="00D90A29">
      <w:pPr>
        <w:shd w:val="clear" w:color="auto" w:fill="FFFFFF"/>
        <w:jc w:val="center"/>
        <w:rPr>
          <w:rFonts w:ascii="Times New Roman" w:eastAsia="Times New Roman" w:hAnsi="Times New Roman" w:cs="Times New Roman"/>
          <w:color w:val="222222"/>
          <w:kern w:val="0"/>
          <w14:ligatures w14:val="none"/>
        </w:rPr>
      </w:pPr>
      <w:r w:rsidRPr="00D90A29">
        <w:rPr>
          <w:rFonts w:ascii="Arial" w:eastAsia="Times New Roman" w:hAnsi="Arial" w:cs="Arial"/>
          <w:color w:val="000000"/>
          <w:kern w:val="0"/>
          <w:sz w:val="32"/>
          <w:szCs w:val="32"/>
          <w14:ligatures w14:val="none"/>
        </w:rPr>
        <w:t> </w:t>
      </w:r>
      <w:r w:rsidRPr="00D90A29">
        <w:rPr>
          <w:rFonts w:ascii="Arial" w:eastAsia="Times New Roman" w:hAnsi="Arial" w:cs="Arial"/>
          <w:b/>
          <w:bCs/>
          <w:color w:val="000000"/>
          <w:kern w:val="0"/>
          <w:sz w:val="32"/>
          <w:szCs w:val="32"/>
          <w14:ligatures w14:val="none"/>
        </w:rPr>
        <w:t>Preparándonos para el semestre 2020-II</w:t>
      </w:r>
    </w:p>
    <w:p w14:paraId="531288DB" w14:textId="77777777" w:rsidR="00D90A29" w:rsidRPr="00D90A29" w:rsidRDefault="00D90A29" w:rsidP="00D90A29">
      <w:pPr>
        <w:shd w:val="clear" w:color="auto" w:fill="FFFFFF"/>
        <w:rPr>
          <w:rFonts w:ascii="Times New Roman" w:eastAsia="Times New Roman" w:hAnsi="Times New Roman" w:cs="Times New Roman"/>
          <w:color w:val="222222"/>
          <w:kern w:val="0"/>
          <w14:ligatures w14:val="none"/>
        </w:rPr>
      </w:pPr>
      <w:r w:rsidRPr="00D90A29">
        <w:rPr>
          <w:rFonts w:ascii="Arial" w:eastAsia="Times New Roman" w:hAnsi="Arial" w:cs="Arial"/>
          <w:b/>
          <w:bCs/>
          <w:color w:val="000000"/>
          <w:kern w:val="0"/>
          <w:sz w:val="22"/>
          <w:szCs w:val="22"/>
          <w14:ligatures w14:val="none"/>
        </w:rPr>
        <w:t> </w:t>
      </w:r>
    </w:p>
    <w:p w14:paraId="09192C81" w14:textId="77777777" w:rsidR="00D90A29" w:rsidRPr="00D90A29" w:rsidRDefault="00D90A29" w:rsidP="00D90A29">
      <w:pPr>
        <w:shd w:val="clear" w:color="auto" w:fill="FFFFFF"/>
        <w:rPr>
          <w:rFonts w:ascii="Times New Roman" w:eastAsia="Times New Roman" w:hAnsi="Times New Roman" w:cs="Times New Roman"/>
          <w:color w:val="222222"/>
          <w:kern w:val="0"/>
          <w14:ligatures w14:val="none"/>
        </w:rPr>
      </w:pPr>
      <w:r w:rsidRPr="00D90A29">
        <w:rPr>
          <w:rFonts w:ascii="Arial" w:eastAsia="Times New Roman" w:hAnsi="Arial" w:cs="Arial"/>
          <w:b/>
          <w:bCs/>
          <w:color w:val="000000"/>
          <w:kern w:val="0"/>
          <w:sz w:val="22"/>
          <w:szCs w:val="22"/>
          <w14:ligatures w14:val="none"/>
        </w:rPr>
        <w:t> </w:t>
      </w:r>
    </w:p>
    <w:p w14:paraId="25CCF667" w14:textId="77777777" w:rsidR="00D90A29" w:rsidRPr="00D90A29" w:rsidRDefault="00D90A29" w:rsidP="00D90A29">
      <w:pPr>
        <w:shd w:val="clear" w:color="auto" w:fill="FFFFFF"/>
        <w:spacing w:line="360" w:lineRule="atLeast"/>
        <w:jc w:val="both"/>
        <w:rPr>
          <w:rFonts w:ascii="Times New Roman" w:eastAsia="Times New Roman" w:hAnsi="Times New Roman" w:cs="Times New Roman"/>
          <w:color w:val="222222"/>
          <w:kern w:val="0"/>
          <w14:ligatures w14:val="none"/>
        </w:rPr>
      </w:pPr>
      <w:r w:rsidRPr="00D90A29">
        <w:rPr>
          <w:rFonts w:ascii="Arial" w:eastAsia="Times New Roman" w:hAnsi="Arial" w:cs="Arial"/>
          <w:color w:val="000000"/>
          <w:kern w:val="0"/>
          <w:sz w:val="22"/>
          <w:szCs w:val="22"/>
          <w14:ligatures w14:val="none"/>
        </w:rPr>
        <w:t>Estimados compañeros y compañeras, espero que todos hayan disfrutado de un merecido descanso tras un semestre 2020-I marcado por la abrupta suspensión de labores y la incertidumbre debido a la contingencia sanitaria. Asimismo, deseo que cada uno de ustedes y sus familias se encuentren bien en todos los aspectos y expreso mi solidaridad con aquellos que desgraciadamente han sido afectados por la enfermedad y por las consecuencias económicas y sociales de la pandemia. Reitero que son tiempos para construir y fortalecer las redes y lazos de nuestra comunidad: hoy más que nunca que nadie se sienta solo o sola en esta crisis, la UACM es nuestra casa común y nos toca cuidarla y cuidarnos entre todos.</w:t>
      </w:r>
    </w:p>
    <w:p w14:paraId="4315A755" w14:textId="77777777" w:rsidR="00D90A29" w:rsidRPr="00D90A29" w:rsidRDefault="00D90A29" w:rsidP="00D90A29">
      <w:pPr>
        <w:shd w:val="clear" w:color="auto" w:fill="FFFFFF"/>
        <w:spacing w:line="360" w:lineRule="atLeast"/>
        <w:jc w:val="both"/>
        <w:rPr>
          <w:rFonts w:ascii="Times New Roman" w:eastAsia="Times New Roman" w:hAnsi="Times New Roman" w:cs="Times New Roman"/>
          <w:color w:val="222222"/>
          <w:kern w:val="0"/>
          <w14:ligatures w14:val="none"/>
        </w:rPr>
      </w:pPr>
      <w:r w:rsidRPr="00D90A29">
        <w:rPr>
          <w:rFonts w:ascii="Arial" w:eastAsia="Times New Roman" w:hAnsi="Arial" w:cs="Arial"/>
          <w:color w:val="000000"/>
          <w:kern w:val="0"/>
          <w:sz w:val="22"/>
          <w:szCs w:val="22"/>
          <w14:ligatures w14:val="none"/>
        </w:rPr>
        <w:t> </w:t>
      </w:r>
    </w:p>
    <w:p w14:paraId="30C14085" w14:textId="77777777" w:rsidR="00D90A29" w:rsidRPr="00D90A29" w:rsidRDefault="00D90A29" w:rsidP="00D90A29">
      <w:pPr>
        <w:shd w:val="clear" w:color="auto" w:fill="FFFFFF"/>
        <w:spacing w:line="360" w:lineRule="atLeast"/>
        <w:jc w:val="both"/>
        <w:rPr>
          <w:rFonts w:ascii="Times New Roman" w:eastAsia="Times New Roman" w:hAnsi="Times New Roman" w:cs="Times New Roman"/>
          <w:color w:val="222222"/>
          <w:kern w:val="0"/>
          <w14:ligatures w14:val="none"/>
        </w:rPr>
      </w:pPr>
      <w:r w:rsidRPr="00D90A29">
        <w:rPr>
          <w:rFonts w:ascii="Arial" w:eastAsia="Times New Roman" w:hAnsi="Arial" w:cs="Arial"/>
          <w:color w:val="000000"/>
          <w:kern w:val="0"/>
          <w:sz w:val="22"/>
          <w:szCs w:val="22"/>
          <w14:ligatures w14:val="none"/>
        </w:rPr>
        <w:t>Como todos sabemos, es muy probable que la crisis sanitaria nos acompañe durante los siguientes meses, y por tanto, será necesario que nos organicemos para conseguir que nuestra Universidad continué con sus labores para bien de sus trabajadores, de sus objetivos institucionales y fundamentalmente de sus estudiantes. Tenemos mucho trabajo por hacer en la preparación del semestre 2020-II y estoy segura que lograremos hacerlo retomando lo mejor de nuestra vida en común y fortaleciendo los principios del modelo educativo de la UACM.</w:t>
      </w:r>
    </w:p>
    <w:p w14:paraId="00D50397" w14:textId="77777777" w:rsidR="00D90A29" w:rsidRPr="00D90A29" w:rsidRDefault="00D90A29" w:rsidP="00D90A29">
      <w:pPr>
        <w:shd w:val="clear" w:color="auto" w:fill="FFFFFF"/>
        <w:spacing w:line="360" w:lineRule="atLeast"/>
        <w:jc w:val="both"/>
        <w:rPr>
          <w:rFonts w:ascii="Times New Roman" w:eastAsia="Times New Roman" w:hAnsi="Times New Roman" w:cs="Times New Roman"/>
          <w:color w:val="222222"/>
          <w:kern w:val="0"/>
          <w14:ligatures w14:val="none"/>
        </w:rPr>
      </w:pPr>
      <w:r w:rsidRPr="00D90A29">
        <w:rPr>
          <w:rFonts w:ascii="Arial" w:eastAsia="Times New Roman" w:hAnsi="Arial" w:cs="Arial"/>
          <w:color w:val="000000"/>
          <w:kern w:val="0"/>
          <w:sz w:val="22"/>
          <w:szCs w:val="22"/>
          <w14:ligatures w14:val="none"/>
        </w:rPr>
        <w:t> </w:t>
      </w:r>
    </w:p>
    <w:p w14:paraId="06F76019" w14:textId="77777777" w:rsidR="00D90A29" w:rsidRPr="00D90A29" w:rsidRDefault="00D90A29" w:rsidP="00D90A29">
      <w:pPr>
        <w:shd w:val="clear" w:color="auto" w:fill="FFFFFF"/>
        <w:spacing w:line="360" w:lineRule="atLeast"/>
        <w:jc w:val="both"/>
        <w:rPr>
          <w:rFonts w:ascii="Times New Roman" w:eastAsia="Times New Roman" w:hAnsi="Times New Roman" w:cs="Times New Roman"/>
          <w:color w:val="222222"/>
          <w:kern w:val="0"/>
          <w14:ligatures w14:val="none"/>
        </w:rPr>
      </w:pPr>
      <w:r w:rsidRPr="00D90A29">
        <w:rPr>
          <w:rFonts w:ascii="Arial" w:eastAsia="Times New Roman" w:hAnsi="Arial" w:cs="Arial"/>
          <w:color w:val="000000"/>
          <w:kern w:val="0"/>
          <w:sz w:val="22"/>
          <w:szCs w:val="22"/>
          <w14:ligatures w14:val="none"/>
        </w:rPr>
        <w:t>En los primeros días de junio presentamos un Plan de Contingencia que plantea una estrategia de trabajo para organizarnos y enfrentar los retos que tenemos. Durante esta primera fase del Plan, en acuerdo con el Consejo Universitario, ajustamos el calendario de actividades para el resto del año. Fijamos el inicio del semestre para el 21 de septiembre y ampliamos, como nunca antes, el periodo de certificación intra-semestral para que, aquellos estudiantes que no estuvieron en condiciones de presentar sus trabajos y exámenes en junio puedan hacerlo durante octubre. Junto con la Tesorería y la Comisión de Hacienda del Consejo Universitario, acordamos una re-orientación parcial del presupuesto para atender de manera prioritaria el mantenimiento de los planteles, particularmente en su red hidráulica, la compra de provisiones sanitarias necesarias para garantizar un regreso seguro a los planteles y el fortalecimiento de infraestructura que permita sostener nuestra vida comunitaria y académica por medios digitales. </w:t>
      </w:r>
    </w:p>
    <w:p w14:paraId="5B2E40F3" w14:textId="77777777" w:rsidR="00D90A29" w:rsidRPr="00D90A29" w:rsidRDefault="00D90A29" w:rsidP="00D90A29">
      <w:pPr>
        <w:shd w:val="clear" w:color="auto" w:fill="FFFFFF"/>
        <w:spacing w:line="360" w:lineRule="atLeast"/>
        <w:jc w:val="both"/>
        <w:rPr>
          <w:rFonts w:ascii="Times New Roman" w:eastAsia="Times New Roman" w:hAnsi="Times New Roman" w:cs="Times New Roman"/>
          <w:color w:val="222222"/>
          <w:kern w:val="0"/>
          <w14:ligatures w14:val="none"/>
        </w:rPr>
      </w:pPr>
      <w:r w:rsidRPr="00D90A29">
        <w:rPr>
          <w:rFonts w:ascii="Arial" w:eastAsia="Times New Roman" w:hAnsi="Arial" w:cs="Arial"/>
          <w:color w:val="000000"/>
          <w:kern w:val="0"/>
          <w:sz w:val="22"/>
          <w:szCs w:val="22"/>
          <w14:ligatures w14:val="none"/>
        </w:rPr>
        <w:t> </w:t>
      </w:r>
    </w:p>
    <w:p w14:paraId="187E9384" w14:textId="77777777" w:rsidR="00D90A29" w:rsidRPr="00D90A29" w:rsidRDefault="00D90A29" w:rsidP="00D90A29">
      <w:pPr>
        <w:shd w:val="clear" w:color="auto" w:fill="FFFFFF"/>
        <w:spacing w:line="360" w:lineRule="atLeast"/>
        <w:jc w:val="both"/>
        <w:rPr>
          <w:rFonts w:ascii="Times New Roman" w:eastAsia="Times New Roman" w:hAnsi="Times New Roman" w:cs="Times New Roman"/>
          <w:color w:val="222222"/>
          <w:kern w:val="0"/>
          <w14:ligatures w14:val="none"/>
        </w:rPr>
      </w:pPr>
      <w:r w:rsidRPr="00D90A29">
        <w:rPr>
          <w:rFonts w:ascii="Arial" w:eastAsia="Times New Roman" w:hAnsi="Arial" w:cs="Arial"/>
          <w:color w:val="000000"/>
          <w:kern w:val="0"/>
          <w:sz w:val="22"/>
          <w:szCs w:val="22"/>
          <w14:ligatures w14:val="none"/>
        </w:rPr>
        <w:t xml:space="preserve">Adicionalmente se constituyeron tres Comités formados por los coordinadores de Colegios y Planteles, miembros de los Consejos de Plantel y, muy destacadamente, por un amplio y plural </w:t>
      </w:r>
      <w:r w:rsidRPr="00D90A29">
        <w:rPr>
          <w:rFonts w:ascii="Arial" w:eastAsia="Times New Roman" w:hAnsi="Arial" w:cs="Arial"/>
          <w:color w:val="000000"/>
          <w:kern w:val="0"/>
          <w:sz w:val="22"/>
          <w:szCs w:val="22"/>
          <w14:ligatures w14:val="none"/>
        </w:rPr>
        <w:lastRenderedPageBreak/>
        <w:t>grupo de universitarios y universitarias especialistas en los problemas a resolver, que discutieron y diseñaron los criterios, lineamientos y protocolos que nos permitirán reorganizar el trabajo académico del siguiente semestre y nos garantizarán las condiciones de regreso seguro a las sedes y planteles de acuerdo al semáforo sanitario.</w:t>
      </w:r>
    </w:p>
    <w:p w14:paraId="4AEDFA08" w14:textId="77777777" w:rsidR="00D90A29" w:rsidRPr="00D90A29" w:rsidRDefault="00D90A29" w:rsidP="00D90A29">
      <w:pPr>
        <w:shd w:val="clear" w:color="auto" w:fill="FFFFFF"/>
        <w:spacing w:line="360" w:lineRule="atLeast"/>
        <w:jc w:val="both"/>
        <w:rPr>
          <w:rFonts w:ascii="Times New Roman" w:eastAsia="Times New Roman" w:hAnsi="Times New Roman" w:cs="Times New Roman"/>
          <w:color w:val="222222"/>
          <w:kern w:val="0"/>
          <w14:ligatures w14:val="none"/>
        </w:rPr>
      </w:pPr>
      <w:r w:rsidRPr="00D90A29">
        <w:rPr>
          <w:rFonts w:ascii="Arial" w:eastAsia="Times New Roman" w:hAnsi="Arial" w:cs="Arial"/>
          <w:color w:val="000000"/>
          <w:kern w:val="0"/>
          <w:sz w:val="22"/>
          <w:szCs w:val="22"/>
          <w14:ligatures w14:val="none"/>
        </w:rPr>
        <w:t> </w:t>
      </w:r>
    </w:p>
    <w:p w14:paraId="269DDEE6" w14:textId="77777777" w:rsidR="00D90A29" w:rsidRPr="00D90A29" w:rsidRDefault="00D90A29" w:rsidP="00D90A29">
      <w:pPr>
        <w:shd w:val="clear" w:color="auto" w:fill="FFFFFF"/>
        <w:spacing w:line="360" w:lineRule="atLeast"/>
        <w:jc w:val="both"/>
        <w:rPr>
          <w:rFonts w:ascii="Times New Roman" w:eastAsia="Times New Roman" w:hAnsi="Times New Roman" w:cs="Times New Roman"/>
          <w:color w:val="222222"/>
          <w:kern w:val="0"/>
          <w14:ligatures w14:val="none"/>
        </w:rPr>
      </w:pPr>
      <w:r w:rsidRPr="00D90A29">
        <w:rPr>
          <w:rFonts w:ascii="Arial" w:eastAsia="Times New Roman" w:hAnsi="Arial" w:cs="Arial"/>
          <w:color w:val="000000"/>
          <w:kern w:val="0"/>
          <w:sz w:val="22"/>
          <w:szCs w:val="22"/>
          <w14:ligatures w14:val="none"/>
        </w:rPr>
        <w:t>Así, el </w:t>
      </w:r>
      <w:r w:rsidRPr="00D90A29">
        <w:rPr>
          <w:rFonts w:ascii="Arial" w:eastAsia="Times New Roman" w:hAnsi="Arial" w:cs="Arial"/>
          <w:i/>
          <w:iCs/>
          <w:color w:val="000000"/>
          <w:kern w:val="0"/>
          <w:sz w:val="22"/>
          <w:szCs w:val="22"/>
          <w14:ligatures w14:val="none"/>
        </w:rPr>
        <w:t>Comité de Salud e Higiene</w:t>
      </w:r>
      <w:r w:rsidRPr="00D90A29">
        <w:rPr>
          <w:rFonts w:ascii="Arial" w:eastAsia="Times New Roman" w:hAnsi="Arial" w:cs="Arial"/>
          <w:color w:val="000000"/>
          <w:kern w:val="0"/>
          <w:sz w:val="22"/>
          <w:szCs w:val="22"/>
          <w14:ligatures w14:val="none"/>
        </w:rPr>
        <w:t> elaboró un documento general con lineamientos para el cuidado de la salud de nuestra comunidad y se encuentra desarrollando los protocolos sanitarios específicos para cada una de las actividades y espacios de la vida universitaria. Este documento ha sido también discutido con la representación sindical y es una estupenda base de los acuerdos que deberemos tomar para salvaguardar el bienestar de los y las trabajadoras. El </w:t>
      </w:r>
      <w:r w:rsidRPr="00D90A29">
        <w:rPr>
          <w:rFonts w:ascii="Arial" w:eastAsia="Times New Roman" w:hAnsi="Arial" w:cs="Arial"/>
          <w:i/>
          <w:iCs/>
          <w:color w:val="000000"/>
          <w:kern w:val="0"/>
          <w:sz w:val="22"/>
          <w:szCs w:val="22"/>
          <w14:ligatures w14:val="none"/>
        </w:rPr>
        <w:t>Comité de Estrategia Digital</w:t>
      </w:r>
      <w:r w:rsidRPr="00D90A29">
        <w:rPr>
          <w:rFonts w:ascii="Arial" w:eastAsia="Times New Roman" w:hAnsi="Arial" w:cs="Arial"/>
          <w:color w:val="000000"/>
          <w:kern w:val="0"/>
          <w:sz w:val="22"/>
          <w:szCs w:val="22"/>
          <w14:ligatures w14:val="none"/>
        </w:rPr>
        <w:t> trabaja en la identificación de necesidades técnicas para el desarrollo de una política integral para lograr que distintas e importantes tareas institucionales puedan desarrollarse en entornos digitales. Por último, el </w:t>
      </w:r>
      <w:r w:rsidRPr="00D90A29">
        <w:rPr>
          <w:rFonts w:ascii="Arial" w:eastAsia="Times New Roman" w:hAnsi="Arial" w:cs="Arial"/>
          <w:i/>
          <w:iCs/>
          <w:color w:val="000000"/>
          <w:kern w:val="0"/>
          <w:sz w:val="22"/>
          <w:szCs w:val="22"/>
          <w14:ligatures w14:val="none"/>
        </w:rPr>
        <w:t>Comité de apoyo pedagógico con soporte digital</w:t>
      </w:r>
      <w:r w:rsidRPr="00D90A29">
        <w:rPr>
          <w:rFonts w:ascii="Arial" w:eastAsia="Times New Roman" w:hAnsi="Arial" w:cs="Arial"/>
          <w:color w:val="000000"/>
          <w:kern w:val="0"/>
          <w:sz w:val="22"/>
          <w:szCs w:val="22"/>
          <w14:ligatures w14:val="none"/>
        </w:rPr>
        <w:t> elaboró un documento general que, desde los principios del modelo educativo de la universidad, encuadra y da lineamientos para prepararnos para realizar actividades de enseñanza y aprendizaje con soporte digital debido a la prolongación del confinamiento  o incluso a la necesidad que tendremos de estas herramientas si se da el caso de poder volver a actividades docentes presenciales que necesariamente deberán organizarse con protocolos de sana distancia. Considerando que como universitarios somos, ante todo, una comunidad de aprendizaje este grupo colegiado también elaboró propuestas de formación y reflexión conjunta para que estudiantes y profesores aprendamos y discutamos cómo usar las herramientas digitales, cómo fortalecer la autonomía en el estudio, el modelo de enseñanza basado en el aprendizaje y el pensamiento crítico a través de medios propios de la educación a distancia o en línea. </w:t>
      </w:r>
    </w:p>
    <w:p w14:paraId="117CD6CE" w14:textId="77777777" w:rsidR="00D90A29" w:rsidRPr="00D90A29" w:rsidRDefault="00D90A29" w:rsidP="00D90A29">
      <w:pPr>
        <w:shd w:val="clear" w:color="auto" w:fill="FFFFFF"/>
        <w:spacing w:line="360" w:lineRule="atLeast"/>
        <w:jc w:val="both"/>
        <w:rPr>
          <w:rFonts w:ascii="Times New Roman" w:eastAsia="Times New Roman" w:hAnsi="Times New Roman" w:cs="Times New Roman"/>
          <w:color w:val="222222"/>
          <w:kern w:val="0"/>
          <w14:ligatures w14:val="none"/>
        </w:rPr>
      </w:pPr>
      <w:r w:rsidRPr="00D90A29">
        <w:rPr>
          <w:rFonts w:ascii="Arial" w:eastAsia="Times New Roman" w:hAnsi="Arial" w:cs="Arial"/>
          <w:color w:val="000000"/>
          <w:kern w:val="0"/>
          <w:sz w:val="22"/>
          <w:szCs w:val="22"/>
          <w14:ligatures w14:val="none"/>
        </w:rPr>
        <w:t> </w:t>
      </w:r>
    </w:p>
    <w:p w14:paraId="7D49479E" w14:textId="77777777" w:rsidR="00D90A29" w:rsidRPr="00D90A29" w:rsidRDefault="00D90A29" w:rsidP="00D90A29">
      <w:pPr>
        <w:shd w:val="clear" w:color="auto" w:fill="FFFFFF"/>
        <w:spacing w:line="360" w:lineRule="atLeast"/>
        <w:jc w:val="both"/>
        <w:rPr>
          <w:rFonts w:ascii="Times New Roman" w:eastAsia="Times New Roman" w:hAnsi="Times New Roman" w:cs="Times New Roman"/>
          <w:color w:val="222222"/>
          <w:kern w:val="0"/>
          <w14:ligatures w14:val="none"/>
        </w:rPr>
      </w:pPr>
      <w:r w:rsidRPr="00D90A29">
        <w:rPr>
          <w:rFonts w:ascii="Arial" w:eastAsia="Times New Roman" w:hAnsi="Arial" w:cs="Arial"/>
          <w:color w:val="000000"/>
          <w:kern w:val="0"/>
          <w:sz w:val="22"/>
          <w:szCs w:val="22"/>
          <w14:ligatures w14:val="none"/>
        </w:rPr>
        <w:t>En los siguientes días daremos a conocer estos documentos que esperamos sean enriquecidos por la reflexión y las propuestas de la comunidad universitaria. Depende del trabajo y la voluntad de todas y todos que, pese a la incertidumbre reinante, logremos darnos garantías sobre la forma en que trabajaremos y daremos curso a nuestras actividades en entornos seguros y solidarios. A cada profesor(a), trabajador(a) y estudiante nos toca cumplir con nuestra responsabilidad y contribuir a que la UACM salga avante en esta crisis.</w:t>
      </w:r>
    </w:p>
    <w:p w14:paraId="7F4D6DBC" w14:textId="77777777" w:rsidR="00D90A29" w:rsidRPr="00D90A29" w:rsidRDefault="00D90A29" w:rsidP="00D90A29">
      <w:pPr>
        <w:shd w:val="clear" w:color="auto" w:fill="FFFFFF"/>
        <w:spacing w:line="360" w:lineRule="atLeast"/>
        <w:rPr>
          <w:rFonts w:ascii="Times New Roman" w:eastAsia="Times New Roman" w:hAnsi="Times New Roman" w:cs="Times New Roman"/>
          <w:color w:val="222222"/>
          <w:kern w:val="0"/>
          <w14:ligatures w14:val="none"/>
        </w:rPr>
      </w:pPr>
      <w:r w:rsidRPr="00D90A29">
        <w:rPr>
          <w:rFonts w:ascii="Arial" w:eastAsia="Times New Roman" w:hAnsi="Arial" w:cs="Arial"/>
          <w:color w:val="000000"/>
          <w:kern w:val="0"/>
          <w:sz w:val="22"/>
          <w:szCs w:val="22"/>
          <w14:ligatures w14:val="none"/>
        </w:rPr>
        <w:t> </w:t>
      </w:r>
    </w:p>
    <w:p w14:paraId="5877B085" w14:textId="77777777" w:rsidR="00D90A29" w:rsidRPr="00D90A29" w:rsidRDefault="00D90A29" w:rsidP="00D90A29">
      <w:pPr>
        <w:shd w:val="clear" w:color="auto" w:fill="FFFFFF"/>
        <w:spacing w:line="360" w:lineRule="atLeast"/>
        <w:jc w:val="both"/>
        <w:rPr>
          <w:rFonts w:ascii="Times New Roman" w:eastAsia="Times New Roman" w:hAnsi="Times New Roman" w:cs="Times New Roman"/>
          <w:color w:val="222222"/>
          <w:kern w:val="0"/>
          <w14:ligatures w14:val="none"/>
        </w:rPr>
      </w:pPr>
      <w:r w:rsidRPr="00D90A29">
        <w:rPr>
          <w:rFonts w:ascii="Arial" w:eastAsia="Times New Roman" w:hAnsi="Arial" w:cs="Arial"/>
          <w:b/>
          <w:bCs/>
          <w:color w:val="000000"/>
          <w:kern w:val="0"/>
          <w:sz w:val="22"/>
          <w:szCs w:val="22"/>
          <w14:ligatures w14:val="none"/>
        </w:rPr>
        <w:t>A la comunidad estudiantil</w:t>
      </w:r>
      <w:r w:rsidRPr="00D90A29">
        <w:rPr>
          <w:rFonts w:ascii="Arial" w:eastAsia="Times New Roman" w:hAnsi="Arial" w:cs="Arial"/>
          <w:color w:val="000000"/>
          <w:kern w:val="0"/>
          <w:sz w:val="22"/>
          <w:szCs w:val="22"/>
          <w14:ligatures w14:val="none"/>
        </w:rPr>
        <w:t xml:space="preserve"> le reitero que el semestre 2020-II dará inicio el 21 de septiembre y que dependiendo de las condiciones del semáforo sanitario iniciaremos nuestro trabajo a través de medios digitales o si fuera el caso de estar en semáforo verde en nuestros planteles. Les pido que se mantengan atentos e informados a través de la página y las redes sociales de la </w:t>
      </w:r>
      <w:r w:rsidRPr="00D90A29">
        <w:rPr>
          <w:rFonts w:ascii="Arial" w:eastAsia="Times New Roman" w:hAnsi="Arial" w:cs="Arial"/>
          <w:color w:val="000000"/>
          <w:kern w:val="0"/>
          <w:sz w:val="22"/>
          <w:szCs w:val="22"/>
          <w14:ligatures w14:val="none"/>
        </w:rPr>
        <w:lastRenderedPageBreak/>
        <w:t>Universidad y que hagan el esfuerzo de usar el correo electrónico institucional para solicitar y gestionar trámites, para comunicarse con la administración de la universidad y para recibir información. Les comunico que el Comité de Becas evaluará las políticas necesarias para garantizar que la pandemia no afecte su acceso a la beca y que estamos estudiando las posibilidades financieras para incorporar nuevos apoyos a la comunidad estudiantil. También les informo que la administración está trabajando a marchas forzadas para lograr habilitar a través de medios digitales la mayor cantidad de trámites. Estamos muy orgullosos de haber logrado en muy corto tiempo la opción de titulación a distancia y beneficiar así a la comunidad estudiantil que estaba en la fase final de su proceso formativo.</w:t>
      </w:r>
    </w:p>
    <w:p w14:paraId="02BBB576" w14:textId="77777777" w:rsidR="00D90A29" w:rsidRPr="00D90A29" w:rsidRDefault="00D90A29" w:rsidP="00D90A29">
      <w:pPr>
        <w:shd w:val="clear" w:color="auto" w:fill="FFFFFF"/>
        <w:spacing w:line="360" w:lineRule="atLeast"/>
        <w:jc w:val="both"/>
        <w:rPr>
          <w:rFonts w:ascii="Times New Roman" w:eastAsia="Times New Roman" w:hAnsi="Times New Roman" w:cs="Times New Roman"/>
          <w:color w:val="222222"/>
          <w:kern w:val="0"/>
          <w14:ligatures w14:val="none"/>
        </w:rPr>
      </w:pPr>
      <w:r w:rsidRPr="00D90A29">
        <w:rPr>
          <w:rFonts w:ascii="Arial" w:eastAsia="Times New Roman" w:hAnsi="Arial" w:cs="Arial"/>
          <w:color w:val="000000"/>
          <w:kern w:val="0"/>
          <w:sz w:val="22"/>
          <w:szCs w:val="22"/>
          <w14:ligatures w14:val="none"/>
        </w:rPr>
        <w:t> </w:t>
      </w:r>
    </w:p>
    <w:p w14:paraId="762D2CDB" w14:textId="77777777" w:rsidR="00D90A29" w:rsidRPr="00D90A29" w:rsidRDefault="00D90A29" w:rsidP="00D90A29">
      <w:pPr>
        <w:shd w:val="clear" w:color="auto" w:fill="FFFFFF"/>
        <w:spacing w:line="360" w:lineRule="atLeast"/>
        <w:jc w:val="both"/>
        <w:rPr>
          <w:rFonts w:ascii="Times New Roman" w:eastAsia="Times New Roman" w:hAnsi="Times New Roman" w:cs="Times New Roman"/>
          <w:color w:val="222222"/>
          <w:kern w:val="0"/>
          <w14:ligatures w14:val="none"/>
        </w:rPr>
      </w:pPr>
      <w:r w:rsidRPr="00D90A29">
        <w:rPr>
          <w:rFonts w:ascii="Arial" w:eastAsia="Times New Roman" w:hAnsi="Arial" w:cs="Arial"/>
          <w:color w:val="000000"/>
          <w:kern w:val="0"/>
          <w:sz w:val="22"/>
          <w:szCs w:val="22"/>
          <w14:ligatures w14:val="none"/>
        </w:rPr>
        <w:t>Les recuerdo que la inscripción al semestre 2020-II será a través de medios digitales en la semana del 31 de agosto al 6 de septiembre. Sabemos que la situación económica, emocional, de salud, social y familiar es hoy más complicada que nunca pero también sabemos que el deseo de estudiar, de ser y saberse universitario y universitaria es muy grande. Les pido que cuando tomen la decisión de inscribirse piensen que la UACM es su casa y que su presencia en indispensable para que nuestro proyecto universitario subsista: recuerden que su universidad está para apoyarlos, para dar sentido de vida y de pertenencia, para dar un horizonte de comprensión a las duras circunstancias por la que atravesamos. No renuncien a ser universitaria y universitario. Si alguno necesita suspender sus actividades como estudiante, no tengan duda de que la universidad los va a esperar, sólo les pedimos que nos informen de la situación y nos  dejen saber cómo están. Recuerden que nuestro modelo educativo, a diferencia de la mayoría de sistemas universitarios, nos permite asumir que las trayectorias académicas no son lineales ni están marcadas por plazos y fechas fatales. Por ello, también les pedimos que si en este momento excepcional no tienen las condiciones para inscribir una gran cantidad de materias  la flexibilidad de nuestro modelo educativo permite que puedan inscribir las materias que realmente podrán atender en los siguientes meses. La decisión de cuántas y cuáles materias inscribir es hoy más que nunca un acto de cuidado comunitario y de responsabilidad frente a la universidad. Les reitero que la UACM es su casa y ustedes son nuestra prioridad.</w:t>
      </w:r>
    </w:p>
    <w:p w14:paraId="3E1EC838" w14:textId="77777777" w:rsidR="00D90A29" w:rsidRPr="00D90A29" w:rsidRDefault="00D90A29" w:rsidP="00D90A29">
      <w:pPr>
        <w:shd w:val="clear" w:color="auto" w:fill="FFFFFF"/>
        <w:spacing w:line="360" w:lineRule="atLeast"/>
        <w:jc w:val="both"/>
        <w:rPr>
          <w:rFonts w:ascii="Times New Roman" w:eastAsia="Times New Roman" w:hAnsi="Times New Roman" w:cs="Times New Roman"/>
          <w:color w:val="222222"/>
          <w:kern w:val="0"/>
          <w14:ligatures w14:val="none"/>
        </w:rPr>
      </w:pPr>
      <w:r w:rsidRPr="00D90A29">
        <w:rPr>
          <w:rFonts w:ascii="Arial" w:eastAsia="Times New Roman" w:hAnsi="Arial" w:cs="Arial"/>
          <w:color w:val="1FA503"/>
          <w:kern w:val="0"/>
          <w:sz w:val="22"/>
          <w:szCs w:val="22"/>
          <w14:ligatures w14:val="none"/>
        </w:rPr>
        <w:t> </w:t>
      </w:r>
    </w:p>
    <w:p w14:paraId="3DF3E416" w14:textId="77777777" w:rsidR="00D90A29" w:rsidRPr="00D90A29" w:rsidRDefault="00D90A29" w:rsidP="00D90A29">
      <w:pPr>
        <w:shd w:val="clear" w:color="auto" w:fill="FFFFFF"/>
        <w:spacing w:line="360" w:lineRule="atLeast"/>
        <w:jc w:val="both"/>
        <w:rPr>
          <w:rFonts w:ascii="Times New Roman" w:eastAsia="Times New Roman" w:hAnsi="Times New Roman" w:cs="Times New Roman"/>
          <w:color w:val="222222"/>
          <w:kern w:val="0"/>
          <w14:ligatures w14:val="none"/>
        </w:rPr>
      </w:pPr>
      <w:r w:rsidRPr="00D90A29">
        <w:rPr>
          <w:rFonts w:ascii="Arial" w:eastAsia="Times New Roman" w:hAnsi="Arial" w:cs="Arial"/>
          <w:color w:val="000000"/>
          <w:kern w:val="0"/>
          <w:sz w:val="22"/>
          <w:szCs w:val="22"/>
          <w14:ligatures w14:val="none"/>
        </w:rPr>
        <w:t>Por otra parte, les recordamos que las fechas para la inscripción al periodo de certificación intra-semestral será del 1 al 11 de septiembre y les pedimos que estén atentos a las comunicaciones de la Coordinación de Certificación y Registro que está haciendo un gran esfuerzo en reorganizar el procedimiento en formato digital. Así mismo, les solicitamos que estén atentos a la información que les haremos llegar sobre el uso de herramientas digitales y recomendaciones para el estudio autónomo y a distancia. </w:t>
      </w:r>
    </w:p>
    <w:p w14:paraId="5081EE5E" w14:textId="77777777" w:rsidR="00D90A29" w:rsidRPr="00D90A29" w:rsidRDefault="00D90A29" w:rsidP="00D90A29">
      <w:pPr>
        <w:shd w:val="clear" w:color="auto" w:fill="FFFFFF"/>
        <w:spacing w:line="360" w:lineRule="atLeast"/>
        <w:jc w:val="both"/>
        <w:rPr>
          <w:rFonts w:ascii="Times New Roman" w:eastAsia="Times New Roman" w:hAnsi="Times New Roman" w:cs="Times New Roman"/>
          <w:color w:val="222222"/>
          <w:kern w:val="0"/>
          <w14:ligatures w14:val="none"/>
        </w:rPr>
      </w:pPr>
      <w:r w:rsidRPr="00D90A29">
        <w:rPr>
          <w:rFonts w:ascii="Arial" w:eastAsia="Times New Roman" w:hAnsi="Arial" w:cs="Arial"/>
          <w:color w:val="000000"/>
          <w:kern w:val="0"/>
          <w:sz w:val="22"/>
          <w:szCs w:val="22"/>
          <w14:ligatures w14:val="none"/>
        </w:rPr>
        <w:t> </w:t>
      </w:r>
    </w:p>
    <w:p w14:paraId="23A265D7" w14:textId="77777777" w:rsidR="00D90A29" w:rsidRPr="00D90A29" w:rsidRDefault="00D90A29" w:rsidP="00D90A29">
      <w:pPr>
        <w:shd w:val="clear" w:color="auto" w:fill="FFFFFF"/>
        <w:spacing w:line="360" w:lineRule="atLeast"/>
        <w:jc w:val="both"/>
        <w:rPr>
          <w:rFonts w:ascii="Times New Roman" w:eastAsia="Times New Roman" w:hAnsi="Times New Roman" w:cs="Times New Roman"/>
          <w:color w:val="222222"/>
          <w:kern w:val="0"/>
          <w14:ligatures w14:val="none"/>
        </w:rPr>
      </w:pPr>
      <w:r w:rsidRPr="00D90A29">
        <w:rPr>
          <w:rFonts w:ascii="Arial" w:eastAsia="Times New Roman" w:hAnsi="Arial" w:cs="Arial"/>
          <w:color w:val="000000"/>
          <w:kern w:val="0"/>
          <w:sz w:val="22"/>
          <w:szCs w:val="22"/>
          <w14:ligatures w14:val="none"/>
        </w:rPr>
        <w:lastRenderedPageBreak/>
        <w:t>Queridos estudiantes tenemos muchas ganas de volver a verlas y verlos en nuestros planteles y sedes, sin embargo, les pedimos que hasta que el semáforo sanitario cambie a verde y se dé un aviso formal de reapertura de planteles, todo trámite lo soliciten a las coordinaciones correspondientes por correo electrónico y si es indispensable acudan sólo con cita a la sede administrativa.</w:t>
      </w:r>
    </w:p>
    <w:p w14:paraId="2829ACD8" w14:textId="77777777" w:rsidR="00D90A29" w:rsidRPr="00D90A29" w:rsidRDefault="00D90A29" w:rsidP="00D90A29">
      <w:pPr>
        <w:shd w:val="clear" w:color="auto" w:fill="FFFFFF"/>
        <w:spacing w:line="360" w:lineRule="atLeast"/>
        <w:jc w:val="both"/>
        <w:rPr>
          <w:rFonts w:ascii="Times New Roman" w:eastAsia="Times New Roman" w:hAnsi="Times New Roman" w:cs="Times New Roman"/>
          <w:color w:val="222222"/>
          <w:kern w:val="0"/>
          <w14:ligatures w14:val="none"/>
        </w:rPr>
      </w:pPr>
      <w:r w:rsidRPr="00D90A29">
        <w:rPr>
          <w:rFonts w:ascii="Arial" w:eastAsia="Times New Roman" w:hAnsi="Arial" w:cs="Arial"/>
          <w:color w:val="000000"/>
          <w:kern w:val="0"/>
          <w:sz w:val="22"/>
          <w:szCs w:val="22"/>
          <w14:ligatures w14:val="none"/>
        </w:rPr>
        <w:t> </w:t>
      </w:r>
    </w:p>
    <w:p w14:paraId="61D895BC" w14:textId="77777777" w:rsidR="00D90A29" w:rsidRPr="00D90A29" w:rsidRDefault="00D90A29" w:rsidP="00D90A29">
      <w:pPr>
        <w:shd w:val="clear" w:color="auto" w:fill="FFFFFF"/>
        <w:spacing w:line="360" w:lineRule="atLeast"/>
        <w:jc w:val="both"/>
        <w:rPr>
          <w:rFonts w:ascii="Times New Roman" w:eastAsia="Times New Roman" w:hAnsi="Times New Roman" w:cs="Times New Roman"/>
          <w:color w:val="222222"/>
          <w:kern w:val="0"/>
          <w14:ligatures w14:val="none"/>
        </w:rPr>
      </w:pPr>
      <w:r w:rsidRPr="00D90A29">
        <w:rPr>
          <w:rFonts w:ascii="Arial" w:eastAsia="Times New Roman" w:hAnsi="Arial" w:cs="Arial"/>
          <w:b/>
          <w:bCs/>
          <w:color w:val="000000"/>
          <w:kern w:val="0"/>
          <w:sz w:val="22"/>
          <w:szCs w:val="22"/>
          <w14:ligatures w14:val="none"/>
        </w:rPr>
        <w:t>A los trabajadores administrativos, técnicos y manuales </w:t>
      </w:r>
      <w:r w:rsidRPr="00D90A29">
        <w:rPr>
          <w:rFonts w:ascii="Arial" w:eastAsia="Times New Roman" w:hAnsi="Arial" w:cs="Arial"/>
          <w:color w:val="000000"/>
          <w:kern w:val="0"/>
          <w:sz w:val="22"/>
          <w:szCs w:val="22"/>
          <w14:ligatures w14:val="none"/>
        </w:rPr>
        <w:t>les agradezco su trabajo y les pido que, con la energía renovada tras las vacaciones, mejoremos nuestra coordinación y esfuerzo para mantener el trabajo a distancia. Ustedes tienen un papel central en nuestra vida comunitaria pues en sus manos está el cuidado y gestión de los recursos de la universidad. Nuestra prioridad es el cuidado de la salud de los integrantes de la comunidad universitaria, por tanto seguiremos respetando los lineamientos laborales derivados del semáforo sanitario y por ello les pido que, en medio de esta situación extraordinaria, sigan cumpliendo con su trabajo para que la Universidad logre mantener sus funciones y objetivos.</w:t>
      </w:r>
    </w:p>
    <w:p w14:paraId="4CF54123" w14:textId="77777777" w:rsidR="00D90A29" w:rsidRPr="00D90A29" w:rsidRDefault="00D90A29" w:rsidP="00D90A29">
      <w:pPr>
        <w:shd w:val="clear" w:color="auto" w:fill="FFFFFF"/>
        <w:spacing w:line="360" w:lineRule="atLeast"/>
        <w:jc w:val="both"/>
        <w:rPr>
          <w:rFonts w:ascii="Times New Roman" w:eastAsia="Times New Roman" w:hAnsi="Times New Roman" w:cs="Times New Roman"/>
          <w:color w:val="222222"/>
          <w:kern w:val="0"/>
          <w14:ligatures w14:val="none"/>
        </w:rPr>
      </w:pPr>
      <w:r w:rsidRPr="00D90A29">
        <w:rPr>
          <w:rFonts w:ascii="Arial" w:eastAsia="Times New Roman" w:hAnsi="Arial" w:cs="Arial"/>
          <w:color w:val="FD8008"/>
          <w:kern w:val="0"/>
          <w:sz w:val="22"/>
          <w:szCs w:val="22"/>
          <w14:ligatures w14:val="none"/>
        </w:rPr>
        <w:t> </w:t>
      </w:r>
    </w:p>
    <w:p w14:paraId="77D0AE82" w14:textId="77777777" w:rsidR="00D90A29" w:rsidRPr="00D90A29" w:rsidRDefault="00D90A29" w:rsidP="00D90A29">
      <w:pPr>
        <w:shd w:val="clear" w:color="auto" w:fill="FFFFFF"/>
        <w:spacing w:line="360" w:lineRule="atLeast"/>
        <w:jc w:val="both"/>
        <w:rPr>
          <w:rFonts w:ascii="Times New Roman" w:eastAsia="Times New Roman" w:hAnsi="Times New Roman" w:cs="Times New Roman"/>
          <w:color w:val="222222"/>
          <w:kern w:val="0"/>
          <w14:ligatures w14:val="none"/>
        </w:rPr>
      </w:pPr>
      <w:r w:rsidRPr="00D90A29">
        <w:rPr>
          <w:rFonts w:ascii="Arial" w:eastAsia="Times New Roman" w:hAnsi="Arial" w:cs="Arial"/>
          <w:color w:val="000000"/>
          <w:kern w:val="0"/>
          <w:sz w:val="22"/>
          <w:szCs w:val="22"/>
          <w14:ligatures w14:val="none"/>
        </w:rPr>
        <w:t>Es indispensable que reconozcamos, y que agradezcamos, que un grupo de trabajadoras y trabajadores han mantenido, con su presencia en sedes y planteles, las actividades primordiales para la Universidad. Demos gracias por tanto a los compañeras y compañeros de Tesorería, Sistemas, Informática y Telecomunicaciones, Obras, Registro Escolar, Certificación, Servicios Estudiantiles, Oficina del Abogado General, Comunicación, Protección Civil, Recursos Humanos y Servicios Administrativos que han trabajo de manera presencial para bien del conjunto de la comunidad. Su trabajo ha permitido que los trabajadores hayan recibido su salario, que se haya podido dar curso a trámites indispensables para la comunidad estudiantil y académica y se haya podido cuidar la infraestructura universitaria. Gracias compañeras y compañeros.</w:t>
      </w:r>
    </w:p>
    <w:p w14:paraId="1BC3A66B" w14:textId="77777777" w:rsidR="00D90A29" w:rsidRPr="00D90A29" w:rsidRDefault="00D90A29" w:rsidP="00D90A29">
      <w:pPr>
        <w:shd w:val="clear" w:color="auto" w:fill="FFFFFF"/>
        <w:spacing w:line="360" w:lineRule="atLeast"/>
        <w:jc w:val="both"/>
        <w:rPr>
          <w:rFonts w:ascii="Times New Roman" w:eastAsia="Times New Roman" w:hAnsi="Times New Roman" w:cs="Times New Roman"/>
          <w:color w:val="222222"/>
          <w:kern w:val="0"/>
          <w14:ligatures w14:val="none"/>
        </w:rPr>
      </w:pPr>
      <w:r w:rsidRPr="00D90A29">
        <w:rPr>
          <w:rFonts w:ascii="Arial" w:eastAsia="Times New Roman" w:hAnsi="Arial" w:cs="Arial"/>
          <w:color w:val="000000"/>
          <w:kern w:val="0"/>
          <w:sz w:val="22"/>
          <w:szCs w:val="22"/>
          <w14:ligatures w14:val="none"/>
        </w:rPr>
        <w:t> </w:t>
      </w:r>
    </w:p>
    <w:p w14:paraId="3BD40DA5" w14:textId="77777777" w:rsidR="00D90A29" w:rsidRPr="00D90A29" w:rsidRDefault="00D90A29" w:rsidP="00D90A29">
      <w:pPr>
        <w:shd w:val="clear" w:color="auto" w:fill="FFFFFF"/>
        <w:spacing w:line="360" w:lineRule="atLeast"/>
        <w:jc w:val="both"/>
        <w:rPr>
          <w:rFonts w:ascii="Times New Roman" w:eastAsia="Times New Roman" w:hAnsi="Times New Roman" w:cs="Times New Roman"/>
          <w:color w:val="222222"/>
          <w:kern w:val="0"/>
          <w14:ligatures w14:val="none"/>
        </w:rPr>
      </w:pPr>
      <w:r w:rsidRPr="00D90A29">
        <w:rPr>
          <w:rFonts w:ascii="Arial" w:eastAsia="Times New Roman" w:hAnsi="Arial" w:cs="Arial"/>
          <w:color w:val="000000"/>
          <w:kern w:val="0"/>
          <w:sz w:val="22"/>
          <w:szCs w:val="22"/>
          <w14:ligatures w14:val="none"/>
        </w:rPr>
        <w:t>Asumiendo que la contingencia seguirá por los siguientes meses debemos ser capaces de organizarnos para trabajar de manera más eficiente y coordinada. Les pido que estén en comunicación constante con sus coordinadores pues debemos reorganizar y mejorar el trabajo a distancia. Asimismo, en conjunto con la representación sindical, acordaremos los tiempos y formas en que retomaremos el trabajo presencial en las actividades imprescindibles, siempre considerando los lineamientos derivados del semáforo, las medidas sanitarias y considerando los cuidados a la población vulnerable. Necesitamos de la voluntad y del trabajo de ustedes para hacer posible el semestre 2020-II y para cuidar nuestra institución que es también nuestra fuente de empleo. </w:t>
      </w:r>
    </w:p>
    <w:p w14:paraId="511C4450" w14:textId="77777777" w:rsidR="00D90A29" w:rsidRPr="00D90A29" w:rsidRDefault="00D90A29" w:rsidP="00D90A29">
      <w:pPr>
        <w:shd w:val="clear" w:color="auto" w:fill="FFFFFF"/>
        <w:spacing w:line="360" w:lineRule="atLeast"/>
        <w:jc w:val="both"/>
        <w:rPr>
          <w:rFonts w:ascii="Times New Roman" w:eastAsia="Times New Roman" w:hAnsi="Times New Roman" w:cs="Times New Roman"/>
          <w:color w:val="222222"/>
          <w:kern w:val="0"/>
          <w14:ligatures w14:val="none"/>
        </w:rPr>
      </w:pPr>
      <w:r w:rsidRPr="00D90A29">
        <w:rPr>
          <w:rFonts w:ascii="Arial" w:eastAsia="Times New Roman" w:hAnsi="Arial" w:cs="Arial"/>
          <w:color w:val="000000"/>
          <w:kern w:val="0"/>
          <w:sz w:val="22"/>
          <w:szCs w:val="22"/>
          <w14:ligatures w14:val="none"/>
        </w:rPr>
        <w:t> </w:t>
      </w:r>
    </w:p>
    <w:p w14:paraId="447594F1" w14:textId="77777777" w:rsidR="00D90A29" w:rsidRPr="00D90A29" w:rsidRDefault="00D90A29" w:rsidP="00D90A29">
      <w:pPr>
        <w:shd w:val="clear" w:color="auto" w:fill="FFFFFF"/>
        <w:spacing w:line="360" w:lineRule="atLeast"/>
        <w:jc w:val="both"/>
        <w:rPr>
          <w:rFonts w:ascii="Times New Roman" w:eastAsia="Times New Roman" w:hAnsi="Times New Roman" w:cs="Times New Roman"/>
          <w:color w:val="222222"/>
          <w:kern w:val="0"/>
          <w14:ligatures w14:val="none"/>
        </w:rPr>
      </w:pPr>
      <w:r w:rsidRPr="00D90A29">
        <w:rPr>
          <w:rFonts w:ascii="Arial" w:eastAsia="Times New Roman" w:hAnsi="Arial" w:cs="Arial"/>
          <w:b/>
          <w:bCs/>
          <w:color w:val="000000"/>
          <w:kern w:val="0"/>
          <w:sz w:val="22"/>
          <w:szCs w:val="22"/>
          <w14:ligatures w14:val="none"/>
        </w:rPr>
        <w:lastRenderedPageBreak/>
        <w:t>A las profesoras y profesores, </w:t>
      </w:r>
      <w:r w:rsidRPr="00D90A29">
        <w:rPr>
          <w:rFonts w:ascii="Arial" w:eastAsia="Times New Roman" w:hAnsi="Arial" w:cs="Arial"/>
          <w:color w:val="000000"/>
          <w:kern w:val="0"/>
          <w:sz w:val="22"/>
          <w:szCs w:val="22"/>
          <w14:ligatures w14:val="none"/>
        </w:rPr>
        <w:t>en primer término debemos reconocer el enorme esfuerzo que han hecho por reconvertir su práctica docente a través de medios digitales. Sabemos de las dificultades, la frustración y el desgaste que ello significó pero también sabemos de los nuevos aprendizajes, de los retos superados y sobre todo de la reafirmación de su compromiso con la enseñanza. Insisto en que, en buena medida, de su trabajo depende que nuestros estudiantes, en medio de la pandemia, logren afianzar su identidad universitaria. Sigan creando vínculos e imaginando nuevas formas de enseñar. </w:t>
      </w:r>
    </w:p>
    <w:p w14:paraId="6DDFC042" w14:textId="77777777" w:rsidR="00D90A29" w:rsidRPr="00D90A29" w:rsidRDefault="00D90A29" w:rsidP="00D90A29">
      <w:pPr>
        <w:shd w:val="clear" w:color="auto" w:fill="FFFFFF"/>
        <w:spacing w:line="360" w:lineRule="atLeast"/>
        <w:jc w:val="both"/>
        <w:rPr>
          <w:rFonts w:ascii="Times New Roman" w:eastAsia="Times New Roman" w:hAnsi="Times New Roman" w:cs="Times New Roman"/>
          <w:color w:val="222222"/>
          <w:kern w:val="0"/>
          <w14:ligatures w14:val="none"/>
        </w:rPr>
      </w:pPr>
      <w:r w:rsidRPr="00D90A29">
        <w:rPr>
          <w:rFonts w:ascii="Arial" w:eastAsia="Times New Roman" w:hAnsi="Arial" w:cs="Arial"/>
          <w:color w:val="000000"/>
          <w:kern w:val="0"/>
          <w:sz w:val="22"/>
          <w:szCs w:val="22"/>
          <w14:ligatures w14:val="none"/>
        </w:rPr>
        <w:t> </w:t>
      </w:r>
    </w:p>
    <w:p w14:paraId="3BDF9498" w14:textId="77777777" w:rsidR="00D90A29" w:rsidRPr="00D90A29" w:rsidRDefault="00D90A29" w:rsidP="00D90A29">
      <w:pPr>
        <w:shd w:val="clear" w:color="auto" w:fill="FFFFFF"/>
        <w:spacing w:line="360" w:lineRule="atLeast"/>
        <w:jc w:val="both"/>
        <w:rPr>
          <w:rFonts w:ascii="Times New Roman" w:eastAsia="Times New Roman" w:hAnsi="Times New Roman" w:cs="Times New Roman"/>
          <w:color w:val="222222"/>
          <w:kern w:val="0"/>
          <w14:ligatures w14:val="none"/>
        </w:rPr>
      </w:pPr>
      <w:r w:rsidRPr="00D90A29">
        <w:rPr>
          <w:rFonts w:ascii="Arial" w:eastAsia="Times New Roman" w:hAnsi="Arial" w:cs="Arial"/>
          <w:color w:val="000000"/>
          <w:kern w:val="0"/>
          <w:sz w:val="22"/>
          <w:szCs w:val="22"/>
          <w14:ligatures w14:val="none"/>
        </w:rPr>
        <w:t>Les pedimos que durante las próximas semanas retomen, en modalidad a distancia, el trabajo colegiado, redefinan los contenidos y diseñen las estrategias didácticas necesarias para ajustar sus programas y prácticas a la posibilidad de iniciar y/o impartir buena parte del semestre a distancia. En los días por venir recibirán a través de los medios institucionales los lineamientos y recomendaciones para realizar este trabajo. Así mismo están circulando ya las invitaciones para formar parte de procesos formativos y de acompañamiento para formarnos en el uso de herramientas digitales y en la adecuación de programas. Así como el cúmulo de recursos digitales que están a su disposición. Como universitarias y universitarios veamos en esta crisis la posibilidad de innovar, repensar críticamente y re-colocarnos en nuestras prácticas pedagógicas, retomemos la discusión colegiada y el trabajo de formación docente.  </w:t>
      </w:r>
    </w:p>
    <w:p w14:paraId="0B54655C" w14:textId="77777777" w:rsidR="00D90A29" w:rsidRPr="00D90A29" w:rsidRDefault="00D90A29" w:rsidP="00D90A29">
      <w:pPr>
        <w:shd w:val="clear" w:color="auto" w:fill="FFFFFF"/>
        <w:spacing w:line="360" w:lineRule="atLeast"/>
        <w:jc w:val="both"/>
        <w:rPr>
          <w:rFonts w:ascii="Times New Roman" w:eastAsia="Times New Roman" w:hAnsi="Times New Roman" w:cs="Times New Roman"/>
          <w:color w:val="222222"/>
          <w:kern w:val="0"/>
          <w14:ligatures w14:val="none"/>
        </w:rPr>
      </w:pPr>
      <w:r w:rsidRPr="00D90A29">
        <w:rPr>
          <w:rFonts w:ascii="Arial" w:eastAsia="Times New Roman" w:hAnsi="Arial" w:cs="Arial"/>
          <w:color w:val="000000"/>
          <w:kern w:val="0"/>
          <w:sz w:val="22"/>
          <w:szCs w:val="22"/>
          <w14:ligatures w14:val="none"/>
        </w:rPr>
        <w:t> </w:t>
      </w:r>
    </w:p>
    <w:p w14:paraId="3FC1419B" w14:textId="77777777" w:rsidR="00D90A29" w:rsidRPr="00D90A29" w:rsidRDefault="00D90A29" w:rsidP="00D90A29">
      <w:pPr>
        <w:shd w:val="clear" w:color="auto" w:fill="FFFFFF"/>
        <w:spacing w:line="360" w:lineRule="atLeast"/>
        <w:jc w:val="both"/>
        <w:rPr>
          <w:rFonts w:ascii="Times New Roman" w:eastAsia="Times New Roman" w:hAnsi="Times New Roman" w:cs="Times New Roman"/>
          <w:color w:val="222222"/>
          <w:kern w:val="0"/>
          <w14:ligatures w14:val="none"/>
        </w:rPr>
      </w:pPr>
      <w:r w:rsidRPr="00D90A29">
        <w:rPr>
          <w:rFonts w:ascii="Arial" w:eastAsia="Times New Roman" w:hAnsi="Arial" w:cs="Arial"/>
          <w:color w:val="000000"/>
          <w:kern w:val="0"/>
          <w:sz w:val="22"/>
          <w:szCs w:val="22"/>
          <w14:ligatures w14:val="none"/>
        </w:rPr>
        <w:t>De igual forma le pedimos a las Academias que den seguimiento puntual al proceso de certificación intra-semestral que en esta ocasión es extraordinario por su alcance y extensión. Estén pendientes a las recomendaciones de la Coordinación de Certificación para volver más eficiente el proceso, aprender y corregir los errores del periodo anterior. De igual forma solicitamos su disposición para dar asesorías a distancia y socializar con oportunidad los instrumentos de certificación.    </w:t>
      </w:r>
    </w:p>
    <w:p w14:paraId="73FEA036" w14:textId="77777777" w:rsidR="00D90A29" w:rsidRPr="00D90A29" w:rsidRDefault="00D90A29" w:rsidP="00D90A29">
      <w:pPr>
        <w:shd w:val="clear" w:color="auto" w:fill="FFFFFF"/>
        <w:spacing w:line="360" w:lineRule="atLeast"/>
        <w:jc w:val="both"/>
        <w:rPr>
          <w:rFonts w:ascii="Times New Roman" w:eastAsia="Times New Roman" w:hAnsi="Times New Roman" w:cs="Times New Roman"/>
          <w:color w:val="222222"/>
          <w:kern w:val="0"/>
          <w14:ligatures w14:val="none"/>
        </w:rPr>
      </w:pPr>
      <w:r w:rsidRPr="00D90A29">
        <w:rPr>
          <w:rFonts w:ascii="Arial" w:eastAsia="Times New Roman" w:hAnsi="Arial" w:cs="Arial"/>
          <w:color w:val="000000"/>
          <w:kern w:val="0"/>
          <w:sz w:val="22"/>
          <w:szCs w:val="22"/>
          <w14:ligatures w14:val="none"/>
        </w:rPr>
        <w:t> </w:t>
      </w:r>
    </w:p>
    <w:p w14:paraId="0A552DB5" w14:textId="77777777" w:rsidR="00D90A29" w:rsidRPr="00D90A29" w:rsidRDefault="00D90A29" w:rsidP="00D90A29">
      <w:pPr>
        <w:shd w:val="clear" w:color="auto" w:fill="FFFFFF"/>
        <w:spacing w:line="360" w:lineRule="atLeast"/>
        <w:jc w:val="both"/>
        <w:rPr>
          <w:rFonts w:ascii="Times New Roman" w:eastAsia="Times New Roman" w:hAnsi="Times New Roman" w:cs="Times New Roman"/>
          <w:color w:val="222222"/>
          <w:kern w:val="0"/>
          <w14:ligatures w14:val="none"/>
        </w:rPr>
      </w:pPr>
      <w:r w:rsidRPr="00D90A29">
        <w:rPr>
          <w:rFonts w:ascii="Arial" w:eastAsia="Times New Roman" w:hAnsi="Arial" w:cs="Arial"/>
          <w:color w:val="000000"/>
          <w:kern w:val="0"/>
          <w:sz w:val="22"/>
          <w:szCs w:val="22"/>
          <w14:ligatures w14:val="none"/>
        </w:rPr>
        <w:t>Por otra parte, reitero el llamado a que impulsemos iniciativas de investigación, extensión y vinculación universitaria que nos permitan comprender e incidir en el desarrollo de la pandemia y sus efectos. La comunidad académica - profesores y estudiantes - de la UACM está en condiciones de proponer y desarrollar proyectos que contribuyan al conocimiento de la pandemia y sus efectos desde distintas disciplinas. Incorporemos, en la medida de lo posible, la reflexión sobre estos temas en nuestros cursos e investigaciones y convirtámonos en una comunidad de conocimiento potente y creativa que pone al servicio de la sociedad sus saberes.</w:t>
      </w:r>
    </w:p>
    <w:p w14:paraId="00C7366D" w14:textId="77777777" w:rsidR="00D90A29" w:rsidRPr="00D90A29" w:rsidRDefault="00D90A29" w:rsidP="00D90A29">
      <w:pPr>
        <w:shd w:val="clear" w:color="auto" w:fill="FFFFFF"/>
        <w:spacing w:line="360" w:lineRule="atLeast"/>
        <w:jc w:val="both"/>
        <w:rPr>
          <w:rFonts w:ascii="Times New Roman" w:eastAsia="Times New Roman" w:hAnsi="Times New Roman" w:cs="Times New Roman"/>
          <w:color w:val="222222"/>
          <w:kern w:val="0"/>
          <w14:ligatures w14:val="none"/>
        </w:rPr>
      </w:pPr>
      <w:r w:rsidRPr="00D90A29">
        <w:rPr>
          <w:rFonts w:ascii="Arial" w:eastAsia="Times New Roman" w:hAnsi="Arial" w:cs="Arial"/>
          <w:color w:val="000000"/>
          <w:kern w:val="0"/>
          <w:sz w:val="22"/>
          <w:szCs w:val="22"/>
          <w14:ligatures w14:val="none"/>
        </w:rPr>
        <w:t> </w:t>
      </w:r>
    </w:p>
    <w:p w14:paraId="757F9384" w14:textId="77777777" w:rsidR="00D90A29" w:rsidRPr="00D90A29" w:rsidRDefault="00D90A29" w:rsidP="00D90A29">
      <w:pPr>
        <w:shd w:val="clear" w:color="auto" w:fill="FFFFFF"/>
        <w:spacing w:line="360" w:lineRule="atLeast"/>
        <w:jc w:val="both"/>
        <w:rPr>
          <w:rFonts w:ascii="Times New Roman" w:eastAsia="Times New Roman" w:hAnsi="Times New Roman" w:cs="Times New Roman"/>
          <w:color w:val="222222"/>
          <w:kern w:val="0"/>
          <w14:ligatures w14:val="none"/>
        </w:rPr>
      </w:pPr>
      <w:r w:rsidRPr="00D90A29">
        <w:rPr>
          <w:rFonts w:ascii="Arial" w:eastAsia="Times New Roman" w:hAnsi="Arial" w:cs="Arial"/>
          <w:color w:val="000000"/>
          <w:kern w:val="0"/>
          <w:sz w:val="22"/>
          <w:szCs w:val="22"/>
          <w14:ligatures w14:val="none"/>
        </w:rPr>
        <w:t xml:space="preserve">Por último, sabemos que muchos de ustedes tienen materiales de investigación y docentes en sus cubículos y laboratorios. Las coordinaciones de plantel indicarán los lineamientos para que </w:t>
      </w:r>
      <w:r w:rsidRPr="00D90A29">
        <w:rPr>
          <w:rFonts w:ascii="Arial" w:eastAsia="Times New Roman" w:hAnsi="Arial" w:cs="Arial"/>
          <w:color w:val="000000"/>
          <w:kern w:val="0"/>
          <w:sz w:val="22"/>
          <w:szCs w:val="22"/>
          <w14:ligatures w14:val="none"/>
        </w:rPr>
        <w:lastRenderedPageBreak/>
        <w:t>puedan asistir de manera ordenada y segura a recoger sus materiales. Mientras tanto les pedimos que se abstengan de asistir a los planteles y en caso de necesitar algún trámite administrativo se comuniquen a través del correo electrónico institucional con la Coordinación correspondiente.</w:t>
      </w:r>
    </w:p>
    <w:p w14:paraId="3A4B1755" w14:textId="77777777" w:rsidR="00D90A29" w:rsidRPr="00D90A29" w:rsidRDefault="00D90A29" w:rsidP="00D90A29">
      <w:pPr>
        <w:shd w:val="clear" w:color="auto" w:fill="FFFFFF"/>
        <w:spacing w:line="360" w:lineRule="atLeast"/>
        <w:jc w:val="both"/>
        <w:rPr>
          <w:rFonts w:ascii="Times New Roman" w:eastAsia="Times New Roman" w:hAnsi="Times New Roman" w:cs="Times New Roman"/>
          <w:color w:val="222222"/>
          <w:kern w:val="0"/>
          <w14:ligatures w14:val="none"/>
        </w:rPr>
      </w:pPr>
      <w:r w:rsidRPr="00D90A29">
        <w:rPr>
          <w:rFonts w:ascii="Arial" w:eastAsia="Times New Roman" w:hAnsi="Arial" w:cs="Arial"/>
          <w:color w:val="000000"/>
          <w:kern w:val="0"/>
          <w:sz w:val="22"/>
          <w:szCs w:val="22"/>
          <w14:ligatures w14:val="none"/>
        </w:rPr>
        <w:t> </w:t>
      </w:r>
    </w:p>
    <w:p w14:paraId="6DCAD7F1" w14:textId="77777777" w:rsidR="00D90A29" w:rsidRPr="00D90A29" w:rsidRDefault="00D90A29" w:rsidP="00D90A29">
      <w:pPr>
        <w:shd w:val="clear" w:color="auto" w:fill="FFFFFF"/>
        <w:spacing w:line="360" w:lineRule="atLeast"/>
        <w:jc w:val="both"/>
        <w:rPr>
          <w:rFonts w:ascii="Times New Roman" w:eastAsia="Times New Roman" w:hAnsi="Times New Roman" w:cs="Times New Roman"/>
          <w:color w:val="222222"/>
          <w:kern w:val="0"/>
          <w14:ligatures w14:val="none"/>
        </w:rPr>
      </w:pPr>
      <w:r w:rsidRPr="00D90A29">
        <w:rPr>
          <w:rFonts w:ascii="Arial" w:eastAsia="Times New Roman" w:hAnsi="Arial" w:cs="Arial"/>
          <w:color w:val="000000"/>
          <w:kern w:val="0"/>
          <w:sz w:val="22"/>
          <w:szCs w:val="22"/>
          <w14:ligatures w14:val="none"/>
        </w:rPr>
        <w:t>Universitarios y universitarias, en la UACM se está trabajando para cuidarnos como comunidad y como institución. Estemos en contacto, no nos desvinculemos, participemos y mantengámonos informados. La Rectoría y las Coordinaciones estamos atentos a sus necesidades y propuestas, por favor, no duden en comunicarse con nosotros.</w:t>
      </w:r>
    </w:p>
    <w:p w14:paraId="19CB1E02" w14:textId="77777777" w:rsidR="00D90A29" w:rsidRPr="00D90A29" w:rsidRDefault="00D90A29" w:rsidP="00D90A29">
      <w:pPr>
        <w:shd w:val="clear" w:color="auto" w:fill="FFFFFF"/>
        <w:spacing w:line="360" w:lineRule="atLeast"/>
        <w:jc w:val="both"/>
        <w:rPr>
          <w:rFonts w:ascii="Times New Roman" w:eastAsia="Times New Roman" w:hAnsi="Times New Roman" w:cs="Times New Roman"/>
          <w:color w:val="222222"/>
          <w:kern w:val="0"/>
          <w14:ligatures w14:val="none"/>
        </w:rPr>
      </w:pPr>
      <w:r w:rsidRPr="00D90A29">
        <w:rPr>
          <w:rFonts w:ascii="Arial" w:eastAsia="Times New Roman" w:hAnsi="Arial" w:cs="Arial"/>
          <w:color w:val="000000"/>
          <w:kern w:val="0"/>
          <w:sz w:val="22"/>
          <w:szCs w:val="22"/>
          <w14:ligatures w14:val="none"/>
        </w:rPr>
        <w:t> </w:t>
      </w:r>
    </w:p>
    <w:p w14:paraId="204AE41B" w14:textId="77777777" w:rsidR="00D90A29" w:rsidRPr="00D90A29" w:rsidRDefault="00D90A29" w:rsidP="00D90A29">
      <w:pPr>
        <w:shd w:val="clear" w:color="auto" w:fill="FFFFFF"/>
        <w:spacing w:line="360" w:lineRule="atLeast"/>
        <w:jc w:val="both"/>
        <w:rPr>
          <w:rFonts w:ascii="Times New Roman" w:eastAsia="Times New Roman" w:hAnsi="Times New Roman" w:cs="Times New Roman"/>
          <w:color w:val="222222"/>
          <w:kern w:val="0"/>
          <w14:ligatures w14:val="none"/>
        </w:rPr>
      </w:pPr>
      <w:r w:rsidRPr="00D90A29">
        <w:rPr>
          <w:rFonts w:ascii="Arial" w:eastAsia="Times New Roman" w:hAnsi="Arial" w:cs="Arial"/>
          <w:color w:val="000000"/>
          <w:kern w:val="0"/>
          <w:sz w:val="22"/>
          <w:szCs w:val="22"/>
          <w14:ligatures w14:val="none"/>
        </w:rPr>
        <w:t>Trabajemos con ánimo y preparémonos para superar los retos que se nos imponen afianzado nuestras respuestas en los valores de solidaridad y cooperación de nuestro modelo universitario. A la distancia sigamos juntos y trabajemos por re-encontrarnos en cuanto esto sea posible.</w:t>
      </w:r>
    </w:p>
    <w:p w14:paraId="741DAE2E" w14:textId="77777777" w:rsidR="00D90A29" w:rsidRPr="00D90A29" w:rsidRDefault="00D90A29" w:rsidP="00D90A29">
      <w:pPr>
        <w:shd w:val="clear" w:color="auto" w:fill="FFFFFF"/>
        <w:spacing w:after="240" w:line="360" w:lineRule="atLeast"/>
        <w:jc w:val="both"/>
        <w:rPr>
          <w:rFonts w:ascii="Times New Roman" w:eastAsia="Times New Roman" w:hAnsi="Times New Roman" w:cs="Times New Roman"/>
          <w:color w:val="222222"/>
          <w:kern w:val="0"/>
          <w14:ligatures w14:val="none"/>
        </w:rPr>
      </w:pPr>
      <w:r w:rsidRPr="00D90A29">
        <w:rPr>
          <w:rFonts w:ascii="Arial" w:eastAsia="Times New Roman" w:hAnsi="Arial" w:cs="Arial"/>
          <w:color w:val="000000"/>
          <w:kern w:val="0"/>
          <w:sz w:val="22"/>
          <w:szCs w:val="22"/>
          <w14:ligatures w14:val="none"/>
        </w:rPr>
        <w:t> </w:t>
      </w:r>
    </w:p>
    <w:p w14:paraId="31B01AC4" w14:textId="77777777" w:rsidR="00D90A29" w:rsidRPr="00D90A29" w:rsidRDefault="00D90A29" w:rsidP="00D90A29">
      <w:pPr>
        <w:shd w:val="clear" w:color="auto" w:fill="FFFFFF"/>
        <w:spacing w:line="330" w:lineRule="atLeast"/>
        <w:jc w:val="center"/>
        <w:rPr>
          <w:rFonts w:ascii="Helvetica Neue" w:eastAsia="Times New Roman" w:hAnsi="Helvetica Neue" w:cs="Times New Roman"/>
          <w:color w:val="000000"/>
          <w:kern w:val="0"/>
          <w:sz w:val="22"/>
          <w:szCs w:val="22"/>
          <w14:ligatures w14:val="none"/>
        </w:rPr>
      </w:pPr>
      <w:r w:rsidRPr="00D90A29">
        <w:rPr>
          <w:rFonts w:ascii="Arial" w:eastAsia="Times New Roman" w:hAnsi="Arial" w:cs="Arial"/>
          <w:i/>
          <w:iCs/>
          <w:color w:val="000000"/>
          <w:kern w:val="0"/>
          <w:sz w:val="22"/>
          <w:szCs w:val="22"/>
          <w:lang w:val="es-ES_tradnl"/>
          <w14:ligatures w14:val="none"/>
        </w:rPr>
        <w:t>Nada humano me es ajeno.</w:t>
      </w:r>
    </w:p>
    <w:p w14:paraId="4BFF9503" w14:textId="77777777" w:rsidR="00D90A29" w:rsidRPr="00D90A29" w:rsidRDefault="00D90A29" w:rsidP="00D90A29">
      <w:pPr>
        <w:shd w:val="clear" w:color="auto" w:fill="FFFFFF"/>
        <w:spacing w:line="330" w:lineRule="atLeast"/>
        <w:jc w:val="center"/>
        <w:rPr>
          <w:rFonts w:ascii="Helvetica Neue" w:eastAsia="Times New Roman" w:hAnsi="Helvetica Neue" w:cs="Times New Roman"/>
          <w:color w:val="000000"/>
          <w:kern w:val="0"/>
          <w:sz w:val="22"/>
          <w:szCs w:val="22"/>
          <w14:ligatures w14:val="none"/>
        </w:rPr>
      </w:pPr>
      <w:r w:rsidRPr="00D90A29">
        <w:rPr>
          <w:rFonts w:ascii="Arial" w:eastAsia="Times New Roman" w:hAnsi="Arial" w:cs="Arial"/>
          <w:b/>
          <w:bCs/>
          <w:color w:val="000000"/>
          <w:kern w:val="0"/>
          <w:sz w:val="22"/>
          <w:szCs w:val="22"/>
          <w:lang w:val="es-ES_tradnl"/>
          <w14:ligatures w14:val="none"/>
        </w:rPr>
        <w:t>Dra. Tania Rodríguez Mora.</w:t>
      </w:r>
    </w:p>
    <w:p w14:paraId="27047CB1" w14:textId="77777777" w:rsidR="00D90A29" w:rsidRPr="00D90A29" w:rsidRDefault="00D90A29" w:rsidP="00D90A29">
      <w:pPr>
        <w:shd w:val="clear" w:color="auto" w:fill="FFFFFF"/>
        <w:spacing w:line="330" w:lineRule="atLeast"/>
        <w:jc w:val="center"/>
        <w:rPr>
          <w:rFonts w:ascii="Helvetica Neue" w:eastAsia="Times New Roman" w:hAnsi="Helvetica Neue" w:cs="Times New Roman"/>
          <w:color w:val="000000"/>
          <w:kern w:val="0"/>
          <w:sz w:val="22"/>
          <w:szCs w:val="22"/>
          <w14:ligatures w14:val="none"/>
        </w:rPr>
      </w:pPr>
      <w:r w:rsidRPr="00D90A29">
        <w:rPr>
          <w:rFonts w:ascii="Arial" w:eastAsia="Times New Roman" w:hAnsi="Arial" w:cs="Arial"/>
          <w:b/>
          <w:bCs/>
          <w:color w:val="000000"/>
          <w:kern w:val="0"/>
          <w:sz w:val="22"/>
          <w:szCs w:val="22"/>
          <w:lang w:val="es-ES_tradnl"/>
          <w14:ligatures w14:val="none"/>
        </w:rPr>
        <w:t>Rectora de la UACM.</w:t>
      </w:r>
    </w:p>
    <w:p w14:paraId="169ED3BC" w14:textId="77777777" w:rsidR="0028360A" w:rsidRDefault="0028360A"/>
    <w:sectPr w:rsidR="0028360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A29"/>
    <w:rsid w:val="001353E5"/>
    <w:rsid w:val="0028360A"/>
    <w:rsid w:val="004D6BDE"/>
    <w:rsid w:val="00D365AA"/>
    <w:rsid w:val="00D90A29"/>
    <w:rsid w:val="00E82E94"/>
    <w:rsid w:val="00EA3B05"/>
  </w:rsids>
  <m:mathPr>
    <m:mathFont m:val="Cambria Math"/>
    <m:brkBin m:val="before"/>
    <m:brkBinSub m:val="--"/>
    <m:smallFrac m:val="0"/>
    <m:dispDef/>
    <m:lMargin m:val="0"/>
    <m:rMargin m:val="0"/>
    <m:defJc m:val="centerGroup"/>
    <m:wrapIndent m:val="1440"/>
    <m:intLim m:val="subSup"/>
    <m:naryLim m:val="undOvr"/>
  </m:mathPr>
  <w:themeFontLang w:val="en-MX"/>
  <w:clrSchemeMapping w:bg1="light1" w:t1="dark1" w:bg2="light2" w:t2="dark2" w:accent1="accent1" w:accent2="accent2" w:accent3="accent3" w:accent4="accent4" w:accent5="accent5" w:accent6="accent6" w:hyperlink="hyperlink" w:followedHyperlink="followedHyperlink"/>
  <w:decimalSymbol w:val="."/>
  <w:listSeparator w:val=","/>
  <w14:docId w14:val="466BD6B9"/>
  <w15:chartTrackingRefBased/>
  <w15:docId w15:val="{75C1C0BD-8DBC-014F-B2C7-49CB4C391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MX"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0A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90A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90A2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90A2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90A2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90A2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0A2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0A2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0A2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0A2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90A2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90A2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90A2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90A2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90A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0A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0A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0A29"/>
    <w:rPr>
      <w:rFonts w:eastAsiaTheme="majorEastAsia" w:cstheme="majorBidi"/>
      <w:color w:val="272727" w:themeColor="text1" w:themeTint="D8"/>
    </w:rPr>
  </w:style>
  <w:style w:type="paragraph" w:styleId="Title">
    <w:name w:val="Title"/>
    <w:basedOn w:val="Normal"/>
    <w:next w:val="Normal"/>
    <w:link w:val="TitleChar"/>
    <w:uiPriority w:val="10"/>
    <w:qFormat/>
    <w:rsid w:val="00D90A2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0A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0A2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0A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0A2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90A29"/>
    <w:rPr>
      <w:i/>
      <w:iCs/>
      <w:color w:val="404040" w:themeColor="text1" w:themeTint="BF"/>
    </w:rPr>
  </w:style>
  <w:style w:type="paragraph" w:styleId="ListParagraph">
    <w:name w:val="List Paragraph"/>
    <w:basedOn w:val="Normal"/>
    <w:uiPriority w:val="34"/>
    <w:qFormat/>
    <w:rsid w:val="00D90A29"/>
    <w:pPr>
      <w:ind w:left="720"/>
      <w:contextualSpacing/>
    </w:pPr>
  </w:style>
  <w:style w:type="character" w:styleId="IntenseEmphasis">
    <w:name w:val="Intense Emphasis"/>
    <w:basedOn w:val="DefaultParagraphFont"/>
    <w:uiPriority w:val="21"/>
    <w:qFormat/>
    <w:rsid w:val="00D90A29"/>
    <w:rPr>
      <w:i/>
      <w:iCs/>
      <w:color w:val="0F4761" w:themeColor="accent1" w:themeShade="BF"/>
    </w:rPr>
  </w:style>
  <w:style w:type="paragraph" w:styleId="IntenseQuote">
    <w:name w:val="Intense Quote"/>
    <w:basedOn w:val="Normal"/>
    <w:next w:val="Normal"/>
    <w:link w:val="IntenseQuoteChar"/>
    <w:uiPriority w:val="30"/>
    <w:qFormat/>
    <w:rsid w:val="00D90A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90A29"/>
    <w:rPr>
      <w:i/>
      <w:iCs/>
      <w:color w:val="0F4761" w:themeColor="accent1" w:themeShade="BF"/>
    </w:rPr>
  </w:style>
  <w:style w:type="character" w:styleId="IntenseReference">
    <w:name w:val="Intense Reference"/>
    <w:basedOn w:val="DefaultParagraphFont"/>
    <w:uiPriority w:val="32"/>
    <w:qFormat/>
    <w:rsid w:val="00D90A29"/>
    <w:rPr>
      <w:b/>
      <w:bCs/>
      <w:smallCaps/>
      <w:color w:val="0F4761" w:themeColor="accent1" w:themeShade="BF"/>
      <w:spacing w:val="5"/>
    </w:rPr>
  </w:style>
  <w:style w:type="character" w:customStyle="1" w:styleId="il">
    <w:name w:val="il"/>
    <w:basedOn w:val="DefaultParagraphFont"/>
    <w:rsid w:val="00D90A29"/>
  </w:style>
  <w:style w:type="paragraph" w:styleId="NormalWeb">
    <w:name w:val="Normal (Web)"/>
    <w:basedOn w:val="Normal"/>
    <w:uiPriority w:val="99"/>
    <w:semiHidden/>
    <w:unhideWhenUsed/>
    <w:rsid w:val="00D90A29"/>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6871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2225</Words>
  <Characters>12686</Characters>
  <Application>Microsoft Office Word</Application>
  <DocSecurity>0</DocSecurity>
  <Lines>105</Lines>
  <Paragraphs>29</Paragraphs>
  <ScaleCrop>false</ScaleCrop>
  <Company/>
  <LinksUpToDate>false</LinksUpToDate>
  <CharactersWithSpaces>14882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a250</dc:creator>
  <cp:keywords/>
  <dc:description/>
  <cp:lastModifiedBy>a250</cp:lastModifiedBy>
  <cp:revision>2</cp:revision>
  <dcterms:created xsi:type="dcterms:W3CDTF">2024-04-24T17:31:00Z</dcterms:created>
  <dcterms:modified xsi:type="dcterms:W3CDTF">2024-04-24T17:31:00Z</dcterms:modified>
</cp:coreProperties>
</file>