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D52" w:rsidRPr="00363048" w:rsidRDefault="00363048">
      <w:pPr>
        <w:rPr>
          <w:rFonts w:ascii="Arial" w:eastAsia="Times New Roman" w:hAnsi="Arial" w:cs="Arial"/>
          <w:lang w:val="es-ES" w:eastAsia="es-MX"/>
        </w:rPr>
      </w:pPr>
      <w:r w:rsidRPr="00287134">
        <w:rPr>
          <w:rFonts w:ascii="Arial" w:eastAsia="Times New Roman" w:hAnsi="Arial" w:cs="Arial"/>
          <w:b/>
          <w:bCs/>
          <w:lang w:val="es-ES" w:eastAsia="es-MX"/>
        </w:rPr>
        <w:t>Tema:</w:t>
      </w:r>
      <w:r w:rsidRPr="00363048">
        <w:rPr>
          <w:rFonts w:ascii="Arial" w:eastAsia="Times New Roman" w:hAnsi="Arial" w:cs="Arial"/>
          <w:lang w:val="es-ES" w:eastAsia="es-MX"/>
        </w:rPr>
        <w:t xml:space="preserve"> </w:t>
      </w:r>
      <w:r w:rsidRPr="00287134">
        <w:rPr>
          <w:rFonts w:ascii="Arial" w:eastAsia="Times New Roman" w:hAnsi="Arial" w:cs="Arial"/>
          <w:u w:val="single"/>
          <w:lang w:val="es-ES" w:eastAsia="es-MX"/>
        </w:rPr>
        <w:t>Un primer análisis cuantitativo del Proceso de Certificación en la UACM (La certificación como un problema de Modelación Matemática y Datos grandes)</w:t>
      </w:r>
    </w:p>
    <w:p w:rsidR="00363048" w:rsidRPr="00363048" w:rsidRDefault="00363048">
      <w:pPr>
        <w:rPr>
          <w:rFonts w:ascii="Arial" w:eastAsia="Times New Roman" w:hAnsi="Arial" w:cs="Arial"/>
          <w:lang w:val="es-ES" w:eastAsia="es-MX"/>
        </w:rPr>
      </w:pPr>
    </w:p>
    <w:p w:rsidR="00363048" w:rsidRPr="00287134" w:rsidRDefault="00363048">
      <w:pPr>
        <w:rPr>
          <w:rFonts w:ascii="Arial" w:eastAsia="Times New Roman" w:hAnsi="Arial" w:cs="Arial"/>
          <w:u w:val="single"/>
          <w:lang w:val="es-ES" w:eastAsia="es-MX"/>
        </w:rPr>
      </w:pPr>
      <w:r w:rsidRPr="00287134">
        <w:rPr>
          <w:rFonts w:ascii="Arial" w:eastAsia="Times New Roman" w:hAnsi="Arial" w:cs="Arial"/>
          <w:b/>
          <w:bCs/>
          <w:lang w:val="es-ES" w:eastAsia="es-MX"/>
        </w:rPr>
        <w:t xml:space="preserve">Línea Temática: </w:t>
      </w:r>
      <w:r w:rsidRPr="00287134">
        <w:rPr>
          <w:rFonts w:ascii="Arial" w:eastAsia="Times New Roman" w:hAnsi="Arial" w:cs="Arial"/>
          <w:u w:val="single"/>
          <w:lang w:val="es-ES" w:eastAsia="es-MX"/>
        </w:rPr>
        <w:t>Reporte de investigación sobre la UACM</w:t>
      </w:r>
    </w:p>
    <w:p w:rsidR="00363048" w:rsidRPr="00363048" w:rsidRDefault="00363048">
      <w:pPr>
        <w:rPr>
          <w:rFonts w:ascii="Arial" w:eastAsia="Times New Roman" w:hAnsi="Arial" w:cs="Arial"/>
          <w:lang w:val="es-ES" w:eastAsia="es-MX"/>
        </w:rPr>
      </w:pPr>
    </w:p>
    <w:p w:rsidR="00363048" w:rsidRDefault="00363048">
      <w:pPr>
        <w:rPr>
          <w:rFonts w:ascii="Arial" w:eastAsia="Times New Roman" w:hAnsi="Arial" w:cs="Arial"/>
          <w:lang w:val="es-ES" w:eastAsia="es-MX"/>
        </w:rPr>
      </w:pPr>
    </w:p>
    <w:p w:rsidR="00ED01B6" w:rsidRPr="00287134" w:rsidRDefault="00ED01B6">
      <w:pPr>
        <w:rPr>
          <w:rFonts w:ascii="Arial" w:eastAsia="Times New Roman" w:hAnsi="Arial" w:cs="Arial"/>
          <w:b/>
          <w:bCs/>
          <w:lang w:val="es-ES" w:eastAsia="es-MX"/>
        </w:rPr>
      </w:pPr>
      <w:r w:rsidRPr="00287134">
        <w:rPr>
          <w:rFonts w:ascii="Arial" w:eastAsia="Times New Roman" w:hAnsi="Arial" w:cs="Arial"/>
          <w:b/>
          <w:bCs/>
          <w:lang w:val="es-ES" w:eastAsia="es-MX"/>
        </w:rPr>
        <w:t xml:space="preserve">Resumen: </w:t>
      </w:r>
    </w:p>
    <w:p w:rsidR="00ED01B6" w:rsidRPr="00363048" w:rsidRDefault="00ED01B6">
      <w:pPr>
        <w:rPr>
          <w:rFonts w:ascii="Arial" w:eastAsia="Times New Roman" w:hAnsi="Arial" w:cs="Arial"/>
          <w:lang w:val="es-ES" w:eastAsia="es-MX"/>
        </w:rPr>
      </w:pPr>
    </w:p>
    <w:p w:rsidR="00363048" w:rsidRDefault="00363048" w:rsidP="004E7D8C">
      <w:pPr>
        <w:jc w:val="both"/>
        <w:rPr>
          <w:rFonts w:ascii="Arial" w:eastAsia="Times New Roman" w:hAnsi="Arial" w:cs="Arial"/>
          <w:lang w:val="es-ES" w:eastAsia="es-MX"/>
        </w:rPr>
      </w:pPr>
      <w:r w:rsidRPr="00363048">
        <w:rPr>
          <w:rFonts w:ascii="Arial" w:eastAsia="Times New Roman" w:hAnsi="Arial" w:cs="Arial"/>
          <w:lang w:val="es-ES" w:eastAsia="es-MX"/>
        </w:rPr>
        <w:t xml:space="preserve">Cuando </w:t>
      </w:r>
      <w:r w:rsidR="004E7D8C">
        <w:rPr>
          <w:rFonts w:ascii="Arial" w:eastAsia="Times New Roman" w:hAnsi="Arial" w:cs="Arial"/>
          <w:lang w:val="es-ES" w:eastAsia="es-MX"/>
        </w:rPr>
        <w:t>se</w:t>
      </w:r>
      <w:r w:rsidRPr="00363048">
        <w:rPr>
          <w:rFonts w:ascii="Arial" w:eastAsia="Times New Roman" w:hAnsi="Arial" w:cs="Arial"/>
          <w:lang w:val="es-ES" w:eastAsia="es-MX"/>
        </w:rPr>
        <w:t xml:space="preserve"> estudia una población, siempre se desean conocer los mejores parámetros que </w:t>
      </w:r>
      <w:r>
        <w:rPr>
          <w:rFonts w:ascii="Arial" w:eastAsia="Times New Roman" w:hAnsi="Arial" w:cs="Arial"/>
          <w:lang w:val="es-ES" w:eastAsia="es-MX"/>
        </w:rPr>
        <w:t xml:space="preserve">la </w:t>
      </w:r>
      <w:r w:rsidRPr="00363048">
        <w:rPr>
          <w:rFonts w:ascii="Arial" w:eastAsia="Times New Roman" w:hAnsi="Arial" w:cs="Arial"/>
          <w:lang w:val="es-ES" w:eastAsia="es-MX"/>
        </w:rPr>
        <w:t>describen</w:t>
      </w:r>
      <w:r>
        <w:rPr>
          <w:rFonts w:ascii="Arial" w:eastAsia="Times New Roman" w:hAnsi="Arial" w:cs="Arial"/>
          <w:lang w:val="es-ES" w:eastAsia="es-MX"/>
        </w:rPr>
        <w:t xml:space="preserve">, </w:t>
      </w:r>
      <w:r w:rsidR="004E7D8C">
        <w:rPr>
          <w:rFonts w:ascii="Arial" w:eastAsia="Times New Roman" w:hAnsi="Arial" w:cs="Arial"/>
          <w:lang w:val="es-ES" w:eastAsia="es-MX"/>
        </w:rPr>
        <w:t xml:space="preserve">o por lo menos sus valores más representativos. Sin </w:t>
      </w:r>
      <w:proofErr w:type="gramStart"/>
      <w:r w:rsidR="004E7D8C">
        <w:rPr>
          <w:rFonts w:ascii="Arial" w:eastAsia="Times New Roman" w:hAnsi="Arial" w:cs="Arial"/>
          <w:lang w:val="es-ES" w:eastAsia="es-MX"/>
        </w:rPr>
        <w:t>embargo</w:t>
      </w:r>
      <w:proofErr w:type="gramEnd"/>
      <w:r w:rsidR="004E7D8C">
        <w:rPr>
          <w:rFonts w:ascii="Arial" w:eastAsia="Times New Roman" w:hAnsi="Arial" w:cs="Arial"/>
          <w:lang w:val="es-ES" w:eastAsia="es-MX"/>
        </w:rPr>
        <w:t xml:space="preserve"> cuando se tienen datos de intentos de certificación (Favorables y No Favorables) desde que inició la Universidad, en todas las materias que se imparten, o que en su caso se impartían, se convierte en un problema de manejo de bases de datos de gran tamaño para cada una de las más de mil materias que se ofertan en nuestra institución. Atender y resolver este problema requiere de utilizar programas especializados o diseñados para estos fines tales como </w:t>
      </w:r>
      <w:r w:rsidR="004E7D8C" w:rsidRPr="00E9445D">
        <w:rPr>
          <w:rFonts w:ascii="Arial" w:eastAsia="Times New Roman" w:hAnsi="Arial" w:cs="Arial"/>
          <w:i/>
          <w:iCs/>
          <w:lang w:val="es-ES" w:eastAsia="es-MX"/>
        </w:rPr>
        <w:t>Python</w:t>
      </w:r>
      <w:r w:rsidR="004E7D8C">
        <w:rPr>
          <w:rFonts w:ascii="Arial" w:eastAsia="Times New Roman" w:hAnsi="Arial" w:cs="Arial"/>
          <w:lang w:val="es-ES" w:eastAsia="es-MX"/>
        </w:rPr>
        <w:t xml:space="preserve"> o </w:t>
      </w:r>
      <w:r w:rsidR="004E7D8C" w:rsidRPr="00E9445D">
        <w:rPr>
          <w:rFonts w:ascii="Arial" w:eastAsia="Times New Roman" w:hAnsi="Arial" w:cs="Arial"/>
          <w:i/>
          <w:iCs/>
          <w:lang w:val="es-ES" w:eastAsia="es-MX"/>
        </w:rPr>
        <w:t>R</w:t>
      </w:r>
      <w:r w:rsidR="004E7D8C">
        <w:rPr>
          <w:rFonts w:ascii="Arial" w:eastAsia="Times New Roman" w:hAnsi="Arial" w:cs="Arial"/>
          <w:lang w:val="es-ES" w:eastAsia="es-MX"/>
        </w:rPr>
        <w:t>, además de dejar de utilizar archivos en sus formatos usuales (</w:t>
      </w:r>
      <w:r w:rsidR="004E7D8C" w:rsidRPr="00E9445D">
        <w:rPr>
          <w:rFonts w:ascii="Arial" w:eastAsia="Times New Roman" w:hAnsi="Arial" w:cs="Arial"/>
          <w:i/>
          <w:iCs/>
          <w:lang w:val="es-ES" w:eastAsia="es-MX"/>
        </w:rPr>
        <w:t>docx</w:t>
      </w:r>
      <w:r w:rsidR="004E7D8C">
        <w:rPr>
          <w:rFonts w:ascii="Arial" w:eastAsia="Times New Roman" w:hAnsi="Arial" w:cs="Arial"/>
          <w:lang w:val="es-ES" w:eastAsia="es-MX"/>
        </w:rPr>
        <w:t xml:space="preserve"> o </w:t>
      </w:r>
      <w:r w:rsidR="004E7D8C" w:rsidRPr="00E9445D">
        <w:rPr>
          <w:rFonts w:ascii="Arial" w:eastAsia="Times New Roman" w:hAnsi="Arial" w:cs="Arial"/>
          <w:i/>
          <w:iCs/>
          <w:lang w:val="es-ES" w:eastAsia="es-MX"/>
        </w:rPr>
        <w:t>xlsx</w:t>
      </w:r>
      <w:r w:rsidR="004E7D8C">
        <w:rPr>
          <w:rFonts w:ascii="Arial" w:eastAsia="Times New Roman" w:hAnsi="Arial" w:cs="Arial"/>
          <w:lang w:val="es-ES" w:eastAsia="es-MX"/>
        </w:rPr>
        <w:t xml:space="preserve">) y recurrir a otro tipo de formatos que no incluyen texto enriquecido en su contenido tales como lo son los archivos tipo </w:t>
      </w:r>
      <w:proofErr w:type="spellStart"/>
      <w:r w:rsidR="004E7D8C" w:rsidRPr="00E9445D">
        <w:rPr>
          <w:rFonts w:ascii="Arial" w:eastAsia="Times New Roman" w:hAnsi="Arial" w:cs="Arial"/>
          <w:i/>
          <w:iCs/>
          <w:lang w:val="es-ES" w:eastAsia="es-MX"/>
        </w:rPr>
        <w:t>csv</w:t>
      </w:r>
      <w:proofErr w:type="spellEnd"/>
      <w:r w:rsidR="004E7D8C">
        <w:rPr>
          <w:rFonts w:ascii="Arial" w:eastAsia="Times New Roman" w:hAnsi="Arial" w:cs="Arial"/>
          <w:lang w:val="es-ES" w:eastAsia="es-MX"/>
        </w:rPr>
        <w:t xml:space="preserve"> o </w:t>
      </w:r>
      <w:proofErr w:type="spellStart"/>
      <w:r w:rsidR="004E7D8C" w:rsidRPr="00E9445D">
        <w:rPr>
          <w:rFonts w:ascii="Arial" w:eastAsia="Times New Roman" w:hAnsi="Arial" w:cs="Arial"/>
          <w:i/>
          <w:iCs/>
          <w:lang w:val="es-ES" w:eastAsia="es-MX"/>
        </w:rPr>
        <w:t>dat</w:t>
      </w:r>
      <w:proofErr w:type="spellEnd"/>
      <w:r w:rsidR="004E7D8C">
        <w:rPr>
          <w:rFonts w:ascii="Arial" w:eastAsia="Times New Roman" w:hAnsi="Arial" w:cs="Arial"/>
          <w:lang w:val="es-ES" w:eastAsia="es-MX"/>
        </w:rPr>
        <w:t xml:space="preserve">. </w:t>
      </w:r>
      <w:r w:rsidR="00E9445D">
        <w:rPr>
          <w:rFonts w:ascii="Arial" w:eastAsia="Times New Roman" w:hAnsi="Arial" w:cs="Arial"/>
          <w:lang w:val="es-ES" w:eastAsia="es-MX"/>
        </w:rPr>
        <w:t xml:space="preserve"> Una vez acordada esta convención, y después de unificar y uniformizar la información</w:t>
      </w:r>
      <w:r w:rsidR="00E8507D">
        <w:rPr>
          <w:rFonts w:ascii="Arial" w:eastAsia="Times New Roman" w:hAnsi="Arial" w:cs="Arial"/>
          <w:lang w:val="es-ES" w:eastAsia="es-MX"/>
        </w:rPr>
        <w:t>,</w:t>
      </w:r>
      <w:r w:rsidR="00E9445D">
        <w:rPr>
          <w:rFonts w:ascii="Arial" w:eastAsia="Times New Roman" w:hAnsi="Arial" w:cs="Arial"/>
          <w:lang w:val="es-ES" w:eastAsia="es-MX"/>
        </w:rPr>
        <w:t xml:space="preserve"> se le dio el formato correspondiente para comenzar a preprocesar la base de datos y así iniciar con la generación de tantas bases de datos como materias</w:t>
      </w:r>
      <w:r w:rsidR="00604ADB">
        <w:rPr>
          <w:rFonts w:ascii="Arial" w:eastAsia="Times New Roman" w:hAnsi="Arial" w:cs="Arial"/>
          <w:lang w:val="es-ES" w:eastAsia="es-MX"/>
        </w:rPr>
        <w:t xml:space="preserve"> que se imparten o han impartido en la Universidad. Resultado del procesamiento, en este primer análisis se generaron indicadores tales como</w:t>
      </w:r>
      <w:r w:rsidR="00ED01B6">
        <w:rPr>
          <w:rFonts w:ascii="Arial" w:eastAsia="Times New Roman" w:hAnsi="Arial" w:cs="Arial"/>
          <w:lang w:val="es-ES" w:eastAsia="es-MX"/>
        </w:rPr>
        <w:t>:</w:t>
      </w:r>
      <w:r w:rsidR="00604ADB">
        <w:rPr>
          <w:rFonts w:ascii="Arial" w:eastAsia="Times New Roman" w:hAnsi="Arial" w:cs="Arial"/>
          <w:lang w:val="es-ES" w:eastAsia="es-MX"/>
        </w:rPr>
        <w:t xml:space="preserve"> </w:t>
      </w:r>
      <w:r w:rsidR="00604ADB" w:rsidRPr="00ED01B6">
        <w:rPr>
          <w:rFonts w:ascii="Arial" w:eastAsia="Times New Roman" w:hAnsi="Arial" w:cs="Arial"/>
          <w:i/>
          <w:iCs/>
          <w:lang w:val="es-ES" w:eastAsia="es-MX"/>
        </w:rPr>
        <w:t>número máximo de intentos</w:t>
      </w:r>
      <w:r w:rsidR="00604ADB">
        <w:rPr>
          <w:rFonts w:ascii="Arial" w:eastAsia="Times New Roman" w:hAnsi="Arial" w:cs="Arial"/>
          <w:lang w:val="es-ES" w:eastAsia="es-MX"/>
        </w:rPr>
        <w:t xml:space="preserve"> que requiere la materia para certificarla, </w:t>
      </w:r>
      <w:r w:rsidR="00604ADB" w:rsidRPr="00ED01B6">
        <w:rPr>
          <w:rFonts w:ascii="Arial" w:eastAsia="Times New Roman" w:hAnsi="Arial" w:cs="Arial"/>
          <w:i/>
          <w:iCs/>
          <w:lang w:val="es-ES" w:eastAsia="es-MX"/>
        </w:rPr>
        <w:t>cuantas veces se intentó certificar</w:t>
      </w:r>
      <w:r w:rsidR="00604ADB">
        <w:rPr>
          <w:rFonts w:ascii="Arial" w:eastAsia="Times New Roman" w:hAnsi="Arial" w:cs="Arial"/>
          <w:lang w:val="es-ES" w:eastAsia="es-MX"/>
        </w:rPr>
        <w:t xml:space="preserve"> la materia antes de abandonar,</w:t>
      </w:r>
      <w:r w:rsidR="00ED01B6">
        <w:rPr>
          <w:rFonts w:ascii="Arial" w:eastAsia="Times New Roman" w:hAnsi="Arial" w:cs="Arial"/>
          <w:lang w:val="es-ES" w:eastAsia="es-MX"/>
        </w:rPr>
        <w:t xml:space="preserve"> </w:t>
      </w:r>
      <w:r w:rsidR="00ED01B6" w:rsidRPr="00ED01B6">
        <w:rPr>
          <w:rFonts w:ascii="Arial" w:eastAsia="Times New Roman" w:hAnsi="Arial" w:cs="Arial"/>
          <w:i/>
          <w:iCs/>
          <w:lang w:val="es-ES" w:eastAsia="es-MX"/>
        </w:rPr>
        <w:t>número promedio de intentos</w:t>
      </w:r>
      <w:r w:rsidR="00ED01B6">
        <w:rPr>
          <w:rFonts w:ascii="Arial" w:eastAsia="Times New Roman" w:hAnsi="Arial" w:cs="Arial"/>
          <w:lang w:val="es-ES" w:eastAsia="es-MX"/>
        </w:rPr>
        <w:t xml:space="preserve"> que requiere una materia para ser certificada, se obtuvieron datos de certificación por planteles, por colegios e incluso por Ciclos. Sin </w:t>
      </w:r>
      <w:proofErr w:type="gramStart"/>
      <w:r w:rsidR="00ED01B6">
        <w:rPr>
          <w:rFonts w:ascii="Arial" w:eastAsia="Times New Roman" w:hAnsi="Arial" w:cs="Arial"/>
          <w:lang w:val="es-ES" w:eastAsia="es-MX"/>
        </w:rPr>
        <w:t>embargo</w:t>
      </w:r>
      <w:proofErr w:type="gramEnd"/>
      <w:r w:rsidR="00ED01B6">
        <w:rPr>
          <w:rFonts w:ascii="Arial" w:eastAsia="Times New Roman" w:hAnsi="Arial" w:cs="Arial"/>
          <w:lang w:val="es-ES" w:eastAsia="es-MX"/>
        </w:rPr>
        <w:t xml:space="preserve"> en este trabajo presentamos los primeros resultados</w:t>
      </w:r>
      <w:r w:rsidR="00E8507D">
        <w:rPr>
          <w:rFonts w:ascii="Arial" w:eastAsia="Times New Roman" w:hAnsi="Arial" w:cs="Arial"/>
          <w:lang w:val="es-ES" w:eastAsia="es-MX"/>
        </w:rPr>
        <w:t xml:space="preserve"> (tales como las materias que se certifican al primer intento</w:t>
      </w:r>
      <w:r w:rsidR="00ED01B6">
        <w:rPr>
          <w:rFonts w:ascii="Arial" w:eastAsia="Times New Roman" w:hAnsi="Arial" w:cs="Arial"/>
          <w:lang w:val="es-ES" w:eastAsia="es-MX"/>
        </w:rPr>
        <w:t xml:space="preserve"> </w:t>
      </w:r>
      <w:r w:rsidR="00E8507D">
        <w:rPr>
          <w:rFonts w:ascii="Arial" w:eastAsia="Times New Roman" w:hAnsi="Arial" w:cs="Arial"/>
          <w:lang w:val="es-ES" w:eastAsia="es-MX"/>
        </w:rPr>
        <w:t xml:space="preserve">y aquellas que es preciso presentar en promedio hasta 4 veces para certificarla) </w:t>
      </w:r>
      <w:r w:rsidR="00ED01B6">
        <w:rPr>
          <w:rFonts w:ascii="Arial" w:eastAsia="Times New Roman" w:hAnsi="Arial" w:cs="Arial"/>
          <w:lang w:val="es-ES" w:eastAsia="es-MX"/>
        </w:rPr>
        <w:t>después de procesar la información sin considerar restricciones de pertenencia a Colegio o Ciclo.</w:t>
      </w:r>
    </w:p>
    <w:p w:rsidR="00244E6A" w:rsidRDefault="00244E6A" w:rsidP="004E7D8C">
      <w:pPr>
        <w:jc w:val="both"/>
        <w:rPr>
          <w:rFonts w:ascii="Arial" w:eastAsia="Times New Roman" w:hAnsi="Arial" w:cs="Arial"/>
          <w:lang w:val="es-ES" w:eastAsia="es-MX"/>
        </w:rPr>
      </w:pPr>
    </w:p>
    <w:p w:rsidR="00244E6A" w:rsidRDefault="00244E6A" w:rsidP="004E7D8C">
      <w:pPr>
        <w:jc w:val="both"/>
        <w:rPr>
          <w:rFonts w:ascii="Arial" w:eastAsia="Times New Roman" w:hAnsi="Arial" w:cs="Arial"/>
          <w:lang w:val="es-ES" w:eastAsia="es-MX"/>
        </w:rPr>
      </w:pPr>
    </w:p>
    <w:p w:rsidR="00244E6A" w:rsidRPr="00244E6A" w:rsidRDefault="00244E6A" w:rsidP="004E7D8C">
      <w:pPr>
        <w:jc w:val="both"/>
        <w:rPr>
          <w:rFonts w:ascii="Arial" w:hAnsi="Arial" w:cs="Arial"/>
          <w:b/>
          <w:bCs/>
          <w:lang w:val="es-ES"/>
        </w:rPr>
      </w:pPr>
      <w:r w:rsidRPr="00287134">
        <w:rPr>
          <w:rFonts w:ascii="Arial" w:eastAsia="Times New Roman" w:hAnsi="Arial" w:cs="Arial"/>
          <w:b/>
          <w:bCs/>
          <w:lang w:val="es-ES" w:eastAsia="es-MX"/>
        </w:rPr>
        <w:t>Autor:</w:t>
      </w:r>
      <w:r>
        <w:rPr>
          <w:rFonts w:ascii="Arial" w:eastAsia="Times New Roman" w:hAnsi="Arial" w:cs="Arial"/>
          <w:lang w:val="es-ES" w:eastAsia="es-MX"/>
        </w:rPr>
        <w:t xml:space="preserve"> </w:t>
      </w:r>
      <w:r w:rsidRPr="00287134">
        <w:rPr>
          <w:rFonts w:ascii="Arial" w:eastAsia="Times New Roman" w:hAnsi="Arial" w:cs="Arial"/>
          <w:u w:val="single"/>
          <w:lang w:val="es-ES" w:eastAsia="es-MX"/>
        </w:rPr>
        <w:t>Carlos E Martínez-Rodríguez, Profesor Investigador de Tiempo Completo, Academia de Matemáticas, Colegio de Ciencia y Tecnología.</w:t>
      </w:r>
    </w:p>
    <w:sectPr w:rsidR="00244E6A" w:rsidRPr="00244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48"/>
    <w:rsid w:val="00005FF2"/>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44E6A"/>
    <w:rsid w:val="002703DC"/>
    <w:rsid w:val="00276AC0"/>
    <w:rsid w:val="00282900"/>
    <w:rsid w:val="00287134"/>
    <w:rsid w:val="0029020F"/>
    <w:rsid w:val="002A0E1B"/>
    <w:rsid w:val="002A1C06"/>
    <w:rsid w:val="002A34DA"/>
    <w:rsid w:val="002A3E92"/>
    <w:rsid w:val="002B3CA6"/>
    <w:rsid w:val="002D0555"/>
    <w:rsid w:val="002E1437"/>
    <w:rsid w:val="00352E48"/>
    <w:rsid w:val="00354F2B"/>
    <w:rsid w:val="003624D5"/>
    <w:rsid w:val="00363048"/>
    <w:rsid w:val="00396B35"/>
    <w:rsid w:val="00397DDF"/>
    <w:rsid w:val="003A6403"/>
    <w:rsid w:val="003B7BF7"/>
    <w:rsid w:val="003C676B"/>
    <w:rsid w:val="003C6D32"/>
    <w:rsid w:val="003E67DD"/>
    <w:rsid w:val="003E7269"/>
    <w:rsid w:val="003E76DE"/>
    <w:rsid w:val="003F0640"/>
    <w:rsid w:val="003F7E6B"/>
    <w:rsid w:val="004063F3"/>
    <w:rsid w:val="0043039C"/>
    <w:rsid w:val="00430D52"/>
    <w:rsid w:val="004417A3"/>
    <w:rsid w:val="00453795"/>
    <w:rsid w:val="0045643E"/>
    <w:rsid w:val="00460B5A"/>
    <w:rsid w:val="004744CB"/>
    <w:rsid w:val="0047639A"/>
    <w:rsid w:val="004765A2"/>
    <w:rsid w:val="004A08C0"/>
    <w:rsid w:val="004A1D59"/>
    <w:rsid w:val="004A7D49"/>
    <w:rsid w:val="004D177D"/>
    <w:rsid w:val="004E7D8C"/>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A0B5E"/>
    <w:rsid w:val="005A5566"/>
    <w:rsid w:val="005A5F0A"/>
    <w:rsid w:val="005B79D5"/>
    <w:rsid w:val="005B7FF3"/>
    <w:rsid w:val="005E69F8"/>
    <w:rsid w:val="005F7A71"/>
    <w:rsid w:val="00604ADB"/>
    <w:rsid w:val="006119C1"/>
    <w:rsid w:val="0063510F"/>
    <w:rsid w:val="0064445D"/>
    <w:rsid w:val="00647819"/>
    <w:rsid w:val="006538CB"/>
    <w:rsid w:val="00681228"/>
    <w:rsid w:val="00682C88"/>
    <w:rsid w:val="0069406F"/>
    <w:rsid w:val="00696163"/>
    <w:rsid w:val="006B78D2"/>
    <w:rsid w:val="006C58FD"/>
    <w:rsid w:val="006D6039"/>
    <w:rsid w:val="006E49DD"/>
    <w:rsid w:val="006F49E3"/>
    <w:rsid w:val="00704AF7"/>
    <w:rsid w:val="007073DB"/>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23768"/>
    <w:rsid w:val="00832A2E"/>
    <w:rsid w:val="00852D8A"/>
    <w:rsid w:val="008723DE"/>
    <w:rsid w:val="00886DD3"/>
    <w:rsid w:val="00892F78"/>
    <w:rsid w:val="008B4844"/>
    <w:rsid w:val="008C1DAC"/>
    <w:rsid w:val="008D0E71"/>
    <w:rsid w:val="008F33E4"/>
    <w:rsid w:val="00902DBD"/>
    <w:rsid w:val="0090716B"/>
    <w:rsid w:val="00911EDC"/>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7AC6"/>
    <w:rsid w:val="00A821A6"/>
    <w:rsid w:val="00A87C0D"/>
    <w:rsid w:val="00A91F98"/>
    <w:rsid w:val="00A94F2E"/>
    <w:rsid w:val="00A97B6F"/>
    <w:rsid w:val="00AA09A2"/>
    <w:rsid w:val="00AA4789"/>
    <w:rsid w:val="00AA7591"/>
    <w:rsid w:val="00AB705A"/>
    <w:rsid w:val="00AC5B90"/>
    <w:rsid w:val="00AD308A"/>
    <w:rsid w:val="00AE5E2B"/>
    <w:rsid w:val="00AF0AD5"/>
    <w:rsid w:val="00AF310F"/>
    <w:rsid w:val="00B26F77"/>
    <w:rsid w:val="00B327B8"/>
    <w:rsid w:val="00B4233C"/>
    <w:rsid w:val="00B6091E"/>
    <w:rsid w:val="00B6467B"/>
    <w:rsid w:val="00B65A6F"/>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8507D"/>
    <w:rsid w:val="00E857AC"/>
    <w:rsid w:val="00E9445D"/>
    <w:rsid w:val="00EB1C61"/>
    <w:rsid w:val="00ED0199"/>
    <w:rsid w:val="00ED01B6"/>
    <w:rsid w:val="00EF6A98"/>
    <w:rsid w:val="00F034BD"/>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05CCFCC"/>
  <w15:chartTrackingRefBased/>
  <w15:docId w15:val="{68320C9A-D311-F140-B527-67480BB6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335</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2023-10-10T03:45:00Z</dcterms:created>
  <dcterms:modified xsi:type="dcterms:W3CDTF">2023-10-10T04:54:00Z</dcterms:modified>
</cp:coreProperties>
</file>