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AB2B" w14:textId="77777777" w:rsidR="004B5AF5" w:rsidRPr="004B5AF5" w:rsidRDefault="004B5AF5" w:rsidP="004B5AF5">
      <w:pPr>
        <w:jc w:val="right"/>
        <w:rPr>
          <w:b/>
          <w:bCs/>
        </w:rPr>
      </w:pPr>
      <w:r w:rsidRPr="004B5AF5">
        <w:rPr>
          <w:b/>
          <w:bCs/>
        </w:rPr>
        <w:t>Coordinación de Informática y Telecomunicaciones</w:t>
      </w:r>
    </w:p>
    <w:p w14:paraId="0BC67328" w14:textId="77777777" w:rsidR="004B5AF5" w:rsidRPr="004B5AF5" w:rsidRDefault="004B5AF5" w:rsidP="004B5AF5">
      <w:pPr>
        <w:jc w:val="right"/>
        <w:rPr>
          <w:b/>
          <w:bCs/>
        </w:rPr>
      </w:pPr>
      <w:r w:rsidRPr="004B5AF5">
        <w:rPr>
          <w:b/>
          <w:bCs/>
        </w:rPr>
        <w:t>Universidad Autónoma de la Ciudad de México</w:t>
      </w:r>
    </w:p>
    <w:p w14:paraId="573C7389" w14:textId="77777777" w:rsidR="004B5AF5" w:rsidRPr="004B5AF5" w:rsidRDefault="004B5AF5" w:rsidP="004B5AF5">
      <w:pPr>
        <w:jc w:val="right"/>
        <w:rPr>
          <w:b/>
          <w:bCs/>
        </w:rPr>
      </w:pPr>
      <w:r w:rsidRPr="004B5AF5">
        <w:rPr>
          <w:b/>
          <w:bCs/>
        </w:rPr>
        <w:t>Ciudad de México, México</w:t>
      </w:r>
    </w:p>
    <w:p w14:paraId="45293CD7" w14:textId="77777777" w:rsidR="004B5AF5" w:rsidRDefault="004B5AF5" w:rsidP="004B5AF5">
      <w:pPr>
        <w:jc w:val="both"/>
      </w:pPr>
    </w:p>
    <w:p w14:paraId="5A0FD76D" w14:textId="77777777" w:rsidR="004B5AF5" w:rsidRDefault="004B5AF5" w:rsidP="004B5AF5">
      <w:pPr>
        <w:jc w:val="right"/>
      </w:pPr>
      <w:r>
        <w:t>A 7 de junio de 2023</w:t>
      </w:r>
    </w:p>
    <w:p w14:paraId="2CC849D7" w14:textId="77777777" w:rsidR="004B5AF5" w:rsidRDefault="004B5AF5" w:rsidP="004C179A">
      <w:pPr>
        <w:jc w:val="both"/>
      </w:pPr>
    </w:p>
    <w:p w14:paraId="1AC57D66" w14:textId="77777777" w:rsidR="004C179A" w:rsidRPr="004B5AF5" w:rsidRDefault="004C179A" w:rsidP="004C179A">
      <w:pPr>
        <w:jc w:val="both"/>
        <w:rPr>
          <w:b/>
          <w:bCs/>
        </w:rPr>
      </w:pPr>
      <w:r w:rsidRPr="004B5AF5">
        <w:rPr>
          <w:b/>
          <w:bCs/>
        </w:rPr>
        <w:t>Dra. Elisa Azuara Liceaga</w:t>
      </w:r>
    </w:p>
    <w:p w14:paraId="25685FB0" w14:textId="77777777" w:rsidR="004C179A" w:rsidRDefault="004C179A" w:rsidP="004C179A">
      <w:pPr>
        <w:jc w:val="both"/>
      </w:pPr>
      <w:r>
        <w:t>Posgrado en Ciencias Genómicas</w:t>
      </w:r>
    </w:p>
    <w:p w14:paraId="302BAE2B" w14:textId="77777777" w:rsidR="004C179A" w:rsidRDefault="004C179A" w:rsidP="004C179A">
      <w:pPr>
        <w:jc w:val="both"/>
      </w:pPr>
      <w:r>
        <w:t>Elisa.azuara@uacm.edu.mx</w:t>
      </w:r>
    </w:p>
    <w:p w14:paraId="16C56930" w14:textId="77777777" w:rsidR="004C179A" w:rsidRDefault="004C179A" w:rsidP="004C179A">
      <w:pPr>
        <w:jc w:val="both"/>
      </w:pPr>
    </w:p>
    <w:p w14:paraId="2E610771" w14:textId="77777777" w:rsidR="004C179A" w:rsidRPr="004B5AF5" w:rsidRDefault="004C179A" w:rsidP="004C179A">
      <w:pPr>
        <w:jc w:val="both"/>
        <w:rPr>
          <w:b/>
          <w:bCs/>
        </w:rPr>
      </w:pPr>
      <w:r w:rsidRPr="004B5AF5">
        <w:rPr>
          <w:b/>
          <w:bCs/>
        </w:rPr>
        <w:t>M. en C. Carlos E. Martínez Rodríguez</w:t>
      </w:r>
    </w:p>
    <w:p w14:paraId="5B674BF2" w14:textId="77777777" w:rsidR="004C179A" w:rsidRDefault="004C179A" w:rsidP="004C179A">
      <w:pPr>
        <w:jc w:val="both"/>
      </w:pPr>
      <w:r>
        <w:t>Academia de Matemáticas</w:t>
      </w:r>
    </w:p>
    <w:p w14:paraId="24D97136" w14:textId="77777777" w:rsidR="004C179A" w:rsidRDefault="004C179A" w:rsidP="004C179A">
      <w:pPr>
        <w:jc w:val="both"/>
      </w:pPr>
      <w:r>
        <w:t>Carlos.martinez@uacm.edu.mx</w:t>
      </w:r>
    </w:p>
    <w:p w14:paraId="44D8E67B" w14:textId="77777777" w:rsidR="004C179A" w:rsidRDefault="004C179A" w:rsidP="004C179A">
      <w:pPr>
        <w:jc w:val="both"/>
      </w:pPr>
    </w:p>
    <w:p w14:paraId="500EC98F" w14:textId="77777777" w:rsidR="004C179A" w:rsidRDefault="004C179A" w:rsidP="004C179A">
      <w:pPr>
        <w:jc w:val="both"/>
      </w:pPr>
    </w:p>
    <w:p w14:paraId="62575AB9" w14:textId="77777777" w:rsidR="004C179A" w:rsidRDefault="004C179A" w:rsidP="004C179A">
      <w:pPr>
        <w:jc w:val="both"/>
      </w:pPr>
      <w:r w:rsidRPr="004B5AF5">
        <w:rPr>
          <w:b/>
          <w:bCs/>
        </w:rPr>
        <w:t>Asunto:</w:t>
      </w:r>
      <w:r>
        <w:t xml:space="preserve"> </w:t>
      </w:r>
      <w:r w:rsidRPr="004B5AF5">
        <w:rPr>
          <w:u w:val="single"/>
        </w:rPr>
        <w:t xml:space="preserve">Solicitud de acceso remoto sin restricción de horarios a servidores para realizar cómputo científico en R y Python para el procesamiento de información genética de E. </w:t>
      </w:r>
      <w:r w:rsidR="004B5AF5">
        <w:rPr>
          <w:u w:val="single"/>
        </w:rPr>
        <w:t>H</w:t>
      </w:r>
      <w:r w:rsidRPr="004B5AF5">
        <w:rPr>
          <w:u w:val="single"/>
        </w:rPr>
        <w:t>istolytica</w:t>
      </w:r>
    </w:p>
    <w:p w14:paraId="4C405B00" w14:textId="77777777" w:rsidR="004C179A" w:rsidRDefault="004C179A" w:rsidP="004C179A">
      <w:pPr>
        <w:jc w:val="both"/>
      </w:pPr>
    </w:p>
    <w:p w14:paraId="5BEFE923" w14:textId="77777777" w:rsidR="004C179A" w:rsidRDefault="004C179A" w:rsidP="004C179A">
      <w:pPr>
        <w:jc w:val="both"/>
      </w:pPr>
      <w:r>
        <w:t xml:space="preserve">Estimado </w:t>
      </w:r>
      <w:r w:rsidR="004B5AF5">
        <w:t>Ing. Luis Alberto Aguilar Sánchez</w:t>
      </w:r>
      <w:r>
        <w:t>:</w:t>
      </w:r>
    </w:p>
    <w:p w14:paraId="1DCFD143" w14:textId="77777777" w:rsidR="004C179A" w:rsidRDefault="004C179A" w:rsidP="004C179A">
      <w:pPr>
        <w:jc w:val="both"/>
      </w:pPr>
    </w:p>
    <w:p w14:paraId="489BC03F" w14:textId="4B16FEE1" w:rsidR="004C179A" w:rsidRDefault="004C179A" w:rsidP="004C179A">
      <w:pPr>
        <w:jc w:val="both"/>
      </w:pPr>
      <w:r>
        <w:t xml:space="preserve">Nos dirigimos a usted, la Dra. Elisa Azuara Liceaga del Posgrado en Ciencias Genómicas y el M. en C. Carlos E. Martínez Rodríguez de la Academia de Matemáticas, para presentar una solicitud de acceso remoto a </w:t>
      </w:r>
      <w:r w:rsidR="004B5AF5">
        <w:t xml:space="preserve">uno de los </w:t>
      </w:r>
      <w:r>
        <w:t xml:space="preserve">servidores </w:t>
      </w:r>
      <w:r w:rsidR="004B5AF5">
        <w:t xml:space="preserve">con que cuenta </w:t>
      </w:r>
      <w:r>
        <w:t xml:space="preserve">el área de Informática y Telecomunicaciones </w:t>
      </w:r>
      <w:r w:rsidR="004B5AF5">
        <w:t>bajo su cargo</w:t>
      </w:r>
      <w:r w:rsidR="003B473D">
        <w:t xml:space="preserve"> en </w:t>
      </w:r>
      <w:r w:rsidR="003B473D">
        <w:t>el Planel Cautepec</w:t>
      </w:r>
      <w:r>
        <w:t>.</w:t>
      </w:r>
    </w:p>
    <w:p w14:paraId="1A2B009D" w14:textId="77777777" w:rsidR="004C179A" w:rsidRDefault="004C179A" w:rsidP="004C179A">
      <w:pPr>
        <w:jc w:val="both"/>
      </w:pPr>
    </w:p>
    <w:p w14:paraId="7EC344B3" w14:textId="77777777" w:rsidR="004C179A" w:rsidRPr="004B5AF5" w:rsidRDefault="004C179A" w:rsidP="004C179A">
      <w:pPr>
        <w:jc w:val="both"/>
        <w:rPr>
          <w:strike/>
        </w:rPr>
      </w:pPr>
      <w:r w:rsidRPr="004B5AF5">
        <w:rPr>
          <w:strike/>
        </w:rPr>
        <w:t>Introducción:</w:t>
      </w:r>
    </w:p>
    <w:p w14:paraId="242F73AD" w14:textId="77777777" w:rsidR="004C179A" w:rsidRDefault="004C179A" w:rsidP="004C179A">
      <w:pPr>
        <w:jc w:val="both"/>
      </w:pPr>
      <w:r>
        <w:t xml:space="preserve">En el marco de nuestro proyecto de investigación en el campo de </w:t>
      </w:r>
      <w:r w:rsidR="004B5AF5">
        <w:t>ciencias</w:t>
      </w:r>
      <w:r>
        <w:t xml:space="preserve"> genómica</w:t>
      </w:r>
      <w:r w:rsidR="004B5AF5">
        <w:t>s</w:t>
      </w:r>
      <w:r>
        <w:t xml:space="preserve">, estamos llevando a cabo un estudio centrado en el análisis y procesamiento de información genética </w:t>
      </w:r>
      <w:r w:rsidR="004B5AF5">
        <w:t xml:space="preserve">en específico del organismo </w:t>
      </w:r>
      <w:r>
        <w:t xml:space="preserve">E. histolytica, un organismo de relevancia </w:t>
      </w:r>
      <w:r w:rsidR="004B5AF5">
        <w:t>científica por (dar las razones).</w:t>
      </w:r>
      <w:r>
        <w:t xml:space="preserve"> Nuestro objetivo principal es </w:t>
      </w:r>
      <w:r w:rsidR="004B5AF5">
        <w:t>(dar los objetivos)</w:t>
      </w:r>
      <w:r>
        <w:t>. Para alcanzar este objetivo, es fundamental contar con acceso remoto a recursos computacionales de alto rendimiento sin restricciones de horarios</w:t>
      </w:r>
      <w:r w:rsidR="004B5AF5">
        <w:t xml:space="preserve"> para poder procesar la información que consiste en multiples archivos de gran tamaño y que requieren de recursos computacionales que una computadora convencional no puede proporcionar</w:t>
      </w:r>
      <w:r>
        <w:t>.</w:t>
      </w:r>
    </w:p>
    <w:p w14:paraId="4B757602" w14:textId="77777777" w:rsidR="004C179A" w:rsidRDefault="004C179A" w:rsidP="004C179A">
      <w:pPr>
        <w:jc w:val="both"/>
      </w:pPr>
    </w:p>
    <w:p w14:paraId="743D1379" w14:textId="77777777" w:rsidR="004C179A" w:rsidRPr="004B5AF5" w:rsidRDefault="004C179A" w:rsidP="004C179A">
      <w:pPr>
        <w:jc w:val="both"/>
        <w:rPr>
          <w:strike/>
        </w:rPr>
      </w:pPr>
      <w:r w:rsidRPr="004B5AF5">
        <w:rPr>
          <w:strike/>
        </w:rPr>
        <w:t>Resumen sobre E. histolytica y avances recientes:</w:t>
      </w:r>
    </w:p>
    <w:p w14:paraId="38958083" w14:textId="77777777" w:rsidR="004C179A" w:rsidRDefault="004C179A" w:rsidP="004C179A">
      <w:pPr>
        <w:jc w:val="both"/>
      </w:pPr>
    </w:p>
    <w:p w14:paraId="7C10E00A" w14:textId="77777777" w:rsidR="00C032AC" w:rsidRPr="002C6D36" w:rsidRDefault="00C032AC" w:rsidP="00C032AC">
      <w:pPr>
        <w:jc w:val="both"/>
        <w:rPr>
          <w:highlight w:val="yellow"/>
        </w:rPr>
      </w:pPr>
      <w:r w:rsidRPr="002C6D36">
        <w:rPr>
          <w:highlight w:val="yellow"/>
        </w:rPr>
        <w:t xml:space="preserve">La amebiasis es un padecimiento clínico de alta prevalencia a nivel mundial, los agentes causales, las amibas, son parásitos obligados y su reproducción, así como su ciclo vital está ligado la transmisión vía fecal-oral por la ingesta de quistes. Una de las principales formas de infección ocurre al ingerir materia contaminada con quistes del género Entamoeba. Este parásito se aloja y se reproduce en el tracto intestinal del hospedero provocando lesiones que pueden conducir a la muerte si no son tratadas adecuadamente [1]. Esto último es </w:t>
      </w:r>
      <w:r w:rsidRPr="002C6D36">
        <w:rPr>
          <w:highlight w:val="yellow"/>
        </w:rPr>
        <w:lastRenderedPageBreak/>
        <w:t>complicado ya que el diagnóstico es tardío y cuando se presentan sintomatologías en el hospedero, suele ser indicio de una infección en un estado avanzado, por eso se tiene como una enfermedad sanitaria de importancia clínica[1].</w:t>
      </w:r>
    </w:p>
    <w:p w14:paraId="4B8B874D" w14:textId="77777777" w:rsidR="002C6D36" w:rsidRPr="002C6D36" w:rsidRDefault="002C6D36" w:rsidP="00C032AC">
      <w:pPr>
        <w:jc w:val="both"/>
        <w:rPr>
          <w:highlight w:val="yellow"/>
        </w:rPr>
      </w:pPr>
    </w:p>
    <w:p w14:paraId="403857A9" w14:textId="77777777" w:rsidR="002C6D36" w:rsidRPr="002C6D36" w:rsidRDefault="00C032AC" w:rsidP="002C6D36">
      <w:pPr>
        <w:jc w:val="both"/>
        <w:rPr>
          <w:highlight w:val="yellow"/>
        </w:rPr>
      </w:pPr>
      <w:r w:rsidRPr="002C6D36">
        <w:rPr>
          <w:i/>
          <w:iCs/>
          <w:highlight w:val="yellow"/>
        </w:rPr>
        <w:t>Entamoeba histolytica</w:t>
      </w:r>
      <w:r w:rsidRPr="002C6D36">
        <w:rPr>
          <w:highlight w:val="yellow"/>
        </w:rPr>
        <w:t xml:space="preserve"> es uno de los organismos con mayor presencia en humanos ya que tiene un potencial de diseminación muy alto. Este organismo es capaz de realizar un cambio en su morfología que utiliza como una herramienta para poder sobrevivir y esparcirse o llegar a diferentes ambientes. La morfología esférica, denominada quiste, le ayuda a resistir diferentes condiciones ambientales manteniendo a la amiba viva, para que al hallarse en un medio adecuado pueda retomar la morfología de trofozoito. El diagnóstico médico y la detección de una infección por amibas suele ser complicado además, generalmente suele confundirse con otras sintomatologías. La microscopía óptica de materia contaminada con quistes es la herramienta más útil para el diagnóstico y detección de un individuo con amebiasis, este proceso dificulta enormemente el poder proporcionar diagnóstico temprano y un tratamiento clínico adecuado. [1-4].</w:t>
      </w:r>
      <w:r w:rsidR="002C6D36" w:rsidRPr="002C6D36">
        <w:rPr>
          <w:highlight w:val="yellow"/>
        </w:rPr>
        <w:t xml:space="preserve"> </w:t>
      </w:r>
    </w:p>
    <w:p w14:paraId="0EDD45B3" w14:textId="77777777" w:rsidR="002C6D36" w:rsidRPr="002C6D36" w:rsidRDefault="002C6D36" w:rsidP="002C6D36">
      <w:pPr>
        <w:jc w:val="both"/>
        <w:rPr>
          <w:highlight w:val="yellow"/>
        </w:rPr>
      </w:pPr>
    </w:p>
    <w:p w14:paraId="490DD51A" w14:textId="4C87BFFE" w:rsidR="002C6D36" w:rsidRPr="002C6D36" w:rsidRDefault="00C032AC" w:rsidP="002C6D36">
      <w:pPr>
        <w:jc w:val="both"/>
        <w:rPr>
          <w:highlight w:val="yellow"/>
        </w:rPr>
      </w:pPr>
      <w:r w:rsidRPr="002C6D36">
        <w:rPr>
          <w:highlight w:val="yellow"/>
        </w:rPr>
        <w:t>El proceso de enquistamiento en E.histolytica no ha sido reportado hasta la fecha, sin embargo este conocimiento es importante debido a que ayudaría a “bloquear” el proceso morfológico y entender diversos aspectos moleculares los cuales divergen enormemente entre ambos estadios. Por otro lado, se ha descrito el proceso de enquistamiento en E. invadens (ref); una amiba descubierta en reptiles y que hasta la fecha ha funcionado como un modelo para el proceso de enquistamiento en E. histolytica. Sin embargo cabe recalcar que aún no han sido descritas otras similitudes moleculares; este es el caso de las proteínas MYB (MYeloBlastoma) descritas en E. histolytica (ref) ; este sesgo de información es de importancia clínica ya que se ha descrito que las proteínas MYB están relacionadas con procesos de regulación transcripcional y algunas modifican su expresión dependiendo del nicho de desarrollo de este protozoario parásito (ref).</w:t>
      </w:r>
      <w:r w:rsidR="002C6D36" w:rsidRPr="002C6D36">
        <w:rPr>
          <w:highlight w:val="yellow"/>
        </w:rPr>
        <w:t xml:space="preserve"> </w:t>
      </w:r>
      <w:r w:rsidR="002C6D36" w:rsidRPr="002C6D36">
        <w:rPr>
          <w:highlight w:val="yellow"/>
        </w:rPr>
        <w:t>E. histolytica tiene un ciclo de vida que está estrechamente relacionado con la propagación o reproducción del parásito, la infección del hospedero y la morfología que la amiba tome en los diferentes entornos en los que se encuentre. E. histolytica tiene 2 “estadios o etapas” morfológicas: el trofozoito es pleomórfico además de tener una gran actividad móvil; por otro lado, el quiste es la morfología que la amiba utiliza para su “encapsulamiento”, la cual es una esfera de quitina proporcionándole la facultad para resistir ambientes adversos [2].</w:t>
      </w:r>
      <w:r w:rsidR="002C6D36" w:rsidRPr="002C6D36">
        <w:rPr>
          <w:highlight w:val="yellow"/>
        </w:rPr>
        <w:t xml:space="preserve"> </w:t>
      </w:r>
      <w:r w:rsidR="002C6D36" w:rsidRPr="002C6D36">
        <w:rPr>
          <w:highlight w:val="yellow"/>
        </w:rPr>
        <w:t xml:space="preserve">El ciclo de vida de E. histolytica inicia cuando un organismo ingiere material contaminado con los quistes de la amiba, estos se desenquistan en el intestino delgado en trofozoítos con la finalidad de alimentarse y reproducirse. Posteriormente algunas amibas se enquistarán para segregarse en las heces y continuar con su ciclo de vida [4]. El trofozoíto mide aproximadamente 20 a 40μm presenta una morfología pleomórfica que produce su movimiento característico por seudópodos (proyección del citoplasma para desplazamiento) las amibas incorporan nutrientes por pinocitosis a través de invaginaciones en la membrana celular) (6). Presentan uno o más núcleos los cuales miden aproximadamente 7 μm, presentan una cadena de RNA en el perímetro interno del núcleo, en la zona central del núcleo se localiza el DNA el cual no se condensa en cromosomas, también se pueden encontrar esférulas nucleares con función desconocida (1,3). La membrana del trofozoito presenta lípidos únicos que le </w:t>
      </w:r>
      <w:r w:rsidR="002C6D36" w:rsidRPr="002C6D36">
        <w:rPr>
          <w:highlight w:val="yellow"/>
        </w:rPr>
        <w:lastRenderedPageBreak/>
        <w:t>permiten la flexibilidad en su movimiento [5]. El quiste es una estructura esférica la cual tiene como componente principal en su membrana extracelular un polímero de N-acetil-D glucosamina o quitina, esta membrana tiene aproximadamente 150 nm de espesor y ésta forma contiene de 1 a 4 núcleos. La amiba utiliza esta morfología para su diseminación a sus hospederos [5 ].</w:t>
      </w:r>
    </w:p>
    <w:p w14:paraId="57EC8E77" w14:textId="77777777" w:rsidR="002C6D36" w:rsidRPr="002C6D36" w:rsidRDefault="002C6D36" w:rsidP="002C6D36">
      <w:pPr>
        <w:jc w:val="both"/>
        <w:rPr>
          <w:highlight w:val="yellow"/>
        </w:rPr>
      </w:pPr>
    </w:p>
    <w:p w14:paraId="0458BD1C" w14:textId="59C79002" w:rsidR="00C032AC" w:rsidRDefault="002C6D36" w:rsidP="002C6D36">
      <w:pPr>
        <w:jc w:val="both"/>
      </w:pPr>
      <w:r w:rsidRPr="002C6D36">
        <w:rPr>
          <w:highlight w:val="yellow"/>
        </w:rPr>
        <w:t>E.histolytica tiene un genoma de 20.8Mb y codifica para 8,333 proteínas, 1.2% pseudo-genes y 1% codifica para RNA’s pequeños. Se tiene el conocimiento que esta amiba desarrollo un elemento GAAC-box reportándose aproximadamente 43 genes y otros 4000 similares que mantienen una función análoga a la TATA-box, estos factores fungen como coordinadores de la regulación de la transcripción, también se cree que organismos multicelulares han desarrollado proteínas TBP las cuales han desarrollado una función análoga a la TATA-box, así mismo se descubrió que TRF2 regula selectivamente a promotores que carecen de TATA-box impulsando la transcripción de genes esenciales para la organización cromosómica.[5]</w:t>
      </w:r>
    </w:p>
    <w:p w14:paraId="26F3A4D8" w14:textId="77777777" w:rsidR="002C6D36" w:rsidRDefault="002C6D36" w:rsidP="004C179A">
      <w:pPr>
        <w:jc w:val="both"/>
        <w:rPr>
          <w:strike/>
        </w:rPr>
      </w:pPr>
    </w:p>
    <w:p w14:paraId="5A6FFAFA" w14:textId="29226118" w:rsidR="004C179A" w:rsidRPr="004B5AF5" w:rsidRDefault="004C179A" w:rsidP="004C179A">
      <w:pPr>
        <w:jc w:val="both"/>
        <w:rPr>
          <w:strike/>
        </w:rPr>
      </w:pPr>
      <w:r w:rsidRPr="004B5AF5">
        <w:rPr>
          <w:strike/>
        </w:rPr>
        <w:t>Impacto y beneficio:</w:t>
      </w:r>
    </w:p>
    <w:p w14:paraId="14FC3D69" w14:textId="7E49D357" w:rsidR="004C179A" w:rsidRDefault="004C179A" w:rsidP="004C179A">
      <w:pPr>
        <w:jc w:val="both"/>
      </w:pPr>
      <w:r>
        <w:t xml:space="preserve">La obtención de acceso remoto </w:t>
      </w:r>
      <w:r w:rsidR="003B473D">
        <w:t xml:space="preserve">a libre demanda </w:t>
      </w:r>
      <w:r>
        <w:t>a los servidores de cómputo científico de la Universidad Autónoma de la Ciudad de México</w:t>
      </w:r>
      <w:r w:rsidR="003B473D">
        <w:t xml:space="preserve"> del Planel Cautepec</w:t>
      </w:r>
      <w:r>
        <w:t xml:space="preserve"> tendría un impacto significativo en términos de avance científico y generación de conocimiento. Los resultados obtenidos en este proyecto se </w:t>
      </w:r>
      <w:r w:rsidR="003B473D">
        <w:t xml:space="preserve">espera se ven reflejados </w:t>
      </w:r>
      <w:r>
        <w:t xml:space="preserve">en la publicación de artículos científicos en revistas </w:t>
      </w:r>
      <w:r w:rsidR="003B473D">
        <w:t xml:space="preserve">internacionales </w:t>
      </w:r>
      <w:r>
        <w:t xml:space="preserve">arbitradas, lo que contribuirá al cuerpo de conocimiento existente y </w:t>
      </w:r>
      <w:r w:rsidR="003B473D">
        <w:t xml:space="preserve">consolidará </w:t>
      </w:r>
      <w:r>
        <w:t>el prestigio de nuestra institución.</w:t>
      </w:r>
    </w:p>
    <w:p w14:paraId="2BCCB0E6" w14:textId="77777777" w:rsidR="004C179A" w:rsidRDefault="004C179A" w:rsidP="004C179A">
      <w:pPr>
        <w:jc w:val="both"/>
      </w:pPr>
    </w:p>
    <w:p w14:paraId="66AB3388" w14:textId="3FA070E3" w:rsidR="004C179A" w:rsidRDefault="004C179A" w:rsidP="004C179A">
      <w:pPr>
        <w:jc w:val="both"/>
      </w:pPr>
      <w:r>
        <w:t xml:space="preserve">Además, este proyecto brindará importantes oportunidades de formación académica para estudiantes de licenciatura y posgrado, ya que podrán desarrollar sus tesis y trabajos de investigación en el campo de la genómica y el análisis computacional de datos genéticos. También fomentará la colaboración y el trabajo conjunto con posdoctorantes, enriqueciendo el ambiente académico y promoviendo el intercambio de conocimientos con investigadores </w:t>
      </w:r>
      <w:r w:rsidR="003B473D">
        <w:t xml:space="preserve">e investigadoras </w:t>
      </w:r>
      <w:r>
        <w:t xml:space="preserve">del Instituto Politécnico Nacional (IPN) </w:t>
      </w:r>
      <w:r w:rsidR="003B473D">
        <w:t>así como de</w:t>
      </w:r>
      <w:r>
        <w:t xml:space="preserve"> otros </w:t>
      </w:r>
      <w:r w:rsidR="003B473D">
        <w:t xml:space="preserve">profesores investigadores y profesoras investigadoras </w:t>
      </w:r>
      <w:r>
        <w:t>dentro de nuestra Universidad.</w:t>
      </w:r>
    </w:p>
    <w:p w14:paraId="50E4C94A" w14:textId="77777777" w:rsidR="004C179A" w:rsidRDefault="004C179A" w:rsidP="004C179A">
      <w:pPr>
        <w:jc w:val="both"/>
      </w:pPr>
    </w:p>
    <w:p w14:paraId="740AF066" w14:textId="4DCD4068" w:rsidR="004C179A" w:rsidRDefault="004C179A" w:rsidP="004C179A">
      <w:pPr>
        <w:jc w:val="both"/>
      </w:pPr>
      <w:r>
        <w:t>El acceso remoto sin restricción de horarios a los servidores de cómputo científico de la Universidad Autónoma de la Ciudad de México también fortalecerá la relación de trabajo entre el Posgrado en Ciencias Genómicas y la Academia de Matemáticas. La colaboración interdisciplinaria entre amb</w:t>
      </w:r>
      <w:r w:rsidR="00F30B2B">
        <w:t>os grupos colegiados</w:t>
      </w:r>
      <w:r>
        <w:t>impulsará el desarrollo de herramientas computacionales avanzadas</w:t>
      </w:r>
      <w:r w:rsidR="00F30B2B">
        <w:t xml:space="preserve"> y de Bionformática</w:t>
      </w:r>
      <w:r>
        <w:t>, incluyendo técnicas de aprendizaje automático (machine learning), que serán fundamentales en el análisis y la interpretación de los datos genómicos obtenidos de E. histolytica.</w:t>
      </w:r>
    </w:p>
    <w:p w14:paraId="23C7BA14" w14:textId="77777777" w:rsidR="00A364FE" w:rsidRDefault="00A364FE" w:rsidP="004C179A">
      <w:pPr>
        <w:jc w:val="both"/>
      </w:pPr>
    </w:p>
    <w:p w14:paraId="1C4CF6B7" w14:textId="77777777" w:rsidR="00A364FE" w:rsidRPr="00A364FE" w:rsidRDefault="00A364FE" w:rsidP="00A364FE">
      <w:pPr>
        <w:jc w:val="both"/>
        <w:rPr>
          <w:strike/>
        </w:rPr>
      </w:pPr>
      <w:r w:rsidRPr="00A364FE">
        <w:rPr>
          <w:strike/>
        </w:rPr>
        <w:t>Duración del acceso:</w:t>
      </w:r>
    </w:p>
    <w:p w14:paraId="4FA190C3" w14:textId="64322033" w:rsidR="00A364FE" w:rsidRDefault="00A364FE" w:rsidP="00A364FE">
      <w:pPr>
        <w:jc w:val="both"/>
      </w:pPr>
      <w:r>
        <w:t xml:space="preserve">Nuestra solicitud abarcaría un período de </w:t>
      </w:r>
      <w:r>
        <w:t>12 años</w:t>
      </w:r>
      <w:r>
        <w:t>, con la posibilidad de extender el acceso en función de las necesidades del proyecto y la disponibilidad de los recursos</w:t>
      </w:r>
      <w:r>
        <w:t xml:space="preserve"> por seis meses</w:t>
      </w:r>
      <w:r>
        <w:t>.</w:t>
      </w:r>
    </w:p>
    <w:p w14:paraId="043B7138" w14:textId="77777777" w:rsidR="00A364FE" w:rsidRDefault="00A364FE" w:rsidP="00A364FE">
      <w:pPr>
        <w:jc w:val="both"/>
      </w:pPr>
    </w:p>
    <w:p w14:paraId="777325CA" w14:textId="77777777" w:rsidR="00A364FE" w:rsidRPr="00A364FE" w:rsidRDefault="00A364FE" w:rsidP="00A364FE">
      <w:pPr>
        <w:jc w:val="both"/>
        <w:rPr>
          <w:strike/>
        </w:rPr>
      </w:pPr>
      <w:r w:rsidRPr="00A364FE">
        <w:rPr>
          <w:strike/>
        </w:rPr>
        <w:lastRenderedPageBreak/>
        <w:t>Responsabilidades:</w:t>
      </w:r>
    </w:p>
    <w:p w14:paraId="177DBC48" w14:textId="77777777" w:rsidR="00A364FE" w:rsidRDefault="00A364FE" w:rsidP="00A364FE">
      <w:pPr>
        <w:jc w:val="both"/>
      </w:pPr>
      <w:r>
        <w:t>Como solicitantes, nos comprometemos a utilizar los servidores de cómputo científico de manera responsable, respetando las políticas y regulaciones establecidas por la universidad. Garantizamos la confidencialidad y seguridad de los datos genéticos de E. histolytica, y nos comprometemos a cumplir con todas las normativas y procedimientos en materia de protección de datos y privacidad.</w:t>
      </w:r>
    </w:p>
    <w:p w14:paraId="4DACE069" w14:textId="77777777" w:rsidR="00A364FE" w:rsidRDefault="00A364FE" w:rsidP="00A364FE">
      <w:pPr>
        <w:jc w:val="both"/>
      </w:pPr>
    </w:p>
    <w:p w14:paraId="7C29F634" w14:textId="77777777" w:rsidR="00A364FE" w:rsidRPr="00A364FE" w:rsidRDefault="00A364FE" w:rsidP="00A364FE">
      <w:pPr>
        <w:jc w:val="both"/>
        <w:rPr>
          <w:strike/>
        </w:rPr>
      </w:pPr>
      <w:r w:rsidRPr="00A364FE">
        <w:rPr>
          <w:strike/>
        </w:rPr>
        <w:t>Plan de uso:</w:t>
      </w:r>
    </w:p>
    <w:p w14:paraId="70D735D4" w14:textId="334871AF" w:rsidR="00A364FE" w:rsidRDefault="00A364FE" w:rsidP="00A364FE">
      <w:pPr>
        <w:jc w:val="both"/>
      </w:pPr>
      <w:r>
        <w:t>Presentamos un plan detallado sobre cómo utilizaremos los servidores de cómputo científico de manera remota y sin restricción de horarios para el procesamiento de información genética de E. histolytica. Dicho plan incluye la ejecución de algoritmos de análisis estadístico</w:t>
      </w:r>
      <w:r>
        <w:t xml:space="preserve"> desarrollados tanto en R como en Python</w:t>
      </w:r>
      <w:r>
        <w:t>, la implementación de técnicas de aprendizaje automático y la visualización de resultados mediante herramientas gráficas</w:t>
      </w:r>
      <w:r>
        <w:t xml:space="preserve"> relacionadas con Bioinformática</w:t>
      </w:r>
      <w:r>
        <w:t>. Además, nos comprometemos compartir los métodos y resultados obtenidos como parte de nuestra contribución a la comunidad científica</w:t>
      </w:r>
      <w:r w:rsidR="002204C0">
        <w:t xml:space="preserve"> a través de conferencias, pláticas o publicaciones en revistas científicas del área</w:t>
      </w:r>
      <w:r>
        <w:t>.</w:t>
      </w:r>
    </w:p>
    <w:p w14:paraId="62B5750F" w14:textId="77777777" w:rsidR="004C179A" w:rsidRDefault="004C179A" w:rsidP="004C179A">
      <w:pPr>
        <w:jc w:val="both"/>
      </w:pPr>
    </w:p>
    <w:p w14:paraId="6658B1F7" w14:textId="3CF33FF9" w:rsidR="004C179A" w:rsidRDefault="004C179A" w:rsidP="004C179A">
      <w:pPr>
        <w:jc w:val="both"/>
      </w:pPr>
      <w:r>
        <w:t xml:space="preserve">En resumen, la publicación de artículos científicos en revistas arbitradas, la realización de tesis de licenciatura y posgrado, el trabajo de posdoctorantes, así como el fortalecimiento de la relación de trabajo con investigadores del IPN y al interior de la Universidad, son beneficios </w:t>
      </w:r>
      <w:r w:rsidR="00F30B2B">
        <w:t xml:space="preserve">acequibles </w:t>
      </w:r>
      <w:r>
        <w:t xml:space="preserve">derivados de esta colaboración. Estos avances contribuirán al desarrollo del conocimiento científico y al desarrollo de herramientas computacionales de </w:t>
      </w:r>
      <w:r w:rsidR="00A364FE">
        <w:t>Bioinformática y Machine Learning</w:t>
      </w:r>
      <w:r>
        <w:t>, acercándonos cada vez más a la obtención de resultados significativos en el estudio de E. histolytica.</w:t>
      </w:r>
    </w:p>
    <w:p w14:paraId="73B031AF" w14:textId="77777777" w:rsidR="004C179A" w:rsidRDefault="004C179A" w:rsidP="004C179A">
      <w:pPr>
        <w:jc w:val="both"/>
      </w:pPr>
    </w:p>
    <w:p w14:paraId="496F086D" w14:textId="459307A3"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w:t>
      </w:r>
      <w:r w:rsidR="00A364FE">
        <w:t xml:space="preserve"> en el Plantel Cuautepec</w:t>
      </w:r>
      <w:r>
        <w:t>. Estamos convencidos de que esta colaboración será beneficiosa tanto para nuestra investigación como para el prestigio y desarrollo científico de su institución.</w:t>
      </w:r>
    </w:p>
    <w:p w14:paraId="43A30F32" w14:textId="77777777" w:rsidR="004C179A" w:rsidRDefault="004C179A" w:rsidP="004C179A">
      <w:pPr>
        <w:jc w:val="both"/>
      </w:pPr>
    </w:p>
    <w:p w14:paraId="618AC395" w14:textId="77777777" w:rsidR="004C179A" w:rsidRDefault="004C179A" w:rsidP="004C179A">
      <w:pPr>
        <w:jc w:val="both"/>
      </w:pPr>
      <w:r>
        <w:t>Adjuntamos nuestros datos de contacto y quedamos a su disposición para ampliar cualquier información adicional que se requiera.</w:t>
      </w:r>
    </w:p>
    <w:p w14:paraId="237E23D7" w14:textId="77777777" w:rsidR="004C179A" w:rsidRDefault="004C179A" w:rsidP="004C179A">
      <w:pPr>
        <w:jc w:val="both"/>
      </w:pPr>
    </w:p>
    <w:p w14:paraId="3931BA7C" w14:textId="77777777" w:rsidR="004C179A" w:rsidRDefault="004C179A" w:rsidP="004C179A">
      <w:pPr>
        <w:jc w:val="both"/>
      </w:pPr>
      <w:r>
        <w:t>Agradeciendo su atención, quedamos a la espera de su favorable respuesta.</w:t>
      </w:r>
    </w:p>
    <w:p w14:paraId="43CBF68C" w14:textId="77777777" w:rsidR="004C179A" w:rsidRDefault="004C179A" w:rsidP="004C179A">
      <w:pPr>
        <w:jc w:val="both"/>
      </w:pPr>
    </w:p>
    <w:p w14:paraId="02BE27FD" w14:textId="77777777" w:rsidR="004C179A" w:rsidRDefault="004C179A" w:rsidP="004C179A">
      <w:pPr>
        <w:jc w:val="both"/>
      </w:pPr>
      <w:r>
        <w:t>Atentamente,</w:t>
      </w:r>
    </w:p>
    <w:p w14:paraId="5410C131" w14:textId="77777777" w:rsidR="004C179A" w:rsidRDefault="004C179A" w:rsidP="004C179A">
      <w:pPr>
        <w:jc w:val="both"/>
      </w:pPr>
    </w:p>
    <w:p w14:paraId="1799CD00" w14:textId="77777777" w:rsidR="00A364FE" w:rsidRDefault="00A364FE" w:rsidP="004C179A">
      <w:pPr>
        <w:jc w:val="both"/>
      </w:pPr>
    </w:p>
    <w:p w14:paraId="5B54745E" w14:textId="77777777" w:rsidR="00A364FE" w:rsidRDefault="00A364FE" w:rsidP="004C179A">
      <w:pPr>
        <w:jc w:val="both"/>
      </w:pPr>
    </w:p>
    <w:p w14:paraId="0EBEF5B5" w14:textId="77777777" w:rsidR="00A364FE" w:rsidRDefault="00A364FE" w:rsidP="004C179A">
      <w:pPr>
        <w:jc w:val="both"/>
      </w:pPr>
    </w:p>
    <w:p w14:paraId="75E3C6A3" w14:textId="77777777" w:rsidR="00A364FE" w:rsidRDefault="00A364FE" w:rsidP="004C179A">
      <w:pPr>
        <w:jc w:val="both"/>
        <w:sectPr w:rsidR="00A364FE">
          <w:pgSz w:w="12240" w:h="15840"/>
          <w:pgMar w:top="1417" w:right="1701" w:bottom="1417" w:left="1701" w:header="708" w:footer="708" w:gutter="0"/>
          <w:cols w:space="708"/>
          <w:docGrid w:linePitch="360"/>
        </w:sectPr>
      </w:pPr>
    </w:p>
    <w:p w14:paraId="21D05C0E" w14:textId="7B9A1B60" w:rsidR="004C179A" w:rsidRDefault="004C179A" w:rsidP="004C179A">
      <w:pPr>
        <w:jc w:val="both"/>
      </w:pPr>
      <w:r>
        <w:t>Dra. Elisa Azuara Liceag</w:t>
      </w:r>
      <w:r w:rsidR="00A364FE">
        <w:t>a</w:t>
      </w:r>
    </w:p>
    <w:p w14:paraId="51685B1A" w14:textId="2EE6BEB1" w:rsidR="004C179A" w:rsidRDefault="004C179A" w:rsidP="004C179A">
      <w:pPr>
        <w:jc w:val="both"/>
      </w:pPr>
      <w:r>
        <w:t>Posgrado en Ciencias Genómicas</w:t>
      </w:r>
    </w:p>
    <w:p w14:paraId="288343E4" w14:textId="7234F02A" w:rsidR="004C179A" w:rsidRDefault="00A364FE" w:rsidP="004C179A">
      <w:pPr>
        <w:jc w:val="both"/>
      </w:pPr>
      <w:hyperlink r:id="rId4" w:history="1">
        <w:r w:rsidRPr="00714A21">
          <w:rPr>
            <w:rStyle w:val="Hipervnculo"/>
          </w:rPr>
          <w:t>elisa.azuara@uacm.edu.mx</w:t>
        </w:r>
      </w:hyperlink>
    </w:p>
    <w:p w14:paraId="1BE133A0" w14:textId="77777777" w:rsidR="00A364FE" w:rsidRDefault="00A364FE" w:rsidP="004C179A">
      <w:pPr>
        <w:jc w:val="both"/>
      </w:pPr>
    </w:p>
    <w:p w14:paraId="4ED0415E" w14:textId="70BB2AC6" w:rsidR="004C179A" w:rsidRDefault="004C179A" w:rsidP="004C179A">
      <w:pPr>
        <w:jc w:val="both"/>
      </w:pPr>
      <w:r>
        <w:t>M. en C. Carlos E. Martínez Rodríguez</w:t>
      </w:r>
    </w:p>
    <w:p w14:paraId="26688E30" w14:textId="560D804D" w:rsidR="004C179A" w:rsidRDefault="004C179A" w:rsidP="004C179A">
      <w:pPr>
        <w:jc w:val="both"/>
      </w:pPr>
      <w:r>
        <w:t>Academia de Matemáticas</w:t>
      </w:r>
    </w:p>
    <w:p w14:paraId="342BA6C5" w14:textId="0DED1B97" w:rsidR="00430D52" w:rsidRDefault="00A364FE" w:rsidP="004C179A">
      <w:pPr>
        <w:jc w:val="both"/>
      </w:pPr>
      <w:hyperlink r:id="rId5" w:history="1">
        <w:r w:rsidRPr="00714A21">
          <w:rPr>
            <w:rStyle w:val="Hipervnculo"/>
          </w:rPr>
          <w:t>carlos.martinez@uacm.edu.mx</w:t>
        </w:r>
      </w:hyperlink>
    </w:p>
    <w:p w14:paraId="5C482BDF" w14:textId="77777777" w:rsidR="00A364FE" w:rsidRDefault="00A364FE" w:rsidP="004C179A">
      <w:pPr>
        <w:jc w:val="both"/>
        <w:sectPr w:rsidR="00A364FE" w:rsidSect="00A364FE">
          <w:type w:val="continuous"/>
          <w:pgSz w:w="12240" w:h="15840"/>
          <w:pgMar w:top="1417" w:right="1701" w:bottom="1417" w:left="1701" w:header="708" w:footer="708" w:gutter="0"/>
          <w:cols w:num="2" w:space="708"/>
          <w:docGrid w:linePitch="360"/>
        </w:sectPr>
      </w:pPr>
    </w:p>
    <w:p w14:paraId="1C634C35" w14:textId="77777777" w:rsidR="00A364FE" w:rsidRDefault="00A364FE" w:rsidP="004C179A">
      <w:pPr>
        <w:jc w:val="both"/>
      </w:pPr>
    </w:p>
    <w:sectPr w:rsidR="00A364FE" w:rsidSect="00A364FE">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9A"/>
    <w:rsid w:val="00005FF2"/>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6661"/>
    <w:rsid w:val="001C00AE"/>
    <w:rsid w:val="001C42C5"/>
    <w:rsid w:val="001C77D9"/>
    <w:rsid w:val="001E485D"/>
    <w:rsid w:val="001E563E"/>
    <w:rsid w:val="001E6315"/>
    <w:rsid w:val="001E6BE0"/>
    <w:rsid w:val="002007DA"/>
    <w:rsid w:val="002204C0"/>
    <w:rsid w:val="00240A02"/>
    <w:rsid w:val="002434F2"/>
    <w:rsid w:val="002703DC"/>
    <w:rsid w:val="00276AC0"/>
    <w:rsid w:val="00282900"/>
    <w:rsid w:val="002A0E1B"/>
    <w:rsid w:val="002A1C06"/>
    <w:rsid w:val="002A34DA"/>
    <w:rsid w:val="002A3E92"/>
    <w:rsid w:val="002C6D36"/>
    <w:rsid w:val="002D0555"/>
    <w:rsid w:val="00352E48"/>
    <w:rsid w:val="00354F2B"/>
    <w:rsid w:val="00396B35"/>
    <w:rsid w:val="003A6403"/>
    <w:rsid w:val="003B473D"/>
    <w:rsid w:val="003B7BF7"/>
    <w:rsid w:val="003C676B"/>
    <w:rsid w:val="003C6D32"/>
    <w:rsid w:val="003E67DD"/>
    <w:rsid w:val="003E7269"/>
    <w:rsid w:val="003E76DE"/>
    <w:rsid w:val="003F0640"/>
    <w:rsid w:val="003F7E6B"/>
    <w:rsid w:val="0043039C"/>
    <w:rsid w:val="00430D52"/>
    <w:rsid w:val="004417A3"/>
    <w:rsid w:val="00453795"/>
    <w:rsid w:val="0045643E"/>
    <w:rsid w:val="00460B5A"/>
    <w:rsid w:val="004744CB"/>
    <w:rsid w:val="0047639A"/>
    <w:rsid w:val="004765A2"/>
    <w:rsid w:val="004A08C0"/>
    <w:rsid w:val="004A1D59"/>
    <w:rsid w:val="004A7D49"/>
    <w:rsid w:val="004B5AF5"/>
    <w:rsid w:val="004C179A"/>
    <w:rsid w:val="004D177D"/>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7A71"/>
    <w:rsid w:val="006119C1"/>
    <w:rsid w:val="0064445D"/>
    <w:rsid w:val="00647819"/>
    <w:rsid w:val="006538CB"/>
    <w:rsid w:val="00681228"/>
    <w:rsid w:val="00682C88"/>
    <w:rsid w:val="0069406F"/>
    <w:rsid w:val="00696163"/>
    <w:rsid w:val="006B78D2"/>
    <w:rsid w:val="006C58FD"/>
    <w:rsid w:val="006D6039"/>
    <w:rsid w:val="00704AF7"/>
    <w:rsid w:val="007073DB"/>
    <w:rsid w:val="0073006E"/>
    <w:rsid w:val="0074017E"/>
    <w:rsid w:val="00750736"/>
    <w:rsid w:val="00777F70"/>
    <w:rsid w:val="00785F0E"/>
    <w:rsid w:val="007B0B9C"/>
    <w:rsid w:val="007B0F8B"/>
    <w:rsid w:val="007D2E97"/>
    <w:rsid w:val="007D3E69"/>
    <w:rsid w:val="007D7C53"/>
    <w:rsid w:val="007E7CBE"/>
    <w:rsid w:val="007F19C7"/>
    <w:rsid w:val="00800470"/>
    <w:rsid w:val="00806E41"/>
    <w:rsid w:val="00810DFF"/>
    <w:rsid w:val="00814736"/>
    <w:rsid w:val="00823768"/>
    <w:rsid w:val="00832A2E"/>
    <w:rsid w:val="00852D8A"/>
    <w:rsid w:val="008723DE"/>
    <w:rsid w:val="00886DD3"/>
    <w:rsid w:val="00892F78"/>
    <w:rsid w:val="008B4844"/>
    <w:rsid w:val="008C1DAC"/>
    <w:rsid w:val="008F33E4"/>
    <w:rsid w:val="00902DBD"/>
    <w:rsid w:val="0090716B"/>
    <w:rsid w:val="00911EDC"/>
    <w:rsid w:val="009177F4"/>
    <w:rsid w:val="00943BC6"/>
    <w:rsid w:val="00950613"/>
    <w:rsid w:val="00991093"/>
    <w:rsid w:val="009A2930"/>
    <w:rsid w:val="009B01C6"/>
    <w:rsid w:val="009B0687"/>
    <w:rsid w:val="009B337C"/>
    <w:rsid w:val="009C104E"/>
    <w:rsid w:val="009D46D0"/>
    <w:rsid w:val="009E29A6"/>
    <w:rsid w:val="009E7DF9"/>
    <w:rsid w:val="009F5693"/>
    <w:rsid w:val="00A020EF"/>
    <w:rsid w:val="00A34938"/>
    <w:rsid w:val="00A364FE"/>
    <w:rsid w:val="00A37A66"/>
    <w:rsid w:val="00A40425"/>
    <w:rsid w:val="00A441FB"/>
    <w:rsid w:val="00A449E7"/>
    <w:rsid w:val="00A513D2"/>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B26F77"/>
    <w:rsid w:val="00B327B8"/>
    <w:rsid w:val="00B4233C"/>
    <w:rsid w:val="00B6091E"/>
    <w:rsid w:val="00B6467B"/>
    <w:rsid w:val="00B65A6F"/>
    <w:rsid w:val="00B9254D"/>
    <w:rsid w:val="00BA11A6"/>
    <w:rsid w:val="00BA1618"/>
    <w:rsid w:val="00BB57B6"/>
    <w:rsid w:val="00BB5E1D"/>
    <w:rsid w:val="00BC1A16"/>
    <w:rsid w:val="00BC7017"/>
    <w:rsid w:val="00BD160B"/>
    <w:rsid w:val="00BE1AC3"/>
    <w:rsid w:val="00BE7DC3"/>
    <w:rsid w:val="00C032AC"/>
    <w:rsid w:val="00C04F91"/>
    <w:rsid w:val="00C10CFB"/>
    <w:rsid w:val="00C12C04"/>
    <w:rsid w:val="00C213D7"/>
    <w:rsid w:val="00C228EC"/>
    <w:rsid w:val="00C26C15"/>
    <w:rsid w:val="00C32EDB"/>
    <w:rsid w:val="00C63384"/>
    <w:rsid w:val="00C63E8E"/>
    <w:rsid w:val="00C67316"/>
    <w:rsid w:val="00C74203"/>
    <w:rsid w:val="00C82A0B"/>
    <w:rsid w:val="00C83644"/>
    <w:rsid w:val="00CA0B7A"/>
    <w:rsid w:val="00CE1029"/>
    <w:rsid w:val="00CE3A43"/>
    <w:rsid w:val="00CF3EEE"/>
    <w:rsid w:val="00CF4A81"/>
    <w:rsid w:val="00D00B0C"/>
    <w:rsid w:val="00D11E1F"/>
    <w:rsid w:val="00D13319"/>
    <w:rsid w:val="00D24F19"/>
    <w:rsid w:val="00D33ABB"/>
    <w:rsid w:val="00D35F88"/>
    <w:rsid w:val="00D3612B"/>
    <w:rsid w:val="00D51F3E"/>
    <w:rsid w:val="00D61F1F"/>
    <w:rsid w:val="00D83254"/>
    <w:rsid w:val="00D872DD"/>
    <w:rsid w:val="00DA1467"/>
    <w:rsid w:val="00DA1DC6"/>
    <w:rsid w:val="00DA308E"/>
    <w:rsid w:val="00DA6775"/>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B1C61"/>
    <w:rsid w:val="00ED0199"/>
    <w:rsid w:val="00EF6A98"/>
    <w:rsid w:val="00F034BD"/>
    <w:rsid w:val="00F14DA7"/>
    <w:rsid w:val="00F15917"/>
    <w:rsid w:val="00F2379F"/>
    <w:rsid w:val="00F30B2B"/>
    <w:rsid w:val="00F33827"/>
    <w:rsid w:val="00F35599"/>
    <w:rsid w:val="00F53700"/>
    <w:rsid w:val="00F57958"/>
    <w:rsid w:val="00F65FB3"/>
    <w:rsid w:val="00F7226A"/>
    <w:rsid w:val="00F729EE"/>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F23A95D"/>
  <w15:chartTrackingRefBased/>
  <w15:docId w15:val="{C327EFF5-6F38-0744-81B2-EA2569EB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character" w:styleId="Refdecomentario">
    <w:name w:val="annotation reference"/>
    <w:basedOn w:val="Fuentedeprrafopredeter"/>
    <w:uiPriority w:val="99"/>
    <w:semiHidden/>
    <w:unhideWhenUsed/>
    <w:rsid w:val="004B5AF5"/>
    <w:rPr>
      <w:sz w:val="16"/>
      <w:szCs w:val="16"/>
    </w:rPr>
  </w:style>
  <w:style w:type="paragraph" w:styleId="Textocomentario">
    <w:name w:val="annotation text"/>
    <w:basedOn w:val="Normal"/>
    <w:link w:val="TextocomentarioCar"/>
    <w:uiPriority w:val="99"/>
    <w:semiHidden/>
    <w:unhideWhenUsed/>
    <w:rsid w:val="004B5AF5"/>
    <w:rPr>
      <w:sz w:val="20"/>
      <w:szCs w:val="20"/>
    </w:rPr>
  </w:style>
  <w:style w:type="character" w:customStyle="1" w:styleId="TextocomentarioCar">
    <w:name w:val="Texto comentario Car"/>
    <w:basedOn w:val="Fuentedeprrafopredeter"/>
    <w:link w:val="Textocomentario"/>
    <w:uiPriority w:val="99"/>
    <w:semiHidden/>
    <w:rsid w:val="004B5AF5"/>
    <w:rPr>
      <w:sz w:val="20"/>
      <w:szCs w:val="20"/>
    </w:rPr>
  </w:style>
  <w:style w:type="paragraph" w:styleId="Asuntodelcomentario">
    <w:name w:val="annotation subject"/>
    <w:basedOn w:val="Textocomentario"/>
    <w:next w:val="Textocomentario"/>
    <w:link w:val="AsuntodelcomentarioCar"/>
    <w:uiPriority w:val="99"/>
    <w:semiHidden/>
    <w:unhideWhenUsed/>
    <w:rsid w:val="004B5AF5"/>
    <w:rPr>
      <w:b/>
      <w:bCs/>
    </w:rPr>
  </w:style>
  <w:style w:type="character" w:customStyle="1" w:styleId="AsuntodelcomentarioCar">
    <w:name w:val="Asunto del comentario Car"/>
    <w:basedOn w:val="TextocomentarioCar"/>
    <w:link w:val="Asuntodelcomentario"/>
    <w:uiPriority w:val="99"/>
    <w:semiHidden/>
    <w:rsid w:val="004B5AF5"/>
    <w:rPr>
      <w:b/>
      <w:bCs/>
      <w:sz w:val="20"/>
      <w:szCs w:val="20"/>
    </w:rPr>
  </w:style>
  <w:style w:type="character" w:styleId="Hipervnculo">
    <w:name w:val="Hyperlink"/>
    <w:basedOn w:val="Fuentedeprrafopredeter"/>
    <w:uiPriority w:val="99"/>
    <w:unhideWhenUsed/>
    <w:rsid w:val="00A364FE"/>
    <w:rPr>
      <w:color w:val="0563C1" w:themeColor="hyperlink"/>
      <w:u w:val="single"/>
    </w:rPr>
  </w:style>
  <w:style w:type="character" w:styleId="Mencinsinresolver">
    <w:name w:val="Unresolved Mention"/>
    <w:basedOn w:val="Fuentedeprrafopredeter"/>
    <w:uiPriority w:val="99"/>
    <w:semiHidden/>
    <w:unhideWhenUsed/>
    <w:rsid w:val="00A3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640">
      <w:bodyDiv w:val="1"/>
      <w:marLeft w:val="0"/>
      <w:marRight w:val="0"/>
      <w:marTop w:val="0"/>
      <w:marBottom w:val="0"/>
      <w:divBdr>
        <w:top w:val="none" w:sz="0" w:space="0" w:color="auto"/>
        <w:left w:val="none" w:sz="0" w:space="0" w:color="auto"/>
        <w:bottom w:val="none" w:sz="0" w:space="0" w:color="auto"/>
        <w:right w:val="none" w:sz="0" w:space="0" w:color="auto"/>
      </w:divBdr>
      <w:divsChild>
        <w:div w:id="408306555">
          <w:marLeft w:val="0"/>
          <w:marRight w:val="0"/>
          <w:marTop w:val="0"/>
          <w:marBottom w:val="0"/>
          <w:divBdr>
            <w:top w:val="single" w:sz="2" w:space="0" w:color="auto"/>
            <w:left w:val="single" w:sz="2" w:space="0" w:color="auto"/>
            <w:bottom w:val="single" w:sz="6" w:space="0" w:color="auto"/>
            <w:right w:val="single" w:sz="2" w:space="0" w:color="auto"/>
          </w:divBdr>
          <w:divsChild>
            <w:div w:id="56769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32748">
                  <w:marLeft w:val="0"/>
                  <w:marRight w:val="0"/>
                  <w:marTop w:val="0"/>
                  <w:marBottom w:val="0"/>
                  <w:divBdr>
                    <w:top w:val="single" w:sz="2" w:space="0" w:color="D9D9E3"/>
                    <w:left w:val="single" w:sz="2" w:space="0" w:color="D9D9E3"/>
                    <w:bottom w:val="single" w:sz="2" w:space="0" w:color="D9D9E3"/>
                    <w:right w:val="single" w:sz="2" w:space="0" w:color="D9D9E3"/>
                  </w:divBdr>
                  <w:divsChild>
                    <w:div w:id="1615283588">
                      <w:marLeft w:val="0"/>
                      <w:marRight w:val="0"/>
                      <w:marTop w:val="0"/>
                      <w:marBottom w:val="0"/>
                      <w:divBdr>
                        <w:top w:val="single" w:sz="2" w:space="0" w:color="D9D9E3"/>
                        <w:left w:val="single" w:sz="2" w:space="0" w:color="D9D9E3"/>
                        <w:bottom w:val="single" w:sz="2" w:space="0" w:color="D9D9E3"/>
                        <w:right w:val="single" w:sz="2" w:space="0" w:color="D9D9E3"/>
                      </w:divBdr>
                      <w:divsChild>
                        <w:div w:id="2118871380">
                          <w:marLeft w:val="0"/>
                          <w:marRight w:val="0"/>
                          <w:marTop w:val="0"/>
                          <w:marBottom w:val="0"/>
                          <w:divBdr>
                            <w:top w:val="single" w:sz="2" w:space="0" w:color="D9D9E3"/>
                            <w:left w:val="single" w:sz="2" w:space="0" w:color="D9D9E3"/>
                            <w:bottom w:val="single" w:sz="2" w:space="0" w:color="D9D9E3"/>
                            <w:right w:val="single" w:sz="2" w:space="0" w:color="D9D9E3"/>
                          </w:divBdr>
                          <w:divsChild>
                            <w:div w:id="30378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266277">
          <w:marLeft w:val="0"/>
          <w:marRight w:val="0"/>
          <w:marTop w:val="0"/>
          <w:marBottom w:val="0"/>
          <w:divBdr>
            <w:top w:val="single" w:sz="2" w:space="0" w:color="auto"/>
            <w:left w:val="single" w:sz="2" w:space="0" w:color="auto"/>
            <w:bottom w:val="single" w:sz="6" w:space="0" w:color="auto"/>
            <w:right w:val="single" w:sz="2" w:space="0" w:color="auto"/>
          </w:divBdr>
          <w:divsChild>
            <w:div w:id="139234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418133">
                  <w:marLeft w:val="0"/>
                  <w:marRight w:val="0"/>
                  <w:marTop w:val="0"/>
                  <w:marBottom w:val="0"/>
                  <w:divBdr>
                    <w:top w:val="single" w:sz="2" w:space="0" w:color="D9D9E3"/>
                    <w:left w:val="single" w:sz="2" w:space="0" w:color="D9D9E3"/>
                    <w:bottom w:val="single" w:sz="2" w:space="0" w:color="D9D9E3"/>
                    <w:right w:val="single" w:sz="2" w:space="0" w:color="D9D9E3"/>
                  </w:divBdr>
                  <w:divsChild>
                    <w:div w:id="1612516521">
                      <w:marLeft w:val="0"/>
                      <w:marRight w:val="0"/>
                      <w:marTop w:val="0"/>
                      <w:marBottom w:val="0"/>
                      <w:divBdr>
                        <w:top w:val="single" w:sz="2" w:space="0" w:color="D9D9E3"/>
                        <w:left w:val="single" w:sz="2" w:space="0" w:color="D9D9E3"/>
                        <w:bottom w:val="single" w:sz="2" w:space="0" w:color="D9D9E3"/>
                        <w:right w:val="single" w:sz="2" w:space="0" w:color="D9D9E3"/>
                      </w:divBdr>
                      <w:divsChild>
                        <w:div w:id="171496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544448">
                  <w:marLeft w:val="0"/>
                  <w:marRight w:val="0"/>
                  <w:marTop w:val="0"/>
                  <w:marBottom w:val="0"/>
                  <w:divBdr>
                    <w:top w:val="single" w:sz="2" w:space="0" w:color="D9D9E3"/>
                    <w:left w:val="single" w:sz="2" w:space="0" w:color="D9D9E3"/>
                    <w:bottom w:val="single" w:sz="2" w:space="0" w:color="D9D9E3"/>
                    <w:right w:val="single" w:sz="2" w:space="0" w:color="D9D9E3"/>
                  </w:divBdr>
                  <w:divsChild>
                    <w:div w:id="434642046">
                      <w:marLeft w:val="0"/>
                      <w:marRight w:val="0"/>
                      <w:marTop w:val="0"/>
                      <w:marBottom w:val="0"/>
                      <w:divBdr>
                        <w:top w:val="single" w:sz="2" w:space="0" w:color="D9D9E3"/>
                        <w:left w:val="single" w:sz="2" w:space="0" w:color="D9D9E3"/>
                        <w:bottom w:val="single" w:sz="2" w:space="0" w:color="D9D9E3"/>
                        <w:right w:val="single" w:sz="2" w:space="0" w:color="D9D9E3"/>
                      </w:divBdr>
                      <w:divsChild>
                        <w:div w:id="58596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054134">
          <w:marLeft w:val="0"/>
          <w:marRight w:val="0"/>
          <w:marTop w:val="0"/>
          <w:marBottom w:val="0"/>
          <w:divBdr>
            <w:top w:val="single" w:sz="2" w:space="0" w:color="auto"/>
            <w:left w:val="single" w:sz="2" w:space="0" w:color="auto"/>
            <w:bottom w:val="single" w:sz="6" w:space="0" w:color="auto"/>
            <w:right w:val="single" w:sz="2" w:space="0" w:color="auto"/>
          </w:divBdr>
          <w:divsChild>
            <w:div w:id="23547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8663049">
                  <w:marLeft w:val="0"/>
                  <w:marRight w:val="0"/>
                  <w:marTop w:val="0"/>
                  <w:marBottom w:val="0"/>
                  <w:divBdr>
                    <w:top w:val="single" w:sz="2" w:space="0" w:color="D9D9E3"/>
                    <w:left w:val="single" w:sz="2" w:space="0" w:color="D9D9E3"/>
                    <w:bottom w:val="single" w:sz="2" w:space="0" w:color="D9D9E3"/>
                    <w:right w:val="single" w:sz="2" w:space="0" w:color="D9D9E3"/>
                  </w:divBdr>
                  <w:divsChild>
                    <w:div w:id="1283151131">
                      <w:marLeft w:val="0"/>
                      <w:marRight w:val="0"/>
                      <w:marTop w:val="0"/>
                      <w:marBottom w:val="0"/>
                      <w:divBdr>
                        <w:top w:val="single" w:sz="2" w:space="0" w:color="D9D9E3"/>
                        <w:left w:val="single" w:sz="2" w:space="0" w:color="D9D9E3"/>
                        <w:bottom w:val="single" w:sz="2" w:space="0" w:color="D9D9E3"/>
                        <w:right w:val="single" w:sz="2" w:space="0" w:color="D9D9E3"/>
                      </w:divBdr>
                      <w:divsChild>
                        <w:div w:id="134101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635315">
                  <w:marLeft w:val="0"/>
                  <w:marRight w:val="0"/>
                  <w:marTop w:val="0"/>
                  <w:marBottom w:val="0"/>
                  <w:divBdr>
                    <w:top w:val="single" w:sz="2" w:space="0" w:color="D9D9E3"/>
                    <w:left w:val="single" w:sz="2" w:space="0" w:color="D9D9E3"/>
                    <w:bottom w:val="single" w:sz="2" w:space="0" w:color="D9D9E3"/>
                    <w:right w:val="single" w:sz="2" w:space="0" w:color="D9D9E3"/>
                  </w:divBdr>
                  <w:divsChild>
                    <w:div w:id="1995793150">
                      <w:marLeft w:val="0"/>
                      <w:marRight w:val="0"/>
                      <w:marTop w:val="0"/>
                      <w:marBottom w:val="0"/>
                      <w:divBdr>
                        <w:top w:val="single" w:sz="2" w:space="0" w:color="D9D9E3"/>
                        <w:left w:val="single" w:sz="2" w:space="0" w:color="D9D9E3"/>
                        <w:bottom w:val="single" w:sz="2" w:space="0" w:color="D9D9E3"/>
                        <w:right w:val="single" w:sz="2" w:space="0" w:color="D9D9E3"/>
                      </w:divBdr>
                      <w:divsChild>
                        <w:div w:id="1339767822">
                          <w:marLeft w:val="0"/>
                          <w:marRight w:val="0"/>
                          <w:marTop w:val="0"/>
                          <w:marBottom w:val="0"/>
                          <w:divBdr>
                            <w:top w:val="single" w:sz="2" w:space="0" w:color="D9D9E3"/>
                            <w:left w:val="single" w:sz="2" w:space="0" w:color="D9D9E3"/>
                            <w:bottom w:val="single" w:sz="2" w:space="0" w:color="D9D9E3"/>
                            <w:right w:val="single" w:sz="2" w:space="0" w:color="D9D9E3"/>
                          </w:divBdr>
                          <w:divsChild>
                            <w:div w:id="828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60329">
          <w:marLeft w:val="0"/>
          <w:marRight w:val="0"/>
          <w:marTop w:val="0"/>
          <w:marBottom w:val="0"/>
          <w:divBdr>
            <w:top w:val="single" w:sz="2" w:space="0" w:color="auto"/>
            <w:left w:val="single" w:sz="2" w:space="0" w:color="auto"/>
            <w:bottom w:val="single" w:sz="6" w:space="0" w:color="auto"/>
            <w:right w:val="single" w:sz="2" w:space="0" w:color="auto"/>
          </w:divBdr>
          <w:divsChild>
            <w:div w:id="1167088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81303">
                  <w:marLeft w:val="0"/>
                  <w:marRight w:val="0"/>
                  <w:marTop w:val="0"/>
                  <w:marBottom w:val="0"/>
                  <w:divBdr>
                    <w:top w:val="single" w:sz="2" w:space="0" w:color="D9D9E3"/>
                    <w:left w:val="single" w:sz="2" w:space="0" w:color="D9D9E3"/>
                    <w:bottom w:val="single" w:sz="2" w:space="0" w:color="D9D9E3"/>
                    <w:right w:val="single" w:sz="2" w:space="0" w:color="D9D9E3"/>
                  </w:divBdr>
                  <w:divsChild>
                    <w:div w:id="1743023064">
                      <w:marLeft w:val="0"/>
                      <w:marRight w:val="0"/>
                      <w:marTop w:val="0"/>
                      <w:marBottom w:val="0"/>
                      <w:divBdr>
                        <w:top w:val="single" w:sz="2" w:space="0" w:color="D9D9E3"/>
                        <w:left w:val="single" w:sz="2" w:space="0" w:color="D9D9E3"/>
                        <w:bottom w:val="single" w:sz="2" w:space="0" w:color="D9D9E3"/>
                        <w:right w:val="single" w:sz="2" w:space="0" w:color="D9D9E3"/>
                      </w:divBdr>
                      <w:divsChild>
                        <w:div w:id="187296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746627">
                  <w:marLeft w:val="0"/>
                  <w:marRight w:val="0"/>
                  <w:marTop w:val="0"/>
                  <w:marBottom w:val="0"/>
                  <w:divBdr>
                    <w:top w:val="single" w:sz="2" w:space="0" w:color="D9D9E3"/>
                    <w:left w:val="single" w:sz="2" w:space="0" w:color="D9D9E3"/>
                    <w:bottom w:val="single" w:sz="2" w:space="0" w:color="D9D9E3"/>
                    <w:right w:val="single" w:sz="2" w:space="0" w:color="D9D9E3"/>
                  </w:divBdr>
                  <w:divsChild>
                    <w:div w:id="1157039683">
                      <w:marLeft w:val="0"/>
                      <w:marRight w:val="0"/>
                      <w:marTop w:val="0"/>
                      <w:marBottom w:val="0"/>
                      <w:divBdr>
                        <w:top w:val="single" w:sz="2" w:space="0" w:color="D9D9E3"/>
                        <w:left w:val="single" w:sz="2" w:space="0" w:color="D9D9E3"/>
                        <w:bottom w:val="single" w:sz="2" w:space="0" w:color="D9D9E3"/>
                        <w:right w:val="single" w:sz="2" w:space="0" w:color="D9D9E3"/>
                      </w:divBdr>
                      <w:divsChild>
                        <w:div w:id="163263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8750028">
          <w:marLeft w:val="0"/>
          <w:marRight w:val="0"/>
          <w:marTop w:val="0"/>
          <w:marBottom w:val="0"/>
          <w:divBdr>
            <w:top w:val="single" w:sz="2" w:space="0" w:color="auto"/>
            <w:left w:val="single" w:sz="2" w:space="0" w:color="auto"/>
            <w:bottom w:val="single" w:sz="6" w:space="0" w:color="auto"/>
            <w:right w:val="single" w:sz="2" w:space="0" w:color="auto"/>
          </w:divBdr>
          <w:divsChild>
            <w:div w:id="192132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82823">
                  <w:marLeft w:val="0"/>
                  <w:marRight w:val="0"/>
                  <w:marTop w:val="0"/>
                  <w:marBottom w:val="0"/>
                  <w:divBdr>
                    <w:top w:val="single" w:sz="2" w:space="0" w:color="D9D9E3"/>
                    <w:left w:val="single" w:sz="2" w:space="0" w:color="D9D9E3"/>
                    <w:bottom w:val="single" w:sz="2" w:space="0" w:color="D9D9E3"/>
                    <w:right w:val="single" w:sz="2" w:space="0" w:color="D9D9E3"/>
                  </w:divBdr>
                  <w:divsChild>
                    <w:div w:id="855070935">
                      <w:marLeft w:val="0"/>
                      <w:marRight w:val="0"/>
                      <w:marTop w:val="0"/>
                      <w:marBottom w:val="0"/>
                      <w:divBdr>
                        <w:top w:val="single" w:sz="2" w:space="0" w:color="D9D9E3"/>
                        <w:left w:val="single" w:sz="2" w:space="0" w:color="D9D9E3"/>
                        <w:bottom w:val="single" w:sz="2" w:space="0" w:color="D9D9E3"/>
                        <w:right w:val="single" w:sz="2" w:space="0" w:color="D9D9E3"/>
                      </w:divBdr>
                      <w:divsChild>
                        <w:div w:id="70860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9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022631">
                  <w:marLeft w:val="0"/>
                  <w:marRight w:val="0"/>
                  <w:marTop w:val="0"/>
                  <w:marBottom w:val="0"/>
                  <w:divBdr>
                    <w:top w:val="single" w:sz="2" w:space="0" w:color="D9D9E3"/>
                    <w:left w:val="single" w:sz="2" w:space="0" w:color="D9D9E3"/>
                    <w:bottom w:val="single" w:sz="2" w:space="0" w:color="D9D9E3"/>
                    <w:right w:val="single" w:sz="2" w:space="0" w:color="D9D9E3"/>
                  </w:divBdr>
                  <w:divsChild>
                    <w:div w:id="1842742340">
                      <w:marLeft w:val="0"/>
                      <w:marRight w:val="0"/>
                      <w:marTop w:val="0"/>
                      <w:marBottom w:val="0"/>
                      <w:divBdr>
                        <w:top w:val="single" w:sz="2" w:space="0" w:color="D9D9E3"/>
                        <w:left w:val="single" w:sz="2" w:space="0" w:color="D9D9E3"/>
                        <w:bottom w:val="single" w:sz="2" w:space="0" w:color="D9D9E3"/>
                        <w:right w:val="single" w:sz="2" w:space="0" w:color="D9D9E3"/>
                      </w:divBdr>
                      <w:divsChild>
                        <w:div w:id="1107969826">
                          <w:marLeft w:val="0"/>
                          <w:marRight w:val="0"/>
                          <w:marTop w:val="0"/>
                          <w:marBottom w:val="0"/>
                          <w:divBdr>
                            <w:top w:val="single" w:sz="2" w:space="0" w:color="D9D9E3"/>
                            <w:left w:val="single" w:sz="2" w:space="0" w:color="D9D9E3"/>
                            <w:bottom w:val="single" w:sz="2" w:space="0" w:color="D9D9E3"/>
                            <w:right w:val="single" w:sz="2" w:space="0" w:color="D9D9E3"/>
                          </w:divBdr>
                          <w:divsChild>
                            <w:div w:id="75085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818737">
          <w:marLeft w:val="0"/>
          <w:marRight w:val="0"/>
          <w:marTop w:val="0"/>
          <w:marBottom w:val="0"/>
          <w:divBdr>
            <w:top w:val="single" w:sz="2" w:space="0" w:color="auto"/>
            <w:left w:val="single" w:sz="2" w:space="0" w:color="auto"/>
            <w:bottom w:val="single" w:sz="6" w:space="0" w:color="auto"/>
            <w:right w:val="single" w:sz="2" w:space="0" w:color="auto"/>
          </w:divBdr>
          <w:divsChild>
            <w:div w:id="16371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466944089">
                  <w:marLeft w:val="0"/>
                  <w:marRight w:val="0"/>
                  <w:marTop w:val="0"/>
                  <w:marBottom w:val="0"/>
                  <w:divBdr>
                    <w:top w:val="single" w:sz="2" w:space="0" w:color="D9D9E3"/>
                    <w:left w:val="single" w:sz="2" w:space="0" w:color="D9D9E3"/>
                    <w:bottom w:val="single" w:sz="2" w:space="0" w:color="D9D9E3"/>
                    <w:right w:val="single" w:sz="2" w:space="0" w:color="D9D9E3"/>
                  </w:divBdr>
                  <w:divsChild>
                    <w:div w:id="1011833413">
                      <w:marLeft w:val="0"/>
                      <w:marRight w:val="0"/>
                      <w:marTop w:val="0"/>
                      <w:marBottom w:val="0"/>
                      <w:divBdr>
                        <w:top w:val="single" w:sz="2" w:space="0" w:color="D9D9E3"/>
                        <w:left w:val="single" w:sz="2" w:space="0" w:color="D9D9E3"/>
                        <w:bottom w:val="single" w:sz="2" w:space="0" w:color="D9D9E3"/>
                        <w:right w:val="single" w:sz="2" w:space="0" w:color="D9D9E3"/>
                      </w:divBdr>
                      <w:divsChild>
                        <w:div w:id="1954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662058">
                  <w:marLeft w:val="0"/>
                  <w:marRight w:val="0"/>
                  <w:marTop w:val="0"/>
                  <w:marBottom w:val="0"/>
                  <w:divBdr>
                    <w:top w:val="single" w:sz="2" w:space="0" w:color="D9D9E3"/>
                    <w:left w:val="single" w:sz="2" w:space="0" w:color="D9D9E3"/>
                    <w:bottom w:val="single" w:sz="2" w:space="0" w:color="D9D9E3"/>
                    <w:right w:val="single" w:sz="2" w:space="0" w:color="D9D9E3"/>
                  </w:divBdr>
                  <w:divsChild>
                    <w:div w:id="971208037">
                      <w:marLeft w:val="0"/>
                      <w:marRight w:val="0"/>
                      <w:marTop w:val="0"/>
                      <w:marBottom w:val="0"/>
                      <w:divBdr>
                        <w:top w:val="single" w:sz="2" w:space="0" w:color="D9D9E3"/>
                        <w:left w:val="single" w:sz="2" w:space="0" w:color="D9D9E3"/>
                        <w:bottom w:val="single" w:sz="2" w:space="0" w:color="D9D9E3"/>
                        <w:right w:val="single" w:sz="2" w:space="0" w:color="D9D9E3"/>
                      </w:divBdr>
                      <w:divsChild>
                        <w:div w:id="143119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354860">
          <w:marLeft w:val="0"/>
          <w:marRight w:val="0"/>
          <w:marTop w:val="0"/>
          <w:marBottom w:val="0"/>
          <w:divBdr>
            <w:top w:val="single" w:sz="2" w:space="0" w:color="auto"/>
            <w:left w:val="single" w:sz="2" w:space="0" w:color="auto"/>
            <w:bottom w:val="single" w:sz="6" w:space="0" w:color="auto"/>
            <w:right w:val="single" w:sz="2" w:space="0" w:color="auto"/>
          </w:divBdr>
          <w:divsChild>
            <w:div w:id="11171407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59557">
                  <w:marLeft w:val="0"/>
                  <w:marRight w:val="0"/>
                  <w:marTop w:val="0"/>
                  <w:marBottom w:val="0"/>
                  <w:divBdr>
                    <w:top w:val="single" w:sz="2" w:space="0" w:color="D9D9E3"/>
                    <w:left w:val="single" w:sz="2" w:space="0" w:color="D9D9E3"/>
                    <w:bottom w:val="single" w:sz="2" w:space="0" w:color="D9D9E3"/>
                    <w:right w:val="single" w:sz="2" w:space="0" w:color="D9D9E3"/>
                  </w:divBdr>
                  <w:divsChild>
                    <w:div w:id="457382721">
                      <w:marLeft w:val="0"/>
                      <w:marRight w:val="0"/>
                      <w:marTop w:val="0"/>
                      <w:marBottom w:val="0"/>
                      <w:divBdr>
                        <w:top w:val="single" w:sz="2" w:space="0" w:color="D9D9E3"/>
                        <w:left w:val="single" w:sz="2" w:space="0" w:color="D9D9E3"/>
                        <w:bottom w:val="single" w:sz="2" w:space="0" w:color="D9D9E3"/>
                        <w:right w:val="single" w:sz="2" w:space="0" w:color="D9D9E3"/>
                      </w:divBdr>
                      <w:divsChild>
                        <w:div w:id="17793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57204">
                  <w:marLeft w:val="0"/>
                  <w:marRight w:val="0"/>
                  <w:marTop w:val="0"/>
                  <w:marBottom w:val="0"/>
                  <w:divBdr>
                    <w:top w:val="single" w:sz="2" w:space="0" w:color="D9D9E3"/>
                    <w:left w:val="single" w:sz="2" w:space="0" w:color="D9D9E3"/>
                    <w:bottom w:val="single" w:sz="2" w:space="0" w:color="D9D9E3"/>
                    <w:right w:val="single" w:sz="2" w:space="0" w:color="D9D9E3"/>
                  </w:divBdr>
                  <w:divsChild>
                    <w:div w:id="1877809210">
                      <w:marLeft w:val="0"/>
                      <w:marRight w:val="0"/>
                      <w:marTop w:val="0"/>
                      <w:marBottom w:val="0"/>
                      <w:divBdr>
                        <w:top w:val="single" w:sz="2" w:space="0" w:color="D9D9E3"/>
                        <w:left w:val="single" w:sz="2" w:space="0" w:color="D9D9E3"/>
                        <w:bottom w:val="single" w:sz="2" w:space="0" w:color="D9D9E3"/>
                        <w:right w:val="single" w:sz="2" w:space="0" w:color="D9D9E3"/>
                      </w:divBdr>
                      <w:divsChild>
                        <w:div w:id="898787321">
                          <w:marLeft w:val="0"/>
                          <w:marRight w:val="0"/>
                          <w:marTop w:val="0"/>
                          <w:marBottom w:val="0"/>
                          <w:divBdr>
                            <w:top w:val="single" w:sz="2" w:space="0" w:color="D9D9E3"/>
                            <w:left w:val="single" w:sz="2" w:space="0" w:color="D9D9E3"/>
                            <w:bottom w:val="single" w:sz="2" w:space="0" w:color="D9D9E3"/>
                            <w:right w:val="single" w:sz="2" w:space="0" w:color="D9D9E3"/>
                          </w:divBdr>
                          <w:divsChild>
                            <w:div w:id="29637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738823">
          <w:marLeft w:val="0"/>
          <w:marRight w:val="0"/>
          <w:marTop w:val="0"/>
          <w:marBottom w:val="0"/>
          <w:divBdr>
            <w:top w:val="single" w:sz="2" w:space="0" w:color="auto"/>
            <w:left w:val="single" w:sz="2" w:space="0" w:color="auto"/>
            <w:bottom w:val="single" w:sz="6" w:space="0" w:color="auto"/>
            <w:right w:val="single" w:sz="2" w:space="0" w:color="auto"/>
          </w:divBdr>
          <w:divsChild>
            <w:div w:id="177111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06671">
                  <w:marLeft w:val="0"/>
                  <w:marRight w:val="0"/>
                  <w:marTop w:val="0"/>
                  <w:marBottom w:val="0"/>
                  <w:divBdr>
                    <w:top w:val="single" w:sz="2" w:space="0" w:color="D9D9E3"/>
                    <w:left w:val="single" w:sz="2" w:space="0" w:color="D9D9E3"/>
                    <w:bottom w:val="single" w:sz="2" w:space="0" w:color="D9D9E3"/>
                    <w:right w:val="single" w:sz="2" w:space="0" w:color="D9D9E3"/>
                  </w:divBdr>
                  <w:divsChild>
                    <w:div w:id="559948044">
                      <w:marLeft w:val="0"/>
                      <w:marRight w:val="0"/>
                      <w:marTop w:val="0"/>
                      <w:marBottom w:val="0"/>
                      <w:divBdr>
                        <w:top w:val="single" w:sz="2" w:space="0" w:color="D9D9E3"/>
                        <w:left w:val="single" w:sz="2" w:space="0" w:color="D9D9E3"/>
                        <w:bottom w:val="single" w:sz="2" w:space="0" w:color="D9D9E3"/>
                        <w:right w:val="single" w:sz="2" w:space="0" w:color="D9D9E3"/>
                      </w:divBdr>
                      <w:divsChild>
                        <w:div w:id="5879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935729">
                  <w:marLeft w:val="0"/>
                  <w:marRight w:val="0"/>
                  <w:marTop w:val="0"/>
                  <w:marBottom w:val="0"/>
                  <w:divBdr>
                    <w:top w:val="single" w:sz="2" w:space="0" w:color="D9D9E3"/>
                    <w:left w:val="single" w:sz="2" w:space="0" w:color="D9D9E3"/>
                    <w:bottom w:val="single" w:sz="2" w:space="0" w:color="D9D9E3"/>
                    <w:right w:val="single" w:sz="2" w:space="0" w:color="D9D9E3"/>
                  </w:divBdr>
                  <w:divsChild>
                    <w:div w:id="1209761635">
                      <w:marLeft w:val="0"/>
                      <w:marRight w:val="0"/>
                      <w:marTop w:val="0"/>
                      <w:marBottom w:val="0"/>
                      <w:divBdr>
                        <w:top w:val="single" w:sz="2" w:space="0" w:color="D9D9E3"/>
                        <w:left w:val="single" w:sz="2" w:space="0" w:color="D9D9E3"/>
                        <w:bottom w:val="single" w:sz="2" w:space="0" w:color="D9D9E3"/>
                        <w:right w:val="single" w:sz="2" w:space="0" w:color="D9D9E3"/>
                      </w:divBdr>
                      <w:divsChild>
                        <w:div w:id="210318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975479">
          <w:marLeft w:val="0"/>
          <w:marRight w:val="0"/>
          <w:marTop w:val="0"/>
          <w:marBottom w:val="0"/>
          <w:divBdr>
            <w:top w:val="single" w:sz="2" w:space="0" w:color="auto"/>
            <w:left w:val="single" w:sz="2" w:space="0" w:color="auto"/>
            <w:bottom w:val="single" w:sz="6" w:space="0" w:color="auto"/>
            <w:right w:val="single" w:sz="2" w:space="0" w:color="auto"/>
          </w:divBdr>
          <w:divsChild>
            <w:div w:id="2016304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717797">
                  <w:marLeft w:val="0"/>
                  <w:marRight w:val="0"/>
                  <w:marTop w:val="0"/>
                  <w:marBottom w:val="0"/>
                  <w:divBdr>
                    <w:top w:val="single" w:sz="2" w:space="0" w:color="D9D9E3"/>
                    <w:left w:val="single" w:sz="2" w:space="0" w:color="D9D9E3"/>
                    <w:bottom w:val="single" w:sz="2" w:space="0" w:color="D9D9E3"/>
                    <w:right w:val="single" w:sz="2" w:space="0" w:color="D9D9E3"/>
                  </w:divBdr>
                  <w:divsChild>
                    <w:div w:id="969673330">
                      <w:marLeft w:val="0"/>
                      <w:marRight w:val="0"/>
                      <w:marTop w:val="0"/>
                      <w:marBottom w:val="0"/>
                      <w:divBdr>
                        <w:top w:val="single" w:sz="2" w:space="0" w:color="D9D9E3"/>
                        <w:left w:val="single" w:sz="2" w:space="0" w:color="D9D9E3"/>
                        <w:bottom w:val="single" w:sz="2" w:space="0" w:color="D9D9E3"/>
                        <w:right w:val="single" w:sz="2" w:space="0" w:color="D9D9E3"/>
                      </w:divBdr>
                      <w:divsChild>
                        <w:div w:id="36780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29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967803">
                  <w:marLeft w:val="0"/>
                  <w:marRight w:val="0"/>
                  <w:marTop w:val="0"/>
                  <w:marBottom w:val="0"/>
                  <w:divBdr>
                    <w:top w:val="single" w:sz="2" w:space="0" w:color="D9D9E3"/>
                    <w:left w:val="single" w:sz="2" w:space="0" w:color="D9D9E3"/>
                    <w:bottom w:val="single" w:sz="2" w:space="0" w:color="D9D9E3"/>
                    <w:right w:val="single" w:sz="2" w:space="0" w:color="D9D9E3"/>
                  </w:divBdr>
                  <w:divsChild>
                    <w:div w:id="2072851549">
                      <w:marLeft w:val="0"/>
                      <w:marRight w:val="0"/>
                      <w:marTop w:val="0"/>
                      <w:marBottom w:val="0"/>
                      <w:divBdr>
                        <w:top w:val="single" w:sz="2" w:space="0" w:color="D9D9E3"/>
                        <w:left w:val="single" w:sz="2" w:space="0" w:color="D9D9E3"/>
                        <w:bottom w:val="single" w:sz="2" w:space="0" w:color="D9D9E3"/>
                        <w:right w:val="single" w:sz="2" w:space="0" w:color="D9D9E3"/>
                      </w:divBdr>
                      <w:divsChild>
                        <w:div w:id="1400984788">
                          <w:marLeft w:val="0"/>
                          <w:marRight w:val="0"/>
                          <w:marTop w:val="0"/>
                          <w:marBottom w:val="0"/>
                          <w:divBdr>
                            <w:top w:val="single" w:sz="2" w:space="0" w:color="D9D9E3"/>
                            <w:left w:val="single" w:sz="2" w:space="0" w:color="D9D9E3"/>
                            <w:bottom w:val="single" w:sz="2" w:space="0" w:color="D9D9E3"/>
                            <w:right w:val="single" w:sz="2" w:space="0" w:color="D9D9E3"/>
                          </w:divBdr>
                          <w:divsChild>
                            <w:div w:id="10820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88033">
          <w:marLeft w:val="0"/>
          <w:marRight w:val="0"/>
          <w:marTop w:val="0"/>
          <w:marBottom w:val="0"/>
          <w:divBdr>
            <w:top w:val="single" w:sz="2" w:space="0" w:color="auto"/>
            <w:left w:val="single" w:sz="2" w:space="0" w:color="auto"/>
            <w:bottom w:val="single" w:sz="6" w:space="0" w:color="auto"/>
            <w:right w:val="single" w:sz="2" w:space="0" w:color="auto"/>
          </w:divBdr>
          <w:divsChild>
            <w:div w:id="86575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04458">
                  <w:marLeft w:val="0"/>
                  <w:marRight w:val="0"/>
                  <w:marTop w:val="0"/>
                  <w:marBottom w:val="0"/>
                  <w:divBdr>
                    <w:top w:val="single" w:sz="2" w:space="0" w:color="D9D9E3"/>
                    <w:left w:val="single" w:sz="2" w:space="0" w:color="D9D9E3"/>
                    <w:bottom w:val="single" w:sz="2" w:space="0" w:color="D9D9E3"/>
                    <w:right w:val="single" w:sz="2" w:space="0" w:color="D9D9E3"/>
                  </w:divBdr>
                  <w:divsChild>
                    <w:div w:id="1082992963">
                      <w:marLeft w:val="0"/>
                      <w:marRight w:val="0"/>
                      <w:marTop w:val="0"/>
                      <w:marBottom w:val="0"/>
                      <w:divBdr>
                        <w:top w:val="single" w:sz="2" w:space="0" w:color="D9D9E3"/>
                        <w:left w:val="single" w:sz="2" w:space="0" w:color="D9D9E3"/>
                        <w:bottom w:val="single" w:sz="2" w:space="0" w:color="D9D9E3"/>
                        <w:right w:val="single" w:sz="2" w:space="0" w:color="D9D9E3"/>
                      </w:divBdr>
                      <w:divsChild>
                        <w:div w:id="199676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335808">
                  <w:marLeft w:val="0"/>
                  <w:marRight w:val="0"/>
                  <w:marTop w:val="0"/>
                  <w:marBottom w:val="0"/>
                  <w:divBdr>
                    <w:top w:val="single" w:sz="2" w:space="0" w:color="D9D9E3"/>
                    <w:left w:val="single" w:sz="2" w:space="0" w:color="D9D9E3"/>
                    <w:bottom w:val="single" w:sz="2" w:space="0" w:color="D9D9E3"/>
                    <w:right w:val="single" w:sz="2" w:space="0" w:color="D9D9E3"/>
                  </w:divBdr>
                  <w:divsChild>
                    <w:div w:id="1005862240">
                      <w:marLeft w:val="0"/>
                      <w:marRight w:val="0"/>
                      <w:marTop w:val="0"/>
                      <w:marBottom w:val="0"/>
                      <w:divBdr>
                        <w:top w:val="single" w:sz="2" w:space="0" w:color="D9D9E3"/>
                        <w:left w:val="single" w:sz="2" w:space="0" w:color="D9D9E3"/>
                        <w:bottom w:val="single" w:sz="2" w:space="0" w:color="D9D9E3"/>
                        <w:right w:val="single" w:sz="2" w:space="0" w:color="D9D9E3"/>
                      </w:divBdr>
                      <w:divsChild>
                        <w:div w:id="114566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397031">
          <w:marLeft w:val="0"/>
          <w:marRight w:val="0"/>
          <w:marTop w:val="0"/>
          <w:marBottom w:val="0"/>
          <w:divBdr>
            <w:top w:val="single" w:sz="2" w:space="0" w:color="auto"/>
            <w:left w:val="single" w:sz="2" w:space="0" w:color="auto"/>
            <w:bottom w:val="single" w:sz="6" w:space="0" w:color="auto"/>
            <w:right w:val="single" w:sz="2" w:space="0" w:color="auto"/>
          </w:divBdr>
          <w:divsChild>
            <w:div w:id="165579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76398">
                  <w:marLeft w:val="0"/>
                  <w:marRight w:val="0"/>
                  <w:marTop w:val="0"/>
                  <w:marBottom w:val="0"/>
                  <w:divBdr>
                    <w:top w:val="single" w:sz="2" w:space="0" w:color="D9D9E3"/>
                    <w:left w:val="single" w:sz="2" w:space="0" w:color="D9D9E3"/>
                    <w:bottom w:val="single" w:sz="2" w:space="0" w:color="D9D9E3"/>
                    <w:right w:val="single" w:sz="2" w:space="0" w:color="D9D9E3"/>
                  </w:divBdr>
                  <w:divsChild>
                    <w:div w:id="1124036567">
                      <w:marLeft w:val="0"/>
                      <w:marRight w:val="0"/>
                      <w:marTop w:val="0"/>
                      <w:marBottom w:val="0"/>
                      <w:divBdr>
                        <w:top w:val="single" w:sz="2" w:space="0" w:color="D9D9E3"/>
                        <w:left w:val="single" w:sz="2" w:space="0" w:color="D9D9E3"/>
                        <w:bottom w:val="single" w:sz="2" w:space="0" w:color="D9D9E3"/>
                        <w:right w:val="single" w:sz="2" w:space="0" w:color="D9D9E3"/>
                      </w:divBdr>
                      <w:divsChild>
                        <w:div w:id="8411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407042">
                  <w:marLeft w:val="0"/>
                  <w:marRight w:val="0"/>
                  <w:marTop w:val="0"/>
                  <w:marBottom w:val="0"/>
                  <w:divBdr>
                    <w:top w:val="single" w:sz="2" w:space="0" w:color="D9D9E3"/>
                    <w:left w:val="single" w:sz="2" w:space="0" w:color="D9D9E3"/>
                    <w:bottom w:val="single" w:sz="2" w:space="0" w:color="D9D9E3"/>
                    <w:right w:val="single" w:sz="2" w:space="0" w:color="D9D9E3"/>
                  </w:divBdr>
                  <w:divsChild>
                    <w:div w:id="391655010">
                      <w:marLeft w:val="0"/>
                      <w:marRight w:val="0"/>
                      <w:marTop w:val="0"/>
                      <w:marBottom w:val="0"/>
                      <w:divBdr>
                        <w:top w:val="single" w:sz="2" w:space="0" w:color="D9D9E3"/>
                        <w:left w:val="single" w:sz="2" w:space="0" w:color="D9D9E3"/>
                        <w:bottom w:val="single" w:sz="2" w:space="0" w:color="D9D9E3"/>
                        <w:right w:val="single" w:sz="2" w:space="0" w:color="D9D9E3"/>
                      </w:divBdr>
                      <w:divsChild>
                        <w:div w:id="1208685974">
                          <w:marLeft w:val="0"/>
                          <w:marRight w:val="0"/>
                          <w:marTop w:val="0"/>
                          <w:marBottom w:val="0"/>
                          <w:divBdr>
                            <w:top w:val="single" w:sz="2" w:space="0" w:color="D9D9E3"/>
                            <w:left w:val="single" w:sz="2" w:space="0" w:color="D9D9E3"/>
                            <w:bottom w:val="single" w:sz="2" w:space="0" w:color="D9D9E3"/>
                            <w:right w:val="single" w:sz="2" w:space="0" w:color="D9D9E3"/>
                          </w:divBdr>
                          <w:divsChild>
                            <w:div w:id="158629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9915779">
          <w:marLeft w:val="0"/>
          <w:marRight w:val="0"/>
          <w:marTop w:val="0"/>
          <w:marBottom w:val="0"/>
          <w:divBdr>
            <w:top w:val="single" w:sz="2" w:space="0" w:color="auto"/>
            <w:left w:val="single" w:sz="2" w:space="0" w:color="auto"/>
            <w:bottom w:val="single" w:sz="6" w:space="0" w:color="auto"/>
            <w:right w:val="single" w:sz="2" w:space="0" w:color="auto"/>
          </w:divBdr>
          <w:divsChild>
            <w:div w:id="108383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980631">
                  <w:marLeft w:val="0"/>
                  <w:marRight w:val="0"/>
                  <w:marTop w:val="0"/>
                  <w:marBottom w:val="0"/>
                  <w:divBdr>
                    <w:top w:val="single" w:sz="2" w:space="0" w:color="D9D9E3"/>
                    <w:left w:val="single" w:sz="2" w:space="0" w:color="D9D9E3"/>
                    <w:bottom w:val="single" w:sz="2" w:space="0" w:color="D9D9E3"/>
                    <w:right w:val="single" w:sz="2" w:space="0" w:color="D9D9E3"/>
                  </w:divBdr>
                  <w:divsChild>
                    <w:div w:id="1726832108">
                      <w:marLeft w:val="0"/>
                      <w:marRight w:val="0"/>
                      <w:marTop w:val="0"/>
                      <w:marBottom w:val="0"/>
                      <w:divBdr>
                        <w:top w:val="single" w:sz="2" w:space="0" w:color="D9D9E3"/>
                        <w:left w:val="single" w:sz="2" w:space="0" w:color="D9D9E3"/>
                        <w:bottom w:val="single" w:sz="2" w:space="0" w:color="D9D9E3"/>
                        <w:right w:val="single" w:sz="2" w:space="0" w:color="D9D9E3"/>
                      </w:divBdr>
                      <w:divsChild>
                        <w:div w:id="128322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991410">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92">
                      <w:marLeft w:val="0"/>
                      <w:marRight w:val="0"/>
                      <w:marTop w:val="0"/>
                      <w:marBottom w:val="0"/>
                      <w:divBdr>
                        <w:top w:val="single" w:sz="2" w:space="0" w:color="D9D9E3"/>
                        <w:left w:val="single" w:sz="2" w:space="0" w:color="D9D9E3"/>
                        <w:bottom w:val="single" w:sz="2" w:space="0" w:color="D9D9E3"/>
                        <w:right w:val="single" w:sz="2" w:space="0" w:color="D9D9E3"/>
                      </w:divBdr>
                      <w:divsChild>
                        <w:div w:id="119904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585362">
          <w:marLeft w:val="0"/>
          <w:marRight w:val="0"/>
          <w:marTop w:val="0"/>
          <w:marBottom w:val="0"/>
          <w:divBdr>
            <w:top w:val="single" w:sz="2" w:space="0" w:color="auto"/>
            <w:left w:val="single" w:sz="2" w:space="0" w:color="auto"/>
            <w:bottom w:val="single" w:sz="6" w:space="0" w:color="auto"/>
            <w:right w:val="single" w:sz="2" w:space="0" w:color="auto"/>
          </w:divBdr>
          <w:divsChild>
            <w:div w:id="7598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46676">
                  <w:marLeft w:val="0"/>
                  <w:marRight w:val="0"/>
                  <w:marTop w:val="0"/>
                  <w:marBottom w:val="0"/>
                  <w:divBdr>
                    <w:top w:val="single" w:sz="2" w:space="0" w:color="D9D9E3"/>
                    <w:left w:val="single" w:sz="2" w:space="0" w:color="D9D9E3"/>
                    <w:bottom w:val="single" w:sz="2" w:space="0" w:color="D9D9E3"/>
                    <w:right w:val="single" w:sz="2" w:space="0" w:color="D9D9E3"/>
                  </w:divBdr>
                  <w:divsChild>
                    <w:div w:id="2146968221">
                      <w:marLeft w:val="0"/>
                      <w:marRight w:val="0"/>
                      <w:marTop w:val="0"/>
                      <w:marBottom w:val="0"/>
                      <w:divBdr>
                        <w:top w:val="single" w:sz="2" w:space="0" w:color="D9D9E3"/>
                        <w:left w:val="single" w:sz="2" w:space="0" w:color="D9D9E3"/>
                        <w:bottom w:val="single" w:sz="2" w:space="0" w:color="D9D9E3"/>
                        <w:right w:val="single" w:sz="2" w:space="0" w:color="D9D9E3"/>
                      </w:divBdr>
                      <w:divsChild>
                        <w:div w:id="178731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0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8178">
                  <w:marLeft w:val="0"/>
                  <w:marRight w:val="0"/>
                  <w:marTop w:val="0"/>
                  <w:marBottom w:val="0"/>
                  <w:divBdr>
                    <w:top w:val="single" w:sz="2" w:space="0" w:color="D9D9E3"/>
                    <w:left w:val="single" w:sz="2" w:space="0" w:color="D9D9E3"/>
                    <w:bottom w:val="single" w:sz="2" w:space="0" w:color="D9D9E3"/>
                    <w:right w:val="single" w:sz="2" w:space="0" w:color="D9D9E3"/>
                  </w:divBdr>
                  <w:divsChild>
                    <w:div w:id="80444913">
                      <w:marLeft w:val="0"/>
                      <w:marRight w:val="0"/>
                      <w:marTop w:val="0"/>
                      <w:marBottom w:val="0"/>
                      <w:divBdr>
                        <w:top w:val="single" w:sz="2" w:space="0" w:color="D9D9E3"/>
                        <w:left w:val="single" w:sz="2" w:space="0" w:color="D9D9E3"/>
                        <w:bottom w:val="single" w:sz="2" w:space="0" w:color="D9D9E3"/>
                        <w:right w:val="single" w:sz="2" w:space="0" w:color="D9D9E3"/>
                      </w:divBdr>
                      <w:divsChild>
                        <w:div w:id="732504533">
                          <w:marLeft w:val="0"/>
                          <w:marRight w:val="0"/>
                          <w:marTop w:val="0"/>
                          <w:marBottom w:val="0"/>
                          <w:divBdr>
                            <w:top w:val="single" w:sz="2" w:space="0" w:color="D9D9E3"/>
                            <w:left w:val="single" w:sz="2" w:space="0" w:color="D9D9E3"/>
                            <w:bottom w:val="single" w:sz="2" w:space="0" w:color="D9D9E3"/>
                            <w:right w:val="single" w:sz="2" w:space="0" w:color="D9D9E3"/>
                          </w:divBdr>
                          <w:divsChild>
                            <w:div w:id="136108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389041">
          <w:marLeft w:val="0"/>
          <w:marRight w:val="0"/>
          <w:marTop w:val="0"/>
          <w:marBottom w:val="0"/>
          <w:divBdr>
            <w:top w:val="single" w:sz="2" w:space="0" w:color="auto"/>
            <w:left w:val="single" w:sz="2" w:space="0" w:color="auto"/>
            <w:bottom w:val="single" w:sz="6" w:space="0" w:color="auto"/>
            <w:right w:val="single" w:sz="2" w:space="0" w:color="auto"/>
          </w:divBdr>
          <w:divsChild>
            <w:div w:id="1851990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94385">
                  <w:marLeft w:val="0"/>
                  <w:marRight w:val="0"/>
                  <w:marTop w:val="0"/>
                  <w:marBottom w:val="0"/>
                  <w:divBdr>
                    <w:top w:val="single" w:sz="2" w:space="0" w:color="D9D9E3"/>
                    <w:left w:val="single" w:sz="2" w:space="0" w:color="D9D9E3"/>
                    <w:bottom w:val="single" w:sz="2" w:space="0" w:color="D9D9E3"/>
                    <w:right w:val="single" w:sz="2" w:space="0" w:color="D9D9E3"/>
                  </w:divBdr>
                  <w:divsChild>
                    <w:div w:id="1762330531">
                      <w:marLeft w:val="0"/>
                      <w:marRight w:val="0"/>
                      <w:marTop w:val="0"/>
                      <w:marBottom w:val="0"/>
                      <w:divBdr>
                        <w:top w:val="single" w:sz="2" w:space="0" w:color="D9D9E3"/>
                        <w:left w:val="single" w:sz="2" w:space="0" w:color="D9D9E3"/>
                        <w:bottom w:val="single" w:sz="2" w:space="0" w:color="D9D9E3"/>
                        <w:right w:val="single" w:sz="2" w:space="0" w:color="D9D9E3"/>
                      </w:divBdr>
                      <w:divsChild>
                        <w:div w:id="125216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784358">
                  <w:marLeft w:val="0"/>
                  <w:marRight w:val="0"/>
                  <w:marTop w:val="0"/>
                  <w:marBottom w:val="0"/>
                  <w:divBdr>
                    <w:top w:val="single" w:sz="2" w:space="0" w:color="D9D9E3"/>
                    <w:left w:val="single" w:sz="2" w:space="0" w:color="D9D9E3"/>
                    <w:bottom w:val="single" w:sz="2" w:space="0" w:color="D9D9E3"/>
                    <w:right w:val="single" w:sz="2" w:space="0" w:color="D9D9E3"/>
                  </w:divBdr>
                  <w:divsChild>
                    <w:div w:id="863174962">
                      <w:marLeft w:val="0"/>
                      <w:marRight w:val="0"/>
                      <w:marTop w:val="0"/>
                      <w:marBottom w:val="0"/>
                      <w:divBdr>
                        <w:top w:val="single" w:sz="2" w:space="0" w:color="D9D9E3"/>
                        <w:left w:val="single" w:sz="2" w:space="0" w:color="D9D9E3"/>
                        <w:bottom w:val="single" w:sz="2" w:space="0" w:color="D9D9E3"/>
                        <w:right w:val="single" w:sz="2" w:space="0" w:color="D9D9E3"/>
                      </w:divBdr>
                      <w:divsChild>
                        <w:div w:id="7663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428700">
          <w:marLeft w:val="0"/>
          <w:marRight w:val="0"/>
          <w:marTop w:val="0"/>
          <w:marBottom w:val="0"/>
          <w:divBdr>
            <w:top w:val="single" w:sz="2" w:space="0" w:color="auto"/>
            <w:left w:val="single" w:sz="2" w:space="0" w:color="auto"/>
            <w:bottom w:val="single" w:sz="6" w:space="0" w:color="auto"/>
            <w:right w:val="single" w:sz="2" w:space="0" w:color="auto"/>
          </w:divBdr>
          <w:divsChild>
            <w:div w:id="212411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635670">
                  <w:marLeft w:val="0"/>
                  <w:marRight w:val="0"/>
                  <w:marTop w:val="0"/>
                  <w:marBottom w:val="0"/>
                  <w:divBdr>
                    <w:top w:val="single" w:sz="2" w:space="0" w:color="D9D9E3"/>
                    <w:left w:val="single" w:sz="2" w:space="0" w:color="D9D9E3"/>
                    <w:bottom w:val="single" w:sz="2" w:space="0" w:color="D9D9E3"/>
                    <w:right w:val="single" w:sz="2" w:space="0" w:color="D9D9E3"/>
                  </w:divBdr>
                  <w:divsChild>
                    <w:div w:id="1075861540">
                      <w:marLeft w:val="0"/>
                      <w:marRight w:val="0"/>
                      <w:marTop w:val="0"/>
                      <w:marBottom w:val="0"/>
                      <w:divBdr>
                        <w:top w:val="single" w:sz="2" w:space="0" w:color="D9D9E3"/>
                        <w:left w:val="single" w:sz="2" w:space="0" w:color="D9D9E3"/>
                        <w:bottom w:val="single" w:sz="2" w:space="0" w:color="D9D9E3"/>
                        <w:right w:val="single" w:sz="2" w:space="0" w:color="D9D9E3"/>
                      </w:divBdr>
                      <w:divsChild>
                        <w:div w:id="47279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98610">
                  <w:marLeft w:val="0"/>
                  <w:marRight w:val="0"/>
                  <w:marTop w:val="0"/>
                  <w:marBottom w:val="0"/>
                  <w:divBdr>
                    <w:top w:val="single" w:sz="2" w:space="0" w:color="D9D9E3"/>
                    <w:left w:val="single" w:sz="2" w:space="0" w:color="D9D9E3"/>
                    <w:bottom w:val="single" w:sz="2" w:space="0" w:color="D9D9E3"/>
                    <w:right w:val="single" w:sz="2" w:space="0" w:color="D9D9E3"/>
                  </w:divBdr>
                  <w:divsChild>
                    <w:div w:id="1673987323">
                      <w:marLeft w:val="0"/>
                      <w:marRight w:val="0"/>
                      <w:marTop w:val="0"/>
                      <w:marBottom w:val="0"/>
                      <w:divBdr>
                        <w:top w:val="single" w:sz="2" w:space="0" w:color="D9D9E3"/>
                        <w:left w:val="single" w:sz="2" w:space="0" w:color="D9D9E3"/>
                        <w:bottom w:val="single" w:sz="2" w:space="0" w:color="D9D9E3"/>
                        <w:right w:val="single" w:sz="2" w:space="0" w:color="D9D9E3"/>
                      </w:divBdr>
                      <w:divsChild>
                        <w:div w:id="155265873">
                          <w:marLeft w:val="0"/>
                          <w:marRight w:val="0"/>
                          <w:marTop w:val="0"/>
                          <w:marBottom w:val="0"/>
                          <w:divBdr>
                            <w:top w:val="single" w:sz="2" w:space="0" w:color="D9D9E3"/>
                            <w:left w:val="single" w:sz="2" w:space="0" w:color="D9D9E3"/>
                            <w:bottom w:val="single" w:sz="2" w:space="0" w:color="D9D9E3"/>
                            <w:right w:val="single" w:sz="2" w:space="0" w:color="D9D9E3"/>
                          </w:divBdr>
                          <w:divsChild>
                            <w:div w:id="48793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333342">
          <w:marLeft w:val="0"/>
          <w:marRight w:val="0"/>
          <w:marTop w:val="0"/>
          <w:marBottom w:val="0"/>
          <w:divBdr>
            <w:top w:val="single" w:sz="2" w:space="0" w:color="auto"/>
            <w:left w:val="single" w:sz="2" w:space="0" w:color="auto"/>
            <w:bottom w:val="single" w:sz="6" w:space="0" w:color="auto"/>
            <w:right w:val="single" w:sz="2" w:space="0" w:color="auto"/>
          </w:divBdr>
          <w:divsChild>
            <w:div w:id="34872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7906">
                  <w:marLeft w:val="0"/>
                  <w:marRight w:val="0"/>
                  <w:marTop w:val="0"/>
                  <w:marBottom w:val="0"/>
                  <w:divBdr>
                    <w:top w:val="single" w:sz="2" w:space="0" w:color="D9D9E3"/>
                    <w:left w:val="single" w:sz="2" w:space="0" w:color="D9D9E3"/>
                    <w:bottom w:val="single" w:sz="2" w:space="0" w:color="D9D9E3"/>
                    <w:right w:val="single" w:sz="2" w:space="0" w:color="D9D9E3"/>
                  </w:divBdr>
                  <w:divsChild>
                    <w:div w:id="1755004297">
                      <w:marLeft w:val="0"/>
                      <w:marRight w:val="0"/>
                      <w:marTop w:val="0"/>
                      <w:marBottom w:val="0"/>
                      <w:divBdr>
                        <w:top w:val="single" w:sz="2" w:space="0" w:color="D9D9E3"/>
                        <w:left w:val="single" w:sz="2" w:space="0" w:color="D9D9E3"/>
                        <w:bottom w:val="single" w:sz="2" w:space="0" w:color="D9D9E3"/>
                        <w:right w:val="single" w:sz="2" w:space="0" w:color="D9D9E3"/>
                      </w:divBdr>
                      <w:divsChild>
                        <w:div w:id="74298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026724">
                  <w:marLeft w:val="0"/>
                  <w:marRight w:val="0"/>
                  <w:marTop w:val="0"/>
                  <w:marBottom w:val="0"/>
                  <w:divBdr>
                    <w:top w:val="single" w:sz="2" w:space="0" w:color="D9D9E3"/>
                    <w:left w:val="single" w:sz="2" w:space="0" w:color="D9D9E3"/>
                    <w:bottom w:val="single" w:sz="2" w:space="0" w:color="D9D9E3"/>
                    <w:right w:val="single" w:sz="2" w:space="0" w:color="D9D9E3"/>
                  </w:divBdr>
                  <w:divsChild>
                    <w:div w:id="306521263">
                      <w:marLeft w:val="0"/>
                      <w:marRight w:val="0"/>
                      <w:marTop w:val="0"/>
                      <w:marBottom w:val="0"/>
                      <w:divBdr>
                        <w:top w:val="single" w:sz="2" w:space="0" w:color="D9D9E3"/>
                        <w:left w:val="single" w:sz="2" w:space="0" w:color="D9D9E3"/>
                        <w:bottom w:val="single" w:sz="2" w:space="0" w:color="D9D9E3"/>
                        <w:right w:val="single" w:sz="2" w:space="0" w:color="D9D9E3"/>
                      </w:divBdr>
                      <w:divsChild>
                        <w:div w:id="68082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867806">
          <w:marLeft w:val="0"/>
          <w:marRight w:val="0"/>
          <w:marTop w:val="0"/>
          <w:marBottom w:val="0"/>
          <w:divBdr>
            <w:top w:val="single" w:sz="2" w:space="0" w:color="auto"/>
            <w:left w:val="single" w:sz="2" w:space="0" w:color="auto"/>
            <w:bottom w:val="single" w:sz="6" w:space="0" w:color="auto"/>
            <w:right w:val="single" w:sz="2" w:space="0" w:color="auto"/>
          </w:divBdr>
          <w:divsChild>
            <w:div w:id="102185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56159">
                  <w:marLeft w:val="0"/>
                  <w:marRight w:val="0"/>
                  <w:marTop w:val="0"/>
                  <w:marBottom w:val="0"/>
                  <w:divBdr>
                    <w:top w:val="single" w:sz="2" w:space="0" w:color="D9D9E3"/>
                    <w:left w:val="single" w:sz="2" w:space="0" w:color="D9D9E3"/>
                    <w:bottom w:val="single" w:sz="2" w:space="0" w:color="D9D9E3"/>
                    <w:right w:val="single" w:sz="2" w:space="0" w:color="D9D9E3"/>
                  </w:divBdr>
                  <w:divsChild>
                    <w:div w:id="352070475">
                      <w:marLeft w:val="0"/>
                      <w:marRight w:val="0"/>
                      <w:marTop w:val="0"/>
                      <w:marBottom w:val="0"/>
                      <w:divBdr>
                        <w:top w:val="single" w:sz="2" w:space="0" w:color="D9D9E3"/>
                        <w:left w:val="single" w:sz="2" w:space="0" w:color="D9D9E3"/>
                        <w:bottom w:val="single" w:sz="2" w:space="0" w:color="D9D9E3"/>
                        <w:right w:val="single" w:sz="2" w:space="0" w:color="D9D9E3"/>
                      </w:divBdr>
                      <w:divsChild>
                        <w:div w:id="39552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993514">
                  <w:marLeft w:val="0"/>
                  <w:marRight w:val="0"/>
                  <w:marTop w:val="0"/>
                  <w:marBottom w:val="0"/>
                  <w:divBdr>
                    <w:top w:val="single" w:sz="2" w:space="0" w:color="D9D9E3"/>
                    <w:left w:val="single" w:sz="2" w:space="0" w:color="D9D9E3"/>
                    <w:bottom w:val="single" w:sz="2" w:space="0" w:color="D9D9E3"/>
                    <w:right w:val="single" w:sz="2" w:space="0" w:color="D9D9E3"/>
                  </w:divBdr>
                  <w:divsChild>
                    <w:div w:id="316035792">
                      <w:marLeft w:val="0"/>
                      <w:marRight w:val="0"/>
                      <w:marTop w:val="0"/>
                      <w:marBottom w:val="0"/>
                      <w:divBdr>
                        <w:top w:val="single" w:sz="2" w:space="0" w:color="D9D9E3"/>
                        <w:left w:val="single" w:sz="2" w:space="0" w:color="D9D9E3"/>
                        <w:bottom w:val="single" w:sz="2" w:space="0" w:color="D9D9E3"/>
                        <w:right w:val="single" w:sz="2" w:space="0" w:color="D9D9E3"/>
                      </w:divBdr>
                      <w:divsChild>
                        <w:div w:id="840463068">
                          <w:marLeft w:val="0"/>
                          <w:marRight w:val="0"/>
                          <w:marTop w:val="0"/>
                          <w:marBottom w:val="0"/>
                          <w:divBdr>
                            <w:top w:val="single" w:sz="2" w:space="0" w:color="D9D9E3"/>
                            <w:left w:val="single" w:sz="2" w:space="0" w:color="D9D9E3"/>
                            <w:bottom w:val="single" w:sz="2" w:space="0" w:color="D9D9E3"/>
                            <w:right w:val="single" w:sz="2" w:space="0" w:color="D9D9E3"/>
                          </w:divBdr>
                          <w:divsChild>
                            <w:div w:id="28412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rlos.martinez@uacm.edu.mx" TargetMode="External"/><Relationship Id="rId4" Type="http://schemas.openxmlformats.org/officeDocument/2006/relationships/hyperlink" Target="mailto:elisa.azuara@uacm.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2023-06-07T21:57:00Z</dcterms:created>
  <dcterms:modified xsi:type="dcterms:W3CDTF">2023-06-07T22:02:00Z</dcterms:modified>
</cp:coreProperties>
</file>