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8612C" w:rsidR="001E4A39" w:rsidP="00093891" w:rsidRDefault="143FCD42" w14:paraId="6E9F0B81" w14:textId="23283266">
      <w:pPr>
        <w:rPr>
          <w:rFonts w:ascii="Gadugi" w:hAnsi="Gadugi" w:eastAsia="Arial" w:cs="Arial"/>
          <w:b/>
          <w:bCs/>
          <w:color w:val="000000" w:themeColor="text1"/>
          <w:sz w:val="72"/>
          <w:szCs w:val="72"/>
          <w:lang w:val="es-CL"/>
        </w:rPr>
      </w:pPr>
      <w:r w:rsidRPr="00E8612C">
        <w:rPr>
          <w:rFonts w:ascii="Gadugi" w:hAnsi="Gadugi" w:eastAsia="Arial" w:cs="Arial"/>
          <w:b/>
          <w:bCs/>
          <w:color w:val="000000" w:themeColor="text1"/>
          <w:sz w:val="72"/>
          <w:szCs w:val="72"/>
          <w:lang w:val="es-CL"/>
        </w:rPr>
        <w:t xml:space="preserve">Evaluación </w:t>
      </w:r>
      <w:r w:rsidR="00714009">
        <w:rPr>
          <w:rFonts w:ascii="Gadugi" w:hAnsi="Gadugi" w:eastAsia="Arial" w:cs="Arial"/>
          <w:b/>
          <w:bCs/>
          <w:color w:val="000000" w:themeColor="text1"/>
          <w:sz w:val="72"/>
          <w:szCs w:val="72"/>
          <w:lang w:val="es-CL"/>
        </w:rPr>
        <w:t>Parcial</w:t>
      </w:r>
      <w:r w:rsidRPr="00E8612C">
        <w:rPr>
          <w:rFonts w:ascii="Gadugi" w:hAnsi="Gadugi" w:eastAsia="Arial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  <w:r w:rsidRPr="00E8612C" w:rsidR="39EF54D7">
        <w:rPr>
          <w:rFonts w:ascii="Gadugi" w:hAnsi="Gadugi" w:eastAsia="Arial" w:cs="Arial"/>
          <w:b/>
          <w:bCs/>
          <w:color w:val="000000" w:themeColor="text1"/>
          <w:sz w:val="72"/>
          <w:szCs w:val="72"/>
          <w:lang w:val="es-CL"/>
        </w:rPr>
        <w:t>N°</w:t>
      </w:r>
      <w:r w:rsidR="001C7102">
        <w:rPr>
          <w:rFonts w:ascii="Gadugi" w:hAnsi="Gadugi" w:eastAsia="Arial" w:cs="Arial"/>
          <w:b/>
          <w:bCs/>
          <w:color w:val="000000" w:themeColor="text1"/>
          <w:sz w:val="72"/>
          <w:szCs w:val="72"/>
          <w:lang w:val="es-CL"/>
        </w:rPr>
        <w:t>3</w:t>
      </w:r>
      <w:r w:rsidRPr="00E8612C" w:rsidR="001E4A39">
        <w:rPr>
          <w:rFonts w:ascii="Gadugi" w:hAnsi="Gadugi" w:eastAsia="Arial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</w:p>
    <w:p w:rsidR="00FD7C59" w:rsidP="00893EC3" w:rsidRDefault="002D7A9A" w14:paraId="148FF6CE" w14:textId="0B44D2A1">
      <w:pPr>
        <w:rPr>
          <w:rFonts w:ascii="Gadugi" w:hAnsi="Gadugi" w:eastAsia="Arial" w:cs="Arial"/>
          <w:b/>
          <w:bCs/>
          <w:color w:val="000000" w:themeColor="text1"/>
          <w:sz w:val="40"/>
          <w:szCs w:val="72"/>
          <w:lang w:val="es-CL"/>
        </w:rPr>
      </w:pPr>
      <w:r>
        <w:rPr>
          <w:rFonts w:ascii="Gadugi" w:hAnsi="Gadugi" w:eastAsia="Arial" w:cs="Arial"/>
          <w:b/>
          <w:bCs/>
          <w:color w:val="000000" w:themeColor="text1"/>
          <w:sz w:val="40"/>
          <w:szCs w:val="72"/>
          <w:lang w:val="es-CL"/>
        </w:rPr>
        <w:t xml:space="preserve">Programación usando </w:t>
      </w:r>
      <w:r w:rsidR="001C7102">
        <w:rPr>
          <w:rFonts w:ascii="Gadugi" w:hAnsi="Gadugi" w:eastAsia="Arial" w:cs="Arial"/>
          <w:b/>
          <w:bCs/>
          <w:color w:val="000000" w:themeColor="text1"/>
          <w:sz w:val="40"/>
          <w:szCs w:val="72"/>
          <w:lang w:val="es-CL"/>
        </w:rPr>
        <w:t xml:space="preserve">ciclos, </w:t>
      </w:r>
      <w:proofErr w:type="spellStart"/>
      <w:r w:rsidR="001C7102">
        <w:rPr>
          <w:rFonts w:ascii="Gadugi" w:hAnsi="Gadugi" w:eastAsia="Arial" w:cs="Arial"/>
          <w:b/>
          <w:bCs/>
          <w:color w:val="000000" w:themeColor="text1"/>
          <w:sz w:val="40"/>
          <w:szCs w:val="72"/>
          <w:lang w:val="es-CL"/>
        </w:rPr>
        <w:t>strings</w:t>
      </w:r>
      <w:proofErr w:type="spellEnd"/>
      <w:r w:rsidR="001C7102">
        <w:rPr>
          <w:rFonts w:ascii="Gadugi" w:hAnsi="Gadugi" w:eastAsia="Arial" w:cs="Arial"/>
          <w:b/>
          <w:bCs/>
          <w:color w:val="000000" w:themeColor="text1"/>
          <w:sz w:val="40"/>
          <w:szCs w:val="72"/>
          <w:lang w:val="es-CL"/>
        </w:rPr>
        <w:t xml:space="preserve"> y manejo de excepciones</w:t>
      </w:r>
    </w:p>
    <w:p w:rsidRPr="00E8612C" w:rsidR="00893EC3" w:rsidP="00893EC3" w:rsidRDefault="00D5210F" w14:paraId="4C6049C9" w14:textId="0C3D0194">
      <w:pPr>
        <w:rPr>
          <w:rFonts w:ascii="Gadugi" w:hAnsi="Gadugi" w:eastAsia="Arial" w:cs="Arial"/>
          <w:b/>
          <w:bCs/>
          <w:color w:val="000000" w:themeColor="text1"/>
          <w:sz w:val="40"/>
          <w:szCs w:val="72"/>
          <w:lang w:val="es-CL"/>
        </w:rPr>
      </w:pPr>
      <w:r>
        <w:rPr>
          <w:rFonts w:ascii="Gadugi" w:hAnsi="Gadugi" w:eastAsia="Arial" w:cs="Arial"/>
          <w:b/>
          <w:bCs/>
          <w:color w:val="000000" w:themeColor="text1"/>
          <w:sz w:val="40"/>
          <w:szCs w:val="72"/>
          <w:lang w:val="es-CL"/>
        </w:rPr>
        <w:t>Estudiante</w:t>
      </w:r>
    </w:p>
    <w:p w:rsidRPr="00E8612C" w:rsidR="00893EC3" w:rsidP="000C5C59" w:rsidRDefault="00893EC3" w14:paraId="69B63D5C" w14:textId="77777777">
      <w:pPr>
        <w:pStyle w:val="Piedepgina"/>
        <w:tabs>
          <w:tab w:val="clear" w:pos="4419"/>
          <w:tab w:val="clear" w:pos="8838"/>
        </w:tabs>
        <w:spacing w:before="40" w:after="120"/>
        <w:rPr>
          <w:rFonts w:eastAsia="Arial" w:asciiTheme="minorHAnsi" w:hAnsiTheme="minorHAnsi" w:cstheme="minorHAnsi"/>
          <w:b/>
          <w:color w:val="000000" w:themeColor="text1"/>
          <w:sz w:val="22"/>
          <w:szCs w:val="22"/>
          <w:lang w:val="es-CL"/>
        </w:rPr>
      </w:pPr>
    </w:p>
    <w:tbl>
      <w:tblPr>
        <w:tblW w:w="5000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2210"/>
        <w:gridCol w:w="7536"/>
        <w:gridCol w:w="3242"/>
      </w:tblGrid>
      <w:tr w:rsidRPr="00E8612C" w:rsidR="00B6506B" w:rsidTr="00B6506B" w14:paraId="2DB76A09" w14:textId="77777777">
        <w:trPr>
          <w:trHeight w:val="420"/>
        </w:trPr>
        <w:tc>
          <w:tcPr>
            <w:tcW w:w="851" w:type="pc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Pr="00E8612C" w:rsidR="00B6506B" w:rsidP="7866BBE5" w:rsidRDefault="00B6506B" w14:paraId="69620025" w14:textId="24A07762">
            <w:pPr>
              <w:pStyle w:val="Piedepgina"/>
              <w:jc w:val="center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Sigla</w:t>
            </w:r>
          </w:p>
        </w:tc>
        <w:tc>
          <w:tcPr>
            <w:tcW w:w="2901" w:type="pc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Pr="00E8612C" w:rsidR="00B6506B" w:rsidP="7866BBE5" w:rsidRDefault="00B6506B" w14:paraId="0DFE39EA" w14:textId="07449751">
            <w:pPr>
              <w:pStyle w:val="Piedepgina"/>
              <w:jc w:val="center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Nombre Asignatura</w:t>
            </w:r>
          </w:p>
        </w:tc>
        <w:tc>
          <w:tcPr>
            <w:tcW w:w="1248" w:type="pc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Pr="00E8612C" w:rsidR="00B6506B" w:rsidP="7866BBE5" w:rsidRDefault="00B6506B" w14:paraId="707E32FC" w14:textId="299E4ED6">
            <w:pPr>
              <w:pStyle w:val="Piedepgina"/>
              <w:jc w:val="center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Tiempo Asignado</w:t>
            </w:r>
          </w:p>
        </w:tc>
      </w:tr>
      <w:tr w:rsidRPr="00E8612C" w:rsidR="00B6506B" w:rsidTr="00B6506B" w14:paraId="2CD22D4F" w14:textId="77777777">
        <w:trPr>
          <w:trHeight w:val="405"/>
        </w:trPr>
        <w:tc>
          <w:tcPr>
            <w:tcW w:w="851" w:type="pc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>
              <w:left w:w="60" w:type="dxa"/>
              <w:right w:w="60" w:type="dxa"/>
            </w:tcMar>
            <w:vAlign w:val="center"/>
          </w:tcPr>
          <w:p w:rsidRPr="00E8612C" w:rsidR="00B6506B" w:rsidP="29E79134" w:rsidRDefault="002D7A9A" w14:paraId="097D950B" w14:textId="3050726A">
            <w:pPr>
              <w:pStyle w:val="Piedepgina"/>
              <w:spacing w:before="120" w:after="120"/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FP</w:t>
            </w:r>
            <w:r w:rsidR="00F71A3D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Y11</w:t>
            </w:r>
            <w:r w:rsidR="00EF2748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0</w:t>
            </w:r>
            <w:r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901" w:type="pc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>
              <w:left w:w="60" w:type="dxa"/>
              <w:right w:w="60" w:type="dxa"/>
            </w:tcMar>
            <w:vAlign w:val="center"/>
          </w:tcPr>
          <w:p w:rsidRPr="00E8612C" w:rsidR="00B6506B" w:rsidP="29E79134" w:rsidRDefault="002D7A9A" w14:paraId="46516D0C" w14:textId="425457D9">
            <w:pPr>
              <w:pStyle w:val="Piedepgina"/>
              <w:spacing w:before="120" w:after="120"/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FUNDAMENTOS DE PROGRAMACION</w:t>
            </w:r>
          </w:p>
        </w:tc>
        <w:tc>
          <w:tcPr>
            <w:tcW w:w="1248" w:type="pc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>
              <w:left w:w="60" w:type="dxa"/>
              <w:right w:w="60" w:type="dxa"/>
            </w:tcMar>
            <w:vAlign w:val="center"/>
          </w:tcPr>
          <w:p w:rsidRPr="00E8612C" w:rsidR="00B6506B" w:rsidP="29E79134" w:rsidRDefault="00EC17C7" w14:paraId="435C30D9" w14:textId="3F035699">
            <w:pPr>
              <w:pStyle w:val="Piedepgina"/>
              <w:spacing w:before="120" w:after="120"/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2 horas</w:t>
            </w:r>
          </w:p>
        </w:tc>
      </w:tr>
    </w:tbl>
    <w:p w:rsidRPr="00E8612C" w:rsidR="00ED11A3" w:rsidP="00CD47F0" w:rsidRDefault="00ED11A3" w14:paraId="20A96329" w14:textId="1521A8A5">
      <w:pPr>
        <w:rPr>
          <w:rFonts w:ascii="Gadugi" w:hAnsi="Gadugi" w:eastAsia="Arial" w:cstheme="majorHAnsi"/>
          <w:b/>
          <w:bCs/>
          <w:sz w:val="22"/>
          <w:szCs w:val="22"/>
          <w:lang w:val="es-CL"/>
        </w:rPr>
      </w:pPr>
    </w:p>
    <w:p w:rsidRPr="00E8612C" w:rsidR="00997774" w:rsidP="00CD47F0" w:rsidRDefault="006210D9" w14:paraId="6F0959EE" w14:textId="255A9F98">
      <w:pPr>
        <w:rPr>
          <w:rFonts w:ascii="Gadugi" w:hAnsi="Gadugi" w:eastAsia="Arial" w:cstheme="majorHAnsi"/>
          <w:b/>
          <w:bCs/>
          <w:sz w:val="40"/>
          <w:szCs w:val="40"/>
          <w:lang w:val="es-CL"/>
        </w:rPr>
      </w:pPr>
      <w:r w:rsidRPr="00E8612C">
        <w:rPr>
          <w:rFonts w:ascii="Gadugi" w:hAnsi="Gadugi" w:eastAsia="Arial" w:cstheme="majorHAnsi"/>
          <w:b/>
          <w:bCs/>
          <w:sz w:val="40"/>
          <w:szCs w:val="40"/>
          <w:lang w:val="es-CL"/>
        </w:rPr>
        <w:t>1</w:t>
      </w:r>
      <w:r w:rsidRPr="00E8612C" w:rsidR="143FCD42">
        <w:rPr>
          <w:rFonts w:ascii="Gadugi" w:hAnsi="Gadugi" w:eastAsia="Arial" w:cstheme="majorHAnsi"/>
          <w:b/>
          <w:bCs/>
          <w:sz w:val="40"/>
          <w:szCs w:val="40"/>
          <w:lang w:val="es-CL"/>
        </w:rPr>
        <w:t xml:space="preserve">. </w:t>
      </w:r>
      <w:bookmarkStart w:name="_Hlk142912341" w:id="0"/>
      <w:r w:rsidRPr="00E8612C" w:rsidR="00997774">
        <w:rPr>
          <w:rFonts w:ascii="Gadugi" w:hAnsi="Gadugi" w:cs="Arial"/>
          <w:b/>
          <w:bCs/>
          <w:color w:val="000000"/>
          <w:sz w:val="40"/>
          <w:szCs w:val="40"/>
          <w:lang w:val="es-CL" w:eastAsia="es-CL"/>
        </w:rPr>
        <w:t>Situación evaluativa</w:t>
      </w:r>
    </w:p>
    <w:p w:rsidRPr="00E8612C" w:rsidR="00877993" w:rsidP="7866BBE5" w:rsidRDefault="00877993" w14:paraId="5DBFD9AA" w14:textId="5C6A6C84">
      <w:pPr>
        <w:rPr>
          <w:rFonts w:ascii="Gadugi" w:hAnsi="Gadugi" w:eastAsia="Arial" w:cstheme="majorHAnsi"/>
          <w:b/>
          <w:bCs/>
          <w:sz w:val="22"/>
          <w:szCs w:val="22"/>
          <w:lang w:val="es-CL"/>
        </w:rPr>
      </w:pPr>
    </w:p>
    <w:tbl>
      <w:tblPr>
        <w:tblStyle w:val="Tablaconcuadrcula1"/>
        <w:tblW w:w="12994" w:type="dxa"/>
        <w:tblLayout w:type="fixed"/>
        <w:tblLook w:val="04A0" w:firstRow="1" w:lastRow="0" w:firstColumn="1" w:lastColumn="0" w:noHBand="0" w:noVBand="1"/>
      </w:tblPr>
      <w:tblGrid>
        <w:gridCol w:w="704"/>
        <w:gridCol w:w="1658"/>
        <w:gridCol w:w="1181"/>
        <w:gridCol w:w="705"/>
        <w:gridCol w:w="1658"/>
        <w:gridCol w:w="1181"/>
        <w:gridCol w:w="705"/>
        <w:gridCol w:w="1658"/>
        <w:gridCol w:w="1181"/>
        <w:gridCol w:w="704"/>
        <w:gridCol w:w="1659"/>
      </w:tblGrid>
      <w:tr w:rsidRPr="00E8612C" w:rsidR="0036173E" w:rsidTr="0036173E" w14:paraId="22F0169F" w14:textId="77777777">
        <w:trPr>
          <w:trHeight w:val="599"/>
        </w:trPr>
        <w:tc>
          <w:tcPr>
            <w:tcW w:w="704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vAlign w:val="center"/>
          </w:tcPr>
          <w:p w:rsidRPr="00E8612C" w:rsidR="0036173E" w:rsidP="00FD7C59" w:rsidRDefault="00FD7C59" w14:paraId="46ABF975" w14:textId="6986DB80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  <w:t>X</w:t>
            </w:r>
          </w:p>
        </w:tc>
        <w:tc>
          <w:tcPr>
            <w:tcW w:w="1658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FF" w:themeFill="background1"/>
            <w:vAlign w:val="center"/>
          </w:tcPr>
          <w:p w:rsidRPr="00E8612C" w:rsidR="0036173E" w:rsidP="0036173E" w:rsidRDefault="0036173E" w14:paraId="4E8DDFBC" w14:textId="77777777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Ejecución práctica</w:t>
            </w:r>
          </w:p>
        </w:tc>
        <w:tc>
          <w:tcPr>
            <w:tcW w:w="1181" w:type="dxa"/>
            <w:tcBorders>
              <w:top w:val="nil"/>
              <w:left w:val="single" w:color="808080" w:themeColor="background1" w:themeShade="80" w:sz="4" w:space="0"/>
              <w:bottom w:val="nil"/>
              <w:right w:val="single" w:color="808080" w:themeColor="background1" w:themeShade="80" w:sz="4" w:space="0"/>
            </w:tcBorders>
            <w:vAlign w:val="center"/>
          </w:tcPr>
          <w:p w:rsidRPr="00E8612C" w:rsidR="0036173E" w:rsidP="0036173E" w:rsidRDefault="0036173E" w14:paraId="33CD0E28" w14:textId="7777777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FF" w:themeFill="background1"/>
            <w:vAlign w:val="center"/>
          </w:tcPr>
          <w:p w:rsidRPr="00E8612C" w:rsidR="0036173E" w:rsidP="008F5B12" w:rsidRDefault="0036173E" w14:paraId="5CA4ECB8" w14:textId="71FBF22F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FF" w:themeFill="background1"/>
            <w:vAlign w:val="center"/>
          </w:tcPr>
          <w:p w:rsidRPr="00E8612C" w:rsidR="0036173E" w:rsidP="0036173E" w:rsidRDefault="0036173E" w14:paraId="3E1A4707" w14:textId="77777777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Entrega de encargo</w:t>
            </w:r>
          </w:p>
        </w:tc>
        <w:tc>
          <w:tcPr>
            <w:tcW w:w="1181" w:type="dxa"/>
            <w:tcBorders>
              <w:top w:val="nil"/>
              <w:left w:val="single" w:color="808080" w:themeColor="background1" w:themeShade="80" w:sz="4" w:space="0"/>
              <w:bottom w:val="nil"/>
              <w:right w:val="single" w:color="808080" w:themeColor="background1" w:themeShade="80" w:sz="4" w:space="0"/>
            </w:tcBorders>
            <w:shd w:val="clear" w:color="auto" w:fill="FFFFFF" w:themeFill="background1"/>
            <w:vAlign w:val="center"/>
          </w:tcPr>
          <w:p w:rsidRPr="00E8612C" w:rsidR="0036173E" w:rsidP="0036173E" w:rsidRDefault="0036173E" w14:paraId="1123BEDF" w14:textId="77777777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 xml:space="preserve">      </w:t>
            </w:r>
          </w:p>
        </w:tc>
        <w:tc>
          <w:tcPr>
            <w:tcW w:w="70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FF" w:themeFill="background1"/>
            <w:vAlign w:val="center"/>
          </w:tcPr>
          <w:p w:rsidRPr="00E8612C" w:rsidR="0036173E" w:rsidP="0036173E" w:rsidRDefault="0036173E" w14:paraId="235E36FF" w14:textId="77777777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E8612C" w:rsidR="0036173E" w:rsidP="0036173E" w:rsidRDefault="0036173E" w14:paraId="7070A123" w14:textId="25806AE6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Presentación</w:t>
            </w:r>
          </w:p>
        </w:tc>
        <w:tc>
          <w:tcPr>
            <w:tcW w:w="11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E8612C" w:rsidR="0036173E" w:rsidP="0036173E" w:rsidRDefault="0036173E" w14:paraId="2BE2A704" w14:textId="77777777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704" w:type="dxa"/>
            <w:tcBorders>
              <w:top w:val="single" w:color="808080" w:themeColor="background1" w:themeShade="80" w:sz="4" w:space="0"/>
              <w:left w:val="single" w:color="auto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FF" w:themeFill="background1"/>
            <w:vAlign w:val="center"/>
          </w:tcPr>
          <w:p w:rsidRPr="00E8612C" w:rsidR="0036173E" w:rsidP="0036173E" w:rsidRDefault="0036173E" w14:paraId="312DFC20" w14:textId="77777777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9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FF" w:themeFill="background1"/>
            <w:vAlign w:val="center"/>
          </w:tcPr>
          <w:p w:rsidRPr="00E8612C" w:rsidR="0036173E" w:rsidP="0036173E" w:rsidRDefault="0036173E" w14:paraId="4C2E2FE4" w14:textId="6563D722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Prueba escrita (formato quiz)</w:t>
            </w:r>
          </w:p>
        </w:tc>
      </w:tr>
    </w:tbl>
    <w:p w:rsidRPr="00E8612C" w:rsidR="0036173E" w:rsidP="7866BBE5" w:rsidRDefault="0036173E" w14:paraId="220B998C" w14:textId="77777777">
      <w:pPr>
        <w:rPr>
          <w:rFonts w:ascii="Gadugi" w:hAnsi="Gadugi" w:eastAsia="Arial" w:cstheme="majorHAnsi"/>
          <w:b/>
          <w:bCs/>
          <w:sz w:val="22"/>
          <w:szCs w:val="22"/>
          <w:lang w:val="es-CL"/>
        </w:rPr>
      </w:pPr>
    </w:p>
    <w:p w:rsidRPr="00E8612C" w:rsidR="7866BBE5" w:rsidP="7866BBE5" w:rsidRDefault="00ED11A3" w14:paraId="55B26739" w14:textId="79E4E8B1">
      <w:pPr>
        <w:rPr>
          <w:rFonts w:ascii="Gadugi" w:hAnsi="Gadugi" w:eastAsia="Arial" w:cstheme="majorHAnsi"/>
          <w:b/>
          <w:bCs/>
          <w:sz w:val="40"/>
          <w:szCs w:val="40"/>
          <w:lang w:val="es-CL"/>
        </w:rPr>
      </w:pPr>
      <w:r w:rsidRPr="00E8612C">
        <w:rPr>
          <w:rFonts w:ascii="Gadugi" w:hAnsi="Gadugi" w:eastAsia="Arial" w:cstheme="majorHAnsi"/>
          <w:b/>
          <w:bCs/>
          <w:sz w:val="40"/>
          <w:szCs w:val="40"/>
          <w:lang w:val="es-CL"/>
        </w:rPr>
        <w:t>2</w:t>
      </w:r>
      <w:r w:rsidRPr="00E8612C" w:rsidR="003D01A6">
        <w:rPr>
          <w:rFonts w:ascii="Gadugi" w:hAnsi="Gadugi" w:eastAsia="Arial" w:cstheme="majorHAnsi"/>
          <w:b/>
          <w:bCs/>
          <w:sz w:val="40"/>
          <w:szCs w:val="40"/>
          <w:lang w:val="es-CL"/>
        </w:rPr>
        <w:t xml:space="preserve">. </w:t>
      </w:r>
      <w:r w:rsidRPr="00E8612C" w:rsidR="143FCD42">
        <w:rPr>
          <w:rFonts w:ascii="Gadugi" w:hAnsi="Gadugi" w:eastAsia="Arial" w:cstheme="majorHAnsi"/>
          <w:b/>
          <w:bCs/>
          <w:sz w:val="40"/>
          <w:szCs w:val="40"/>
          <w:lang w:val="es-CL"/>
        </w:rPr>
        <w:t xml:space="preserve">Instrucciones </w:t>
      </w:r>
      <w:r w:rsidRPr="00E8612C" w:rsidR="000C5C59">
        <w:rPr>
          <w:rFonts w:ascii="Gadugi" w:hAnsi="Gadugi" w:eastAsia="Arial" w:cstheme="majorHAnsi"/>
          <w:b/>
          <w:bCs/>
          <w:sz w:val="40"/>
          <w:szCs w:val="40"/>
          <w:lang w:val="es-CL"/>
        </w:rPr>
        <w:t xml:space="preserve">generales </w:t>
      </w:r>
      <w:r w:rsidRPr="00E8612C" w:rsidR="143FCD42">
        <w:rPr>
          <w:rFonts w:ascii="Gadugi" w:hAnsi="Gadugi" w:eastAsia="Arial" w:cstheme="majorHAnsi"/>
          <w:b/>
          <w:bCs/>
          <w:sz w:val="40"/>
          <w:szCs w:val="40"/>
          <w:lang w:val="es-CL"/>
        </w:rPr>
        <w:t xml:space="preserve">para la </w:t>
      </w:r>
      <w:bookmarkEnd w:id="0"/>
      <w:r w:rsidRPr="00E8612C" w:rsidR="00AA3B44">
        <w:rPr>
          <w:rFonts w:ascii="Gadugi" w:hAnsi="Gadugi" w:eastAsia="Arial" w:cstheme="majorHAnsi"/>
          <w:b/>
          <w:bCs/>
          <w:sz w:val="40"/>
          <w:szCs w:val="40"/>
          <w:lang w:val="es-CL"/>
        </w:rPr>
        <w:t>implementación</w:t>
      </w:r>
    </w:p>
    <w:p w:rsidRPr="00E8612C" w:rsidR="00B07A77" w:rsidP="7866BBE5" w:rsidRDefault="00B07A77" w14:paraId="04E1A5B5" w14:textId="77777777">
      <w:pPr>
        <w:rPr>
          <w:rFonts w:eastAsia="Arial" w:asciiTheme="majorHAnsi" w:hAnsiTheme="majorHAnsi" w:cstheme="majorHAnsi"/>
          <w:color w:val="000000" w:themeColor="text1"/>
          <w:sz w:val="22"/>
          <w:szCs w:val="22"/>
          <w:lang w:val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Pr="00E8612C" w:rsidR="7866BBE5" w:rsidTr="00DC60D8" w14:paraId="2A68794E" w14:textId="77777777">
        <w:trPr>
          <w:trHeight w:val="625"/>
        </w:trPr>
        <w:tc>
          <w:tcPr>
            <w:tcW w:w="12990" w:type="dxa"/>
            <w:vAlign w:val="center"/>
          </w:tcPr>
          <w:p w:rsidRPr="006A7C66" w:rsidR="00B257E0" w:rsidP="00506CDD" w:rsidRDefault="00B257E0" w14:paraId="5BF219BA" w14:textId="4C71BFBA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>Esta evaluación</w:t>
            </w:r>
            <w:r w:rsidRPr="006A7C66" w:rsidR="00B32B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consiste en</w:t>
            </w: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una </w:t>
            </w:r>
            <w:r w:rsidRPr="006A7C66" w:rsid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e</w:t>
            </w:r>
            <w:r w:rsidR="00A5461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jecución práctica </w:t>
            </w:r>
            <w:r w:rsidRPr="006A7C66" w:rsid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que integra lo trabajado en la experiencia de aprendizaje </w:t>
            </w:r>
            <w:r w:rsidR="001C7102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2</w:t>
            </w:r>
            <w:r w:rsidRPr="006A7C66" w:rsid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. </w:t>
            </w:r>
          </w:p>
          <w:p w:rsidRPr="00E8612C" w:rsidR="00B257E0" w:rsidP="003411F6" w:rsidRDefault="00B32BB8" w14:paraId="71D1EAA8" w14:textId="46DA48A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T</w:t>
            </w:r>
            <w:r w:rsidRPr="00E8612C" w:rsidR="00B257E0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 w:eastAsia="es-CL"/>
              </w:rPr>
              <w:t>iempo</w:t>
            </w:r>
            <w:r w:rsidRPr="00E8612C" w:rsidR="00B257E0">
              <w:rPr>
                <w:rFonts w:eastAsia="Arial"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E8612C" w:rsidR="00B257E0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  <w:t xml:space="preserve">asignado </w:t>
            </w:r>
            <w:r w:rsidRPr="00E8612C" w:rsidR="00DC60D8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  <w:t xml:space="preserve">para </w:t>
            </w:r>
            <w:r w:rsidRPr="00E8612C" w:rsidR="00B257E0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  <w:t xml:space="preserve">esta evaluación es de </w:t>
            </w:r>
            <w:r w:rsidR="00EC17C7">
              <w:rPr>
                <w:rFonts w:eastAsia="Arial" w:asciiTheme="majorHAnsi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2 horas</w:t>
            </w:r>
            <w:r w:rsidR="008E4A64">
              <w:rPr>
                <w:rFonts w:eastAsia="Arial" w:asciiTheme="majorHAnsi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 xml:space="preserve">, se sugiere implementar en la semana </w:t>
            </w:r>
            <w:r w:rsidR="00FC5B9C">
              <w:rPr>
                <w:rFonts w:eastAsia="Arial" w:asciiTheme="majorHAnsi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1</w:t>
            </w:r>
            <w:r w:rsidR="001C7102">
              <w:rPr>
                <w:rFonts w:eastAsia="Arial" w:asciiTheme="majorHAnsi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2</w:t>
            </w:r>
            <w:r w:rsidRPr="00E8612C" w:rsidR="00B257E0">
              <w:rPr>
                <w:rFonts w:eastAsia="Arial" w:asciiTheme="majorHAnsi" w:hAnsiTheme="majorHAnsi" w:cstheme="majorHAnsi"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E8612C" w:rsidR="00B257E0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  <w:t xml:space="preserve">y se realiza </w:t>
            </w:r>
            <w:r w:rsidR="00EC17C7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  <w:t>de manera individual en una sala de laboratorio.</w:t>
            </w:r>
          </w:p>
          <w:p w:rsidRPr="00E8612C" w:rsidR="003E2FF1" w:rsidP="00DC60D8" w:rsidRDefault="003E2FF1" w14:paraId="02DB968F" w14:textId="0C9280C4">
            <w:pPr>
              <w:pStyle w:val="Piedepgina"/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Pr="00E8612C" w:rsidR="00B32BB8" w:rsidP="00AA3643" w:rsidRDefault="00B257E0" w14:paraId="2F5FF088" w14:textId="5B428698">
            <w:pPr>
              <w:pStyle w:val="Piedepgina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El propósito de esta evaluación </w:t>
            </w:r>
            <w:r w:rsidRPr="00E8612C" w:rsidR="00DC60D8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es</w:t>
            </w:r>
            <w:r w:rsidRPr="00E8612C" w:rsidR="00B32BB8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 evaluar los siguientes Indicadores de Logro</w:t>
            </w:r>
            <w:r w:rsidRPr="00E8612C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:</w:t>
            </w:r>
          </w:p>
          <w:p w:rsidRPr="00EC17C7" w:rsidR="00EC17C7" w:rsidP="00156438" w:rsidRDefault="00EC17C7" w14:paraId="04F7AB18" w14:textId="77777777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2.1 Utiliza variables para almacenar diversos tipos de datos, incluyendo </w:t>
            </w:r>
            <w:proofErr w:type="spellStart"/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en el lenguaje seleccionado.</w:t>
            </w:r>
          </w:p>
          <w:p w:rsidRPr="00EC17C7" w:rsidR="00EC17C7" w:rsidP="00156438" w:rsidRDefault="00EC17C7" w14:paraId="707D2AE0" w14:textId="77777777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2.2 Utiliza expresiones aritméticas, relacionales, lógicas y de manipulación de </w:t>
            </w:r>
            <w:proofErr w:type="spellStart"/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para resolver el o los problemas planteados.</w:t>
            </w:r>
          </w:p>
          <w:p w:rsidRPr="004D6A15" w:rsidR="00EC17C7" w:rsidP="00156438" w:rsidRDefault="00EC17C7" w14:paraId="13E5E2F6" w14:textId="77777777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2.3 Programa estructuras de decisión y validación de acuerdo con las reglas de negocio planteadas.</w:t>
            </w:r>
          </w:p>
          <w:p w:rsidRPr="00CA373A" w:rsidR="004D6A15" w:rsidP="004D6A15" w:rsidRDefault="004D6A15" w14:paraId="7A0D4815" w14:textId="299F1B6C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</w:t>
            </w: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4</w:t>
            </w:r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Programa estructuras de </w:t>
            </w:r>
            <w:r w:rsidR="00CA373A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repetición</w:t>
            </w:r>
            <w:r w:rsidRPr="00EC17C7" w:rsidR="00CA373A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utilizando</w:t>
            </w: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de acuerdo con los requerimientos para dar solución del caso planteado</w:t>
            </w:r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</w:t>
            </w:r>
          </w:p>
          <w:p w:rsidRPr="001C7102" w:rsidR="00DF229B" w:rsidP="001C7102" w:rsidRDefault="00CA373A" w14:paraId="62135259" w14:textId="537C2E3F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2.5 Utiliza correctamente el manejo de excepciones cuando es necesario.</w:t>
            </w:r>
          </w:p>
          <w:p w:rsidR="00B32BB8" w:rsidP="00DC60D8" w:rsidRDefault="00B257E0" w14:paraId="40F3A192" w14:textId="078DC0B6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lastRenderedPageBreak/>
              <w:t xml:space="preserve">Descripción </w:t>
            </w:r>
            <w:r w:rsidRPr="00E8612C" w:rsidR="00B32BB8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general de la evaluación:</w:t>
            </w:r>
          </w:p>
          <w:p w:rsidRPr="00150F0D" w:rsidR="00EC17C7" w:rsidP="00EC17C7" w:rsidRDefault="00150F0D" w14:paraId="4E2323EA" w14:textId="4F4B9856">
            <w:pPr>
              <w:pStyle w:val="Piedepgina"/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150F0D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En esta evaluación </w:t>
            </w:r>
            <w:r w:rsidR="002E3676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parcial</w:t>
            </w:r>
            <w:r w:rsidRPr="00150F0D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se entregarán dos ejercicios que medirán el d</w:t>
            </w:r>
            <w:r w:rsidR="002E3676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o</w:t>
            </w:r>
            <w:r w:rsidRPr="00150F0D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m</w:t>
            </w:r>
            <w:r w:rsidR="002E3676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i</w:t>
            </w:r>
            <w:r w:rsidRPr="00150F0D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nio que tiene el </w:t>
            </w:r>
            <w:r w:rsidRPr="00150F0D" w:rsidR="00C77E32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estudiante</w:t>
            </w:r>
            <w:r w:rsidRPr="00150F0D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sobre los temas planteados en los indicadores de logro. El desarrollo debe ser individual, usando el lenguaje de programación utilizado en la asignatura (Python).</w:t>
            </w:r>
          </w:p>
          <w:p w:rsidRPr="00EF5574" w:rsidR="00EF5574" w:rsidP="00EF5574" w:rsidRDefault="00150F0D" w14:paraId="2E838925" w14:textId="1A643996">
            <w:pPr>
              <w:pStyle w:val="Piedepgina"/>
              <w:jc w:val="both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Esta evaluación es diferente a la prueba </w:t>
            </w:r>
            <w:r w:rsidR="002E3676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formativa</w:t>
            </w:r>
            <w:r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, pero aborda los mismos temas, aunque con una dificultad levemente m</w:t>
            </w:r>
            <w:r w:rsidR="002E3676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ayor</w:t>
            </w:r>
            <w:r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.</w:t>
            </w:r>
          </w:p>
          <w:p w:rsidRPr="00E8612C" w:rsidR="006364AE" w:rsidP="006364AE" w:rsidRDefault="006364AE" w14:paraId="71C925CC" w14:textId="77777777">
            <w:pPr>
              <w:pStyle w:val="Piedepgina"/>
              <w:jc w:val="both"/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:rsidRPr="00E8612C" w:rsidR="00CD47F0" w:rsidP="009D7C89" w:rsidRDefault="00CD47F0" w14:paraId="0EA794CB" w14:textId="689D0B7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Orientaciones para la implementación de la evaluación </w:t>
            </w:r>
          </w:p>
          <w:p w:rsidRPr="00E8612C" w:rsidR="00CD47F0" w:rsidP="00CD47F0" w:rsidRDefault="00CD47F0" w14:paraId="4E03E9AA" w14:textId="37283B53">
            <w:pPr>
              <w:textAlignment w:val="baseline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  <w:t>Incluir sugerencias de implementación, tales como:</w:t>
            </w:r>
          </w:p>
          <w:p w:rsidRPr="001A28A3" w:rsidR="002E3676" w:rsidP="002E3676" w:rsidRDefault="002E3676" w14:paraId="4ACD757E" w14:textId="77777777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eastAsia="Arial" w:asciiTheme="majorHAnsi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</w:pPr>
            <w:r w:rsidRPr="001A28A3">
              <w:rPr>
                <w:rFonts w:eastAsia="Arial" w:asciiTheme="majorHAnsi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 xml:space="preserve">Los estudiantes </w:t>
            </w:r>
            <w:r>
              <w:rPr>
                <w:rFonts w:eastAsia="Arial" w:asciiTheme="majorHAnsi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>deben trabajar individualmente, aunque pueden pedir ayuda al docente en caso de que no se entienda algo del enunciado.</w:t>
            </w:r>
          </w:p>
          <w:p w:rsidR="002E3676" w:rsidP="002E3676" w:rsidRDefault="002E3676" w14:paraId="716D543C" w14:textId="77777777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eastAsia="Arial" w:asciiTheme="majorHAnsi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>Se recomienda dar retroalimentación al curso sobre aspectos importantes del problema planteado en la evaluación. Se sugiere desarrollar la evaluación o mostrar un código que resuelva la evaluación, explicando su lógica. Todo esto, en una clase posterior.</w:t>
            </w:r>
          </w:p>
          <w:p w:rsidR="005A3030" w:rsidP="005A3030" w:rsidRDefault="005A3030" w14:paraId="2BFDEEE7" w14:textId="0E273984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Instrucciones: </w:t>
            </w:r>
          </w:p>
          <w:p w:rsidR="008A3C85" w:rsidP="008A3C85" w:rsidRDefault="008A3C85" w14:paraId="4F264657" w14:textId="77777777">
            <w:pPr>
              <w:pStyle w:val="Piedepgina"/>
              <w:tabs>
                <w:tab w:val="clear" w:pos="4419"/>
                <w:tab w:val="clear" w:pos="8838"/>
              </w:tabs>
              <w:ind w:left="360"/>
              <w:rPr>
                <w:rFonts w:eastAsia="Arial"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:rsidR="009F36B1" w:rsidP="009F36B1" w:rsidRDefault="009F36B1" w14:paraId="2F11CF6F" w14:textId="77777777">
            <w:pPr>
              <w:pStyle w:val="Piedepgina"/>
              <w:numPr>
                <w:ilvl w:val="0"/>
                <w:numId w:val="15"/>
              </w:numPr>
              <w:jc w:val="both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Los estudiantes no pueden tener acceso a internet de ninguna forma durante la prueba.</w:t>
            </w:r>
          </w:p>
          <w:p w:rsidR="009F36B1" w:rsidP="009F36B1" w:rsidRDefault="009F36B1" w14:paraId="594FAEB6" w14:textId="77777777">
            <w:pPr>
              <w:pStyle w:val="Piedepgina"/>
              <w:numPr>
                <w:ilvl w:val="0"/>
                <w:numId w:val="15"/>
              </w:numPr>
              <w:jc w:val="both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Los estudiantes solo podrán tener un apunte escrito a mano en una hoja del tipo cuaderno universitario. Este apunte es individual.</w:t>
            </w:r>
          </w:p>
          <w:p w:rsidRPr="009F36B1" w:rsidR="008A3C85" w:rsidP="009F36B1" w:rsidRDefault="009F36B1" w14:paraId="6A31E842" w14:textId="72D0A422">
            <w:pPr>
              <w:pStyle w:val="Piedepgina"/>
              <w:numPr>
                <w:ilvl w:val="0"/>
                <w:numId w:val="15"/>
              </w:numPr>
              <w:jc w:val="both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El docente solo podrá responder dudas del enunciado de manera individual. Solo si una pregunta es muy recurrente, el docente podrá dar instrucciones para aclarar el punto en cuestión.</w:t>
            </w:r>
          </w:p>
          <w:p w:rsidRPr="005A3030" w:rsidR="005A3030" w:rsidP="008A3C85" w:rsidRDefault="005A3030" w14:paraId="160B7AAA" w14:textId="1C6D6C31">
            <w:pPr>
              <w:pStyle w:val="Piedepgina"/>
              <w:ind w:left="36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00"/>
                <w:lang w:val="es-CL" w:eastAsia="es-CL"/>
              </w:rPr>
            </w:pPr>
          </w:p>
        </w:tc>
      </w:tr>
    </w:tbl>
    <w:p w:rsidRPr="00E8612C" w:rsidR="006210D9" w:rsidP="1A21B4E0" w:rsidRDefault="006210D9" w14:paraId="6721D834" w14:textId="60EA4864">
      <w:pPr>
        <w:rPr>
          <w:rFonts w:eastAsia="Arial" w:asciiTheme="majorHAnsi" w:hAnsiTheme="majorHAnsi" w:cstheme="majorHAnsi"/>
          <w:color w:val="000000" w:themeColor="text1"/>
          <w:sz w:val="22"/>
          <w:szCs w:val="22"/>
          <w:lang w:val="es-CL"/>
        </w:rPr>
      </w:pPr>
    </w:p>
    <w:p w:rsidR="00551A60" w:rsidRDefault="00551A60" w14:paraId="01D7C557" w14:textId="77777777">
      <w:pPr>
        <w:spacing w:after="160" w:line="259" w:lineRule="auto"/>
        <w:rPr>
          <w:rFonts w:ascii="Gadugi" w:hAnsi="Gadugi" w:eastAsia="Arial" w:cstheme="majorHAnsi"/>
          <w:b/>
          <w:bCs/>
          <w:sz w:val="40"/>
          <w:szCs w:val="40"/>
          <w:lang w:val="es-CL"/>
        </w:rPr>
      </w:pPr>
      <w:r>
        <w:rPr>
          <w:rFonts w:ascii="Gadugi" w:hAnsi="Gadugi" w:eastAsia="Arial" w:cstheme="majorHAnsi"/>
          <w:b/>
          <w:bCs/>
          <w:sz w:val="40"/>
          <w:szCs w:val="40"/>
          <w:lang w:val="es-CL"/>
        </w:rPr>
        <w:br w:type="page"/>
      </w:r>
    </w:p>
    <w:p w:rsidRPr="00E8612C" w:rsidR="143FCD42" w:rsidP="00551A60" w:rsidRDefault="00714009" w14:paraId="31370E33" w14:textId="5931CF7F">
      <w:pPr>
        <w:rPr>
          <w:rFonts w:ascii="Gadugi" w:hAnsi="Gadugi" w:eastAsia="Arial" w:cstheme="majorHAnsi"/>
          <w:b/>
          <w:bCs/>
          <w:sz w:val="40"/>
          <w:szCs w:val="40"/>
          <w:lang w:val="es-CL"/>
        </w:rPr>
      </w:pPr>
      <w:commentRangeStart w:id="1"/>
      <w:r>
        <w:rPr>
          <w:rFonts w:ascii="Gadugi" w:hAnsi="Gadugi" w:eastAsia="Arial" w:cstheme="majorHAnsi"/>
          <w:b/>
          <w:bCs/>
          <w:sz w:val="40"/>
          <w:szCs w:val="40"/>
          <w:lang w:val="es-CL"/>
        </w:rPr>
        <w:lastRenderedPageBreak/>
        <w:t>3</w:t>
      </w:r>
      <w:r w:rsidR="00551A60">
        <w:rPr>
          <w:rFonts w:ascii="Gadugi" w:hAnsi="Gadugi" w:eastAsia="Arial" w:cstheme="majorHAnsi"/>
          <w:b/>
          <w:bCs/>
          <w:sz w:val="40"/>
          <w:szCs w:val="40"/>
          <w:lang w:val="es-CL"/>
        </w:rPr>
        <w:t xml:space="preserve">. </w:t>
      </w:r>
      <w:r w:rsidRPr="00E8612C" w:rsidR="00AA3B44">
        <w:rPr>
          <w:rFonts w:ascii="Gadugi" w:hAnsi="Gadugi" w:eastAsia="Arial" w:cstheme="majorHAnsi"/>
          <w:b/>
          <w:bCs/>
          <w:sz w:val="40"/>
          <w:szCs w:val="40"/>
          <w:lang w:val="es-CL"/>
        </w:rPr>
        <w:t>Orientaciones para la retroalimentación</w:t>
      </w:r>
      <w:commentRangeEnd w:id="1"/>
      <w:r w:rsidR="00803A01">
        <w:rPr>
          <w:rStyle w:val="Refdecomentario"/>
          <w:rFonts w:asciiTheme="minorHAnsi" w:hAnsiTheme="minorHAnsi" w:eastAsiaTheme="minorHAnsi" w:cstheme="minorBidi"/>
          <w:lang w:val="es-CL" w:eastAsia="en-US"/>
        </w:rPr>
        <w:commentReference w:id="1"/>
      </w:r>
    </w:p>
    <w:p w:rsidRPr="00E8612C" w:rsidR="00523E7E" w:rsidP="7866BBE5" w:rsidRDefault="00523E7E" w14:paraId="393042BE" w14:textId="77777777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Pr="006F5A78" w:rsidR="00AA3B44" w:rsidTr="2B2B13A2" w14:paraId="3DF68CCF" w14:textId="77777777">
        <w:trPr>
          <w:trHeight w:val="625"/>
        </w:trPr>
        <w:tc>
          <w:tcPr>
            <w:tcW w:w="12990" w:type="dxa"/>
            <w:tcMar/>
            <w:vAlign w:val="center"/>
          </w:tcPr>
          <w:p w:rsidR="009920D0" w:rsidP="00877993" w:rsidRDefault="009920D0" w14:paraId="1A3D51CD" w14:textId="26DF48F8">
            <w:pPr>
              <w:textAlignment w:val="baseline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  <w:t>Incluir sugerencias para la retroalimentación, tales como:</w:t>
            </w:r>
          </w:p>
          <w:p w:rsidRPr="00E8612C" w:rsidR="007C0164" w:rsidP="00877993" w:rsidRDefault="007C0164" w14:paraId="7101EFAF" w14:textId="77777777">
            <w:pPr>
              <w:textAlignment w:val="baseline"/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Pr="007C0164" w:rsidR="007C0164" w:rsidP="006C5F2E" w:rsidRDefault="007C0164" w14:paraId="4450BA9C" w14:textId="2399C2F5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 w:rsidRPr="00347499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Esta evaluación será retroalimentada por el docente mediante un c</w:t>
            </w:r>
            <w:r w:rsidRPr="00347499" w:rsidR="00226033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ó</w:t>
            </w:r>
            <w:r w:rsidRPr="00347499">
              <w:rPr>
                <w:rFonts w:eastAsia="Arial" w:asciiTheme="majorHAnsi" w:hAnsiTheme="majorHAnsi" w:cstheme="majorHAnsi"/>
                <w:color w:val="000000" w:themeColor="text1"/>
                <w:sz w:val="22"/>
                <w:szCs w:val="22"/>
                <w:lang w:val="es-CL"/>
              </w:rPr>
              <w:t>digo que resuelva los ejercicios.</w:t>
            </w:r>
          </w:p>
          <w:p w:rsidRPr="007C0164" w:rsidR="007C0164" w:rsidP="2B2B13A2" w:rsidRDefault="007C0164" w14:paraId="1EC2E531" w14:textId="20B98D2D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="Calibri Light" w:hAnsi="Calibri Light" w:cs="Calibri Light" w:asciiTheme="majorAscii" w:hAnsiTheme="majorAscii" w:cstheme="majorAscii"/>
                <w:color w:val="595959"/>
                <w:sz w:val="22"/>
                <w:szCs w:val="22"/>
                <w:lang w:val="es-CL" w:eastAsia="es-CL"/>
              </w:rPr>
            </w:pPr>
            <w:r w:rsidRPr="2B2B13A2" w:rsidR="007C0164">
              <w:rPr>
                <w:rFonts w:ascii="Calibri Light" w:hAnsi="Calibri Light" w:eastAsia="Arial" w:cs="Calibri Light" w:asciiTheme="majorAscii" w:hAnsiTheme="majorAscii" w:cstheme="majorAscii"/>
                <w:color w:val="000000" w:themeColor="text1" w:themeTint="FF" w:themeShade="FF"/>
                <w:sz w:val="22"/>
                <w:szCs w:val="22"/>
                <w:lang w:val="es-CL"/>
              </w:rPr>
              <w:t xml:space="preserve">Poner </w:t>
            </w:r>
            <w:r w:rsidRPr="2B2B13A2" w:rsidR="2F587B6C">
              <w:rPr>
                <w:rFonts w:ascii="Calibri Light" w:hAnsi="Calibri Light" w:eastAsia="Arial" w:cs="Calibri Light" w:asciiTheme="majorAscii" w:hAnsiTheme="majorAscii" w:cstheme="majorAscii"/>
                <w:color w:val="000000" w:themeColor="text1" w:themeTint="FF" w:themeShade="FF"/>
                <w:sz w:val="22"/>
                <w:szCs w:val="22"/>
                <w:lang w:val="es-CL"/>
              </w:rPr>
              <w:t>énfasis</w:t>
            </w:r>
            <w:r w:rsidRPr="2B2B13A2" w:rsidR="007C0164">
              <w:rPr>
                <w:rFonts w:ascii="Calibri Light" w:hAnsi="Calibri Light" w:eastAsia="Arial" w:cs="Calibri Light" w:asciiTheme="majorAscii" w:hAnsiTheme="majorAscii" w:cstheme="majorAscii"/>
                <w:color w:val="000000" w:themeColor="text1" w:themeTint="FF" w:themeShade="FF"/>
                <w:sz w:val="22"/>
                <w:szCs w:val="22"/>
                <w:lang w:val="es-CL"/>
              </w:rPr>
              <w:t xml:space="preserve"> que no existe solo una forma de resolver los ejercicios, y proponer soluciones alternativas. Esto puede ser mostrado por el docente o por </w:t>
            </w:r>
            <w:r w:rsidRPr="2B2B13A2" w:rsidR="6836AACF">
              <w:rPr>
                <w:rFonts w:ascii="Calibri Light" w:hAnsi="Calibri Light" w:eastAsia="Arial" w:cs="Calibri Light" w:asciiTheme="majorAscii" w:hAnsiTheme="majorAscii" w:cstheme="majorAscii"/>
                <w:color w:val="000000" w:themeColor="text1" w:themeTint="FF" w:themeShade="FF"/>
                <w:sz w:val="22"/>
                <w:szCs w:val="22"/>
                <w:lang w:val="es-CL"/>
              </w:rPr>
              <w:t>algún</w:t>
            </w:r>
            <w:r w:rsidRPr="2B2B13A2" w:rsidR="007C0164">
              <w:rPr>
                <w:rFonts w:ascii="Calibri Light" w:hAnsi="Calibri Light" w:eastAsia="Arial" w:cs="Calibri Light" w:asciiTheme="majorAscii" w:hAnsiTheme="majorAscii" w:cstheme="majorAscii"/>
                <w:color w:val="000000" w:themeColor="text1" w:themeTint="FF" w:themeShade="FF"/>
                <w:sz w:val="22"/>
                <w:szCs w:val="22"/>
                <w:lang w:val="es-CL"/>
              </w:rPr>
              <w:t xml:space="preserve"> estudiante.</w:t>
            </w:r>
          </w:p>
          <w:p w:rsidRPr="007C0164" w:rsidR="006C5F2E" w:rsidP="002E3676" w:rsidRDefault="006C5F2E" w14:paraId="2D6605BA" w14:textId="041A8E6F">
            <w:pPr>
              <w:pStyle w:val="Prrafodelista"/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</w:p>
        </w:tc>
      </w:tr>
    </w:tbl>
    <w:p w:rsidR="00551A60" w:rsidP="009C116E" w:rsidRDefault="00551A60" w14:paraId="1964978F" w14:textId="77777777">
      <w:pPr>
        <w:spacing w:after="160" w:line="259" w:lineRule="auto"/>
        <w:rPr>
          <w:rFonts w:ascii="Gadugi" w:hAnsi="Gadugi" w:eastAsia="Arial" w:cstheme="majorHAnsi"/>
          <w:b/>
          <w:sz w:val="44"/>
          <w:szCs w:val="44"/>
          <w:lang w:val="es-CL"/>
        </w:rPr>
      </w:pPr>
    </w:p>
    <w:p w:rsidRPr="00D5210F" w:rsidR="007E4DAD" w:rsidP="00D5210F" w:rsidRDefault="00551A60" w14:paraId="0E953379" w14:textId="0C3E7EBD">
      <w:pPr>
        <w:pStyle w:val="Prrafodelista"/>
        <w:numPr>
          <w:ilvl w:val="0"/>
          <w:numId w:val="16"/>
        </w:numPr>
        <w:rPr>
          <w:rFonts w:ascii="Gadugi" w:hAnsi="Gadugi" w:eastAsia="Arial" w:cstheme="majorHAnsi"/>
          <w:b/>
          <w:bCs/>
          <w:sz w:val="40"/>
          <w:szCs w:val="40"/>
          <w:lang w:val="es-CL"/>
        </w:rPr>
      </w:pPr>
      <w:r w:rsidRPr="00714009">
        <w:rPr>
          <w:rFonts w:ascii="Gadugi" w:hAnsi="Gadugi" w:eastAsia="Arial" w:cstheme="majorHAnsi"/>
          <w:b/>
          <w:sz w:val="44"/>
          <w:szCs w:val="44"/>
          <w:lang w:val="es-CL"/>
        </w:rPr>
        <w:br w:type="page"/>
      </w:r>
    </w:p>
    <w:p w:rsidR="00E00981" w:rsidP="001900A2" w:rsidRDefault="00E00981" w14:paraId="742BAC3D" w14:textId="77777777">
      <w:pPr>
        <w:spacing w:after="160" w:line="259" w:lineRule="auto"/>
        <w:rPr>
          <w:rFonts w:ascii="Gadugi" w:hAnsi="Gadugi" w:eastAsia="Arial" w:cstheme="majorHAnsi"/>
          <w:b/>
          <w:bCs/>
          <w:sz w:val="40"/>
          <w:szCs w:val="40"/>
          <w:lang w:val="es-CL"/>
        </w:rPr>
      </w:pPr>
    </w:p>
    <w:p w:rsidRPr="00D5210F" w:rsidR="001900A2" w:rsidP="00D5210F" w:rsidRDefault="001900A2" w14:paraId="4F25DDC6" w14:textId="2F2013F5">
      <w:pPr>
        <w:pStyle w:val="Prrafodelista"/>
        <w:numPr>
          <w:ilvl w:val="0"/>
          <w:numId w:val="15"/>
        </w:numPr>
        <w:spacing w:line="259" w:lineRule="auto"/>
        <w:rPr>
          <w:rFonts w:ascii="Gadugi" w:hAnsi="Gadugi" w:eastAsia="Arial" w:cstheme="majorHAnsi"/>
          <w:b/>
          <w:bCs/>
          <w:sz w:val="40"/>
          <w:szCs w:val="40"/>
          <w:lang w:val="es-CL"/>
        </w:rPr>
      </w:pPr>
      <w:r w:rsidRPr="00D5210F">
        <w:rPr>
          <w:rFonts w:ascii="Gadugi" w:hAnsi="Gadugi" w:eastAsia="Arial" w:cstheme="majorHAnsi"/>
          <w:b/>
          <w:bCs/>
          <w:sz w:val="40"/>
          <w:szCs w:val="40"/>
          <w:lang w:val="es-CL"/>
        </w:rPr>
        <w:t>Pauta de Evaluación</w:t>
      </w:r>
    </w:p>
    <w:p w:rsidRPr="009B77C4" w:rsidR="001900A2" w:rsidP="001900A2" w:rsidRDefault="001900A2" w14:paraId="7AB9C985" w14:textId="77777777">
      <w:pPr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</w:pPr>
      <w:r w:rsidRPr="009B77C4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Tipo de Pauta: Rúbric</w:t>
      </w: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a</w:t>
      </w:r>
    </w:p>
    <w:p w:rsidRPr="009B77C4" w:rsidR="001900A2" w:rsidP="001900A2" w:rsidRDefault="001900A2" w14:paraId="4474F64B" w14:textId="77777777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1204"/>
        <w:gridCol w:w="9506"/>
      </w:tblGrid>
      <w:tr w:rsidRPr="009B77C4" w:rsidR="001900A2" w:rsidTr="00B65903" w14:paraId="3228C1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:rsidRPr="009B77C4" w:rsidR="001900A2" w:rsidP="00B65903" w:rsidRDefault="001900A2" w14:paraId="56196234" w14:textId="77777777">
            <w:pPr>
              <w:jc w:val="center"/>
              <w:rPr>
                <w:rFonts w:eastAsia="Arial" w:asciiTheme="majorHAnsi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eastAsia="Arial" w:asciiTheme="majorHAnsi" w:hAnsiTheme="majorHAnsi" w:cstheme="majorHAnsi"/>
                <w:color w:val="auto"/>
                <w:sz w:val="22"/>
                <w:szCs w:val="22"/>
              </w:rPr>
              <w:t>Categoría</w:t>
            </w:r>
          </w:p>
        </w:tc>
        <w:tc>
          <w:tcPr>
            <w:tcW w:w="1204" w:type="dxa"/>
            <w:vAlign w:val="center"/>
          </w:tcPr>
          <w:p w:rsidRPr="009B77C4" w:rsidR="001900A2" w:rsidP="00B65903" w:rsidRDefault="001900A2" w14:paraId="26D93F42" w14:textId="77777777">
            <w:pPr>
              <w:tabs>
                <w:tab w:val="left" w:pos="3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asciiTheme="majorHAnsi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eastAsia="Arial" w:asciiTheme="majorHAnsi" w:hAnsiTheme="majorHAnsi" w:cstheme="majorHAnsi"/>
                <w:color w:val="auto"/>
                <w:sz w:val="22"/>
                <w:szCs w:val="22"/>
              </w:rPr>
              <w:t>% logro</w:t>
            </w:r>
          </w:p>
        </w:tc>
        <w:tc>
          <w:tcPr>
            <w:tcW w:w="9506" w:type="dxa"/>
            <w:vAlign w:val="center"/>
          </w:tcPr>
          <w:p w:rsidRPr="009B77C4" w:rsidR="001900A2" w:rsidP="00B65903" w:rsidRDefault="001900A2" w14:paraId="775C7CB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asciiTheme="majorHAnsi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eastAsia="Arial" w:asciiTheme="majorHAnsi" w:hAnsiTheme="majorHAnsi" w:cstheme="majorHAnsi"/>
                <w:color w:val="auto"/>
                <w:sz w:val="22"/>
                <w:szCs w:val="22"/>
              </w:rPr>
              <w:t>Descripción niveles de logro</w:t>
            </w:r>
          </w:p>
        </w:tc>
      </w:tr>
      <w:tr w:rsidRPr="009B77C4" w:rsidR="001900A2" w:rsidTr="00B65903" w14:paraId="72BA59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:rsidRPr="009B77C4" w:rsidR="001900A2" w:rsidP="00B65903" w:rsidRDefault="001900A2" w14:paraId="60A4BEAC" w14:textId="77777777">
            <w:pPr>
              <w:pStyle w:val="Default"/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  <w:t>Muy buen desempeño</w:t>
            </w:r>
          </w:p>
        </w:tc>
        <w:tc>
          <w:tcPr>
            <w:tcW w:w="1204" w:type="dxa"/>
            <w:vAlign w:val="center"/>
          </w:tcPr>
          <w:p w:rsidRPr="009B77C4" w:rsidR="001900A2" w:rsidP="00B65903" w:rsidRDefault="001900A2" w14:paraId="2B33A5F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  <w:b/>
                <w:bCs/>
              </w:rPr>
              <w:t>100%</w:t>
            </w:r>
          </w:p>
        </w:tc>
        <w:tc>
          <w:tcPr>
            <w:tcW w:w="9506" w:type="dxa"/>
            <w:vAlign w:val="center"/>
          </w:tcPr>
          <w:p w:rsidRPr="009B77C4" w:rsidR="001900A2" w:rsidP="00B65903" w:rsidRDefault="001900A2" w14:paraId="777230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</w:rPr>
              <w:t xml:space="preserve">Demuestra un desempeño destacado, evidenciando el logro de todos los aspectos evaluados en el indicador. </w:t>
            </w:r>
          </w:p>
        </w:tc>
      </w:tr>
      <w:tr w:rsidRPr="009B77C4" w:rsidR="001900A2" w:rsidTr="00B65903" w14:paraId="6F023F56" w14:textId="7777777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:rsidRPr="009B77C4" w:rsidR="001900A2" w:rsidP="00B65903" w:rsidRDefault="001900A2" w14:paraId="720BC234" w14:textId="77777777">
            <w:pPr>
              <w:pStyle w:val="Default"/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  <w:t>Buen desempeño</w:t>
            </w:r>
          </w:p>
        </w:tc>
        <w:tc>
          <w:tcPr>
            <w:tcW w:w="1204" w:type="dxa"/>
            <w:vAlign w:val="center"/>
          </w:tcPr>
          <w:p w:rsidRPr="009B77C4" w:rsidR="001900A2" w:rsidP="00B65903" w:rsidRDefault="001900A2" w14:paraId="482648B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  <w:b/>
                <w:bCs/>
              </w:rPr>
              <w:t>80%</w:t>
            </w:r>
          </w:p>
        </w:tc>
        <w:tc>
          <w:tcPr>
            <w:tcW w:w="9506" w:type="dxa"/>
            <w:vAlign w:val="center"/>
          </w:tcPr>
          <w:p w:rsidRPr="009B77C4" w:rsidR="001900A2" w:rsidP="00B65903" w:rsidRDefault="001900A2" w14:paraId="7FBF75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</w:rPr>
              <w:t>Demuestra un alto desempeño del indicador, presentando pequeñas omisiones, dificultades y/o errores.</w:t>
            </w:r>
          </w:p>
        </w:tc>
      </w:tr>
      <w:tr w:rsidRPr="009B77C4" w:rsidR="001900A2" w:rsidTr="00B65903" w14:paraId="26549C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:rsidRPr="009B77C4" w:rsidR="001900A2" w:rsidP="00B65903" w:rsidRDefault="001900A2" w14:paraId="4444C8D8" w14:textId="77777777">
            <w:pPr>
              <w:pStyle w:val="Default"/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  <w:t xml:space="preserve">Desempeño aceptable </w:t>
            </w:r>
          </w:p>
        </w:tc>
        <w:tc>
          <w:tcPr>
            <w:tcW w:w="1204" w:type="dxa"/>
            <w:vAlign w:val="center"/>
          </w:tcPr>
          <w:p w:rsidRPr="009B77C4" w:rsidR="001900A2" w:rsidP="00B65903" w:rsidRDefault="001900A2" w14:paraId="1DD9D10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  <w:b/>
                <w:bCs/>
              </w:rPr>
              <w:t>60%</w:t>
            </w:r>
          </w:p>
        </w:tc>
        <w:tc>
          <w:tcPr>
            <w:tcW w:w="9506" w:type="dxa"/>
            <w:vAlign w:val="center"/>
          </w:tcPr>
          <w:p w:rsidRPr="009B77C4" w:rsidR="001900A2" w:rsidP="00B65903" w:rsidRDefault="001900A2" w14:paraId="4834A2C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</w:rPr>
              <w:t>Demuestra un desempeño competente, evidenciando el logro de los elementos básicos del indicador, pero con omisiones, dificultades o errores.</w:t>
            </w:r>
          </w:p>
        </w:tc>
      </w:tr>
      <w:tr w:rsidRPr="009B77C4" w:rsidR="001900A2" w:rsidTr="00B65903" w14:paraId="04DC009B" w14:textId="7777777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:rsidRPr="009B77C4" w:rsidR="001900A2" w:rsidP="00B65903" w:rsidRDefault="001900A2" w14:paraId="16F96BC8" w14:textId="77777777">
            <w:pPr>
              <w:pStyle w:val="Default"/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  <w:t xml:space="preserve">Desempeño incipiente </w:t>
            </w:r>
          </w:p>
        </w:tc>
        <w:tc>
          <w:tcPr>
            <w:tcW w:w="1204" w:type="dxa"/>
            <w:vAlign w:val="center"/>
          </w:tcPr>
          <w:p w:rsidRPr="009B77C4" w:rsidR="001900A2" w:rsidP="00B65903" w:rsidRDefault="001900A2" w14:paraId="79A898E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  <w:b/>
                <w:bCs/>
              </w:rPr>
              <w:t>30%</w:t>
            </w:r>
          </w:p>
        </w:tc>
        <w:tc>
          <w:tcPr>
            <w:tcW w:w="9506" w:type="dxa"/>
            <w:vAlign w:val="center"/>
          </w:tcPr>
          <w:p w:rsidRPr="009B77C4" w:rsidR="001900A2" w:rsidP="00B65903" w:rsidRDefault="001900A2" w14:paraId="53FF51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</w:rPr>
              <w:t>Presenta importantes omisiones, dificultades o errores en el desempeño, que no permiten evidenciar los elementos básicos del logro del indicador, por lo que no puede ser considerado competente.</w:t>
            </w:r>
          </w:p>
        </w:tc>
      </w:tr>
      <w:tr w:rsidRPr="009B77C4" w:rsidR="001900A2" w:rsidTr="00B65903" w14:paraId="632A09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:rsidRPr="009B77C4" w:rsidR="001900A2" w:rsidP="00B65903" w:rsidRDefault="001900A2" w14:paraId="070FE852" w14:textId="77777777">
            <w:pPr>
              <w:pStyle w:val="Default"/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eastAsia="Arial" w:asciiTheme="majorHAnsi" w:hAnsiTheme="majorHAnsi" w:cstheme="majorHAnsi"/>
                <w:color w:val="auto"/>
                <w:sz w:val="20"/>
                <w:szCs w:val="20"/>
              </w:rPr>
              <w:t>Desempeño no logrado</w:t>
            </w:r>
          </w:p>
        </w:tc>
        <w:tc>
          <w:tcPr>
            <w:tcW w:w="1204" w:type="dxa"/>
            <w:vAlign w:val="center"/>
          </w:tcPr>
          <w:p w:rsidRPr="009B77C4" w:rsidR="001900A2" w:rsidP="00B65903" w:rsidRDefault="001900A2" w14:paraId="085033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  <w:b/>
                <w:bCs/>
              </w:rPr>
              <w:t>0%</w:t>
            </w:r>
          </w:p>
        </w:tc>
        <w:tc>
          <w:tcPr>
            <w:tcW w:w="9506" w:type="dxa"/>
            <w:vAlign w:val="center"/>
          </w:tcPr>
          <w:p w:rsidRPr="009B77C4" w:rsidR="001900A2" w:rsidP="00B65903" w:rsidRDefault="001900A2" w14:paraId="07C672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asciiTheme="majorHAnsi" w:hAnsiTheme="majorHAnsi" w:cstheme="majorHAnsi"/>
              </w:rPr>
            </w:pPr>
            <w:r w:rsidRPr="009B77C4">
              <w:rPr>
                <w:rFonts w:eastAsia="Arial" w:asciiTheme="majorHAnsi" w:hAnsiTheme="majorHAnsi" w:cstheme="majorHAnsi"/>
              </w:rPr>
              <w:t>Presenta ausencia o incorrecto desempeño.</w:t>
            </w:r>
          </w:p>
        </w:tc>
      </w:tr>
    </w:tbl>
    <w:p w:rsidRPr="009B77C4" w:rsidR="001900A2" w:rsidP="001900A2" w:rsidRDefault="001900A2" w14:paraId="26EAE7BC" w14:textId="50FB3B7E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  <w:lang w:val="es-CL" w:eastAsia="es-CL"/>
        </w:rPr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Pr="00A7185C" w:rsidR="001900A2" w:rsidTr="00B65903" w14:paraId="78256D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BFBFBF" w:themeFill="background1" w:themeFillShade="BF"/>
            <w:vAlign w:val="center"/>
            <w:hideMark/>
          </w:tcPr>
          <w:p w:rsidRPr="00A7185C" w:rsidR="001900A2" w:rsidP="00B65903" w:rsidRDefault="001900A2" w14:paraId="1CC8D531" w14:textId="77777777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Indicador de Evaluación</w:t>
            </w:r>
          </w:p>
        </w:tc>
        <w:tc>
          <w:tcPr>
            <w:tcW w:w="9649" w:type="dxa"/>
            <w:gridSpan w:val="5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A7185C" w:rsidR="001900A2" w:rsidP="00B65903" w:rsidRDefault="001900A2" w14:paraId="5FA76DA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Categorías de Respuesta</w:t>
            </w:r>
          </w:p>
        </w:tc>
        <w:tc>
          <w:tcPr>
            <w:tcW w:w="1231" w:type="dxa"/>
            <w:vMerge w:val="restart"/>
            <w:tcBorders>
              <w:bottom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A7185C" w:rsidR="001900A2" w:rsidP="00B65903" w:rsidRDefault="001900A2" w14:paraId="35256F2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Ponderación Indicador de Evaluación</w:t>
            </w:r>
          </w:p>
        </w:tc>
      </w:tr>
      <w:tr w:rsidRPr="00A7185C" w:rsidR="008E4B58" w:rsidTr="00B65903" w14:paraId="3E906CBB" w14:textId="77777777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  <w:hideMark/>
          </w:tcPr>
          <w:p w:rsidRPr="00A7185C" w:rsidR="001900A2" w:rsidP="00B65903" w:rsidRDefault="001900A2" w14:paraId="4EEC74A3" w14:textId="77777777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  <w:vAlign w:val="center"/>
            <w:hideMark/>
          </w:tcPr>
          <w:p w:rsidRPr="00A7185C" w:rsidR="001900A2" w:rsidP="00B65903" w:rsidRDefault="001900A2" w14:paraId="60436A7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Muy buen desempeño</w:t>
            </w:r>
          </w:p>
          <w:p w:rsidRPr="00A7185C" w:rsidR="001900A2" w:rsidP="00B65903" w:rsidRDefault="001900A2" w14:paraId="1557CA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100%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  <w:hideMark/>
          </w:tcPr>
          <w:p w:rsidRPr="00A7185C" w:rsidR="001900A2" w:rsidP="00B65903" w:rsidRDefault="001900A2" w14:paraId="640BA1B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Buen desempeño</w:t>
            </w:r>
          </w:p>
          <w:p w:rsidRPr="00A7185C" w:rsidR="001900A2" w:rsidP="00B65903" w:rsidRDefault="001900A2" w14:paraId="2D48C1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80%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:rsidRPr="00A7185C" w:rsidR="001900A2" w:rsidP="00B65903" w:rsidRDefault="001900A2" w14:paraId="5B2A9C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aceptable</w:t>
            </w:r>
          </w:p>
          <w:p w:rsidRPr="00A7185C" w:rsidR="001900A2" w:rsidP="00B65903" w:rsidRDefault="001900A2" w14:paraId="0CB641B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60%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  <w:hideMark/>
          </w:tcPr>
          <w:p w:rsidRPr="00A7185C" w:rsidR="001900A2" w:rsidP="00B65903" w:rsidRDefault="001900A2" w14:paraId="4703DB6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incipiente</w:t>
            </w:r>
          </w:p>
          <w:p w:rsidRPr="00A7185C" w:rsidR="001900A2" w:rsidP="00B65903" w:rsidRDefault="001900A2" w14:paraId="7A03E02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30%</w:t>
            </w:r>
          </w:p>
        </w:tc>
        <w:tc>
          <w:tcPr>
            <w:tcW w:w="1570" w:type="dxa"/>
            <w:shd w:val="clear" w:color="auto" w:fill="D9D9D9" w:themeFill="background1" w:themeFillShade="D9"/>
            <w:vAlign w:val="center"/>
            <w:hideMark/>
          </w:tcPr>
          <w:p w:rsidRPr="00A7185C" w:rsidR="001900A2" w:rsidP="00B65903" w:rsidRDefault="001900A2" w14:paraId="01BBB9D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no logrado</w:t>
            </w:r>
          </w:p>
          <w:p w:rsidRPr="00A7185C" w:rsidR="001900A2" w:rsidP="00B65903" w:rsidRDefault="001900A2" w14:paraId="19D586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0%</w:t>
            </w:r>
          </w:p>
        </w:tc>
        <w:tc>
          <w:tcPr>
            <w:tcW w:w="1231" w:type="dxa"/>
            <w:vMerge/>
            <w:vAlign w:val="center"/>
            <w:hideMark/>
          </w:tcPr>
          <w:p w:rsidRPr="00A7185C" w:rsidR="001900A2" w:rsidP="00B65903" w:rsidRDefault="001900A2" w14:paraId="2FA0956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</w:p>
        </w:tc>
      </w:tr>
      <w:tr w:rsidRPr="00A7185C" w:rsidR="001900A2" w:rsidTr="00B65903" w14:paraId="5BFC5B16" w14:textId="7777777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2" w:type="dxa"/>
            <w:gridSpan w:val="7"/>
            <w:shd w:val="clear" w:color="auto" w:fill="7F7F7F" w:themeFill="text1" w:themeFillTint="80"/>
            <w:vAlign w:val="center"/>
          </w:tcPr>
          <w:p w:rsidRPr="00A7185C" w:rsidR="001900A2" w:rsidP="00B65903" w:rsidRDefault="001900A2" w14:paraId="45A81361" w14:textId="0BE16C51">
            <w:pPr>
              <w:jc w:val="center"/>
              <w:rPr>
                <w:rFonts w:asciiTheme="majorHAnsi" w:hAnsiTheme="majorHAnsi" w:cstheme="majorHAnsi"/>
                <w:b w:val="0"/>
                <w:color w:val="000000" w:themeColor="text1"/>
                <w:lang w:val="es-CL" w:eastAsia="es-CL"/>
              </w:rPr>
            </w:pPr>
            <w:commentRangeStart w:id="2"/>
            <w:r w:rsidRPr="00A7185C">
              <w:rPr>
                <w:rFonts w:asciiTheme="majorHAnsi" w:hAnsiTheme="majorHAnsi" w:cstheme="majorHAnsi"/>
                <w:color w:val="FFFFFF" w:themeColor="background1"/>
                <w:lang w:val="es-CL"/>
              </w:rPr>
              <w:t xml:space="preserve">SITUACIÓN EVALUATIVA </w:t>
            </w:r>
            <w:r w:rsidR="00C531FD">
              <w:rPr>
                <w:rFonts w:asciiTheme="majorHAnsi" w:hAnsiTheme="majorHAnsi" w:cstheme="majorHAnsi"/>
                <w:color w:val="FFFFFF" w:themeColor="background1"/>
                <w:lang w:val="es-CL"/>
              </w:rPr>
              <w:t>3</w:t>
            </w:r>
            <w:r w:rsidRPr="00A7185C">
              <w:rPr>
                <w:rFonts w:asciiTheme="majorHAnsi" w:hAnsiTheme="majorHAnsi" w:cstheme="majorHAnsi"/>
                <w:color w:val="FFFFFF" w:themeColor="background1"/>
                <w:lang w:val="es-CL"/>
              </w:rPr>
              <w:t>: E</w:t>
            </w:r>
            <w:r>
              <w:rPr>
                <w:rFonts w:asciiTheme="majorHAnsi" w:hAnsiTheme="majorHAnsi" w:cstheme="majorHAnsi"/>
                <w:color w:val="FFFFFF" w:themeColor="background1"/>
                <w:lang w:val="es-CL"/>
              </w:rPr>
              <w:t>VALUACIÓN INDIVIDUAL</w:t>
            </w:r>
            <w:commentRangeEnd w:id="2"/>
            <w:r w:rsidR="00803A01">
              <w:rPr>
                <w:rStyle w:val="Refdecomentario"/>
                <w:rFonts w:asciiTheme="minorHAnsi" w:hAnsiTheme="minorHAnsi" w:eastAsiaTheme="minorHAnsi" w:cstheme="minorBidi"/>
                <w:b w:val="0"/>
                <w:bCs w:val="0"/>
                <w:lang w:val="es-CL" w:eastAsia="en-US"/>
              </w:rPr>
              <w:commentReference w:id="2"/>
            </w:r>
          </w:p>
        </w:tc>
      </w:tr>
      <w:tr w:rsidRPr="00A7185C" w:rsidR="001900A2" w:rsidTr="00B65903" w14:paraId="6D89FF1B" w14:textId="7777777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Pr="00A7185C" w:rsidR="001900A2" w:rsidP="00B65903" w:rsidRDefault="001900A2" w14:paraId="7B3F3594" w14:textId="7AEAA67F">
            <w:pPr>
              <w:jc w:val="center"/>
              <w:rPr>
                <w:rFonts w:eastAsia="Arial" w:asciiTheme="majorHAnsi" w:hAnsiTheme="majorHAnsi" w:cstheme="majorHAnsi"/>
                <w:color w:val="000000" w:themeColor="text1"/>
                <w:lang w:val="es-CL"/>
              </w:rPr>
            </w:pPr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</w:t>
            </w: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E</w:t>
            </w:r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2.1</w:t>
            </w: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.1</w:t>
            </w:r>
            <w:r w:rsidRPr="00EC17C7"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Inicializa correctamente las variables con valores correctos.</w:t>
            </w:r>
            <w:r>
              <w:rPr>
                <w:rFonts w:ascii="Arial" w:hAnsi="Arial" w:cs="Arial"/>
                <w:color w:val="FFFFFF" w:themeColor="background1"/>
                <w:lang w:eastAsia="es-CL"/>
              </w:rPr>
              <w:t>Indicador</w:t>
            </w:r>
          </w:p>
        </w:tc>
        <w:tc>
          <w:tcPr>
            <w:tcW w:w="2126" w:type="dxa"/>
            <w:vAlign w:val="center"/>
          </w:tcPr>
          <w:p w:rsidRPr="00A7185C" w:rsidR="001900A2" w:rsidP="00B65903" w:rsidRDefault="008E4B58" w14:paraId="42F75FC2" w14:textId="2086E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Inicializa todas las variables necesarias con valores coherentes y sin errores sintácticos.</w:t>
            </w:r>
          </w:p>
        </w:tc>
        <w:tc>
          <w:tcPr>
            <w:tcW w:w="1984" w:type="dxa"/>
            <w:vAlign w:val="center"/>
          </w:tcPr>
          <w:p w:rsidRPr="00A7185C" w:rsidR="001900A2" w:rsidP="00B65903" w:rsidRDefault="008E4B58" w14:paraId="27216C05" w14:textId="024E3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Inicializa </w:t>
            </w:r>
            <w:r w:rsidR="0031025C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las variables, pero comete errores del tipo lógicos como: faltan variables a inicializar o inicializa </w:t>
            </w:r>
            <w:r w:rsidR="0031025C">
              <w:rPr>
                <w:rFonts w:asciiTheme="majorHAnsi" w:hAnsiTheme="majorHAnsi" w:cstheme="majorHAnsi"/>
                <w:color w:val="000000" w:themeColor="text1"/>
                <w:lang w:val="es-CL"/>
              </w:rPr>
              <w:lastRenderedPageBreak/>
              <w:t>con valores equivocados.</w:t>
            </w:r>
          </w:p>
        </w:tc>
        <w:tc>
          <w:tcPr>
            <w:tcW w:w="1985" w:type="dxa"/>
            <w:vAlign w:val="center"/>
          </w:tcPr>
          <w:p w:rsidRPr="00A7185C" w:rsidR="001900A2" w:rsidP="00B65903" w:rsidRDefault="0031025C" w14:paraId="4839CDCA" w14:textId="54C10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lastRenderedPageBreak/>
              <w:t>Inicializa las variables, pero comete errores sintácticos en el proceso.</w:t>
            </w:r>
          </w:p>
        </w:tc>
        <w:tc>
          <w:tcPr>
            <w:tcW w:w="1984" w:type="dxa"/>
            <w:vAlign w:val="center"/>
          </w:tcPr>
          <w:p w:rsidRPr="00A7185C" w:rsidR="001900A2" w:rsidP="00B65903" w:rsidRDefault="0031025C" w14:paraId="6C988D48" w14:textId="4045F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Inicializa variables, pero comete errores sintácticos y lógicos.</w:t>
            </w:r>
          </w:p>
        </w:tc>
        <w:tc>
          <w:tcPr>
            <w:tcW w:w="1570" w:type="dxa"/>
            <w:vAlign w:val="center"/>
          </w:tcPr>
          <w:p w:rsidRPr="00A7185C" w:rsidR="001900A2" w:rsidP="00B65903" w:rsidRDefault="0031025C" w14:paraId="3370E743" w14:textId="1E6FB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No inicializa variables </w:t>
            </w:r>
            <w:r w:rsidR="00125790">
              <w:rPr>
                <w:rFonts w:asciiTheme="majorHAnsi" w:hAnsiTheme="majorHAnsi" w:cstheme="majorHAnsi"/>
                <w:color w:val="000000" w:themeColor="text1"/>
                <w:lang w:val="es-CL"/>
              </w:rPr>
              <w:t>con el propósito de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resolver el problema.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A7185C" w:rsidR="001900A2" w:rsidP="00B65903" w:rsidRDefault="00C531FD" w14:paraId="0D64C298" w14:textId="7A7619C6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Pr="00A7185C" w:rsidR="001900A2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</w:tbl>
    <w:p w:rsidR="001900A2" w:rsidP="001900A2" w:rsidRDefault="001900A2" w14:paraId="1BD69583" w14:textId="75FE2804">
      <w:pPr>
        <w:spacing w:after="160" w:line="259" w:lineRule="auto"/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Pr="00A7185C" w:rsidR="001900A2" w:rsidTr="00B65903" w14:paraId="29B827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A7185C" w:rsidR="001900A2" w:rsidP="00B65903" w:rsidRDefault="008E4B58" w14:paraId="12327F23" w14:textId="4DFBFEDD">
            <w:pPr>
              <w:pStyle w:val="Prrafodelista"/>
              <w:ind w:left="-120"/>
              <w:jc w:val="center"/>
              <w:rPr>
                <w:rFonts w:eastAsia="Arial"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2.1.2 Actualiza los valores de las variables según la necesidad correctamente.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center"/>
          </w:tcPr>
          <w:p w:rsidRPr="00FB5E49" w:rsidR="001900A2" w:rsidP="00B65903" w:rsidRDefault="00125790" w14:paraId="36440C33" w14:textId="4CB869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Actualiza los valores de las variables sin errores lógicos ni sintácticos.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vAlign w:val="center"/>
          </w:tcPr>
          <w:p w:rsidRPr="00FB5E49" w:rsidR="001900A2" w:rsidP="00B65903" w:rsidRDefault="00125790" w14:paraId="6B94D9FD" w14:textId="703A80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Actualiza los valores de las variables, pero con errores lógicos.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vAlign w:val="center"/>
          </w:tcPr>
          <w:p w:rsidRPr="00FB5E49" w:rsidR="001900A2" w:rsidP="00B65903" w:rsidRDefault="00125790" w14:paraId="487BBA77" w14:textId="60A00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Actualiza los valores de las variables, pero con errores sintácticos.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vAlign w:val="center"/>
          </w:tcPr>
          <w:p w:rsidRPr="00FB5E49" w:rsidR="001900A2" w:rsidP="00B65903" w:rsidRDefault="00125790" w14:paraId="4DAD554D" w14:textId="000A6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Actualiza los valores de las variables, pero con errores lógicos y sintácticos.</w:t>
            </w:r>
          </w:p>
        </w:tc>
        <w:tc>
          <w:tcPr>
            <w:tcW w:w="1570" w:type="dxa"/>
            <w:tcBorders>
              <w:bottom w:val="single" w:color="auto" w:sz="4" w:space="0"/>
            </w:tcBorders>
            <w:vAlign w:val="center"/>
          </w:tcPr>
          <w:p w:rsidRPr="00FB5E49" w:rsidR="001900A2" w:rsidP="00B65903" w:rsidRDefault="00125790" w14:paraId="0DAE3E4C" w14:textId="5129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No actualiza las variables con el propósito de resolver el problema.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B5E49" w:rsidR="001900A2" w:rsidP="00B65903" w:rsidRDefault="00C531FD" w14:paraId="70989C7C" w14:textId="4AC52411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5</w:t>
            </w:r>
            <w:r w:rsidRPr="00FB5E49" w:rsidR="001900A2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%</w:t>
            </w:r>
          </w:p>
        </w:tc>
      </w:tr>
      <w:tr w:rsidRPr="00A7185C" w:rsidR="001900A2" w:rsidTr="00B65903" w14:paraId="339B0E89" w14:textId="7777777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Pr="00A7185C" w:rsidR="001900A2" w:rsidP="00B65903" w:rsidRDefault="008E4B58" w14:paraId="18D7D22D" w14:textId="4910ED5C">
            <w:pPr>
              <w:pStyle w:val="Prrafodelista"/>
              <w:ind w:left="-120"/>
              <w:jc w:val="center"/>
              <w:rPr>
                <w:rFonts w:eastAsia="Arial"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2.1.3 Permite recibir por teclado y mostrar por pantalla correctamente los valores de las variables.</w:t>
            </w:r>
          </w:p>
        </w:tc>
        <w:tc>
          <w:tcPr>
            <w:tcW w:w="2126" w:type="dxa"/>
            <w:vAlign w:val="center"/>
          </w:tcPr>
          <w:p w:rsidRPr="00A7185C" w:rsidR="001900A2" w:rsidP="00B65903" w:rsidRDefault="00125790" w14:paraId="2AA6BB27" w14:textId="5BD9D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Permite recibir datos de entrada y entregar información por pantalla de manera correcta con el fin de resolver el problema.</w:t>
            </w:r>
          </w:p>
        </w:tc>
        <w:tc>
          <w:tcPr>
            <w:tcW w:w="1984" w:type="dxa"/>
            <w:vAlign w:val="center"/>
          </w:tcPr>
          <w:p w:rsidRPr="00A7185C" w:rsidR="001900A2" w:rsidP="00B65903" w:rsidRDefault="00125790" w14:paraId="5966807D" w14:textId="21819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lógicos en el proceso.</w:t>
            </w:r>
          </w:p>
        </w:tc>
        <w:tc>
          <w:tcPr>
            <w:tcW w:w="1985" w:type="dxa"/>
            <w:vAlign w:val="center"/>
          </w:tcPr>
          <w:p w:rsidRPr="00A7185C" w:rsidR="001900A2" w:rsidP="00B65903" w:rsidRDefault="00125790" w14:paraId="4C5C1387" w14:textId="075E7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sintácticos en el proceso.</w:t>
            </w:r>
          </w:p>
        </w:tc>
        <w:tc>
          <w:tcPr>
            <w:tcW w:w="1984" w:type="dxa"/>
            <w:vAlign w:val="center"/>
          </w:tcPr>
          <w:p w:rsidRPr="00A7185C" w:rsidR="001900A2" w:rsidP="00B65903" w:rsidRDefault="00125790" w14:paraId="0365ECE6" w14:textId="67FF5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lógicos y sintácticos en el proceso.</w:t>
            </w:r>
          </w:p>
        </w:tc>
        <w:tc>
          <w:tcPr>
            <w:tcW w:w="1570" w:type="dxa"/>
            <w:vAlign w:val="center"/>
          </w:tcPr>
          <w:p w:rsidRPr="00A7185C" w:rsidR="001900A2" w:rsidP="00B65903" w:rsidRDefault="00125790" w14:paraId="783DF8A3" w14:textId="0771B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permite recibir ni entregar información con el fin de resolver el problema.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A7185C" w:rsidR="001900A2" w:rsidP="00B65903" w:rsidRDefault="00525BDE" w14:paraId="7C78712F" w14:textId="176F43CC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Pr="00A7185C" w:rsidR="001900A2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Pr="00A7185C" w:rsidR="001900A2" w:rsidTr="00B65903" w14:paraId="34A2EC48" w14:textId="7777777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Pr="00A7185C" w:rsidR="001900A2" w:rsidP="00B65903" w:rsidRDefault="008E4B58" w14:paraId="5E897E5A" w14:textId="6299EFE0">
            <w:pPr>
              <w:pStyle w:val="Prrafodelista"/>
              <w:ind w:left="-120"/>
              <w:jc w:val="center"/>
              <w:rPr>
                <w:rFonts w:eastAsia="Arial"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2.2.1 Realiza las operaciones aritméticas correctamente.</w:t>
            </w:r>
          </w:p>
        </w:tc>
        <w:tc>
          <w:tcPr>
            <w:tcW w:w="2126" w:type="dxa"/>
            <w:vAlign w:val="center"/>
          </w:tcPr>
          <w:p w:rsidRPr="00A7185C" w:rsidR="001900A2" w:rsidP="00B65903" w:rsidRDefault="001348F0" w14:paraId="5BC121B4" w14:textId="79043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Realiza las operaciones aritméticas necesarias para resolver el problema en su totalidad.</w:t>
            </w:r>
          </w:p>
        </w:tc>
        <w:tc>
          <w:tcPr>
            <w:tcW w:w="1984" w:type="dxa"/>
            <w:vAlign w:val="center"/>
          </w:tcPr>
          <w:p w:rsidRPr="00A7185C" w:rsidR="001900A2" w:rsidP="00B65903" w:rsidRDefault="001348F0" w14:paraId="1B36DC85" w14:textId="47FC9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lógicos en el proceso.</w:t>
            </w:r>
          </w:p>
        </w:tc>
        <w:tc>
          <w:tcPr>
            <w:tcW w:w="1985" w:type="dxa"/>
            <w:vAlign w:val="center"/>
          </w:tcPr>
          <w:p w:rsidRPr="00A7185C" w:rsidR="001900A2" w:rsidP="00B65903" w:rsidRDefault="001348F0" w14:paraId="22B6A3E6" w14:textId="2C1CE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sintácticos en el proceso.</w:t>
            </w:r>
          </w:p>
        </w:tc>
        <w:tc>
          <w:tcPr>
            <w:tcW w:w="1984" w:type="dxa"/>
            <w:vAlign w:val="center"/>
          </w:tcPr>
          <w:p w:rsidRPr="00A7185C" w:rsidR="001900A2" w:rsidP="00B65903" w:rsidRDefault="001348F0" w14:paraId="53BA7044" w14:textId="4DF55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lógicos y sintácticos en el proceso.</w:t>
            </w:r>
          </w:p>
        </w:tc>
        <w:tc>
          <w:tcPr>
            <w:tcW w:w="1570" w:type="dxa"/>
            <w:vAlign w:val="center"/>
          </w:tcPr>
          <w:p w:rsidRPr="00A7185C" w:rsidR="001900A2" w:rsidP="00B65903" w:rsidRDefault="001348F0" w14:paraId="3271C602" w14:textId="1ED7F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realiza las operaciones aritméticas para resolver el problema</w:t>
            </w:r>
            <w:r w:rsidRPr="00A7185C" w:rsidR="001900A2"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A7185C" w:rsidR="001900A2" w:rsidP="00B65903" w:rsidRDefault="00525BDE" w14:paraId="51C60461" w14:textId="2288A02F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Pr="00A7185C" w:rsidR="001900A2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Pr="00A7185C" w:rsidR="001900A2" w:rsidTr="009B7800" w14:paraId="153150F0" w14:textId="77777777">
        <w:trPr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Pr="00A7185C" w:rsidR="001900A2" w:rsidP="00B65903" w:rsidRDefault="008E4B58" w14:paraId="694F6756" w14:textId="27798E5D">
            <w:pPr>
              <w:pStyle w:val="Prrafodelista"/>
              <w:ind w:left="-120"/>
              <w:jc w:val="center"/>
              <w:rPr>
                <w:rFonts w:eastAsia="Arial"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2.2.2 Manipula correctamente variables del tipo </w:t>
            </w:r>
            <w:proofErr w:type="spellStart"/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</w:t>
            </w:r>
            <w:proofErr w:type="spellEnd"/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y/o lógicas.</w:t>
            </w:r>
          </w:p>
        </w:tc>
        <w:tc>
          <w:tcPr>
            <w:tcW w:w="2126" w:type="dxa"/>
            <w:vAlign w:val="center"/>
          </w:tcPr>
          <w:p w:rsidRPr="00A7185C" w:rsidR="001900A2" w:rsidP="00B65903" w:rsidRDefault="001348F0" w14:paraId="263C3EA3" w14:textId="3E709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Manipula correctamente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y/o lógicas que permiten resolver el problema</w:t>
            </w:r>
          </w:p>
        </w:tc>
        <w:tc>
          <w:tcPr>
            <w:tcW w:w="1984" w:type="dxa"/>
            <w:vAlign w:val="center"/>
          </w:tcPr>
          <w:p w:rsidRPr="00A7185C" w:rsidR="001900A2" w:rsidP="00B65903" w:rsidRDefault="001348F0" w14:paraId="703BB85F" w14:textId="62473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lógicas,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pero con errores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985" w:type="dxa"/>
            <w:vAlign w:val="center"/>
          </w:tcPr>
          <w:p w:rsidRPr="00A7185C" w:rsidR="001900A2" w:rsidP="00B65903" w:rsidRDefault="001348F0" w14:paraId="3E1D0774" w14:textId="7498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lógicas,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pero con errores sintácticos.</w:t>
            </w:r>
          </w:p>
        </w:tc>
        <w:tc>
          <w:tcPr>
            <w:tcW w:w="1984" w:type="dxa"/>
            <w:vAlign w:val="center"/>
          </w:tcPr>
          <w:p w:rsidRPr="00A7185C" w:rsidR="001900A2" w:rsidP="00B65903" w:rsidRDefault="001348F0" w14:paraId="7AB3B931" w14:textId="12A6D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lógicas,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pero con errores lógicos y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sintácticos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570" w:type="dxa"/>
            <w:vAlign w:val="center"/>
          </w:tcPr>
          <w:p w:rsidRPr="00A7185C" w:rsidR="001900A2" w:rsidP="00B65903" w:rsidRDefault="001348F0" w14:paraId="5BD474A6" w14:textId="75DB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manipula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variables del tipo </w:t>
            </w:r>
            <w:proofErr w:type="spellStart"/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lógicas.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A7185C" w:rsidR="001900A2" w:rsidP="00B65903" w:rsidRDefault="00E00981" w14:paraId="008BFB38" w14:textId="5185E3C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10</w:t>
            </w:r>
            <w:r w:rsidRPr="00A7185C" w:rsidR="001900A2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</w:tbl>
    <w:p w:rsidR="001900A2" w:rsidP="001900A2" w:rsidRDefault="001900A2" w14:paraId="319B833E" w14:textId="496A22FD">
      <w:pPr>
        <w:spacing w:after="160" w:line="259" w:lineRule="auto"/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Pr="00A7185C" w:rsidR="001900A2" w:rsidTr="009B7800" w14:paraId="33C039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A7185C" w:rsidR="001900A2" w:rsidP="00B65903" w:rsidRDefault="008E4B58" w14:paraId="3606C029" w14:textId="2815BF4D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2.3.1 Las estructuras condicionales están </w:t>
            </w: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lastRenderedPageBreak/>
              <w:t>escritas sintácticamente bien.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center"/>
          </w:tcPr>
          <w:p w:rsidRPr="00550277" w:rsidR="001900A2" w:rsidP="00B65903" w:rsidRDefault="002C7D86" w14:paraId="3C06A82E" w14:textId="35C5B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lastRenderedPageBreak/>
              <w:t>No existen errores sintácticos en las estructuras condicionales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vAlign w:val="center"/>
          </w:tcPr>
          <w:p w:rsidRPr="002C7D86" w:rsidR="001900A2" w:rsidP="00B65903" w:rsidRDefault="002C7D86" w14:paraId="666ECAE5" w14:textId="63A3D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 lo más una estructura condicional falta para resolver el problema completo o tiene errores sintácticos.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vAlign w:val="center"/>
          </w:tcPr>
          <w:p w:rsidRPr="002C7D86" w:rsidR="001900A2" w:rsidP="00B65903" w:rsidRDefault="002C7D86" w14:paraId="436A9965" w14:textId="3B1A4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 lo más la mitad de las estructuras condicionales tienen errores sintácticos.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vAlign w:val="center"/>
          </w:tcPr>
          <w:p w:rsidRPr="002C7D86" w:rsidR="001900A2" w:rsidP="00B65903" w:rsidRDefault="002C7D86" w14:paraId="6B8B883D" w14:textId="3E57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Todas las estructuras condicionales contienen errores sintácticos, pero existe intención de implementación</w:t>
            </w:r>
          </w:p>
        </w:tc>
        <w:tc>
          <w:tcPr>
            <w:tcW w:w="1570" w:type="dxa"/>
            <w:tcBorders>
              <w:bottom w:val="single" w:color="auto" w:sz="4" w:space="0"/>
            </w:tcBorders>
            <w:vAlign w:val="center"/>
          </w:tcPr>
          <w:p w:rsidRPr="002C7D86" w:rsidR="001900A2" w:rsidP="00B65903" w:rsidRDefault="002C7D86" w14:paraId="62F6701D" w14:textId="73AA8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No existen estructuras condicionales.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50277" w:rsidR="001900A2" w:rsidP="00B65903" w:rsidRDefault="00E00981" w14:paraId="2337EE5D" w14:textId="1CFCA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10</w:t>
            </w:r>
            <w:r w:rsidRPr="00550277" w:rsidR="001900A2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%</w:t>
            </w:r>
          </w:p>
        </w:tc>
      </w:tr>
      <w:tr w:rsidRPr="00A7185C" w:rsidR="001900A2" w:rsidTr="008C140E" w14:paraId="4F2FB410" w14:textId="77777777">
        <w:trPr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Pr="00A7185C" w:rsidR="001900A2" w:rsidP="00B65903" w:rsidRDefault="008E4B58" w14:paraId="707858C1" w14:textId="1EF6C3B1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2.3.2 Las estructuras condicionales tienen lo lógica para resolver el problema planteado correctamente.</w:t>
            </w:r>
          </w:p>
        </w:tc>
        <w:tc>
          <w:tcPr>
            <w:tcW w:w="2126" w:type="dxa"/>
            <w:vAlign w:val="center"/>
          </w:tcPr>
          <w:p w:rsidRPr="00550277" w:rsidR="001900A2" w:rsidP="00B65903" w:rsidRDefault="00525BDE" w14:paraId="53F1C7EB" w14:textId="3AF02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No existen errores lógicos en las estructuras condicionales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vAlign w:val="center"/>
          </w:tcPr>
          <w:p w:rsidRPr="00525BDE" w:rsidR="001900A2" w:rsidP="00B65903" w:rsidRDefault="00525BDE" w14:paraId="7D8F5A1C" w14:textId="35254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lo más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una estructura condicional falta para resolver el problema completo o tiene errores lógicos. </w:t>
            </w:r>
          </w:p>
        </w:tc>
        <w:tc>
          <w:tcPr>
            <w:tcW w:w="1985" w:type="dxa"/>
            <w:vAlign w:val="center"/>
          </w:tcPr>
          <w:p w:rsidRPr="00525BDE" w:rsidR="001900A2" w:rsidP="00B65903" w:rsidRDefault="002C7D86" w14:paraId="7F80D8E8" w14:textId="1BC4C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A lo más l</w:t>
            </w:r>
            <w:r w:rsidRPr="00525BDE" w:rsid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 mitad de las estructuras condicionales falta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/>
              </w:rPr>
              <w:t>n</w:t>
            </w:r>
            <w:r w:rsidRPr="00525BDE" w:rsid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para resolver el problema completo o tienen errores lógicos.</w:t>
            </w:r>
          </w:p>
        </w:tc>
        <w:tc>
          <w:tcPr>
            <w:tcW w:w="1984" w:type="dxa"/>
            <w:vAlign w:val="center"/>
          </w:tcPr>
          <w:p w:rsidRPr="00525BDE" w:rsidR="001900A2" w:rsidP="00B65903" w:rsidRDefault="002D0EE9" w14:paraId="0D0E3C7D" w14:textId="3C500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Todas las 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estructura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ondicionales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contienen errores lógicos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, pero existe intención de implementación</w:t>
            </w:r>
          </w:p>
        </w:tc>
        <w:tc>
          <w:tcPr>
            <w:tcW w:w="1570" w:type="dxa"/>
            <w:vAlign w:val="center"/>
          </w:tcPr>
          <w:p w:rsidRPr="00525BDE" w:rsidR="001900A2" w:rsidP="00B65903" w:rsidRDefault="002D0EE9" w14:paraId="763332CA" w14:textId="06DEA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existen estructuras condicionales.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550277" w:rsidR="001900A2" w:rsidP="00B65903" w:rsidRDefault="00E00981" w14:paraId="2530761B" w14:textId="77C0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10</w:t>
            </w:r>
            <w:r w:rsidR="007139B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Pr="00A7185C" w:rsidR="002D0EE9" w:rsidTr="008C140E" w14:paraId="24EEF3A1" w14:textId="77777777">
        <w:trPr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2D0EE9" w:rsidP="002D0EE9" w:rsidRDefault="002D0EE9" w14:paraId="6E58B199" w14:textId="213D05F7">
            <w:pPr>
              <w:pStyle w:val="Prrafodelista"/>
              <w:ind w:left="0"/>
              <w:jc w:val="center"/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2.4.1 Las estructuras cíclicas están escritas sintácticamente bien.</w:t>
            </w:r>
          </w:p>
        </w:tc>
        <w:tc>
          <w:tcPr>
            <w:tcW w:w="2126" w:type="dxa"/>
            <w:vAlign w:val="center"/>
          </w:tcPr>
          <w:p w:rsidR="002D0EE9" w:rsidP="002D0EE9" w:rsidRDefault="002D0EE9" w14:paraId="5BA23816" w14:textId="21113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No existen errores sintácticos en las estructuras 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cíclicas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vAlign w:val="center"/>
          </w:tcPr>
          <w:p w:rsidRPr="00525BDE" w:rsidR="002D0EE9" w:rsidP="002D0EE9" w:rsidRDefault="002D0EE9" w14:paraId="794E876B" w14:textId="5876A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lang w:val="es-CL"/>
              </w:rPr>
              <w:t xml:space="preserve"> </w:t>
            </w:r>
            <w:r w:rsidRPr="002D0EE9">
              <w:rPr>
                <w:rFonts w:asciiTheme="majorHAnsi" w:hAnsiTheme="majorHAnsi" w:cstheme="majorHAnsi"/>
                <w:color w:val="000000" w:themeColor="text1"/>
                <w:lang w:val="es-CL"/>
              </w:rPr>
              <w:t>lo más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una estructura cíclica tiene errores sintácticos.</w:t>
            </w:r>
          </w:p>
        </w:tc>
        <w:tc>
          <w:tcPr>
            <w:tcW w:w="1985" w:type="dxa"/>
            <w:vAlign w:val="center"/>
          </w:tcPr>
          <w:p w:rsidRPr="00525BDE" w:rsidR="002D0EE9" w:rsidP="002D0EE9" w:rsidRDefault="002C7D86" w14:paraId="54AE157F" w14:textId="043F8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A lo más l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/>
              </w:rPr>
              <w:t>a mitad de las estructuras cíclicas tienen errores sintácticos.</w:t>
            </w:r>
          </w:p>
        </w:tc>
        <w:tc>
          <w:tcPr>
            <w:tcW w:w="1984" w:type="dxa"/>
            <w:vAlign w:val="center"/>
          </w:tcPr>
          <w:p w:rsidRPr="00525BDE" w:rsidR="002D0EE9" w:rsidP="002D0EE9" w:rsidRDefault="002D0EE9" w14:paraId="357B8C45" w14:textId="63503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Todas las 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estructura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íclicas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contienen errores 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/>
              </w:rPr>
              <w:t>sintácticos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, pero existe intención de implementación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570" w:type="dxa"/>
            <w:vAlign w:val="center"/>
          </w:tcPr>
          <w:p w:rsidRPr="00525BDE" w:rsidR="002D0EE9" w:rsidP="002D0EE9" w:rsidRDefault="002D0EE9" w14:paraId="5FC0F274" w14:textId="4DA6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existen estructuras cíclicas.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2D0EE9" w:rsidP="002D0EE9" w:rsidRDefault="00E00981" w14:paraId="08223F9C" w14:textId="18EB8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</w:t>
            </w:r>
            <w:r w:rsidR="007E4DAD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Pr="00A7185C" w:rsidR="002D0EE9" w:rsidTr="008C140E" w14:paraId="2B499B15" w14:textId="77777777">
        <w:trPr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2D0EE9" w:rsidP="002D0EE9" w:rsidRDefault="002D0EE9" w14:paraId="597D4E25" w14:textId="45DDE40E">
            <w:pPr>
              <w:pStyle w:val="Prrafodelista"/>
              <w:ind w:left="0"/>
              <w:jc w:val="center"/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2.4.2 Las estructuras cíclicas tienen la lógica para resolver el problema planteado.</w:t>
            </w:r>
          </w:p>
        </w:tc>
        <w:tc>
          <w:tcPr>
            <w:tcW w:w="2126" w:type="dxa"/>
            <w:vAlign w:val="center"/>
          </w:tcPr>
          <w:p w:rsidR="002D0EE9" w:rsidP="002D0EE9" w:rsidRDefault="002D0EE9" w14:paraId="372BBF8D" w14:textId="0C10F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No existen errores lógicos en las estructuras 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cíclicas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vAlign w:val="center"/>
          </w:tcPr>
          <w:p w:rsidRPr="00525BDE" w:rsidR="002D0EE9" w:rsidP="002D0EE9" w:rsidRDefault="002D0EE9" w14:paraId="24606375" w14:textId="0FA70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lo más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una estructura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íclica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falta para resolver el problema completo o tiene errores lógicos. </w:t>
            </w:r>
          </w:p>
        </w:tc>
        <w:tc>
          <w:tcPr>
            <w:tcW w:w="1985" w:type="dxa"/>
            <w:vAlign w:val="center"/>
          </w:tcPr>
          <w:p w:rsidRPr="00525BDE" w:rsidR="002D0EE9" w:rsidP="002D0EE9" w:rsidRDefault="002D0EE9" w14:paraId="20D4542D" w14:textId="23E4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lo más la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mitad de las estructuras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íclicas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falta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para resolver el problema completo o tienen errores lógicos.</w:t>
            </w:r>
          </w:p>
        </w:tc>
        <w:tc>
          <w:tcPr>
            <w:tcW w:w="1984" w:type="dxa"/>
            <w:vAlign w:val="center"/>
          </w:tcPr>
          <w:p w:rsidRPr="00525BDE" w:rsidR="002D0EE9" w:rsidP="002D0EE9" w:rsidRDefault="002D0EE9" w14:paraId="0CADFF91" w14:textId="729F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Todas las 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estructura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íclicas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contienen errores lógicos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, pero existe intención de implementación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570" w:type="dxa"/>
            <w:vAlign w:val="center"/>
          </w:tcPr>
          <w:p w:rsidRPr="00525BDE" w:rsidR="002D0EE9" w:rsidP="002D0EE9" w:rsidRDefault="002D0EE9" w14:paraId="0A322084" w14:textId="2E21F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existen estructuras cíclicas.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2D0EE9" w:rsidP="002D0EE9" w:rsidRDefault="007E4DAD" w14:paraId="40161C54" w14:textId="5C3D0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</w:t>
            </w:r>
            <w:r w:rsidR="00E0098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Pr="00A7185C" w:rsidR="002D0EE9" w:rsidTr="008C140E" w14:paraId="4E46B3B6" w14:textId="77777777">
        <w:trPr>
          <w:trHeight w:val="2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2D0EE9" w:rsidP="002D0EE9" w:rsidRDefault="002D0EE9" w14:paraId="560776A1" w14:textId="219DFB77">
            <w:pPr>
              <w:pStyle w:val="Prrafodelista"/>
              <w:ind w:left="0"/>
              <w:jc w:val="center"/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2.5.1 Utiliza correctamente, lógica y sintácticamente, el manejo de </w:t>
            </w:r>
            <w:r>
              <w:rPr>
                <w:rFonts w:eastAsia="Arial" w:asciiTheme="majorHAnsi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lastRenderedPageBreak/>
              <w:t>excepciones cuando solo es necesario.</w:t>
            </w:r>
          </w:p>
        </w:tc>
        <w:tc>
          <w:tcPr>
            <w:tcW w:w="2126" w:type="dxa"/>
            <w:vAlign w:val="center"/>
          </w:tcPr>
          <w:p w:rsidR="002D0EE9" w:rsidP="002D0EE9" w:rsidRDefault="00D367E2" w14:paraId="775EF16D" w14:textId="7A5C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Usa, sin ningún tipo de error, el manejo de excepciones y solo cuando es necesario.</w:t>
            </w:r>
          </w:p>
        </w:tc>
        <w:tc>
          <w:tcPr>
            <w:tcW w:w="1984" w:type="dxa"/>
            <w:vAlign w:val="center"/>
          </w:tcPr>
          <w:p w:rsidRPr="00525BDE" w:rsidR="002D0EE9" w:rsidP="002D0EE9" w:rsidRDefault="00D367E2" w14:paraId="1060D4DE" w14:textId="259CC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Usa</w:t>
            </w:r>
            <w:r w:rsidR="00CD5E50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el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manejo de excepciones, pero </w:t>
            </w:r>
            <w:r w:rsidR="00CD5E50">
              <w:rPr>
                <w:rFonts w:asciiTheme="majorHAnsi" w:hAnsiTheme="majorHAnsi" w:cstheme="majorHAnsi"/>
                <w:color w:val="000000" w:themeColor="text1"/>
                <w:lang w:val="es-CL"/>
              </w:rPr>
              <w:t>con a lo más un error.</w:t>
            </w:r>
          </w:p>
        </w:tc>
        <w:tc>
          <w:tcPr>
            <w:tcW w:w="1985" w:type="dxa"/>
            <w:vAlign w:val="center"/>
          </w:tcPr>
          <w:p w:rsidRPr="00525BDE" w:rsidR="002D0EE9" w:rsidP="002D0EE9" w:rsidRDefault="00CD5E50" w14:paraId="6DD2FC46" w14:textId="77F2C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Usa el manejo de excepciones, pero no donde debe ser exactamente, cometiendo más de un error. </w:t>
            </w:r>
          </w:p>
        </w:tc>
        <w:tc>
          <w:tcPr>
            <w:tcW w:w="1984" w:type="dxa"/>
            <w:vAlign w:val="center"/>
          </w:tcPr>
          <w:p w:rsidRPr="00525BDE" w:rsidR="002D0EE9" w:rsidP="002D0EE9" w:rsidRDefault="00CD5E50" w14:paraId="5224E90A" w14:textId="2BA76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Hay intención de usar el manejo de excepciones, pero con reiterados errores sintácticos y/o lógicos.</w:t>
            </w:r>
          </w:p>
        </w:tc>
        <w:tc>
          <w:tcPr>
            <w:tcW w:w="1570" w:type="dxa"/>
            <w:vAlign w:val="center"/>
          </w:tcPr>
          <w:p w:rsidRPr="00525BDE" w:rsidR="002D0EE9" w:rsidP="002D0EE9" w:rsidRDefault="00D367E2" w14:paraId="6D0CF5C7" w14:textId="4F65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usa manejo de excepciones.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2D0EE9" w:rsidP="002D0EE9" w:rsidRDefault="00E00981" w14:paraId="253DC8A2" w14:textId="526DB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20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Pr="00A7185C" w:rsidR="00362100" w:rsidTr="00B65903" w14:paraId="0EC693BF" w14:textId="7777777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1" w:type="dxa"/>
            <w:gridSpan w:val="6"/>
            <w:vAlign w:val="center"/>
          </w:tcPr>
          <w:p w:rsidRPr="00A7185C" w:rsidR="00362100" w:rsidP="00362100" w:rsidRDefault="00362100" w14:paraId="741BA3E0" w14:textId="5F617224">
            <w:pPr>
              <w:jc w:val="right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proofErr w:type="gramStart"/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Total</w:t>
            </w:r>
            <w:proofErr w:type="gramEnd"/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Situación evaluativa </w:t>
            </w:r>
            <w:r w:rsidR="00C531FD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3</w:t>
            </w:r>
          </w:p>
        </w:tc>
        <w:tc>
          <w:tcPr>
            <w:tcW w:w="1231" w:type="dxa"/>
            <w:vAlign w:val="center"/>
          </w:tcPr>
          <w:p w:rsidRPr="00A7185C" w:rsidR="00362100" w:rsidP="00362100" w:rsidRDefault="00362100" w14:paraId="636AAEF3" w14:textId="3750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10</w:t>
            </w:r>
            <w:r w:rsidRPr="00A7185C"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0%</w:t>
            </w:r>
          </w:p>
        </w:tc>
      </w:tr>
      <w:tr w:rsidRPr="00A7185C" w:rsidR="00362100" w:rsidTr="00B65903" w14:paraId="2622339C" w14:textId="7777777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1" w:type="dxa"/>
            <w:gridSpan w:val="6"/>
            <w:shd w:val="clear" w:color="auto" w:fill="7F7F7F" w:themeFill="text1" w:themeFillTint="80"/>
            <w:vAlign w:val="center"/>
          </w:tcPr>
          <w:p w:rsidRPr="00A7185C" w:rsidR="00362100" w:rsidP="00362100" w:rsidRDefault="00362100" w14:paraId="731EB657" w14:textId="77777777">
            <w:pPr>
              <w:jc w:val="center"/>
              <w:rPr>
                <w:rFonts w:asciiTheme="majorHAnsi" w:hAnsiTheme="majorHAnsi" w:cstheme="majorHAnsi"/>
                <w:b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Total</w:t>
            </w:r>
          </w:p>
        </w:tc>
        <w:tc>
          <w:tcPr>
            <w:tcW w:w="1231" w:type="dxa"/>
            <w:shd w:val="clear" w:color="auto" w:fill="7F7F7F" w:themeFill="text1" w:themeFillTint="80"/>
            <w:vAlign w:val="center"/>
          </w:tcPr>
          <w:p w:rsidRPr="00A7185C" w:rsidR="00362100" w:rsidP="00362100" w:rsidRDefault="00362100" w14:paraId="7C460B0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100%</w:t>
            </w:r>
          </w:p>
        </w:tc>
      </w:tr>
    </w:tbl>
    <w:p w:rsidR="009B7800" w:rsidRDefault="009B7800" w14:paraId="2995E1A4" w14:textId="77777777">
      <w:pPr>
        <w:spacing w:after="160" w:line="259" w:lineRule="auto"/>
        <w:rPr>
          <w:rFonts w:ascii="Gadugi" w:hAnsi="Gadugi" w:eastAsia="Arial" w:cstheme="majorHAnsi"/>
          <w:b/>
          <w:sz w:val="44"/>
          <w:szCs w:val="44"/>
          <w:lang w:val="es-CL"/>
        </w:rPr>
      </w:pPr>
    </w:p>
    <w:sectPr w:rsidR="009B7800" w:rsidSect="0084677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R" w:author="Antonio Rioseco A." w:date="2025-01-28T17:24:00Z" w:id="1">
    <w:p w:rsidR="00803A01" w:rsidP="00803A01" w:rsidRDefault="00803A01" w14:paraId="7779E74C" w14:textId="77777777">
      <w:pPr>
        <w:pStyle w:val="Textocomentario"/>
      </w:pPr>
      <w:r>
        <w:rPr>
          <w:rStyle w:val="Refdecomentario"/>
        </w:rPr>
        <w:annotationRef/>
      </w:r>
      <w:r>
        <w:t>Esta sección es solo para el docente</w:t>
      </w:r>
    </w:p>
  </w:comment>
  <w:comment w:initials="AR" w:author="Antonio Rioseco A." w:date="2025-01-28T17:23:00Z" w:id="2">
    <w:p w:rsidR="00803A01" w:rsidP="00803A01" w:rsidRDefault="00803A01" w14:paraId="7062AEFF" w14:textId="19EB9933">
      <w:pPr>
        <w:pStyle w:val="Textocomentario"/>
      </w:pPr>
      <w:r>
        <w:rPr>
          <w:rStyle w:val="Refdecomentario"/>
        </w:rPr>
        <w:annotationRef/>
      </w:r>
      <w:r>
        <w:t>Se enumera cuando hay más de una situación evaluativa, por ejemplo ENCARGO + PRESENTACIÓN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779E74C" w15:done="0"/>
  <w15:commentEx w15:paraId="7062A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7DD2050" w16cex:dateUtc="2025-01-28T20:24:00Z"/>
  <w16cex:commentExtensible w16cex:durableId="52861D25" w16cex:dateUtc="2025-01-28T2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779E74C" w16cid:durableId="37DD2050"/>
  <w16cid:commentId w16cid:paraId="7062AEFF" w16cid:durableId="52861D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458B" w:rsidP="00B2162E" w:rsidRDefault="00A3458B" w14:paraId="107E7B91" w14:textId="77777777">
      <w:r>
        <w:separator/>
      </w:r>
    </w:p>
  </w:endnote>
  <w:endnote w:type="continuationSeparator" w:id="0">
    <w:p w:rsidR="00A3458B" w:rsidP="00B2162E" w:rsidRDefault="00A3458B" w14:paraId="2D53A3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5FC7" w:rsidRDefault="00F85FC7" w14:paraId="1EE63EDC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324CF7" w:rsidP="00324CF7" w:rsidRDefault="00324CF7" w14:paraId="5002B0A5" w14:textId="4411165E">
    <w:pPr>
      <w:pStyle w:val="Piedepgina"/>
      <w:rPr>
        <w:rFonts w:asciiTheme="majorHAnsi" w:hAnsiTheme="majorHAnsi" w:cstheme="majorHAnsi"/>
        <w:sz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ACB491" wp14:editId="746439F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2083327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24CF7" w:rsidP="00324CF7" w:rsidRDefault="00324CF7" w14:paraId="5C980B9F" w14:textId="7777777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6" fillcolor="black [3213]" stroked="f" strokeweight="3pt" w14:anchorId="60ACB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AGhQIAAGgFAAAOAAAAZHJzL2Uyb0RvYy54bWysVEtPGzEQvlfqf7B8L5ul0NKIDYpAVJUQ&#10;oELF2fHarCWvxx072U1/fcfeRyhtL1VzcMY737y/8flF31q2UxgMuIqXRwvOlJNQG/dc8W+P1+/O&#10;OAtRuFpYcKriexX4xertm/POL9UxNGBrhYycuLDsfMWbGP2yKIJsVCvCEXjlSKkBWxHpis9FjaIj&#10;760tjheLD0UHWHsEqUKgr1eDkq+yf62VjHdaBxWZrTjlFvOJ+dyks1idi+UzCt8YOaYh/iGLVhhH&#10;QWdXVyIKtkXzm6vWSIQAOh5JaAvQ2kiVa6BqysWrah4a4VWuhZoT/Nym8P/cytvdg79HakPnwzKQ&#10;mKroNbbpn/JjfW7Wfm6W6iOT9PHk9CMNgDNJqvckneRmFgdjjyF+VtCyJFQcaRa5RWJ3EyIFJOgE&#10;SbECWFNfG2vzJc1fXVpkO0GTi32ZJkUWv6CsYx0FPyspj2TlINkPQOsIf6gpS3FvVcJZ91VpZmqq&#10;4jgbZrodwgkplYvloGpErYYsThf0m/KYEsxZZYfJs6b4s+/RwYQcnEy+hyxHfDJVma2z8VDRXxIb&#10;jGeLHBlcnI1b4wD/VJmlqsbIA35q0tCa1KXYb3qCJHED9f4eGcKwNsHLa0OzvBEh3gukPaHx0+7H&#10;Ozq0BZqFtMZz1gD+eP0t4Yi2pOGso32rePi+Fag4s18cEfpTeUIMYjFfMrc4w5eazUuN27aXQMQo&#10;6XXxMotkjNFOokZon+hpWKeopBJOUuyKbybxMg6vAD0tUq3XGUQr6UW8cQ9eJteprYmhj/2TQD/S&#10;OBL/b2HaTLF8xeYBmywdrLcRtMlUP3RzbDitc2bO+PSk9+LlPaMOD+TqJwAAAP//AwBQSwMEFAAG&#10;AAgAAAAhAAk9t3DaAAAAAwEAAA8AAABkcnMvZG93bnJldi54bWxMj81KxEAQhO+C7zC04M2duPgT&#10;YzqLCCLiJa4ie5zN9CbRmZ6Qmc3Gt7f1opeCopqqr8vV7J2aaIx9YITzRQaKuAm25xbh7fXhLAcV&#10;k2FrXGBC+KIIq+r4qDSFDQd+oWmdWiUlHAuD0KU0FFrHpiNv4iIMxJLtwuhNEju22o7mIOXe6WWW&#10;XWlvepaFzgx031Hzud57BH5PUx4ftdvd1E3+VNeb/ON5g3h6Mt/dgko0p79j+MEXdKiEaRv2bKNy&#10;CPJI+lXJrpfitgiX2QXoqtT/2atvAAAA//8DAFBLAQItABQABgAIAAAAIQC2gziS/gAAAOEBAAAT&#10;AAAAAAAAAAAAAAAAAAAAAABbQ29udGVudF9UeXBlc10ueG1sUEsBAi0AFAAGAAgAAAAhADj9If/W&#10;AAAAlAEAAAsAAAAAAAAAAAAAAAAALwEAAF9yZWxzLy5yZWxzUEsBAi0AFAAGAAgAAAAhAJE5YAaF&#10;AgAAaAUAAA4AAAAAAAAAAAAAAAAALgIAAGRycy9lMm9Eb2MueG1sUEsBAi0AFAAGAAgAAAAhAAk9&#10;t3DaAAAAAwEAAA8AAAAAAAAAAAAAAAAA3wQAAGRycy9kb3ducmV2LnhtbFBLBQYAAAAABAAEAPMA&#10;AADmBQAAAAA=&#10;">
              <v:textbox>
                <w:txbxContent>
                  <w:p w:rsidR="00324CF7" w:rsidP="00324CF7" w:rsidRDefault="00324CF7" w14:paraId="5C980B9F" w14:textId="77777777">
                    <w:pPr>
                      <w:jc w:val="center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b/>
                        <w:noProof/>
                        <w:color w:val="FFFFFF" w:themeColor="background1"/>
                        <w:sz w:val="22"/>
                        <w:szCs w:val="2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Theme="majorHAnsi" w:hAnsiTheme="majorHAnsi" w:cstheme="majorHAnsi"/>
        <w:sz w:val="18"/>
      </w:rPr>
      <w:t>Subdirección de Diseño Instruccional</w:t>
    </w:r>
  </w:p>
  <w:p w:rsidR="00324CF7" w:rsidP="00324CF7" w:rsidRDefault="00324CF7" w14:paraId="123F9AA3" w14:textId="7777777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Subdirección de Evaluación de Resultados de Aprendizaje</w:t>
    </w:r>
  </w:p>
  <w:p w:rsidRPr="00324CF7" w:rsidR="00B07A77" w:rsidP="00324CF7" w:rsidRDefault="00324CF7" w14:paraId="6A50010C" w14:textId="494010E6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5FC7" w:rsidRDefault="00F85FC7" w14:paraId="41BB91E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458B" w:rsidP="00B2162E" w:rsidRDefault="00A3458B" w14:paraId="28D8795A" w14:textId="77777777">
      <w:r>
        <w:separator/>
      </w:r>
    </w:p>
  </w:footnote>
  <w:footnote w:type="continuationSeparator" w:id="0">
    <w:p w:rsidR="00A3458B" w:rsidP="00B2162E" w:rsidRDefault="00A3458B" w14:paraId="023C2C9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5FC7" w:rsidRDefault="00F85FC7" w14:paraId="3CDF79A6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AC716E" w:rsidR="00F23C6A" w:rsidP="008070B0" w:rsidRDefault="00B07A77" w14:paraId="5E8048C5" w14:textId="7A0D981B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B07A77">
      <w:rPr>
        <w:rFonts w:ascii="Arial" w:hAnsi="Arial" w:cs="Arial"/>
        <w:b/>
        <w:noProof/>
        <w:sz w:val="10"/>
        <w:lang w:val="es-CL" w:eastAsia="es-CL"/>
      </w:rPr>
      <w:drawing>
        <wp:inline distT="0" distB="0" distL="0" distR="0" wp14:anchorId="547F79EF" wp14:editId="773784A1">
          <wp:extent cx="1743991" cy="396240"/>
          <wp:effectExtent l="0" t="0" r="8890" b="3810"/>
          <wp:docPr id="1" name="Imagen 1" descr="C:\Users\murzuaf\OneDrive - Fundacion Instituto Profesional Duoc UC\Imágenes\Logos_Maleta_2022\LOGO_Letras\LOGO_MD_LETR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rzuaf\OneDrive - Fundacion Instituto Profesional Duoc UC\Imágenes\Logos_Maleta_2022\LOGO_Letras\LOGO_MD_LETR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247" cy="399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5FC7" w:rsidRDefault="00F85FC7" w14:paraId="43FAD835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734"/>
    <w:multiLevelType w:val="hybridMultilevel"/>
    <w:tmpl w:val="E6C6B666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DA4B1C"/>
    <w:multiLevelType w:val="hybridMultilevel"/>
    <w:tmpl w:val="4C92E82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546761"/>
    <w:multiLevelType w:val="hybridMultilevel"/>
    <w:tmpl w:val="9E4A0BC0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8300622"/>
    <w:multiLevelType w:val="hybridMultilevel"/>
    <w:tmpl w:val="E9948760"/>
    <w:lvl w:ilvl="0" w:tplc="DEB0C2BC">
      <w:start w:val="2"/>
      <w:numFmt w:val="decimal"/>
      <w:lvlText w:val="%1."/>
      <w:lvlJc w:val="left"/>
      <w:pPr>
        <w:ind w:left="720" w:hanging="360"/>
      </w:pPr>
      <w:rPr>
        <w:rFonts w:hint="default" w:eastAsia="Times New Roman" w:cs="Arial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FBA"/>
    <w:multiLevelType w:val="hybridMultilevel"/>
    <w:tmpl w:val="563E1400"/>
    <w:lvl w:ilvl="0" w:tplc="CAE43F1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Calibri Light" w:hAnsi="Calibri Light" w:eastAsia="Arial" w:cs="Calibri Ligh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506C6A"/>
    <w:multiLevelType w:val="hybridMultilevel"/>
    <w:tmpl w:val="4C04A1E6"/>
    <w:lvl w:ilvl="0" w:tplc="59822BD8">
      <w:start w:val="4"/>
      <w:numFmt w:val="decimal"/>
      <w:lvlText w:val="%1."/>
      <w:lvlJc w:val="left"/>
      <w:pPr>
        <w:ind w:left="732" w:hanging="372"/>
      </w:pPr>
      <w:rPr>
        <w:rFonts w:hint="default"/>
        <w:color w:val="auto"/>
        <w:sz w:val="4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72782"/>
    <w:multiLevelType w:val="hybridMultilevel"/>
    <w:tmpl w:val="E27A06D4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E80969"/>
    <w:multiLevelType w:val="hybridMultilevel"/>
    <w:tmpl w:val="6F8CCF4C"/>
    <w:lvl w:ilvl="0" w:tplc="C56A2618">
      <w:start w:val="1"/>
      <w:numFmt w:val="decimal"/>
      <w:lvlText w:val="%1."/>
      <w:lvlJc w:val="left"/>
      <w:pPr>
        <w:ind w:left="720" w:hanging="360"/>
      </w:pPr>
      <w:rPr>
        <w:rFonts w:hint="default" w:eastAsia="Times New Roman" w:cs="Arial"/>
        <w:color w:val="00000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05225"/>
    <w:multiLevelType w:val="multilevel"/>
    <w:tmpl w:val="30F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E122067"/>
    <w:multiLevelType w:val="hybridMultilevel"/>
    <w:tmpl w:val="8B328B68"/>
    <w:lvl w:ilvl="0" w:tplc="1C58D36C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0DC20E5"/>
    <w:multiLevelType w:val="hybridMultilevel"/>
    <w:tmpl w:val="5858AACE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834C78"/>
    <w:multiLevelType w:val="hybridMultilevel"/>
    <w:tmpl w:val="D264EAD6"/>
    <w:lvl w:ilvl="0" w:tplc="1C58D36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64E6051F"/>
    <w:multiLevelType w:val="hybridMultilevel"/>
    <w:tmpl w:val="406A8FA2"/>
    <w:lvl w:ilvl="0" w:tplc="C56A2618">
      <w:start w:val="1"/>
      <w:numFmt w:val="decimal"/>
      <w:lvlText w:val="%1."/>
      <w:lvlJc w:val="left"/>
      <w:pPr>
        <w:ind w:left="720" w:hanging="360"/>
      </w:pPr>
      <w:rPr>
        <w:rFonts w:hint="default" w:eastAsia="Times New Roman" w:cs="Arial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B1A84"/>
    <w:multiLevelType w:val="hybridMultilevel"/>
    <w:tmpl w:val="CDF60D08"/>
    <w:lvl w:ilvl="0" w:tplc="1C58D36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6901261D"/>
    <w:multiLevelType w:val="hybridMultilevel"/>
    <w:tmpl w:val="9348A820"/>
    <w:lvl w:ilvl="0" w:tplc="1C58D36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8"/>
      </w:rPr>
    </w:lvl>
    <w:lvl w:ilvl="1" w:tplc="6666D71A">
      <w:numFmt w:val="bullet"/>
      <w:lvlText w:val="•"/>
      <w:lvlJc w:val="left"/>
      <w:pPr>
        <w:ind w:left="1080" w:hanging="360"/>
      </w:pPr>
      <w:rPr>
        <w:rFonts w:hint="default" w:ascii="Calibri Light" w:hAnsi="Calibri Light" w:eastAsia="Arial" w:cs="Calibri Ligh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2114853"/>
    <w:multiLevelType w:val="hybridMultilevel"/>
    <w:tmpl w:val="C396F90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48361524">
    <w:abstractNumId w:val="14"/>
  </w:num>
  <w:num w:numId="2" w16cid:durableId="212541451">
    <w:abstractNumId w:val="11"/>
  </w:num>
  <w:num w:numId="3" w16cid:durableId="1713269610">
    <w:abstractNumId w:val="9"/>
  </w:num>
  <w:num w:numId="4" w16cid:durableId="262079921">
    <w:abstractNumId w:val="13"/>
  </w:num>
  <w:num w:numId="5" w16cid:durableId="1758165600">
    <w:abstractNumId w:val="15"/>
  </w:num>
  <w:num w:numId="6" w16cid:durableId="1241138161">
    <w:abstractNumId w:val="1"/>
  </w:num>
  <w:num w:numId="7" w16cid:durableId="1584804195">
    <w:abstractNumId w:val="8"/>
  </w:num>
  <w:num w:numId="8" w16cid:durableId="359208626">
    <w:abstractNumId w:val="6"/>
  </w:num>
  <w:num w:numId="9" w16cid:durableId="1314678311">
    <w:abstractNumId w:val="0"/>
  </w:num>
  <w:num w:numId="10" w16cid:durableId="73480316">
    <w:abstractNumId w:val="10"/>
  </w:num>
  <w:num w:numId="11" w16cid:durableId="2139061288">
    <w:abstractNumId w:val="3"/>
  </w:num>
  <w:num w:numId="12" w16cid:durableId="1595480731">
    <w:abstractNumId w:val="12"/>
  </w:num>
  <w:num w:numId="13" w16cid:durableId="1608544732">
    <w:abstractNumId w:val="7"/>
  </w:num>
  <w:num w:numId="14" w16cid:durableId="1955943450">
    <w:abstractNumId w:val="2"/>
  </w:num>
  <w:num w:numId="15" w16cid:durableId="98794703">
    <w:abstractNumId w:val="4"/>
  </w:num>
  <w:num w:numId="16" w16cid:durableId="1138765597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tonio Rioseco A.">
    <w15:presenceInfo w15:providerId="AD" w15:userId="S::arioseco@duoc.cl::e21b52db-8365-4c6d-83f6-83bacc58cb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10095"/>
    <w:rsid w:val="00011D77"/>
    <w:rsid w:val="00015A14"/>
    <w:rsid w:val="00017CAE"/>
    <w:rsid w:val="00023890"/>
    <w:rsid w:val="000249C1"/>
    <w:rsid w:val="00025345"/>
    <w:rsid w:val="0002599C"/>
    <w:rsid w:val="0003139E"/>
    <w:rsid w:val="000316AA"/>
    <w:rsid w:val="000317FD"/>
    <w:rsid w:val="00032E8B"/>
    <w:rsid w:val="00036CFE"/>
    <w:rsid w:val="00037DD1"/>
    <w:rsid w:val="0004571E"/>
    <w:rsid w:val="00050F76"/>
    <w:rsid w:val="00053A01"/>
    <w:rsid w:val="00060A26"/>
    <w:rsid w:val="000612CF"/>
    <w:rsid w:val="00065650"/>
    <w:rsid w:val="00066DC7"/>
    <w:rsid w:val="00070554"/>
    <w:rsid w:val="00072A25"/>
    <w:rsid w:val="00076A56"/>
    <w:rsid w:val="00076E0E"/>
    <w:rsid w:val="0008057B"/>
    <w:rsid w:val="00080F36"/>
    <w:rsid w:val="0008419F"/>
    <w:rsid w:val="000855F1"/>
    <w:rsid w:val="00093891"/>
    <w:rsid w:val="000B46DD"/>
    <w:rsid w:val="000C2803"/>
    <w:rsid w:val="000C3E6C"/>
    <w:rsid w:val="000C5C59"/>
    <w:rsid w:val="000E26B1"/>
    <w:rsid w:val="000E427A"/>
    <w:rsid w:val="000E5797"/>
    <w:rsid w:val="000E6C92"/>
    <w:rsid w:val="000F58F5"/>
    <w:rsid w:val="001018E1"/>
    <w:rsid w:val="00103C5B"/>
    <w:rsid w:val="00117F11"/>
    <w:rsid w:val="00124E08"/>
    <w:rsid w:val="00124FA8"/>
    <w:rsid w:val="00125790"/>
    <w:rsid w:val="00130D4D"/>
    <w:rsid w:val="001316EE"/>
    <w:rsid w:val="0013187B"/>
    <w:rsid w:val="001324A1"/>
    <w:rsid w:val="001348F0"/>
    <w:rsid w:val="00137327"/>
    <w:rsid w:val="00150F0D"/>
    <w:rsid w:val="001529B9"/>
    <w:rsid w:val="00155960"/>
    <w:rsid w:val="00156438"/>
    <w:rsid w:val="0016445F"/>
    <w:rsid w:val="00166819"/>
    <w:rsid w:val="00172AF2"/>
    <w:rsid w:val="00175049"/>
    <w:rsid w:val="00175519"/>
    <w:rsid w:val="001829C2"/>
    <w:rsid w:val="00186879"/>
    <w:rsid w:val="001900A2"/>
    <w:rsid w:val="0019144D"/>
    <w:rsid w:val="00191839"/>
    <w:rsid w:val="00191C7C"/>
    <w:rsid w:val="00197633"/>
    <w:rsid w:val="001A2845"/>
    <w:rsid w:val="001A28A3"/>
    <w:rsid w:val="001B160A"/>
    <w:rsid w:val="001C7102"/>
    <w:rsid w:val="001D0A4B"/>
    <w:rsid w:val="001D461F"/>
    <w:rsid w:val="001D556D"/>
    <w:rsid w:val="001E4A39"/>
    <w:rsid w:val="001F1473"/>
    <w:rsid w:val="0020775B"/>
    <w:rsid w:val="00214F84"/>
    <w:rsid w:val="002167D7"/>
    <w:rsid w:val="00223A41"/>
    <w:rsid w:val="0022528F"/>
    <w:rsid w:val="00226033"/>
    <w:rsid w:val="0022694D"/>
    <w:rsid w:val="00227AE2"/>
    <w:rsid w:val="00232D7F"/>
    <w:rsid w:val="00246E1A"/>
    <w:rsid w:val="002605DF"/>
    <w:rsid w:val="00260813"/>
    <w:rsid w:val="0026169A"/>
    <w:rsid w:val="0026181F"/>
    <w:rsid w:val="00265BC8"/>
    <w:rsid w:val="002709EC"/>
    <w:rsid w:val="00270D65"/>
    <w:rsid w:val="0027262B"/>
    <w:rsid w:val="0027411D"/>
    <w:rsid w:val="00295A8C"/>
    <w:rsid w:val="002A1F2C"/>
    <w:rsid w:val="002A2FAF"/>
    <w:rsid w:val="002A4AD7"/>
    <w:rsid w:val="002C74BA"/>
    <w:rsid w:val="002C7D86"/>
    <w:rsid w:val="002D0EE9"/>
    <w:rsid w:val="002D0F6D"/>
    <w:rsid w:val="002D3097"/>
    <w:rsid w:val="002D7A9A"/>
    <w:rsid w:val="002D7C74"/>
    <w:rsid w:val="002E0FAC"/>
    <w:rsid w:val="002E117B"/>
    <w:rsid w:val="002E199C"/>
    <w:rsid w:val="002E246D"/>
    <w:rsid w:val="002E3676"/>
    <w:rsid w:val="002F096E"/>
    <w:rsid w:val="002F65F4"/>
    <w:rsid w:val="003000BA"/>
    <w:rsid w:val="003015DD"/>
    <w:rsid w:val="0031025C"/>
    <w:rsid w:val="00312C57"/>
    <w:rsid w:val="00313293"/>
    <w:rsid w:val="00317EBC"/>
    <w:rsid w:val="00324CF7"/>
    <w:rsid w:val="00326B6A"/>
    <w:rsid w:val="003323B5"/>
    <w:rsid w:val="00333D78"/>
    <w:rsid w:val="00334FAC"/>
    <w:rsid w:val="00340211"/>
    <w:rsid w:val="003411F6"/>
    <w:rsid w:val="003414FE"/>
    <w:rsid w:val="0034225C"/>
    <w:rsid w:val="00347499"/>
    <w:rsid w:val="00354A25"/>
    <w:rsid w:val="003559CB"/>
    <w:rsid w:val="00357677"/>
    <w:rsid w:val="0036173E"/>
    <w:rsid w:val="00362100"/>
    <w:rsid w:val="00377D12"/>
    <w:rsid w:val="00380DA2"/>
    <w:rsid w:val="00381FEC"/>
    <w:rsid w:val="00385BFA"/>
    <w:rsid w:val="00386FB2"/>
    <w:rsid w:val="00396E6E"/>
    <w:rsid w:val="003A1728"/>
    <w:rsid w:val="003A2AE6"/>
    <w:rsid w:val="003A3A19"/>
    <w:rsid w:val="003A7E85"/>
    <w:rsid w:val="003C0423"/>
    <w:rsid w:val="003C2B18"/>
    <w:rsid w:val="003C4081"/>
    <w:rsid w:val="003D01A6"/>
    <w:rsid w:val="003D550C"/>
    <w:rsid w:val="003E2FF1"/>
    <w:rsid w:val="003E439D"/>
    <w:rsid w:val="003E452B"/>
    <w:rsid w:val="003E5189"/>
    <w:rsid w:val="003F5065"/>
    <w:rsid w:val="00401AE0"/>
    <w:rsid w:val="004148F2"/>
    <w:rsid w:val="00415B21"/>
    <w:rsid w:val="004310A3"/>
    <w:rsid w:val="004321AE"/>
    <w:rsid w:val="004321D9"/>
    <w:rsid w:val="004369B4"/>
    <w:rsid w:val="004406DC"/>
    <w:rsid w:val="00442AAC"/>
    <w:rsid w:val="00444852"/>
    <w:rsid w:val="004556ED"/>
    <w:rsid w:val="00464D06"/>
    <w:rsid w:val="004657B1"/>
    <w:rsid w:val="00472F7D"/>
    <w:rsid w:val="00476C5D"/>
    <w:rsid w:val="00481A5D"/>
    <w:rsid w:val="00482ADC"/>
    <w:rsid w:val="00486162"/>
    <w:rsid w:val="00487E79"/>
    <w:rsid w:val="004922E1"/>
    <w:rsid w:val="0049504A"/>
    <w:rsid w:val="004A0D31"/>
    <w:rsid w:val="004A370D"/>
    <w:rsid w:val="004A41FB"/>
    <w:rsid w:val="004A5EDB"/>
    <w:rsid w:val="004B4AEA"/>
    <w:rsid w:val="004B6D54"/>
    <w:rsid w:val="004C53F3"/>
    <w:rsid w:val="004C7214"/>
    <w:rsid w:val="004C77A8"/>
    <w:rsid w:val="004D08D3"/>
    <w:rsid w:val="004D16E6"/>
    <w:rsid w:val="004D68D2"/>
    <w:rsid w:val="004D6A15"/>
    <w:rsid w:val="004E1217"/>
    <w:rsid w:val="004E21E7"/>
    <w:rsid w:val="004E45D3"/>
    <w:rsid w:val="004F0B5D"/>
    <w:rsid w:val="004F0C17"/>
    <w:rsid w:val="004F6A3B"/>
    <w:rsid w:val="004F7F8E"/>
    <w:rsid w:val="00500C5A"/>
    <w:rsid w:val="00501C24"/>
    <w:rsid w:val="00521859"/>
    <w:rsid w:val="0052275B"/>
    <w:rsid w:val="005231DA"/>
    <w:rsid w:val="00523E7E"/>
    <w:rsid w:val="00525BDE"/>
    <w:rsid w:val="00532E25"/>
    <w:rsid w:val="005353C6"/>
    <w:rsid w:val="00536A80"/>
    <w:rsid w:val="005377FF"/>
    <w:rsid w:val="00547908"/>
    <w:rsid w:val="00551A60"/>
    <w:rsid w:val="00554677"/>
    <w:rsid w:val="0055467D"/>
    <w:rsid w:val="00563089"/>
    <w:rsid w:val="005672B6"/>
    <w:rsid w:val="00570BCF"/>
    <w:rsid w:val="005726F0"/>
    <w:rsid w:val="005758E3"/>
    <w:rsid w:val="00575FA6"/>
    <w:rsid w:val="005760D7"/>
    <w:rsid w:val="00590E6F"/>
    <w:rsid w:val="00593967"/>
    <w:rsid w:val="0059687F"/>
    <w:rsid w:val="00597F89"/>
    <w:rsid w:val="005A03F9"/>
    <w:rsid w:val="005A3030"/>
    <w:rsid w:val="005A5EA4"/>
    <w:rsid w:val="005B1032"/>
    <w:rsid w:val="005B182B"/>
    <w:rsid w:val="005B3F89"/>
    <w:rsid w:val="005B52EB"/>
    <w:rsid w:val="005C4AA3"/>
    <w:rsid w:val="005D117A"/>
    <w:rsid w:val="005D4202"/>
    <w:rsid w:val="005D48EA"/>
    <w:rsid w:val="005D5C7C"/>
    <w:rsid w:val="005E0403"/>
    <w:rsid w:val="005E3DF5"/>
    <w:rsid w:val="005E7139"/>
    <w:rsid w:val="005F2B37"/>
    <w:rsid w:val="006048EB"/>
    <w:rsid w:val="00605074"/>
    <w:rsid w:val="006142EB"/>
    <w:rsid w:val="00616E01"/>
    <w:rsid w:val="00617F5C"/>
    <w:rsid w:val="00620677"/>
    <w:rsid w:val="006210D9"/>
    <w:rsid w:val="006234E9"/>
    <w:rsid w:val="00626AC9"/>
    <w:rsid w:val="006276B3"/>
    <w:rsid w:val="006364AE"/>
    <w:rsid w:val="006536E7"/>
    <w:rsid w:val="00660026"/>
    <w:rsid w:val="00661ED1"/>
    <w:rsid w:val="00683F17"/>
    <w:rsid w:val="00684448"/>
    <w:rsid w:val="00687562"/>
    <w:rsid w:val="006903AC"/>
    <w:rsid w:val="00695440"/>
    <w:rsid w:val="006A0AF4"/>
    <w:rsid w:val="006A450F"/>
    <w:rsid w:val="006A5643"/>
    <w:rsid w:val="006A7C66"/>
    <w:rsid w:val="006B0300"/>
    <w:rsid w:val="006C53AB"/>
    <w:rsid w:val="006C5697"/>
    <w:rsid w:val="006C5F2E"/>
    <w:rsid w:val="006C7BEE"/>
    <w:rsid w:val="006D06E3"/>
    <w:rsid w:val="006D1F22"/>
    <w:rsid w:val="006D3207"/>
    <w:rsid w:val="006E18E2"/>
    <w:rsid w:val="006F39FF"/>
    <w:rsid w:val="006F5A78"/>
    <w:rsid w:val="006F7CFE"/>
    <w:rsid w:val="007055B6"/>
    <w:rsid w:val="007064ED"/>
    <w:rsid w:val="00707266"/>
    <w:rsid w:val="00710CA3"/>
    <w:rsid w:val="007139B1"/>
    <w:rsid w:val="00714009"/>
    <w:rsid w:val="0071593B"/>
    <w:rsid w:val="007168B5"/>
    <w:rsid w:val="00750FAF"/>
    <w:rsid w:val="00751A4B"/>
    <w:rsid w:val="00752417"/>
    <w:rsid w:val="007570C4"/>
    <w:rsid w:val="0075779B"/>
    <w:rsid w:val="00773BD0"/>
    <w:rsid w:val="007B351D"/>
    <w:rsid w:val="007B56B6"/>
    <w:rsid w:val="007C0164"/>
    <w:rsid w:val="007C1CA5"/>
    <w:rsid w:val="007C2C09"/>
    <w:rsid w:val="007D3F86"/>
    <w:rsid w:val="007D4860"/>
    <w:rsid w:val="007E2FFB"/>
    <w:rsid w:val="007E3378"/>
    <w:rsid w:val="007E45D9"/>
    <w:rsid w:val="007E4DAD"/>
    <w:rsid w:val="007E5A32"/>
    <w:rsid w:val="007F3CB6"/>
    <w:rsid w:val="007F426E"/>
    <w:rsid w:val="00803A01"/>
    <w:rsid w:val="008043A0"/>
    <w:rsid w:val="008070B0"/>
    <w:rsid w:val="00807681"/>
    <w:rsid w:val="008113C2"/>
    <w:rsid w:val="0081418F"/>
    <w:rsid w:val="00815D5B"/>
    <w:rsid w:val="008163CB"/>
    <w:rsid w:val="0082292F"/>
    <w:rsid w:val="00826FFE"/>
    <w:rsid w:val="00833E13"/>
    <w:rsid w:val="00835A2A"/>
    <w:rsid w:val="00842D19"/>
    <w:rsid w:val="008444AA"/>
    <w:rsid w:val="0084454C"/>
    <w:rsid w:val="00846779"/>
    <w:rsid w:val="008575F2"/>
    <w:rsid w:val="0086158E"/>
    <w:rsid w:val="008627C4"/>
    <w:rsid w:val="00863258"/>
    <w:rsid w:val="00869192"/>
    <w:rsid w:val="008705F2"/>
    <w:rsid w:val="008750CA"/>
    <w:rsid w:val="00877104"/>
    <w:rsid w:val="008776F5"/>
    <w:rsid w:val="00877993"/>
    <w:rsid w:val="00877B8C"/>
    <w:rsid w:val="0088194E"/>
    <w:rsid w:val="00882469"/>
    <w:rsid w:val="00882FDD"/>
    <w:rsid w:val="0088309C"/>
    <w:rsid w:val="00891DC0"/>
    <w:rsid w:val="00893EC3"/>
    <w:rsid w:val="00896F89"/>
    <w:rsid w:val="008A3C85"/>
    <w:rsid w:val="008A46E8"/>
    <w:rsid w:val="008A51A2"/>
    <w:rsid w:val="008B05EC"/>
    <w:rsid w:val="008B64B4"/>
    <w:rsid w:val="008B6FA5"/>
    <w:rsid w:val="008C140E"/>
    <w:rsid w:val="008C29BC"/>
    <w:rsid w:val="008C6DF5"/>
    <w:rsid w:val="008D1C8D"/>
    <w:rsid w:val="008D2467"/>
    <w:rsid w:val="008D6190"/>
    <w:rsid w:val="008D6409"/>
    <w:rsid w:val="008E1876"/>
    <w:rsid w:val="008E34F2"/>
    <w:rsid w:val="008E4A64"/>
    <w:rsid w:val="008E4B58"/>
    <w:rsid w:val="008F595B"/>
    <w:rsid w:val="008F5B12"/>
    <w:rsid w:val="00900FBD"/>
    <w:rsid w:val="0090295B"/>
    <w:rsid w:val="00911631"/>
    <w:rsid w:val="0092715D"/>
    <w:rsid w:val="009342E6"/>
    <w:rsid w:val="00936385"/>
    <w:rsid w:val="009432B1"/>
    <w:rsid w:val="00944A1D"/>
    <w:rsid w:val="00953A89"/>
    <w:rsid w:val="00961969"/>
    <w:rsid w:val="00963A47"/>
    <w:rsid w:val="009669A4"/>
    <w:rsid w:val="00966BCB"/>
    <w:rsid w:val="00970DC4"/>
    <w:rsid w:val="00973290"/>
    <w:rsid w:val="00982FF8"/>
    <w:rsid w:val="00984EEC"/>
    <w:rsid w:val="009920D0"/>
    <w:rsid w:val="00994617"/>
    <w:rsid w:val="009946BE"/>
    <w:rsid w:val="009955E7"/>
    <w:rsid w:val="00997774"/>
    <w:rsid w:val="009A178B"/>
    <w:rsid w:val="009A29BA"/>
    <w:rsid w:val="009B18C2"/>
    <w:rsid w:val="009B23E0"/>
    <w:rsid w:val="009B298B"/>
    <w:rsid w:val="009B7800"/>
    <w:rsid w:val="009B7BAE"/>
    <w:rsid w:val="009C116E"/>
    <w:rsid w:val="009C31EF"/>
    <w:rsid w:val="009D4502"/>
    <w:rsid w:val="009D4644"/>
    <w:rsid w:val="009D7C89"/>
    <w:rsid w:val="009E5F0D"/>
    <w:rsid w:val="009E6474"/>
    <w:rsid w:val="009E7A91"/>
    <w:rsid w:val="009F36B1"/>
    <w:rsid w:val="00A01CDE"/>
    <w:rsid w:val="00A12210"/>
    <w:rsid w:val="00A329AA"/>
    <w:rsid w:val="00A32B1F"/>
    <w:rsid w:val="00A3458B"/>
    <w:rsid w:val="00A358CB"/>
    <w:rsid w:val="00A37626"/>
    <w:rsid w:val="00A52412"/>
    <w:rsid w:val="00A5461C"/>
    <w:rsid w:val="00A63596"/>
    <w:rsid w:val="00A723B7"/>
    <w:rsid w:val="00A72AF3"/>
    <w:rsid w:val="00A85464"/>
    <w:rsid w:val="00AA3643"/>
    <w:rsid w:val="00AA3B44"/>
    <w:rsid w:val="00AA560E"/>
    <w:rsid w:val="00AA64CA"/>
    <w:rsid w:val="00AB10A7"/>
    <w:rsid w:val="00AB2D9F"/>
    <w:rsid w:val="00AC164E"/>
    <w:rsid w:val="00AC4305"/>
    <w:rsid w:val="00AC45AD"/>
    <w:rsid w:val="00AC4CDA"/>
    <w:rsid w:val="00AC716E"/>
    <w:rsid w:val="00AD3FE2"/>
    <w:rsid w:val="00AD5FD3"/>
    <w:rsid w:val="00AE5086"/>
    <w:rsid w:val="00AF0F6E"/>
    <w:rsid w:val="00AF1A32"/>
    <w:rsid w:val="00AF4159"/>
    <w:rsid w:val="00AF425A"/>
    <w:rsid w:val="00AF6FCD"/>
    <w:rsid w:val="00B0351E"/>
    <w:rsid w:val="00B07A77"/>
    <w:rsid w:val="00B10351"/>
    <w:rsid w:val="00B12156"/>
    <w:rsid w:val="00B20C65"/>
    <w:rsid w:val="00B2162E"/>
    <w:rsid w:val="00B217FE"/>
    <w:rsid w:val="00B24AC5"/>
    <w:rsid w:val="00B257E0"/>
    <w:rsid w:val="00B32BB8"/>
    <w:rsid w:val="00B3402E"/>
    <w:rsid w:val="00B40B35"/>
    <w:rsid w:val="00B42526"/>
    <w:rsid w:val="00B425B1"/>
    <w:rsid w:val="00B43B18"/>
    <w:rsid w:val="00B52AF3"/>
    <w:rsid w:val="00B55883"/>
    <w:rsid w:val="00B60C54"/>
    <w:rsid w:val="00B60C8A"/>
    <w:rsid w:val="00B60E91"/>
    <w:rsid w:val="00B6506B"/>
    <w:rsid w:val="00B70AAE"/>
    <w:rsid w:val="00B75752"/>
    <w:rsid w:val="00B7708E"/>
    <w:rsid w:val="00B77387"/>
    <w:rsid w:val="00B776C4"/>
    <w:rsid w:val="00B84116"/>
    <w:rsid w:val="00BA1FB2"/>
    <w:rsid w:val="00BA25E0"/>
    <w:rsid w:val="00BA4947"/>
    <w:rsid w:val="00BA4E60"/>
    <w:rsid w:val="00BC29CD"/>
    <w:rsid w:val="00BC3854"/>
    <w:rsid w:val="00BC490C"/>
    <w:rsid w:val="00BD1775"/>
    <w:rsid w:val="00BE2AAC"/>
    <w:rsid w:val="00BE728B"/>
    <w:rsid w:val="00BF3FBC"/>
    <w:rsid w:val="00C0700F"/>
    <w:rsid w:val="00C10FAA"/>
    <w:rsid w:val="00C1109A"/>
    <w:rsid w:val="00C11694"/>
    <w:rsid w:val="00C14DEB"/>
    <w:rsid w:val="00C25510"/>
    <w:rsid w:val="00C307C4"/>
    <w:rsid w:val="00C343CD"/>
    <w:rsid w:val="00C523F4"/>
    <w:rsid w:val="00C531FD"/>
    <w:rsid w:val="00C62220"/>
    <w:rsid w:val="00C72DCF"/>
    <w:rsid w:val="00C75738"/>
    <w:rsid w:val="00C75CFE"/>
    <w:rsid w:val="00C77E32"/>
    <w:rsid w:val="00C77E57"/>
    <w:rsid w:val="00C813F4"/>
    <w:rsid w:val="00C8171C"/>
    <w:rsid w:val="00C8183F"/>
    <w:rsid w:val="00C83D54"/>
    <w:rsid w:val="00C92FD9"/>
    <w:rsid w:val="00C9472F"/>
    <w:rsid w:val="00CA02BB"/>
    <w:rsid w:val="00CA0D28"/>
    <w:rsid w:val="00CA1749"/>
    <w:rsid w:val="00CA373A"/>
    <w:rsid w:val="00CA38C5"/>
    <w:rsid w:val="00CB16E8"/>
    <w:rsid w:val="00CB6601"/>
    <w:rsid w:val="00CC7D01"/>
    <w:rsid w:val="00CD47F0"/>
    <w:rsid w:val="00CD5596"/>
    <w:rsid w:val="00CD5E50"/>
    <w:rsid w:val="00CD6E1F"/>
    <w:rsid w:val="00CE5C12"/>
    <w:rsid w:val="00CF1D56"/>
    <w:rsid w:val="00D004F0"/>
    <w:rsid w:val="00D00A0C"/>
    <w:rsid w:val="00D0273D"/>
    <w:rsid w:val="00D04727"/>
    <w:rsid w:val="00D10152"/>
    <w:rsid w:val="00D15350"/>
    <w:rsid w:val="00D23ED5"/>
    <w:rsid w:val="00D2550D"/>
    <w:rsid w:val="00D2673D"/>
    <w:rsid w:val="00D27B49"/>
    <w:rsid w:val="00D31C2D"/>
    <w:rsid w:val="00D320C3"/>
    <w:rsid w:val="00D367E2"/>
    <w:rsid w:val="00D43B99"/>
    <w:rsid w:val="00D45EC9"/>
    <w:rsid w:val="00D5210F"/>
    <w:rsid w:val="00D574AC"/>
    <w:rsid w:val="00D669AA"/>
    <w:rsid w:val="00D74EA2"/>
    <w:rsid w:val="00D778ED"/>
    <w:rsid w:val="00D816FA"/>
    <w:rsid w:val="00D82B37"/>
    <w:rsid w:val="00D83B06"/>
    <w:rsid w:val="00D87295"/>
    <w:rsid w:val="00D95AFE"/>
    <w:rsid w:val="00D97744"/>
    <w:rsid w:val="00DA1FAF"/>
    <w:rsid w:val="00DA76C3"/>
    <w:rsid w:val="00DB3158"/>
    <w:rsid w:val="00DB69F9"/>
    <w:rsid w:val="00DC2C92"/>
    <w:rsid w:val="00DC60D8"/>
    <w:rsid w:val="00DC72F1"/>
    <w:rsid w:val="00DD1114"/>
    <w:rsid w:val="00DD2035"/>
    <w:rsid w:val="00DD24B3"/>
    <w:rsid w:val="00DD352B"/>
    <w:rsid w:val="00DE2D75"/>
    <w:rsid w:val="00DE63DA"/>
    <w:rsid w:val="00DE7190"/>
    <w:rsid w:val="00DF229B"/>
    <w:rsid w:val="00E00981"/>
    <w:rsid w:val="00E10238"/>
    <w:rsid w:val="00E12F80"/>
    <w:rsid w:val="00E205EC"/>
    <w:rsid w:val="00E206DF"/>
    <w:rsid w:val="00E2361C"/>
    <w:rsid w:val="00E247D8"/>
    <w:rsid w:val="00E27C3B"/>
    <w:rsid w:val="00E37A79"/>
    <w:rsid w:val="00E46CA2"/>
    <w:rsid w:val="00E479C6"/>
    <w:rsid w:val="00E503CB"/>
    <w:rsid w:val="00E506C1"/>
    <w:rsid w:val="00E50B5D"/>
    <w:rsid w:val="00E50E41"/>
    <w:rsid w:val="00E52D68"/>
    <w:rsid w:val="00E54601"/>
    <w:rsid w:val="00E56C71"/>
    <w:rsid w:val="00E64E1E"/>
    <w:rsid w:val="00E66A68"/>
    <w:rsid w:val="00E73E5B"/>
    <w:rsid w:val="00E77ED3"/>
    <w:rsid w:val="00E8612C"/>
    <w:rsid w:val="00E90F12"/>
    <w:rsid w:val="00EA3493"/>
    <w:rsid w:val="00EA75CA"/>
    <w:rsid w:val="00EB230E"/>
    <w:rsid w:val="00EB325B"/>
    <w:rsid w:val="00EC0D2E"/>
    <w:rsid w:val="00EC17C7"/>
    <w:rsid w:val="00EC2B21"/>
    <w:rsid w:val="00EC63D6"/>
    <w:rsid w:val="00ED11A3"/>
    <w:rsid w:val="00ED2E28"/>
    <w:rsid w:val="00ED4C58"/>
    <w:rsid w:val="00ED69AB"/>
    <w:rsid w:val="00ED6B8C"/>
    <w:rsid w:val="00EE0E5B"/>
    <w:rsid w:val="00EE2A34"/>
    <w:rsid w:val="00EE51CD"/>
    <w:rsid w:val="00EE677C"/>
    <w:rsid w:val="00EE7F8D"/>
    <w:rsid w:val="00EF2748"/>
    <w:rsid w:val="00EF2CF7"/>
    <w:rsid w:val="00EF4C47"/>
    <w:rsid w:val="00EF5574"/>
    <w:rsid w:val="00F005D9"/>
    <w:rsid w:val="00F13261"/>
    <w:rsid w:val="00F13662"/>
    <w:rsid w:val="00F16A3A"/>
    <w:rsid w:val="00F235FA"/>
    <w:rsid w:val="00F23C6A"/>
    <w:rsid w:val="00F27EE1"/>
    <w:rsid w:val="00F31A4C"/>
    <w:rsid w:val="00F34B61"/>
    <w:rsid w:val="00F36683"/>
    <w:rsid w:val="00F36DB4"/>
    <w:rsid w:val="00F40D71"/>
    <w:rsid w:val="00F45F69"/>
    <w:rsid w:val="00F47844"/>
    <w:rsid w:val="00F6370A"/>
    <w:rsid w:val="00F71A3D"/>
    <w:rsid w:val="00F74EC4"/>
    <w:rsid w:val="00F85FC7"/>
    <w:rsid w:val="00F90927"/>
    <w:rsid w:val="00F94FBA"/>
    <w:rsid w:val="00F96FB1"/>
    <w:rsid w:val="00F97599"/>
    <w:rsid w:val="00F976AF"/>
    <w:rsid w:val="00F989C3"/>
    <w:rsid w:val="00FA16CB"/>
    <w:rsid w:val="00FB1878"/>
    <w:rsid w:val="00FB49D8"/>
    <w:rsid w:val="00FB4C85"/>
    <w:rsid w:val="00FC0436"/>
    <w:rsid w:val="00FC326C"/>
    <w:rsid w:val="00FC5B9C"/>
    <w:rsid w:val="00FD2BBF"/>
    <w:rsid w:val="00FD4E3A"/>
    <w:rsid w:val="00FD58AF"/>
    <w:rsid w:val="00FD5B10"/>
    <w:rsid w:val="00FD7C59"/>
    <w:rsid w:val="00FE14BA"/>
    <w:rsid w:val="00FE7065"/>
    <w:rsid w:val="00FF2941"/>
    <w:rsid w:val="0169ED97"/>
    <w:rsid w:val="039D9A23"/>
    <w:rsid w:val="0468C500"/>
    <w:rsid w:val="0495B0E0"/>
    <w:rsid w:val="05720DC1"/>
    <w:rsid w:val="05A39F64"/>
    <w:rsid w:val="0715031E"/>
    <w:rsid w:val="08365D7A"/>
    <w:rsid w:val="08C68513"/>
    <w:rsid w:val="0A29E74E"/>
    <w:rsid w:val="0AEDB0EF"/>
    <w:rsid w:val="0AF376A1"/>
    <w:rsid w:val="0BF17680"/>
    <w:rsid w:val="0E1D368B"/>
    <w:rsid w:val="0E664411"/>
    <w:rsid w:val="0FBA1CEF"/>
    <w:rsid w:val="13685D10"/>
    <w:rsid w:val="143DC3BF"/>
    <w:rsid w:val="143FCD42"/>
    <w:rsid w:val="1592A929"/>
    <w:rsid w:val="15AC0E0D"/>
    <w:rsid w:val="175D8115"/>
    <w:rsid w:val="1A21B4E0"/>
    <w:rsid w:val="1B830A69"/>
    <w:rsid w:val="1C8F1311"/>
    <w:rsid w:val="1D0271EF"/>
    <w:rsid w:val="21978AD2"/>
    <w:rsid w:val="23663DF5"/>
    <w:rsid w:val="29D0369B"/>
    <w:rsid w:val="29E79134"/>
    <w:rsid w:val="2A29FA5A"/>
    <w:rsid w:val="2A84EDD0"/>
    <w:rsid w:val="2AB8176C"/>
    <w:rsid w:val="2B2B13A2"/>
    <w:rsid w:val="2C8ED339"/>
    <w:rsid w:val="2D114814"/>
    <w:rsid w:val="2ED24094"/>
    <w:rsid w:val="2F587B6C"/>
    <w:rsid w:val="33A9AA26"/>
    <w:rsid w:val="358193A7"/>
    <w:rsid w:val="367CFCFC"/>
    <w:rsid w:val="38C94DE9"/>
    <w:rsid w:val="38F03B13"/>
    <w:rsid w:val="398D4FA7"/>
    <w:rsid w:val="39EF54D7"/>
    <w:rsid w:val="3B274942"/>
    <w:rsid w:val="400B8762"/>
    <w:rsid w:val="41D2E456"/>
    <w:rsid w:val="42FF4730"/>
    <w:rsid w:val="445994D0"/>
    <w:rsid w:val="476A5AD7"/>
    <w:rsid w:val="49F18AAC"/>
    <w:rsid w:val="4A9C64D0"/>
    <w:rsid w:val="4B559D7B"/>
    <w:rsid w:val="4FE1B59E"/>
    <w:rsid w:val="500D1A05"/>
    <w:rsid w:val="51E8EEAB"/>
    <w:rsid w:val="54D22EB1"/>
    <w:rsid w:val="5503141C"/>
    <w:rsid w:val="55668BB2"/>
    <w:rsid w:val="5772E81A"/>
    <w:rsid w:val="5775D43C"/>
    <w:rsid w:val="585F4E14"/>
    <w:rsid w:val="5B225465"/>
    <w:rsid w:val="5BD0C0CA"/>
    <w:rsid w:val="5C9A53B9"/>
    <w:rsid w:val="5E64BEE8"/>
    <w:rsid w:val="5FCB7DE0"/>
    <w:rsid w:val="60B914C9"/>
    <w:rsid w:val="60C1EB73"/>
    <w:rsid w:val="60F7D5D5"/>
    <w:rsid w:val="60FDB453"/>
    <w:rsid w:val="61E8CDEE"/>
    <w:rsid w:val="61F69239"/>
    <w:rsid w:val="6340F98B"/>
    <w:rsid w:val="63D02613"/>
    <w:rsid w:val="643F00ED"/>
    <w:rsid w:val="64755E84"/>
    <w:rsid w:val="6836AACF"/>
    <w:rsid w:val="694871BA"/>
    <w:rsid w:val="6B0BFEBD"/>
    <w:rsid w:val="6D9221F3"/>
    <w:rsid w:val="6E439F7F"/>
    <w:rsid w:val="6F7AD4BF"/>
    <w:rsid w:val="7116A520"/>
    <w:rsid w:val="72387EB9"/>
    <w:rsid w:val="730FBB8F"/>
    <w:rsid w:val="737040DD"/>
    <w:rsid w:val="759F9DC5"/>
    <w:rsid w:val="7692ADF0"/>
    <w:rsid w:val="76CC98AF"/>
    <w:rsid w:val="7866BBE5"/>
    <w:rsid w:val="7A2824D8"/>
    <w:rsid w:val="7A52D54C"/>
    <w:rsid w:val="7A7A782B"/>
    <w:rsid w:val="7BAF238F"/>
    <w:rsid w:val="7D5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E3C3F"/>
  <w15:chartTrackingRefBased/>
  <w15:docId w15:val="{FA15B69D-FD23-4A44-9EB7-AE561CB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58A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hAnsi="Tahoma" w:cs="Tahoma" w:eastAsiaTheme="minorHAnsi"/>
      <w:sz w:val="16"/>
      <w:szCs w:val="16"/>
      <w:lang w:val="es-CL" w:eastAsia="en-U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hAnsiTheme="minorHAnsi" w:eastAsiaTheme="minorHAnsi" w:cstheme="minorBidi"/>
      <w:lang w:val="es-CL" w:eastAsia="en-U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hAnsi="Courier New" w:eastAsia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hAnsiTheme="minorHAnsi" w:eastAsiaTheme="minorHAnsi" w:cstheme="minorBidi"/>
      <w:noProof/>
      <w:lang w:val="es-CL" w:eastAsia="en-U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hAnsiTheme="minorHAnsi" w:eastAsiaTheme="minorHAnsi" w:cstheme="minorBidi"/>
      <w:color w:val="595959" w:themeColor="text1" w:themeTint="A6"/>
      <w:kern w:val="20"/>
      <w:lang w:val="en-US" w:eastAsia="ja-JP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styleId="Default" w:customStyle="1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hAnsi="Times New Roman" w:eastAsia="Times New Roman" w:cs="Times New Roman"/>
      <w:b/>
      <w:bCs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334FAC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ormaltextrun" w:customStyle="1">
    <w:name w:val="normaltextrun"/>
    <w:basedOn w:val="Fuentedeprrafopredeter"/>
    <w:rsid w:val="00CC7D01"/>
  </w:style>
  <w:style w:type="character" w:styleId="eop" w:customStyle="1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table" w:styleId="Tablaconcuadrcula1clara">
    <w:name w:val="Grid Table 1 Light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523E7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1clara-nfasis3">
    <w:name w:val="Grid Table 1 Light Accent 3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6F5A78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" w:customStyle="1">
    <w:name w:val="paragraph"/>
    <w:basedOn w:val="Normal"/>
    <w:rsid w:val="00997774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36173E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cionar">
    <w:name w:val="Mention"/>
    <w:basedOn w:val="Fuentedeprrafopredeter"/>
    <w:uiPriority w:val="99"/>
    <w:unhideWhenUsed/>
    <w:rsid w:val="009C116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1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5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4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6B7605-D322-476E-86F2-86270DAD4A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37C883-1DAC-4C8B-80BE-BBDAC2387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9243-45ec-495f-a22e-237b638f2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Cristina Plaza M.</dc:creator>
  <keywords/>
  <dc:description/>
  <lastModifiedBy>Sergiomanuel Campos Chartier</lastModifiedBy>
  <revision>145</revision>
  <lastPrinted>2024-04-02T19:32:00.0000000Z</lastPrinted>
  <dcterms:created xsi:type="dcterms:W3CDTF">2024-04-01T19:44:00.0000000Z</dcterms:created>
  <dcterms:modified xsi:type="dcterms:W3CDTF">2025-02-11T04:53:23.1618823Z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  <property fmtid="{D5CDD505-2E9C-101B-9397-08002B2CF9AE}" pid="3" name="MediaServiceImageTags">
    <vt:lpwstr/>
  </property>
</Properties>
</file>