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479060D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0479060D" w:rsidRDefault="006852C1" w14:paraId="210A8870" w14:textId="40178671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0479060D" w:rsidR="006852C1">
              <w:rPr>
                <w:rFonts w:ascii="Arial Black" w:hAnsi="Arial Black" w:cs="Arial"/>
                <w:noProof/>
                <w:color w:val="B4C6E7" w:themeColor="accent1" w:themeTint="66" w:themeShade="FF"/>
              </w:rPr>
              <w:t>|</w:t>
            </w:r>
            <w:r w:rsidRPr="0479060D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 xml:space="preserve"> </w:t>
            </w:r>
            <w:r w:rsidRPr="0479060D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0479060D" w:rsidR="008948A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0479060D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0479060D" w:rsidR="008948A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1</w:t>
            </w:r>
            <w:r w:rsidRPr="0479060D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0479060D" w:rsidR="6DB033CE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0479060D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575D93FD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948A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Listas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479060D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479060D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7752C24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479060D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479060D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FC7D56" w14:paraId="58FA7F4D" w14:textId="7FEACA2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33367D57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12F3E19F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0BB6350" w:rsidRDefault="00BB6350" w14:paraId="65502B85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.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0479060D" w:rsidRDefault="00BB6350" w14:paraId="18A6F3FC" w14:textId="61EFEA29" w14:noSpellErr="1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0479060D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Esta guía puede ser desarrollada en casa, o guiada por el docente, con el fin de seguir un paso a paso y comprender las explicaciones de la o el docente.</w:t>
      </w:r>
      <w:r w:rsidRPr="0479060D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0479060D" w:rsidRDefault="006738F1" w14:paraId="7707F218" w14:textId="58DED518">
      <w:pPr>
        <w:pStyle w:val="Ttulo2"/>
        <w:numPr>
          <w:ilvl w:val="0"/>
          <w:numId w:val="10"/>
        </w:numPr>
        <w:spacing w:before="0" w:beforeAutospacing="off" w:after="0" w:afterAutospacing="off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0479060D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Visual Studio </w:t>
      </w:r>
      <w:r w:rsidRPr="0479060D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Code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128E20D7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E80211" w:rsidP="00E80211" w:rsidRDefault="00E80211" w14:paraId="24205343" w14:textId="446606FE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:rsidR="00C0711C" w:rsidP="00C0711C" w:rsidRDefault="00C0711C" w14:paraId="0B5186C5" w14:textId="77777777"/>
    <w:p w:rsidR="00C0711C" w:rsidP="00C0711C" w:rsidRDefault="00C0711C" w14:paraId="51ABF14E" w14:textId="77777777">
      <w:r>
        <w:t>Observa y analiza el siguiente código.</w:t>
      </w:r>
    </w:p>
    <w:p w:rsidR="00C0711C" w:rsidP="00C0711C" w:rsidRDefault="00C0711C" w14:paraId="4C5530F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#promedioNotas</w:t>
      </w:r>
    </w:p>
    <w:p w:rsidR="00C0711C" w:rsidP="00C0711C" w:rsidRDefault="00C0711C" w14:paraId="7B43BE8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C0711C" w:rsidP="00C0711C" w:rsidRDefault="00C0711C" w14:paraId="70F1429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listaNotas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:rsidR="00C0711C" w:rsidP="00C0711C" w:rsidRDefault="00C0711C" w14:paraId="72949D4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0711C" w:rsidP="00C0711C" w:rsidRDefault="00C0711C" w14:paraId="4A639C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 para ingresar sus notas"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6A70A75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cualquier tecla para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Pr="00CF74F5" w:rsidR="00C0711C" w:rsidP="00C0711C" w:rsidRDefault="00C0711C" w14:paraId="7ECFAAB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CF74F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Seleccione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opción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))</w:t>
      </w:r>
    </w:p>
    <w:p w:rsidRPr="00CF74F5" w:rsidR="00C0711C" w:rsidP="00C0711C" w:rsidRDefault="00C0711C" w14:paraId="7FD5E61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F74F5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if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="00C0711C" w:rsidP="00C0711C" w:rsidRDefault="00C0711C" w14:paraId="4BE984B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5895DB9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0815172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2C2605F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nota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"Incorpore su nota, si desea salir, presione 0: "</w:t>
      </w:r>
      <w:r>
        <w:rPr>
          <w:rFonts w:ascii="Menlo" w:hAnsi="Menlo" w:cs="Menlo"/>
          <w:color w:val="FFFFFF"/>
          <w:sz w:val="18"/>
          <w:szCs w:val="18"/>
        </w:rPr>
        <w:t xml:space="preserve">)) </w:t>
      </w:r>
    </w:p>
    <w:p w:rsidR="00C0711C" w:rsidP="00C0711C" w:rsidRDefault="00C0711C" w14:paraId="49BFA38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nota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="00C0711C" w:rsidP="00C0711C" w:rsidRDefault="00C0711C" w14:paraId="57F25BB8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CF74F5" w:rsidR="00C0711C" w:rsidP="00C0711C" w:rsidRDefault="00C0711C" w14:paraId="07B59995" w14:textId="77777777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CF74F5">
        <w:rPr>
          <w:rFonts w:ascii="Menlo" w:hAnsi="Menlo" w:cs="Menlo"/>
          <w:color w:val="FF0000"/>
          <w:sz w:val="18"/>
          <w:szCs w:val="18"/>
        </w:rPr>
        <w:t>AQUÍ VA EL C</w:t>
      </w:r>
      <w:r>
        <w:rPr>
          <w:rFonts w:ascii="Menlo" w:hAnsi="Menlo" w:cs="Menlo"/>
          <w:color w:val="FF0000"/>
          <w:sz w:val="18"/>
          <w:szCs w:val="18"/>
        </w:rPr>
        <w:t>Ó</w:t>
      </w:r>
      <w:r w:rsidRPr="00CF74F5">
        <w:rPr>
          <w:rFonts w:ascii="Menlo" w:hAnsi="Menlo" w:cs="Menlo"/>
          <w:color w:val="FF0000"/>
          <w:sz w:val="18"/>
          <w:szCs w:val="18"/>
        </w:rPr>
        <w:t>DIGO FALTANTE</w:t>
      </w:r>
    </w:p>
    <w:p w:rsidR="00C0711C" w:rsidP="00C0711C" w:rsidRDefault="00C0711C" w14:paraId="5CD1A6A5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CF74F5" w:rsidR="00C0711C" w:rsidP="00C0711C" w:rsidRDefault="00C0711C" w14:paraId="71F2E6A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Pr="00CF74F5" w:rsidR="00C0711C" w:rsidP="00C0711C" w:rsidRDefault="00C0711C" w14:paraId="0E875EE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r w:rsidRPr="00CF74F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Adiós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Pr="00CF74F5" w:rsidR="00C0711C" w:rsidP="00C0711C" w:rsidRDefault="00C0711C" w14:paraId="7A515DD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sw</w:t>
      </w:r>
      <w:proofErr w:type="spellEnd"/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Pr="00CF74F5" w:rsidR="00C0711C" w:rsidP="00C0711C" w:rsidRDefault="00C0711C" w14:paraId="1E8B218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except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C0711C" w:rsidP="00C0711C" w:rsidRDefault="00C0711C" w14:paraId="5A9333D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5C39284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17CB363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69EA95B8" w14:textId="77777777"/>
    <w:p w:rsidR="00C0711C" w:rsidP="00C0711C" w:rsidRDefault="00C0711C" w14:paraId="677E9C37" w14:textId="77777777"/>
    <w:p w:rsidR="00C0711C" w:rsidP="00C0711C" w:rsidRDefault="00C0711C" w14:paraId="7F3BEB27" w14:textId="77777777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0711C" w:rsidTr="00896043" w14:paraId="7DD0EF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0711C" w:rsidP="00896043" w:rsidRDefault="00C0711C" w14:paraId="38B93D11" w14:textId="6935F31E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Ejercicio</w:t>
            </w:r>
          </w:p>
        </w:tc>
        <w:tc>
          <w:tcPr>
            <w:tcW w:w="6848" w:type="dxa"/>
          </w:tcPr>
          <w:p w:rsidRPr="00CF74F5" w:rsidR="00C0711C" w:rsidP="00896043" w:rsidRDefault="00C0711C" w14:paraId="35687F6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Completar con las sentencias de código, que permitan realizar: </w:t>
            </w:r>
          </w:p>
          <w:p w:rsidRPr="00CF74F5" w:rsidR="00C0711C" w:rsidP="00896043" w:rsidRDefault="00C0711C" w14:paraId="04ED79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1.- Agregar notas a la lista creada</w:t>
            </w:r>
          </w:p>
          <w:p w:rsidRPr="00CF74F5" w:rsidR="00C0711C" w:rsidP="00896043" w:rsidRDefault="00C0711C" w14:paraId="2548C1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2.- Muestre por pantalla todas las notas ingresadas</w:t>
            </w:r>
          </w:p>
          <w:p w:rsidRPr="00CF74F5" w:rsidR="00C0711C" w:rsidP="00896043" w:rsidRDefault="00C0711C" w14:paraId="733DFC8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3.- Muestra la cantidad de notas ingresadas</w:t>
            </w:r>
          </w:p>
          <w:p w:rsidRPr="00CF74F5" w:rsidR="00C0711C" w:rsidP="00896043" w:rsidRDefault="00C0711C" w14:paraId="2C0CB0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4.- Obtenga el promedio de las notas</w:t>
            </w:r>
          </w:p>
        </w:tc>
      </w:tr>
      <w:tr w:rsidR="00C0711C" w:rsidTr="00896043" w14:paraId="091789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0711C" w:rsidP="00896043" w:rsidRDefault="00C0711C" w14:paraId="612428CA" w14:textId="260E6092">
            <w:pPr>
              <w:rPr>
                <w:color w:val="002060"/>
              </w:rPr>
            </w:pPr>
            <w:r>
              <w:rPr>
                <w:color w:val="002060"/>
              </w:rPr>
              <w:t>Solución</w:t>
            </w:r>
          </w:p>
        </w:tc>
        <w:tc>
          <w:tcPr>
            <w:tcW w:w="6848" w:type="dxa"/>
          </w:tcPr>
          <w:p w:rsidR="00C0711C" w:rsidP="00896043" w:rsidRDefault="00C0711C" w14:paraId="433DB3CF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3127F1A7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notas cargadas son: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646E6B42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"Cantidad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notas cargadas: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7B15A9C6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promedio de notas es: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091F19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711C" w:rsidTr="00896043" w14:paraId="1011D2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0711C" w:rsidP="00896043" w:rsidRDefault="00C0711C" w14:paraId="24264F82" w14:textId="77777777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:rsidR="00C0711C" w:rsidP="00896043" w:rsidRDefault="00C0711C" w14:paraId="6CC4EE83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#promedioNotas</w:t>
            </w:r>
          </w:p>
          <w:p w:rsidR="00C0711C" w:rsidP="00896043" w:rsidRDefault="00C0711C" w14:paraId="59FF11F2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:rsidR="00C0711C" w:rsidP="00896043" w:rsidRDefault="00C0711C" w14:paraId="29606295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[]</w:t>
            </w:r>
          </w:p>
          <w:p w:rsidR="00C0711C" w:rsidP="00896043" w:rsidRDefault="00C0711C" w14:paraId="71B2B6A8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:rsidR="00C0711C" w:rsidP="00896043" w:rsidRDefault="00C0711C" w14:paraId="701644A3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1 para ingresar sus notas"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215419E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cualquier tecla para salir"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Pr="00CF74F5" w:rsidR="00C0711C" w:rsidP="00896043" w:rsidRDefault="00C0711C" w14:paraId="3273648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proofErr w:type="gramStart"/>
            <w:r w:rsidRPr="00CF74F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CF74F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input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Seleccione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opción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))</w:t>
            </w:r>
          </w:p>
          <w:p w:rsidRPr="00CF74F5" w:rsidR="00C0711C" w:rsidP="00896043" w:rsidRDefault="00C0711C" w14:paraId="0FE54BB1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proofErr w:type="gramStart"/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CF74F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:rsidR="00C0711C" w:rsidP="00896043" w:rsidRDefault="00C0711C" w14:paraId="6A95904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:rsidR="00C0711C" w:rsidP="00896043" w:rsidRDefault="00C0711C" w14:paraId="06CDD35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:rsidR="00C0711C" w:rsidP="00896043" w:rsidRDefault="00C0711C" w14:paraId="21322DCA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"----------------------------------------------------------"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1D136F28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"Incorpore su nota, si desea salir, presione 0: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)) </w:t>
            </w:r>
          </w:p>
          <w:p w:rsidR="00C0711C" w:rsidP="00896043" w:rsidRDefault="00C0711C" w14:paraId="0D9C2408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):</w:t>
            </w:r>
          </w:p>
          <w:p w:rsidR="00C0711C" w:rsidP="00896043" w:rsidRDefault="00C0711C" w14:paraId="3A1EF9D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5164342E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notas cargadas son: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0C329897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"Cantidad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notas cargadas: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0C147E19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promedio de notas es: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Pr="00CF74F5" w:rsidR="00C0711C" w:rsidP="00896043" w:rsidRDefault="00C0711C" w14:paraId="09364320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:rsidRPr="00CF74F5" w:rsidR="00C0711C" w:rsidP="00896043" w:rsidRDefault="00C0711C" w14:paraId="01B9E564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r w:rsidRPr="00CF74F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Adiós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</w:t>
            </w:r>
          </w:p>
          <w:p w:rsidRPr="00CF74F5" w:rsidR="00C0711C" w:rsidP="00896043" w:rsidRDefault="00C0711C" w14:paraId="53A1DAB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sw</w:t>
            </w:r>
            <w:proofErr w:type="spellEnd"/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CF74F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</w:p>
          <w:p w:rsidRPr="00CF74F5" w:rsidR="00C0711C" w:rsidP="00896043" w:rsidRDefault="00C0711C" w14:paraId="03513AF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except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:rsidR="00C0711C" w:rsidP="00896043" w:rsidRDefault="00C0711C" w14:paraId="5E50BA79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"Ingreso Erróneo"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5A0EA77F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:rsidR="00C0711C" w:rsidP="00896043" w:rsidRDefault="00C0711C" w14:paraId="7F3CA76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:rsidR="00C0711C" w:rsidP="00896043" w:rsidRDefault="00C0711C" w14:paraId="54EFD6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11C" w:rsidP="00C0711C" w:rsidRDefault="00C0711C" w14:paraId="16CAC3EF" w14:textId="77777777">
      <w:pPr>
        <w:rPr>
          <w:b/>
          <w:bCs/>
          <w:color w:val="002060"/>
        </w:rPr>
      </w:pPr>
    </w:p>
    <w:p w:rsidR="00C0711C" w:rsidP="00C0711C" w:rsidRDefault="00C0711C" w14:paraId="442CA2A0" w14:textId="109B7AE3">
      <w:pPr>
        <w:rPr>
          <w:b/>
          <w:bCs/>
          <w:color w:val="002060"/>
        </w:rPr>
      </w:pPr>
    </w:p>
    <w:p w:rsidR="00C0711C" w:rsidP="00C0711C" w:rsidRDefault="00C0711C" w14:paraId="7F67BA8C" w14:textId="44C5A539">
      <w:pPr>
        <w:rPr>
          <w:b/>
          <w:bCs/>
          <w:color w:val="002060"/>
        </w:rPr>
      </w:pPr>
      <w:r>
        <w:rPr>
          <w:b/>
          <w:bCs/>
          <w:color w:val="002060"/>
        </w:rPr>
        <w:t>EJERCICIO 2</w:t>
      </w:r>
    </w:p>
    <w:p w:rsidR="00C0711C" w:rsidP="00C0711C" w:rsidRDefault="00C0711C" w14:paraId="496C98AD" w14:textId="77777777">
      <w:pPr>
        <w:rPr>
          <w:b/>
          <w:bCs/>
          <w:color w:val="002060"/>
        </w:rPr>
      </w:pPr>
    </w:p>
    <w:p w:rsidRPr="00E01620" w:rsidR="00C0711C" w:rsidP="00C0711C" w:rsidRDefault="00C0711C" w14:paraId="6629FC70" w14:textId="77777777">
      <w:pPr>
        <w:rPr>
          <w:color w:val="000000" w:themeColor="text1"/>
        </w:rPr>
      </w:pPr>
      <w:r w:rsidRPr="00E01620">
        <w:rPr>
          <w:color w:val="000000" w:themeColor="text1"/>
        </w:rPr>
        <w:t xml:space="preserve">Observa </w:t>
      </w:r>
      <w:r>
        <w:rPr>
          <w:color w:val="000000" w:themeColor="text1"/>
        </w:rPr>
        <w:t xml:space="preserve">y analiza </w:t>
      </w:r>
      <w:r w:rsidRPr="00E01620">
        <w:rPr>
          <w:color w:val="000000" w:themeColor="text1"/>
        </w:rPr>
        <w:t>el siguiente código</w:t>
      </w:r>
      <w:r>
        <w:rPr>
          <w:color w:val="000000" w:themeColor="text1"/>
        </w:rPr>
        <w:t>.</w:t>
      </w:r>
    </w:p>
    <w:p w:rsidR="00C0711C" w:rsidP="00C0711C" w:rsidRDefault="00C0711C" w14:paraId="73C63B7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#listaSuper</w:t>
      </w:r>
    </w:p>
    <w:p w:rsidR="00C0711C" w:rsidP="00C0711C" w:rsidRDefault="00C0711C" w14:paraId="16E50C5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C0711C" w:rsidP="00C0711C" w:rsidRDefault="00C0711C" w14:paraId="6C174F0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listaSuper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:rsidR="00C0711C" w:rsidP="00C0711C" w:rsidRDefault="00C0711C" w14:paraId="553FAF2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valorSuper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:rsidR="00C0711C" w:rsidP="00C0711C" w:rsidRDefault="00C0711C" w14:paraId="073090A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0711C" w:rsidP="00C0711C" w:rsidRDefault="00C0711C" w14:paraId="6D29B30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 para ingresar los productos del súper"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73C4F58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cualquier tecla para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Pr="00CF74F5" w:rsidR="00C0711C" w:rsidP="00C0711C" w:rsidRDefault="00C0711C" w14:paraId="660BC62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CF74F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Seleccione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opción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))</w:t>
      </w:r>
    </w:p>
    <w:p w:rsidRPr="00CF74F5" w:rsidR="00C0711C" w:rsidP="00C0711C" w:rsidRDefault="00C0711C" w14:paraId="6CBDDA7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F74F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="00C0711C" w:rsidP="00C0711C" w:rsidRDefault="00C0711C" w14:paraId="4A72598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1FE14B2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210D49C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15D4F22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producto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"Incorpore su producto, para salir, presione 0: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255A69E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"0"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="00C0711C" w:rsidP="00C0711C" w:rsidRDefault="00C0711C" w14:paraId="189CC0EC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="00C0711C" w:rsidP="00C0711C" w:rsidRDefault="00C0711C" w14:paraId="50A1CB97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CF74F5" w:rsidR="00C0711C" w:rsidP="00C0711C" w:rsidRDefault="00C0711C" w14:paraId="6A0C3FFC" w14:textId="77777777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CF74F5">
        <w:rPr>
          <w:rFonts w:ascii="Menlo" w:hAnsi="Menlo" w:cs="Menlo"/>
          <w:color w:val="FF0000"/>
          <w:sz w:val="18"/>
          <w:szCs w:val="18"/>
        </w:rPr>
        <w:t>AQUÍ VA EL CÓDIGO FALTANTE</w:t>
      </w:r>
    </w:p>
    <w:p w:rsidR="00C0711C" w:rsidP="00C0711C" w:rsidRDefault="00C0711C" w14:paraId="72FFA878" w14:textId="77777777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:rsidRPr="00812648" w:rsidR="00C0711C" w:rsidP="00C0711C" w:rsidRDefault="00C0711C" w14:paraId="54EF027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81264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12648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Pr="00CF74F5" w:rsidR="00C0711C" w:rsidP="00C0711C" w:rsidRDefault="00C0711C" w14:paraId="703DBD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12648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r w:rsidRPr="00CF74F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Adiós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:rsidRPr="00CF74F5" w:rsidR="00C0711C" w:rsidP="00C0711C" w:rsidRDefault="00C0711C" w14:paraId="0B8F91E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sw</w:t>
      </w:r>
      <w:proofErr w:type="spellEnd"/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Pr="00CF74F5" w:rsidR="00C0711C" w:rsidP="00C0711C" w:rsidRDefault="00C0711C" w14:paraId="1DDC74D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except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C0711C" w:rsidP="00C0711C" w:rsidRDefault="00C0711C" w14:paraId="2D7AA7C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55846BE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C0711C" w:rsidP="00C0711C" w:rsidRDefault="00C0711C" w14:paraId="542CE74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C0711C" w:rsidP="00C0711C" w:rsidRDefault="00C0711C" w14:paraId="59B208A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C0711C" w:rsidP="00C0711C" w:rsidRDefault="00C0711C" w14:paraId="1E03CC49" w14:textId="77777777">
      <w:pPr>
        <w:rPr>
          <w:b/>
          <w:bCs/>
          <w:color w:val="002060"/>
        </w:rPr>
      </w:pPr>
    </w:p>
    <w:p w:rsidR="00C0711C" w:rsidP="00C0711C" w:rsidRDefault="00C0711C" w14:paraId="12C0D487" w14:textId="77777777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0711C" w:rsidTr="00896043" w14:paraId="7FBF57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0711C" w:rsidP="00896043" w:rsidRDefault="00C0711C" w14:paraId="0AA607E0" w14:textId="77777777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8" w:type="dxa"/>
          </w:tcPr>
          <w:p w:rsidRPr="00CF74F5" w:rsidR="00C0711C" w:rsidP="00896043" w:rsidRDefault="00C0711C" w14:paraId="1E88E52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Completar con las sentencias de código, que permitan realizar: </w:t>
            </w:r>
          </w:p>
          <w:p w:rsidRPr="00CF74F5" w:rsidR="00C0711C" w:rsidP="00896043" w:rsidRDefault="00C0711C" w14:paraId="04CB0B2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1.- Agregar</w:t>
            </w:r>
            <w:r>
              <w:rPr>
                <w:b w:val="0"/>
                <w:bCs w:val="0"/>
                <w:color w:val="000000" w:themeColor="text1"/>
              </w:rPr>
              <w:t xml:space="preserve"> productos a la lista del súper</w:t>
            </w:r>
          </w:p>
          <w:p w:rsidRPr="00CF74F5" w:rsidR="00C0711C" w:rsidP="00896043" w:rsidRDefault="00C0711C" w14:paraId="7C7729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2.-</w:t>
            </w:r>
            <w:r>
              <w:rPr>
                <w:b w:val="0"/>
                <w:bCs w:val="0"/>
                <w:color w:val="000000" w:themeColor="text1"/>
              </w:rPr>
              <w:t xml:space="preserve"> M</w:t>
            </w:r>
            <w:r w:rsidRPr="00CF74F5">
              <w:rPr>
                <w:b w:val="0"/>
                <w:bCs w:val="0"/>
                <w:color w:val="000000" w:themeColor="text1"/>
              </w:rPr>
              <w:t>uestre mensaje indicado “Incorpore el valor del {producto}:”</w:t>
            </w:r>
          </w:p>
          <w:p w:rsidRPr="00CF74F5" w:rsidR="00C0711C" w:rsidP="00896043" w:rsidRDefault="00C0711C" w14:paraId="029294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3.-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Agregue el valor del producto a la lista “</w:t>
            </w:r>
            <w:proofErr w:type="spellStart"/>
            <w:r w:rsidRPr="00CF74F5">
              <w:rPr>
                <w:b w:val="0"/>
                <w:bCs w:val="0"/>
                <w:color w:val="000000" w:themeColor="text1"/>
              </w:rPr>
              <w:t>valorSuper</w:t>
            </w:r>
            <w:proofErr w:type="spellEnd"/>
            <w:r w:rsidRPr="00CF74F5">
              <w:rPr>
                <w:b w:val="0"/>
                <w:bCs w:val="0"/>
                <w:color w:val="000000" w:themeColor="text1"/>
              </w:rPr>
              <w:t>”</w:t>
            </w:r>
          </w:p>
          <w:p w:rsidRPr="00CF74F5" w:rsidR="00C0711C" w:rsidP="00896043" w:rsidRDefault="00C0711C" w14:paraId="4C55A2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4.-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Muestre mensaje indicando “----DETALLE BOLETA-----”</w:t>
            </w:r>
          </w:p>
          <w:p w:rsidRPr="00CF74F5" w:rsidR="00C0711C" w:rsidP="00896043" w:rsidRDefault="00C0711C" w14:paraId="0C46B3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5.- Muestre mensaje </w:t>
            </w:r>
            <w:r>
              <w:rPr>
                <w:b w:val="0"/>
                <w:bCs w:val="0"/>
                <w:color w:val="000000" w:themeColor="text1"/>
              </w:rPr>
              <w:t xml:space="preserve">indicando </w:t>
            </w:r>
            <w:r w:rsidRPr="00CF74F5">
              <w:rPr>
                <w:b w:val="0"/>
                <w:bCs w:val="0"/>
                <w:color w:val="000000" w:themeColor="text1"/>
              </w:rPr>
              <w:t>los productos comprados</w:t>
            </w:r>
          </w:p>
          <w:p w:rsidRPr="00CF74F5" w:rsidR="00C0711C" w:rsidP="00896043" w:rsidRDefault="00C0711C" w14:paraId="0F57B7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6.-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Muestre mensaje indicando la cantidad de productos comprados</w:t>
            </w:r>
          </w:p>
          <w:p w:rsidRPr="00CF74F5" w:rsidR="00C0711C" w:rsidP="00896043" w:rsidRDefault="00C0711C" w14:paraId="3323CEC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7.- Muestre mensaje indicando la suma total de todos los productos</w:t>
            </w:r>
          </w:p>
        </w:tc>
      </w:tr>
      <w:tr w:rsidRPr="00F66DC5" w:rsidR="00C0711C" w:rsidTr="00896043" w14:paraId="57388B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Pr="003470DD" w:rsidR="00C0711C" w:rsidP="00896043" w:rsidRDefault="00C0711C" w14:paraId="0B66058B" w14:textId="2BD4915D">
            <w:pPr>
              <w:rPr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8" w:type="dxa"/>
          </w:tcPr>
          <w:p w:rsidRPr="0016720F" w:rsidR="00C0711C" w:rsidP="00896043" w:rsidRDefault="00C0711C" w14:paraId="63EF49E9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6DF3541F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proofErr w:type="spellStart"/>
            <w:r w:rsidRPr="0016720F">
              <w:rPr>
                <w:rFonts w:ascii="Menlo" w:hAnsi="Menlo" w:cs="Menlo"/>
                <w:color w:val="4EC9B0"/>
                <w:sz w:val="15"/>
                <w:szCs w:val="15"/>
              </w:rPr>
              <w:t>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el valor del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))</w:t>
            </w:r>
          </w:p>
          <w:p w:rsidRPr="0016720F" w:rsidR="00C0711C" w:rsidP="00896043" w:rsidRDefault="00C0711C" w14:paraId="2AEF195B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31AC87B5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"----DETALLE BOLETA-----"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42DF07D1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"Sus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productos comprados son: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013BA755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"Cantidad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de productos comprados: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len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688F2984" w14:textId="77777777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"Tiene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un total de: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sum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</w:tc>
      </w:tr>
      <w:tr w:rsidR="00C0711C" w:rsidTr="00896043" w14:paraId="7017DD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0711C" w:rsidP="00896043" w:rsidRDefault="00C0711C" w14:paraId="11A9C25A" w14:textId="77777777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:rsidRPr="0016720F" w:rsidR="00C0711C" w:rsidP="00896043" w:rsidRDefault="00C0711C" w14:paraId="3891A394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7CA668"/>
                <w:sz w:val="15"/>
                <w:szCs w:val="15"/>
              </w:rPr>
              <w:t>#listaSuper</w:t>
            </w:r>
          </w:p>
          <w:p w:rsidRPr="0016720F" w:rsidR="00C0711C" w:rsidP="00896043" w:rsidRDefault="00C0711C" w14:paraId="463D3709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</w:p>
          <w:p w:rsidRPr="0016720F" w:rsidR="00C0711C" w:rsidP="00896043" w:rsidRDefault="00C0711C" w14:paraId="35753F0B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lastRenderedPageBreak/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[]</w:t>
            </w:r>
          </w:p>
          <w:p w:rsidRPr="0016720F" w:rsidR="00C0711C" w:rsidP="00896043" w:rsidRDefault="00C0711C" w14:paraId="6E005C9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[]</w:t>
            </w:r>
          </w:p>
          <w:p w:rsidRPr="0016720F" w:rsidR="00C0711C" w:rsidP="00896043" w:rsidRDefault="00C0711C" w14:paraId="1EEDE827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</w:p>
          <w:p w:rsidRPr="0016720F" w:rsidR="00C0711C" w:rsidP="00896043" w:rsidRDefault="00C0711C" w14:paraId="27EFD00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"Presione 1 para ingresar los productos del súper"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360D38D2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"Presione cualquier tecla para salir"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3449AFA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op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proofErr w:type="gramStart"/>
            <w:r w:rsidRPr="0016720F">
              <w:rPr>
                <w:rFonts w:ascii="Menlo" w:hAnsi="Menlo" w:cs="Menlo"/>
                <w:color w:val="4EC9B0"/>
                <w:sz w:val="15"/>
                <w:szCs w:val="15"/>
                <w:lang w:val="en-US"/>
              </w:rPr>
              <w:t>int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16720F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Seleccione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opción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 xml:space="preserve">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))</w:t>
            </w:r>
          </w:p>
          <w:p w:rsidRPr="0016720F" w:rsidR="00C0711C" w:rsidP="00896043" w:rsidRDefault="00C0711C" w14:paraId="09E53C18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proofErr w:type="gramStart"/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if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op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1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):</w:t>
            </w:r>
          </w:p>
          <w:p w:rsidRPr="0016720F" w:rsidR="00C0711C" w:rsidP="00896043" w:rsidRDefault="00C0711C" w14:paraId="3A3F19B2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while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==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:rsidRPr="0016720F" w:rsidR="00C0711C" w:rsidP="00896043" w:rsidRDefault="00C0711C" w14:paraId="21C98540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try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:rsidRPr="0016720F" w:rsidR="00C0711C" w:rsidP="00896043" w:rsidRDefault="00C0711C" w14:paraId="4B09BBF2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"----------------------------------------------------------"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4F7C08A2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 su producto, para salir, presione 0: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646400E5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if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!=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"0"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):</w:t>
            </w:r>
          </w:p>
          <w:p w:rsidRPr="0016720F" w:rsidR="00C0711C" w:rsidP="00896043" w:rsidRDefault="00C0711C" w14:paraId="6B834D6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273E0838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proofErr w:type="spellStart"/>
            <w:r w:rsidRPr="0016720F">
              <w:rPr>
                <w:rFonts w:ascii="Menlo" w:hAnsi="Menlo" w:cs="Menlo"/>
                <w:color w:val="4EC9B0"/>
                <w:sz w:val="15"/>
                <w:szCs w:val="15"/>
              </w:rPr>
              <w:t>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el valor del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))</w:t>
            </w:r>
          </w:p>
          <w:p w:rsidRPr="0016720F" w:rsidR="00C0711C" w:rsidP="00896043" w:rsidRDefault="00C0711C" w14:paraId="11CE1A0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2AC9FFB3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"----DETALLE BOLETA-----"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2263387E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"Sus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productos comprados son: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537AF1AB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"Cantidad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de productos comprados: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len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2E961A4B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"Tiene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un total de: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sum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4F7B7BA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else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:rsidRPr="0016720F" w:rsidR="00C0711C" w:rsidP="00896043" w:rsidRDefault="00C0711C" w14:paraId="4F4459D0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    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print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Adiós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</w:t>
            </w:r>
          </w:p>
          <w:p w:rsidRPr="0016720F" w:rsidR="00C0711C" w:rsidP="00896043" w:rsidRDefault="00C0711C" w14:paraId="0C3662B9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0</w:t>
            </w:r>
          </w:p>
          <w:p w:rsidRPr="0016720F" w:rsidR="00C0711C" w:rsidP="00896043" w:rsidRDefault="00C0711C" w14:paraId="1D7604BD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except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:rsidRPr="0016720F" w:rsidR="00C0711C" w:rsidP="00896043" w:rsidRDefault="00C0711C" w14:paraId="53A07C9C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"Ingreso Erróneo"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4ED93E1E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else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:rsidRPr="0016720F" w:rsidR="00C0711C" w:rsidP="00896043" w:rsidRDefault="00C0711C" w14:paraId="7F30EFBE" w14:textId="77777777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"Adiós"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:rsidRPr="0016720F" w:rsidR="00C0711C" w:rsidP="00896043" w:rsidRDefault="00C0711C" w14:paraId="136A4C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</w:tbl>
    <w:p w:rsidR="00C0711C" w:rsidP="00C0711C" w:rsidRDefault="00C0711C" w14:paraId="5E9A3B30" w14:textId="77777777">
      <w:pPr>
        <w:rPr>
          <w:b/>
          <w:bCs/>
          <w:color w:val="002060"/>
        </w:rPr>
      </w:pPr>
    </w:p>
    <w:p w:rsidR="00C0711C" w:rsidP="00C0711C" w:rsidRDefault="00C0711C" w14:paraId="5DDD94A6" w14:textId="77777777">
      <w:pPr>
        <w:rPr>
          <w:b/>
          <w:bCs/>
          <w:color w:val="002060"/>
        </w:rPr>
      </w:pPr>
    </w:p>
    <w:p w:rsidR="00C0711C" w:rsidP="00C0711C" w:rsidRDefault="00C0711C" w14:paraId="189C99F2" w14:textId="7129CA8D">
      <w:pPr>
        <w:rPr>
          <w:b/>
          <w:bCs/>
          <w:color w:val="002060"/>
        </w:rPr>
      </w:pPr>
    </w:p>
    <w:p w:rsidR="00C0711C" w:rsidP="00C0711C" w:rsidRDefault="00C0711C" w14:paraId="4ACA9322" w14:textId="77777777">
      <w:pPr>
        <w:rPr>
          <w:b/>
          <w:bCs/>
          <w:color w:val="002060"/>
        </w:rPr>
      </w:pPr>
      <w:r>
        <w:rPr>
          <w:b/>
          <w:bCs/>
          <w:color w:val="002060"/>
        </w:rPr>
        <w:t>EJERCICIO 3</w:t>
      </w:r>
    </w:p>
    <w:p w:rsidR="00C0711C" w:rsidP="00C0711C" w:rsidRDefault="00C0711C" w14:paraId="587B5E5C" w14:textId="77777777">
      <w:pPr>
        <w:rPr>
          <w:color w:val="000000" w:themeColor="text1"/>
        </w:rPr>
      </w:pPr>
      <w:r>
        <w:rPr>
          <w:color w:val="000000" w:themeColor="text1"/>
        </w:rPr>
        <w:t>Según la siguiente imagen.</w:t>
      </w:r>
    </w:p>
    <w:p w:rsidR="00C0711C" w:rsidP="00C0711C" w:rsidRDefault="00C0711C" w14:paraId="0FDFD58D" w14:textId="77777777">
      <w:pPr>
        <w:rPr>
          <w:rFonts w:ascii="Menlo" w:hAnsi="Menlo" w:cs="Menlo"/>
          <w:color w:val="7CA668"/>
          <w:sz w:val="15"/>
          <w:szCs w:val="15"/>
        </w:rPr>
      </w:pPr>
      <w:r w:rsidRPr="00806089">
        <w:rPr>
          <w:rFonts w:ascii="Menlo" w:hAnsi="Menlo" w:cs="Menlo"/>
          <w:noProof/>
          <w:color w:val="7CA668"/>
          <w:sz w:val="15"/>
          <w:szCs w:val="15"/>
        </w:rPr>
        <w:drawing>
          <wp:inline distT="0" distB="0" distL="0" distR="0" wp14:anchorId="6D4F939B" wp14:editId="20DEA15D">
            <wp:extent cx="5612130" cy="17399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1C" w:rsidP="00C0711C" w:rsidRDefault="00C0711C" w14:paraId="19104BCE" w14:textId="77777777">
      <w:pPr>
        <w:rPr>
          <w:rFonts w:ascii="Menlo" w:hAnsi="Menlo" w:cs="Menlo"/>
          <w:color w:val="7CA668"/>
          <w:sz w:val="15"/>
          <w:szCs w:val="15"/>
        </w:rPr>
      </w:pPr>
    </w:p>
    <w:p w:rsidRPr="00724DEC" w:rsidR="00C0711C" w:rsidP="00C0711C" w:rsidRDefault="00C0711C" w14:paraId="2138DF8D" w14:textId="77777777">
      <w:pPr>
        <w:rPr>
          <w:rFonts w:ascii="Menlo" w:hAnsi="Menlo" w:cs="Menlo"/>
          <w:color w:val="FFFFFF"/>
          <w:sz w:val="18"/>
          <w:szCs w:val="18"/>
        </w:rPr>
      </w:pPr>
    </w:p>
    <w:p w:rsidR="00C0711C" w:rsidP="00C0711C" w:rsidRDefault="00C0711C" w14:paraId="1DE4E32A" w14:textId="77777777"/>
    <w:p w:rsidR="00C0711C" w:rsidP="00C0711C" w:rsidRDefault="00C0711C" w14:paraId="70EB8BE9" w14:textId="77777777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0711C" w:rsidTr="00896043" w14:paraId="28F224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176358B1" w14:textId="77777777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7273" w:type="dxa"/>
          </w:tcPr>
          <w:p w:rsidRPr="00806089" w:rsidR="00C0711C" w:rsidP="00896043" w:rsidRDefault="00C0711C" w14:paraId="594E391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¿Qué diferencia tiene llamar a la lista como ‘L’ (línea 5, línea 7) versus  llamar como ‘lista[0]’ (Línea 6)?</w:t>
            </w:r>
            <w:r w:rsidRPr="00806089">
              <w:rPr>
                <w:color w:val="000000" w:themeColor="text1"/>
              </w:rPr>
              <w:t xml:space="preserve"> </w:t>
            </w:r>
          </w:p>
        </w:tc>
      </w:tr>
      <w:tr w:rsidR="00C0711C" w:rsidTr="00896043" w14:paraId="4D2475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6C671667" w14:textId="77777777">
            <w:pPr>
              <w:rPr>
                <w:color w:val="002060"/>
              </w:rPr>
            </w:pPr>
            <w:r>
              <w:rPr>
                <w:color w:val="002060"/>
              </w:rPr>
              <w:t>Tipo de ejercicio</w:t>
            </w:r>
          </w:p>
        </w:tc>
        <w:tc>
          <w:tcPr>
            <w:tcW w:w="7273" w:type="dxa"/>
          </w:tcPr>
          <w:p w:rsidR="00C0711C" w:rsidP="00896043" w:rsidRDefault="00C0711C" w14:paraId="49D360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Alternativa</w:t>
            </w:r>
          </w:p>
        </w:tc>
      </w:tr>
      <w:tr w:rsidR="00C0711C" w:rsidTr="00896043" w14:paraId="4D36DE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0AB5CB12" w14:textId="77777777">
            <w:pPr>
              <w:rPr>
                <w:color w:val="002060"/>
              </w:rPr>
            </w:pPr>
            <w:r>
              <w:rPr>
                <w:color w:val="002060"/>
              </w:rPr>
              <w:t xml:space="preserve">Opción 1 </w:t>
            </w:r>
          </w:p>
        </w:tc>
        <w:tc>
          <w:tcPr>
            <w:tcW w:w="7273" w:type="dxa"/>
          </w:tcPr>
          <w:p w:rsidR="00C0711C" w:rsidP="00896043" w:rsidRDefault="00C0711C" w14:paraId="7B3C23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hay ninguna diferencia entre ambas formas de llamar a la lista</w:t>
            </w:r>
          </w:p>
        </w:tc>
      </w:tr>
      <w:tr w:rsidR="00C0711C" w:rsidTr="00896043" w14:paraId="07C5AD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4CF6F2C3" w14:textId="77777777">
            <w:pPr>
              <w:rPr>
                <w:color w:val="002060"/>
              </w:rPr>
            </w:pPr>
            <w:r>
              <w:rPr>
                <w:color w:val="002060"/>
              </w:rPr>
              <w:t>Opción 2</w:t>
            </w:r>
          </w:p>
        </w:tc>
        <w:tc>
          <w:tcPr>
            <w:tcW w:w="7273" w:type="dxa"/>
          </w:tcPr>
          <w:p w:rsidR="00C0711C" w:rsidP="00896043" w:rsidRDefault="00C0711C" w14:paraId="38CC11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Una es una lista, y otra es una sentencia de repetición</w:t>
            </w:r>
          </w:p>
        </w:tc>
      </w:tr>
      <w:tr w:rsidR="00C0711C" w:rsidTr="00896043" w14:paraId="02AF0F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458CFB34" w14:textId="77777777">
            <w:pPr>
              <w:rPr>
                <w:b w:val="0"/>
                <w:bCs w:val="0"/>
                <w:color w:val="002060"/>
              </w:rPr>
            </w:pPr>
            <w:r>
              <w:rPr>
                <w:color w:val="002060"/>
              </w:rPr>
              <w:lastRenderedPageBreak/>
              <w:t>Opción 3</w:t>
            </w:r>
          </w:p>
          <w:p w:rsidR="00C0711C" w:rsidP="00896043" w:rsidRDefault="00C0711C" w14:paraId="4C8DE32A" w14:textId="77777777">
            <w:pPr>
              <w:rPr>
                <w:color w:val="002060"/>
              </w:rPr>
            </w:pPr>
            <w:r>
              <w:rPr>
                <w:color w:val="002060"/>
              </w:rPr>
              <w:t>(Correcta)</w:t>
            </w:r>
          </w:p>
        </w:tc>
        <w:tc>
          <w:tcPr>
            <w:tcW w:w="7273" w:type="dxa"/>
          </w:tcPr>
          <w:p w:rsidR="00C0711C" w:rsidP="00896043" w:rsidRDefault="00C0711C" w14:paraId="7A50A3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primera forma llama por medio de un </w:t>
            </w:r>
            <w:proofErr w:type="spell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 xml:space="preserve"> al objeto, mientras que la segunda forma, llama al objeto entregando una posición exacta.</w:t>
            </w:r>
          </w:p>
        </w:tc>
      </w:tr>
      <w:tr w:rsidR="00C0711C" w:rsidTr="00896043" w14:paraId="78D0A4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10E6001A" w14:textId="77777777">
            <w:pPr>
              <w:rPr>
                <w:color w:val="002060"/>
              </w:rPr>
            </w:pPr>
            <w:r>
              <w:rPr>
                <w:color w:val="002060"/>
              </w:rPr>
              <w:t>Opción 4</w:t>
            </w:r>
          </w:p>
        </w:tc>
        <w:tc>
          <w:tcPr>
            <w:tcW w:w="7273" w:type="dxa"/>
          </w:tcPr>
          <w:p w:rsidR="00C0711C" w:rsidP="00896043" w:rsidRDefault="00C0711C" w14:paraId="629E95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Todas las opciones son correctas</w:t>
            </w:r>
          </w:p>
        </w:tc>
      </w:tr>
      <w:tr w:rsidR="00C0711C" w:rsidTr="00896043" w14:paraId="5693F0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711C" w:rsidP="00896043" w:rsidRDefault="00C0711C" w14:paraId="774D0DD2" w14:textId="77777777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7273" w:type="dxa"/>
          </w:tcPr>
          <w:p w:rsidR="00C0711C" w:rsidP="00896043" w:rsidRDefault="00C0711C" w14:paraId="62183A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llamar una lista  del forma “lista[0]”, estamos llamando al objeto que se encuentra en esa posición, cuando llamamos por medio de una sentencia </w:t>
            </w:r>
            <w:proofErr w:type="spellStart"/>
            <w:r>
              <w:t>for</w:t>
            </w:r>
            <w:proofErr w:type="spellEnd"/>
            <w:r>
              <w:t xml:space="preserve"> la lista, abreviando como “l”, es la sentencia </w:t>
            </w:r>
            <w:proofErr w:type="spellStart"/>
            <w:r>
              <w:t>for</w:t>
            </w:r>
            <w:proofErr w:type="spellEnd"/>
            <w:r>
              <w:t xml:space="preserve"> quien va recorriendo la lista posición por posición. La acción de recorrer una lista por medio de un </w:t>
            </w:r>
            <w:proofErr w:type="spellStart"/>
            <w:r>
              <w:t>for</w:t>
            </w:r>
            <w:proofErr w:type="spellEnd"/>
            <w:r>
              <w:t xml:space="preserve"> o </w:t>
            </w:r>
            <w:proofErr w:type="spellStart"/>
            <w:r>
              <w:t>while</w:t>
            </w:r>
            <w:proofErr w:type="spellEnd"/>
            <w:r>
              <w:t>, son más optimas cuando debemos recorrer listas que contienen mucha información.</w:t>
            </w:r>
          </w:p>
        </w:tc>
      </w:tr>
    </w:tbl>
    <w:p w:rsidR="00C0711C" w:rsidP="00C0711C" w:rsidRDefault="00C0711C" w14:paraId="047D991F" w14:textId="77777777"/>
    <w:p w:rsidR="00C0711C" w:rsidP="00C0711C" w:rsidRDefault="00C0711C" w14:paraId="6167E618" w14:textId="77777777"/>
    <w:p w:rsidR="00C0711C" w:rsidP="00C0711C" w:rsidRDefault="00C0711C" w14:paraId="69F30A85" w14:textId="77777777"/>
    <w:p w:rsidR="00C0711C" w:rsidP="00C0711C" w:rsidRDefault="00C0711C" w14:paraId="2BE78E6C" w14:textId="77777777"/>
    <w:p w:rsidR="00C0711C" w:rsidP="00E80211" w:rsidRDefault="00C0711C" w14:paraId="6D25A7A0" w14:textId="77777777">
      <w:pPr>
        <w:rPr>
          <w:b/>
          <w:bCs/>
          <w:color w:val="002060"/>
        </w:rPr>
      </w:pPr>
    </w:p>
    <w:sectPr w:rsidR="00C0711C" w:rsidSect="00F04CBD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4CBD" w:rsidP="002E3ED2" w:rsidRDefault="00F04CBD" w14:paraId="02786F7B" w14:textId="77777777">
      <w:r>
        <w:separator/>
      </w:r>
    </w:p>
  </w:endnote>
  <w:endnote w:type="continuationSeparator" w:id="0">
    <w:p w:rsidR="00F04CBD" w:rsidP="002E3ED2" w:rsidRDefault="00F04CBD" w14:paraId="416906A1" w14:textId="77777777">
      <w:r>
        <w:continuationSeparator/>
      </w:r>
    </w:p>
  </w:endnote>
  <w:endnote w:type="continuationNotice" w:id="1">
    <w:p w:rsidR="00F04CBD" w:rsidRDefault="00F04CBD" w14:paraId="50BF104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4CBD" w:rsidP="002E3ED2" w:rsidRDefault="00F04CBD" w14:paraId="342077BF" w14:textId="77777777">
      <w:r>
        <w:separator/>
      </w:r>
    </w:p>
  </w:footnote>
  <w:footnote w:type="continuationSeparator" w:id="0">
    <w:p w:rsidR="00F04CBD" w:rsidP="002E3ED2" w:rsidRDefault="00F04CBD" w14:paraId="4F3E4933" w14:textId="77777777">
      <w:r>
        <w:continuationSeparator/>
      </w:r>
    </w:p>
  </w:footnote>
  <w:footnote w:type="continuationNotice" w:id="1">
    <w:p w:rsidR="00F04CBD" w:rsidRDefault="00F04CBD" w14:paraId="27381CE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479060D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6DB033C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12A9"/>
    <w:rPr>
      <w:rFonts w:ascii="Times New Roman" w:hAnsi="Times New Roman" w:eastAsia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customXml" Target="../customXml/item4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71663-C34A-4B55-952A-AA5F5C0DDCC2}"/>
</file>

<file path=customXml/itemProps4.xml><?xml version="1.0" encoding="utf-8"?>
<ds:datastoreItem xmlns:ds="http://schemas.openxmlformats.org/officeDocument/2006/customXml" ds:itemID="{C5B7A249-3C91-4C17-B1C5-254742FA19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32</revision>
  <lastPrinted>2021-11-12T16:52:00.0000000Z</lastPrinted>
  <dcterms:created xsi:type="dcterms:W3CDTF">2023-11-08T19:24:00.0000000Z</dcterms:created>
  <dcterms:modified xsi:type="dcterms:W3CDTF">2024-12-23T21:16:54.6531413Z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