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Cabecera"/>
        <w:rPr/>
      </w:pPr>
      <w:r>
        <w:rPr>
          <w:rFonts w:cs="Arial" w:ascii="Arial" w:hAnsi="Arial"/>
          <w:b/>
          <w:u w:val="single"/>
        </w:rPr>
        <w:t>Descripción general de la práctica:</w:t>
      </w:r>
    </w:p>
    <w:p>
      <w:pPr>
        <w:pStyle w:val="Cabecera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Arial" w:ascii="Arial" w:hAnsi="Arial"/>
          <w:color w:val="auto"/>
          <w:kern w:val="0"/>
          <w:sz w:val="22"/>
          <w:szCs w:val="22"/>
          <w:shd w:fill="FFFFFF" w:val="clear"/>
          <w:lang w:val="es-CR" w:eastAsia="en-US" w:bidi="ar-SA"/>
        </w:rPr>
        <w:t>S</w:t>
      </w:r>
      <w:r>
        <w:rPr>
          <w:rFonts w:cs="Arial" w:ascii="Arial" w:hAnsi="Arial"/>
          <w:shd w:fill="FFFFFF" w:val="clear"/>
        </w:rPr>
        <w:t xml:space="preserve">e requiere que los estudiantes inicien con </w:t>
      </w:r>
      <w:r>
        <w:rPr>
          <w:rFonts w:eastAsia="Calibri" w:cs="Arial" w:ascii="Arial" w:hAnsi="Arial"/>
          <w:color w:val="auto"/>
          <w:kern w:val="0"/>
          <w:sz w:val="22"/>
          <w:szCs w:val="22"/>
          <w:shd w:fill="FFFFFF" w:val="clear"/>
          <w:lang w:val="es-CR" w:eastAsia="en-US" w:bidi="ar-SA"/>
        </w:rPr>
        <w:t>con el diseño</w:t>
      </w:r>
      <w:r>
        <w:rPr>
          <w:rFonts w:cs="Arial" w:ascii="Arial" w:hAnsi="Arial"/>
          <w:shd w:fill="FFFFFF" w:val="clear"/>
        </w:rPr>
        <w:t xml:space="preserve"> de un de un sitio web de ventas en línea, por esta vez van a empezar con la sección correspondiente a el Registro de Clientes.</w:t>
      </w:r>
    </w:p>
    <w:p>
      <w:pPr>
        <w:pStyle w:val="Normal"/>
        <w:spacing w:lineRule="auto" w:line="240" w:before="0" w:after="0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shd w:fill="FFFFFF" w:val="clear"/>
        </w:rPr>
        <w:t>Este registro de clientes va estar dividido en 2 páginas o secciones diferentes de una misma página separando la información básica personal del cliente de las direcciones de envío y de facturación.</w:t>
      </w:r>
    </w:p>
    <w:p>
      <w:pPr>
        <w:pStyle w:val="Normal"/>
        <w:spacing w:lineRule="auto" w:line="240" w:before="0" w:after="0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Normal"/>
        <w:spacing w:lineRule="auto" w:line="240" w:before="0" w:after="0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Normal"/>
        <w:spacing w:lineRule="auto" w:line="240" w:before="0" w:after="0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Cabecera"/>
        <w:rPr/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3858260</wp:posOffset>
            </wp:positionH>
            <wp:positionV relativeFrom="paragraph">
              <wp:posOffset>13970</wp:posOffset>
            </wp:positionV>
            <wp:extent cx="3255010" cy="2923540"/>
            <wp:effectExtent l="0" t="0" r="0" b="0"/>
            <wp:wrapTight wrapText="bothSides">
              <wp:wrapPolygon edited="0">
                <wp:start x="-91" y="0"/>
                <wp:lineTo x="-91" y="21287"/>
                <wp:lineTo x="21477" y="21287"/>
                <wp:lineTo x="21477" y="0"/>
                <wp:lineTo x="-91" y="0"/>
              </wp:wrapPolygon>
            </wp:wrapTight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5583" r="0" b="8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u w:val="single"/>
          <w:shd w:fill="FFFFFF" w:val="clear"/>
        </w:rPr>
        <w:t>D</w:t>
      </w:r>
      <w:r>
        <w:rPr>
          <w:rFonts w:cs="Arial" w:ascii="Arial" w:hAnsi="Arial"/>
          <w:b/>
          <w:u w:val="single"/>
          <w:shd w:fill="FFFFFF" w:val="clear"/>
        </w:rPr>
        <w:t>escripción</w:t>
      </w:r>
      <w:r>
        <w:rPr>
          <w:rFonts w:cs="Arial" w:ascii="Arial" w:hAnsi="Arial"/>
          <w:b/>
          <w:u w:val="single"/>
        </w:rPr>
        <w:t xml:space="preserve"> Primera fase:</w:t>
      </w:r>
      <w:r>
        <w:rPr>
          <w:rFonts w:cs="Arial" w:ascii="Arial" w:hAnsi="Arial"/>
          <w:shd w:fill="FFFFFF" w:val="clear"/>
        </w:rPr>
        <w:t xml:space="preserve"> </w:t>
      </w:r>
    </w:p>
    <w:p>
      <w:pPr>
        <w:pStyle w:val="Cabecera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Cabecera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Diseñar la página del sitio web que recibe los datos personales de los clientes del sistema.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Se requiere que esta página le solicite al usuario datos básicos como: nombre, apellidos, teléfono #1, teléfono #2, apartado postal, país, provincia o estado, ciudad, y dirección.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Arial" w:hAnsi="Arial" w:cs="Arial"/>
          <w:highlight w:val="white"/>
          <w:u w:val="single"/>
        </w:rPr>
      </w:pPr>
      <w:r>
        <w:rPr>
          <w:rFonts w:cs="Arial" w:ascii="Arial" w:hAnsi="Arial"/>
          <w:highlight w:val="white"/>
          <w:u w:val="single"/>
        </w:rPr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>
          <w:rFonts w:cs="Arial" w:ascii="Arial" w:hAnsi="Arial"/>
          <w:shd w:fill="FFFFFF" w:val="clear"/>
        </w:rPr>
        <w:t>Es muy importante que los datos de este formulario sean validados (algo así como se muestra en la imagen)</w:t>
      </w:r>
      <w:r>
        <w:rPr>
          <w:rFonts w:cs="Arial" w:ascii="Arial" w:hAnsi="Arial"/>
          <w:b/>
          <w:u w:val="single"/>
          <w:shd w:fill="FFFFFF" w:val="clear"/>
        </w:rPr>
        <w:t>.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Arial" w:hAnsi="Arial" w:cs="Arial"/>
          <w:highlight w:val="white"/>
          <w:u w:val="single"/>
        </w:rPr>
      </w:pPr>
      <w:r>
        <w:rPr>
          <w:rFonts w:cs="Arial" w:ascii="Arial" w:hAnsi="Arial"/>
          <w:highlight w:val="white"/>
          <w:u w:val="single"/>
        </w:rPr>
      </w:r>
    </w:p>
    <w:p>
      <w:pPr>
        <w:pStyle w:val="ListParagraph"/>
        <w:tabs>
          <w:tab w:val="clear" w:pos="720"/>
          <w:tab w:val="left" w:pos="1122" w:leader="none"/>
        </w:tabs>
        <w:spacing w:lineRule="auto" w:line="240" w:before="0" w:after="0"/>
        <w:ind w:left="0" w:hanging="0"/>
        <w:contextualSpacing/>
        <w:rPr/>
      </w:pPr>
      <w:r>
        <w:rPr>
          <w:rFonts w:cs="Arial" w:ascii="Arial" w:hAnsi="Arial"/>
          <w:shd w:fill="FFFFFF" w:val="clear"/>
        </w:rPr>
        <w:t>Evidentemente les va a tocar investigar un poco para cumplir con las expectativas para este formulario, así mismo son libres de agregar su toque personal incluyendo scripts y frameworks del lado del cliente como Bootstrap.</w:t>
        <w:br/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b/>
          <w:u w:val="single"/>
        </w:rPr>
        <w:t>Descripción Segunda fase:</w:t>
      </w:r>
      <w:r>
        <w:rPr>
          <w:rFonts w:cs="Arial" w:ascii="Arial" w:hAnsi="Arial"/>
          <w:shd w:fill="FFFFFF" w:val="clear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Normal"/>
        <w:spacing w:lineRule="auto" w:line="240" w:before="0" w:after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Posteriormente se debe realizar un par de formularios correspondientes a las direcciones de Facturación y la de Entrega, como se muestran en la siguiente imagen.</w:t>
      </w:r>
    </w:p>
    <w:p>
      <w:pPr>
        <w:pStyle w:val="Normal"/>
        <w:spacing w:lineRule="auto" w:line="240" w:before="0" w:after="0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Normal"/>
        <w:spacing w:lineRule="auto" w:line="240" w:before="0" w:after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Por ejemplo: Suponga que esta va ser una página como Amazon en donde usted compra productos en línea y los envía como regalo a sus familiares y amigos, entonces usted debe registrar 2 o 3 direcciones diferentes:</w:t>
      </w:r>
    </w:p>
    <w:p>
      <w:pPr>
        <w:pStyle w:val="Normal"/>
        <w:spacing w:lineRule="auto" w:line="240" w:before="0" w:after="0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Su dirección personal.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cs="Arial" w:ascii="Arial" w:hAnsi="Arial"/>
          <w:shd w:fill="FFFFFF" w:val="clear"/>
        </w:rPr>
        <w:t>La dirección en donde van a llegar las facturas (puede ser la de su trabajo o la misma que la personal).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cs="Arial" w:ascii="Arial" w:hAnsi="Arial"/>
          <w:shd w:fill="FFFFFF" w:val="clear"/>
        </w:rPr>
        <w:t>La dirección en donde se van a entregar los productos (puede ser una nueva o una de las anteriores).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>
          <w:rFonts w:cs="Arial" w:ascii="Arial" w:hAnsi="Arial"/>
          <w:shd w:fill="FFFFFF" w:val="clear"/>
        </w:rPr>
        <w:t>Los datos de estos 2 formularios se deben validar igual que el formulario de la fase anterior.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Arial" w:hAnsi="Arial" w:cs="Arial"/>
          <w:highlight w:val="white"/>
        </w:rPr>
      </w:pPr>
      <w:r>
        <w:rPr/>
        <w:drawing>
          <wp:inline distT="0" distB="0" distL="0" distR="0">
            <wp:extent cx="6858000" cy="3599815"/>
            <wp:effectExtent l="0" t="0" r="0" b="0"/>
            <wp:docPr id="2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Normal"/>
        <w:spacing w:lineRule="auto" w:line="240" w:before="0" w:after="0"/>
        <w:rPr/>
      </w:pPr>
      <w:bookmarkStart w:id="0" w:name="__DdeLink__40_2087317174"/>
      <w:r>
        <w:rPr>
          <w:rFonts w:eastAsia="Calibri" w:cs="Arial" w:ascii="Arial" w:hAnsi="Arial" w:eastAsiaTheme="minorHAnsi"/>
          <w:b/>
          <w:color w:val="auto"/>
          <w:kern w:val="0"/>
          <w:sz w:val="22"/>
          <w:szCs w:val="22"/>
          <w:u w:val="single"/>
          <w:lang w:val="es-CR" w:eastAsia="en-US" w:bidi="ar-SA"/>
        </w:rPr>
        <w:t>Especificaciones Técnicas</w:t>
      </w:r>
      <w:r>
        <w:rPr>
          <w:rFonts w:cs="Arial" w:ascii="Arial" w:hAnsi="Arial"/>
          <w:b/>
          <w:u w:val="single"/>
        </w:rPr>
        <w:t>:</w:t>
      </w:r>
      <w:r>
        <w:rPr>
          <w:rFonts w:cs="Arial" w:ascii="Arial" w:hAnsi="Arial"/>
          <w:b w:val="false"/>
          <w:bCs w:val="false"/>
          <w:u w:val="none"/>
        </w:rPr>
        <w:t xml:space="preserve"> </w:t>
      </w:r>
      <w:r>
        <w:rPr>
          <w:rFonts w:cs="Arial" w:ascii="Arial" w:hAnsi="Arial"/>
          <w:b w:val="false"/>
          <w:bCs w:val="false"/>
          <w:u w:val="none"/>
          <w:shd w:fill="FFFFFF" w:val="clear"/>
        </w:rPr>
        <w:t>No importa que se use HTML, CSS, JavaScript, Jquery y/o Bootstrap, siempre y cuando los formularios sean creados y validados con React.js.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highlight w:val="white"/>
          <w:u w:val="none"/>
        </w:rPr>
      </w:pPr>
      <w:r>
        <w:rPr>
          <w:rFonts w:cs="Arial" w:ascii="Arial" w:hAnsi="Arial"/>
          <w:b w:val="false"/>
          <w:bCs w:val="false"/>
          <w:highlight w:val="white"/>
          <w:u w:val="none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b w:val="false"/>
          <w:bCs w:val="false"/>
          <w:u w:val="none"/>
          <w:shd w:fill="FFFFFF" w:val="clear"/>
        </w:rPr>
        <w:t>Aunque tienen libertad para investigar y utilizar otros recursos, se recomienda basarse en los ejemplos que están en las siguientes carpetas del material del curso: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highlight w:val="white"/>
          <w:u w:val="none"/>
        </w:rPr>
      </w:pPr>
      <w:r>
        <w:rPr>
          <w:rFonts w:cs="Arial" w:ascii="Arial" w:hAnsi="Arial"/>
          <w:b w:val="false"/>
          <w:bCs w:val="false"/>
          <w:highlight w:val="white"/>
          <w:u w:val="non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cs="Arial" w:ascii="Arial" w:hAnsi="Arial"/>
          <w:b w:val="false"/>
          <w:bCs w:val="false"/>
          <w:u w:val="none"/>
          <w:shd w:fill="FFFFFF" w:val="clear"/>
        </w:rPr>
        <w:t>...\ReactJS\3) Componentes Básicos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cs="Arial" w:ascii="Arial" w:hAnsi="Arial"/>
          <w:b w:val="false"/>
          <w:bCs w:val="false"/>
          <w:u w:val="none"/>
          <w:shd w:fill="FFFFFF" w:val="clear"/>
        </w:rPr>
        <w:t>...\ReactJS\4) Componentes Avanzados\4) Validación de Campos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cs="Arial" w:ascii="Arial" w:hAnsi="Arial"/>
          <w:b w:val="false"/>
          <w:bCs w:val="false"/>
          <w:u w:val="none"/>
          <w:shd w:fill="FFFFFF" w:val="clear"/>
        </w:rPr>
        <w:t>...\ReactJS\5) Interfase Avanzada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highlight w:val="white"/>
          <w:u w:val="single"/>
        </w:rPr>
      </w:pPr>
      <w:r>
        <w:rPr>
          <w:rFonts w:cs="Arial" w:ascii="Arial" w:hAnsi="Arial"/>
          <w:b/>
          <w:highlight w:val="white"/>
          <w:u w:val="single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b/>
          <w:u w:val="single"/>
          <w:shd w:fill="FFFFFF" w:val="clear"/>
        </w:rPr>
        <w:t>Modalidad:</w:t>
      </w:r>
      <w:r>
        <w:rPr>
          <w:rFonts w:cs="Arial" w:ascii="Arial" w:hAnsi="Arial"/>
          <w:shd w:fill="FFFFFF" w:val="clear"/>
        </w:rPr>
        <w:t xml:space="preserve"> Individual o en parejas.</w:t>
      </w:r>
      <w:bookmarkEnd w:id="0"/>
    </w:p>
    <w:sectPr>
      <w:headerReference w:type="default" r:id="rId4"/>
      <w:type w:val="nextPage"/>
      <w:pgSz w:w="12240" w:h="15840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HelveticaNeue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both"/>
      <w:rPr>
        <w:rFonts w:ascii="HelveticaNeue" w:hAnsi="HelveticaNeue"/>
        <w:sz w:val="22"/>
      </w:rPr>
    </w:pPr>
    <w:r>
      <w:rPr>
        <w:rFonts w:ascii="HelveticaNeue" w:hAnsi="HelveticaNeue"/>
        <w:sz w:val="22"/>
      </w:rPr>
      <w:t>Universidad Cenfotec. Profesor: Lic. Santiago Rodríguez Paniagua.</w:t>
    </w:r>
  </w:p>
  <w:p>
    <w:pPr>
      <w:pStyle w:val="Normal"/>
      <w:spacing w:lineRule="auto" w:line="240" w:before="0" w:after="200"/>
      <w:jc w:val="left"/>
      <w:rPr/>
    </w:pPr>
    <w:r>
      <w:rPr>
        <w:rFonts w:ascii="HelveticaNeue" w:hAnsi="HelveticaNeue"/>
        <w:sz w:val="22"/>
      </w:rPr>
      <w:t>Práctica en clase #1 (</w:t>
    </w:r>
    <w:r>
      <w:rPr>
        <w:rFonts w:eastAsia="Calibri" w:cs="" w:ascii="HelveticaNeue" w:hAnsi="HelveticaNeue" w:cstheme="minorBidi" w:eastAsiaTheme="minorHAnsi"/>
        <w:color w:val="auto"/>
        <w:kern w:val="0"/>
        <w:sz w:val="22"/>
        <w:szCs w:val="22"/>
        <w:lang w:val="es-CR" w:eastAsia="en-US" w:bidi="ar-SA"/>
      </w:rPr>
      <w:t>3</w:t>
    </w:r>
    <w:r>
      <w:rPr>
        <w:rFonts w:ascii="HelveticaNeue" w:hAnsi="HelveticaNeue"/>
        <w:sz w:val="22"/>
      </w:rPr>
      <w:t xml:space="preserve">%).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R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22514c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2514c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2514c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2677e"/>
    <w:rPr>
      <w:rFonts w:ascii="Tahoma" w:hAnsi="Tahoma" w:cs="Tahoma"/>
      <w:sz w:val="16"/>
      <w:szCs w:val="16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a0399"/>
    <w:pPr>
      <w:spacing w:before="0" w:after="20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2514c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2514c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2677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73317f"/>
    <w:pPr>
      <w:widowControl/>
      <w:bidi w:val="0"/>
      <w:spacing w:lineRule="auto" w:line="240" w:before="0" w:after="0"/>
      <w:jc w:val="left"/>
    </w:pPr>
    <w:rPr>
      <w:rFonts w:ascii="Cambria" w:hAnsi="Cambria" w:eastAsia="Calibri" w:cs="Cambria"/>
      <w:color w:val="000000"/>
      <w:kern w:val="0"/>
      <w:sz w:val="24"/>
      <w:szCs w:val="24"/>
      <w:lang w:val="es-C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6AFF8-7087-4B2A-8A69-CEBE0E647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LibreOffice/6.3.1.2$Windows_X86_64 LibreOffice_project/b79626edf0065ac373bd1df5c28bd630b4424273</Application>
  <Pages>3</Pages>
  <Words>381</Words>
  <Characters>1997</Characters>
  <CharactersWithSpaces>2353</CharactersWithSpaces>
  <Paragraphs>24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2015-06-17T21:39:00Z</dcterms:created>
  <dc:creator>Santiago Rodriguez Paniagua</dc:creator>
  <dc:description/>
  <dc:language>es-ES</dc:language>
  <cp:lastModifiedBy/>
  <cp:lastPrinted>2014-09-29T17:53:00Z</cp:lastPrinted>
  <dcterms:modified xsi:type="dcterms:W3CDTF">2019-09-20T09:56:48Z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