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03 de agosto de 2021, 15:46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martes 03 de agosto a las 00:20 hora local (04:20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00:20 hora local (04:20 UTC)</w:t>
        <w:br/>
      </w:r>
      <w:r>
        <w:t>LATITUD:</w:t>
        <w:tab/>
        <w:tab/>
        <w:tab/>
        <w:tab/>
      </w:r>
      <w:r>
        <w:t>36,862° S</w:t>
        <w:br/>
      </w:r>
      <w:r>
        <w:t>LONGITUD:</w:t>
        <w:tab/>
        <w:tab/>
        <w:tab/>
        <w:tab/>
      </w:r>
      <w:r>
        <w:t>71,382° O</w:t>
        <w:br/>
      </w:r>
      <w:r>
        <w:t>PROFUNDIDAD:</w:t>
        <w:tab/>
        <w:tab/>
        <w:tab/>
        <w:tab/>
      </w:r>
      <w:r>
        <w:t>0,4 km</w:t>
        <w:br/>
      </w:r>
      <w:r>
        <w:t>DESPLAZAMIENTO REDUCIDO:</w:t>
        <w:tab/>
        <w:tab/>
      </w:r>
      <w:r>
        <w:t>621,24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87819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