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44C" w:rsidRDefault="009B26B0">
      <w:r w:rsidRPr="009B26B0">
        <w:t>https://mnaufalbari.blogspot.com/2024/02/tugas-1-alpro-2.html</w:t>
      </w:r>
    </w:p>
    <w:sectPr w:rsidR="00C0744C" w:rsidSect="00C07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26B0"/>
    <w:rsid w:val="009B26B0"/>
    <w:rsid w:val="00C07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1</cp:revision>
  <dcterms:created xsi:type="dcterms:W3CDTF">2024-07-06T11:53:00Z</dcterms:created>
  <dcterms:modified xsi:type="dcterms:W3CDTF">2024-07-06T11:54:00Z</dcterms:modified>
</cp:coreProperties>
</file>