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1 Server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ab/>
        <w:t>1.1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2 Applikation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ab/>
        <w:t>2.1 Lehrer einlesen</w:t>
      </w: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P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Ein SMTP Server sollte dem Apache Server bekannt sein bzw. eventuell in der PHP.ini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händisch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angegeben werden, damit Mails versendet werden können, hat allerdings eigentlich recht wenig mit unserer Anwendung zu tun und sollte bereits geschehen sein.</w:t>
      </w:r>
    </w:p>
    <w:p w:rsidR="00D55169" w:rsidRP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Datei liegt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/main.php - ich habe diese soweit kommentiert siehe auch </w:t>
      </w:r>
      <w:hyperlink r:id="rId5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http://h1963533.stratoserver.net/redmine/projects/est/repository/entry/trunk/src/protected/config/main.php</w:t>
        </w:r>
      </w:hyperlink>
    </w:p>
    <w:p w:rsidR="00D55169" w:rsidRP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(Linux) Im Wurzelverzeichnis der Anwendung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css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fonts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img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js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themes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mindestens die Dateirechte 755 haben. Im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Ordner sollten die Ordner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runtime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auch eine 755 bekommen. Für alle restlichen Dateien sollte 644 gesetzt werden.</w:t>
      </w:r>
    </w:p>
    <w:p w:rsidR="00D55169" w:rsidRP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>(Windows) Keine Ahnung wie der Apache da funktioniert</w:t>
      </w:r>
    </w:p>
    <w:p w:rsidR="00D55169" w:rsidRPr="00D55169" w:rsidRDefault="00D55169" w:rsidP="00D55169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eingespielt werden - dieses liegt dann in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- </w:t>
      </w:r>
      <w:hyperlink r:id="rId6" w:history="1">
        <w:r w:rsidRPr="00D55169">
          <w:rPr>
            <w:rFonts w:ascii="Arial" w:hAnsi="Arial" w:cs="Arial"/>
            <w:color w:val="0000FF"/>
            <w:sz w:val="24"/>
            <w:szCs w:val="24"/>
            <w:u w:val="single"/>
            <w:lang w:eastAsia="de-DE"/>
          </w:rPr>
          <w:t>http://h1963533.stratoserver.net/redmine/projects/est/repository/entry/trunk/src/protected/data/schema.mysql.sql</w:t>
        </w:r>
      </w:hyperlink>
    </w:p>
    <w:p w:rsid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</w:p>
    <w:p w:rsidR="00D55169" w:rsidRPr="00D55169" w:rsidRDefault="00D55169" w:rsidP="00D5516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 w:rsidRPr="00D55169">
        <w:rPr>
          <w:rFonts w:ascii="Arial" w:hAnsi="Arial" w:cs="Arial"/>
          <w:sz w:val="24"/>
          <w:szCs w:val="24"/>
          <w:lang w:eastAsia="de-DE"/>
        </w:rPr>
        <w:t xml:space="preserve">Ansonsten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halt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die Applikationslogik befolgen wie </w:t>
      </w:r>
      <w:proofErr w:type="spellStart"/>
      <w:r w:rsidRPr="00D55169">
        <w:rPr>
          <w:rFonts w:ascii="Arial" w:hAnsi="Arial" w:cs="Arial"/>
          <w:sz w:val="24"/>
          <w:szCs w:val="24"/>
          <w:lang w:eastAsia="de-DE"/>
        </w:rPr>
        <w:t>Elternsprechtagsdatum</w:t>
      </w:r>
      <w:proofErr w:type="spellEnd"/>
      <w:r w:rsidRPr="00D55169">
        <w:rPr>
          <w:rFonts w:ascii="Arial" w:hAnsi="Arial" w:cs="Arial"/>
          <w:sz w:val="24"/>
          <w:szCs w:val="24"/>
          <w:lang w:eastAsia="de-DE"/>
        </w:rPr>
        <w:t xml:space="preserve"> </w:t>
      </w:r>
      <w:proofErr w:type="gramStart"/>
      <w:r w:rsidRPr="00D55169">
        <w:rPr>
          <w:rFonts w:ascii="Arial" w:hAnsi="Arial" w:cs="Arial"/>
          <w:sz w:val="24"/>
          <w:szCs w:val="24"/>
          <w:lang w:eastAsia="de-DE"/>
        </w:rPr>
        <w:t>eintragen</w:t>
      </w:r>
      <w:proofErr w:type="gramEnd"/>
      <w:r w:rsidRPr="00D55169">
        <w:rPr>
          <w:rFonts w:ascii="Arial" w:hAnsi="Arial" w:cs="Arial"/>
          <w:sz w:val="24"/>
          <w:szCs w:val="24"/>
          <w:lang w:eastAsia="de-DE"/>
        </w:rPr>
        <w:t xml:space="preserve"> und Lehrer importieren.</w:t>
      </w:r>
    </w:p>
    <w:p w:rsidR="00EC709B" w:rsidRPr="00D55169" w:rsidRDefault="00EC709B" w:rsidP="00D55169">
      <w:pPr>
        <w:pStyle w:val="KeinLeerraum"/>
        <w:rPr>
          <w:rFonts w:ascii="Arial" w:hAnsi="Arial" w:cs="Arial"/>
          <w:sz w:val="24"/>
          <w:szCs w:val="24"/>
        </w:rPr>
      </w:pPr>
    </w:p>
    <w:sectPr w:rsidR="00EC709B" w:rsidRPr="00D55169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D4461"/>
    <w:multiLevelType w:val="hybridMultilevel"/>
    <w:tmpl w:val="70F63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919C5"/>
    <w:rsid w:val="001427CD"/>
    <w:rsid w:val="001D278A"/>
    <w:rsid w:val="006C42C1"/>
    <w:rsid w:val="00D55169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1963533.stratoserver.net/redmine/projects/est/repository/entry/trunk/src/protected/data/schema.mysql.sql" TargetMode="External"/><Relationship Id="rId5" Type="http://schemas.openxmlformats.org/officeDocument/2006/relationships/hyperlink" Target="http://h1963533.stratoserver.net/redmine/projects/est/repository/entry/trunk/src/protected/config/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5</cp:revision>
  <dcterms:created xsi:type="dcterms:W3CDTF">2013-03-06T19:10:00Z</dcterms:created>
  <dcterms:modified xsi:type="dcterms:W3CDTF">2013-03-15T10:47:00Z</dcterms:modified>
</cp:coreProperties>
</file>