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CCB" w:rsidRPr="001370C3" w:rsidRDefault="001370C3" w:rsidP="004B1144">
      <w:pPr>
        <w:pStyle w:val="KeinLeerraum"/>
        <w:jc w:val="both"/>
        <w:rPr>
          <w:rFonts w:ascii="Arial" w:hAnsi="Arial" w:cs="Arial"/>
          <w:sz w:val="28"/>
          <w:szCs w:val="28"/>
          <w:lang w:eastAsia="de-DE"/>
        </w:rPr>
      </w:pPr>
      <w:r w:rsidRPr="001370C3">
        <w:rPr>
          <w:rFonts w:ascii="Arial" w:hAnsi="Arial" w:cs="Arial"/>
          <w:sz w:val="28"/>
          <w:szCs w:val="28"/>
          <w:lang w:eastAsia="de-DE"/>
        </w:rPr>
        <w:t xml:space="preserve">1 </w:t>
      </w:r>
      <w:r w:rsidR="00D55169" w:rsidRPr="001370C3">
        <w:rPr>
          <w:rFonts w:ascii="Arial" w:hAnsi="Arial" w:cs="Arial"/>
          <w:sz w:val="28"/>
          <w:szCs w:val="28"/>
          <w:lang w:eastAsia="de-DE"/>
        </w:rPr>
        <w:t>Server</w:t>
      </w:r>
    </w:p>
    <w:p w:rsidR="001370C3" w:rsidRDefault="001370C3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1370C3" w:rsidRDefault="001370C3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 w:rsidRPr="001370C3">
        <w:rPr>
          <w:rFonts w:ascii="Arial" w:hAnsi="Arial" w:cs="Arial"/>
          <w:sz w:val="24"/>
          <w:szCs w:val="24"/>
          <w:lang w:eastAsia="de-DE"/>
        </w:rPr>
        <w:t>1.</w:t>
      </w:r>
      <w:r>
        <w:rPr>
          <w:rFonts w:ascii="Arial" w:hAnsi="Arial" w:cs="Arial"/>
          <w:sz w:val="24"/>
          <w:szCs w:val="24"/>
          <w:lang w:eastAsia="de-DE"/>
        </w:rPr>
        <w:t xml:space="preserve">1 </w:t>
      </w:r>
      <w:r w:rsidR="00D05C21">
        <w:rPr>
          <w:rFonts w:ascii="Arial" w:hAnsi="Arial" w:cs="Arial"/>
          <w:sz w:val="24"/>
          <w:szCs w:val="24"/>
          <w:lang w:eastAsia="de-DE"/>
        </w:rPr>
        <w:t>Grundvoraussetzung</w:t>
      </w:r>
    </w:p>
    <w:p w:rsidR="001370C3" w:rsidRDefault="001370C3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3778D5" w:rsidRDefault="00D05C21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 xml:space="preserve">Eine wichtige Grundvorrausetzung ist ein bereits fertig installierter und konfigurierter Webserver. Außerdem muss ein SMTP Server eingerichtet sein, um E-Mails zu verschicken, damit </w:t>
      </w:r>
      <w:r w:rsidR="004B1144">
        <w:rPr>
          <w:rFonts w:ascii="Arial" w:hAnsi="Arial" w:cs="Arial"/>
          <w:sz w:val="24"/>
          <w:szCs w:val="24"/>
          <w:lang w:eastAsia="de-DE"/>
        </w:rPr>
        <w:t xml:space="preserve">die </w:t>
      </w:r>
      <w:proofErr w:type="spellStart"/>
      <w:r w:rsidR="004B1144">
        <w:rPr>
          <w:rFonts w:ascii="Arial" w:hAnsi="Arial" w:cs="Arial"/>
          <w:sz w:val="24"/>
          <w:szCs w:val="24"/>
          <w:lang w:eastAsia="de-DE"/>
        </w:rPr>
        <w:t>Accounterstellung</w:t>
      </w:r>
      <w:proofErr w:type="spellEnd"/>
      <w:r w:rsidR="004B1144">
        <w:rPr>
          <w:rFonts w:ascii="Arial" w:hAnsi="Arial" w:cs="Arial"/>
          <w:sz w:val="24"/>
          <w:szCs w:val="24"/>
          <w:lang w:eastAsia="de-DE"/>
        </w:rPr>
        <w:t xml:space="preserve"> funktioniert.</w:t>
      </w:r>
    </w:p>
    <w:p w:rsidR="001370C3" w:rsidRDefault="001370C3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1370C3" w:rsidRDefault="001370C3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 xml:space="preserve">1.2 </w:t>
      </w:r>
      <w:r w:rsidR="005852AB">
        <w:rPr>
          <w:rFonts w:ascii="Arial" w:hAnsi="Arial" w:cs="Arial"/>
          <w:sz w:val="24"/>
          <w:szCs w:val="24"/>
          <w:lang w:eastAsia="de-DE"/>
        </w:rPr>
        <w:t>Datenbank</w:t>
      </w:r>
    </w:p>
    <w:p w:rsidR="005852AB" w:rsidRDefault="005852AB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4B1144" w:rsidRDefault="004B1144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 xml:space="preserve">Damit die Software richtig funktioniert, muss eine entsprechende Datenbank hinterlegt werden. Dazu muss die </w:t>
      </w:r>
      <w:proofErr w:type="spellStart"/>
      <w:r w:rsidR="0074720D">
        <w:rPr>
          <w:rFonts w:ascii="Arial" w:hAnsi="Arial" w:cs="Arial"/>
          <w:sz w:val="24"/>
          <w:szCs w:val="24"/>
          <w:lang w:eastAsia="de-DE"/>
        </w:rPr>
        <w:t>Datenbankdump</w:t>
      </w:r>
      <w:proofErr w:type="spellEnd"/>
      <w:r w:rsidR="0074720D">
        <w:rPr>
          <w:rFonts w:ascii="Arial" w:hAnsi="Arial" w:cs="Arial"/>
          <w:sz w:val="24"/>
          <w:szCs w:val="24"/>
          <w:lang w:eastAsia="de-DE"/>
        </w:rPr>
        <w:t xml:space="preserve"> eingespielt werden. Diese liegt im Ordner: </w:t>
      </w:r>
      <w:proofErr w:type="spellStart"/>
      <w:r w:rsidR="0074720D" w:rsidRPr="0074720D">
        <w:rPr>
          <w:rFonts w:ascii="Arial" w:hAnsi="Arial" w:cs="Arial"/>
          <w:sz w:val="24"/>
          <w:szCs w:val="24"/>
          <w:lang w:eastAsia="de-DE"/>
        </w:rPr>
        <w:t>src</w:t>
      </w:r>
      <w:proofErr w:type="spellEnd"/>
      <w:r w:rsidR="0074720D" w:rsidRPr="0074720D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="0074720D" w:rsidRPr="0074720D">
        <w:rPr>
          <w:rFonts w:ascii="Arial" w:hAnsi="Arial" w:cs="Arial"/>
          <w:sz w:val="24"/>
          <w:szCs w:val="24"/>
          <w:lang w:eastAsia="de-DE"/>
        </w:rPr>
        <w:t>protected</w:t>
      </w:r>
      <w:proofErr w:type="spellEnd"/>
      <w:r w:rsidR="0074720D" w:rsidRPr="0074720D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="0074720D" w:rsidRPr="0074720D">
        <w:rPr>
          <w:rFonts w:ascii="Arial" w:hAnsi="Arial" w:cs="Arial"/>
          <w:sz w:val="24"/>
          <w:szCs w:val="24"/>
          <w:lang w:eastAsia="de-DE"/>
        </w:rPr>
        <w:t>data</w:t>
      </w:r>
      <w:proofErr w:type="spellEnd"/>
      <w:r w:rsidR="0074720D" w:rsidRPr="0074720D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="0074720D" w:rsidRPr="0074720D">
        <w:rPr>
          <w:rFonts w:ascii="Arial" w:hAnsi="Arial" w:cs="Arial"/>
          <w:sz w:val="24"/>
          <w:szCs w:val="24"/>
          <w:lang w:eastAsia="de-DE"/>
        </w:rPr>
        <w:t>schema.mysql.sql</w:t>
      </w:r>
      <w:proofErr w:type="spellEnd"/>
      <w:r w:rsidR="0074720D">
        <w:rPr>
          <w:rFonts w:ascii="Arial" w:hAnsi="Arial" w:cs="Arial"/>
          <w:sz w:val="24"/>
          <w:szCs w:val="24"/>
          <w:lang w:eastAsia="de-DE"/>
        </w:rPr>
        <w:t>.</w:t>
      </w:r>
    </w:p>
    <w:p w:rsidR="005852AB" w:rsidRDefault="005852AB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5852AB" w:rsidRPr="001370C3" w:rsidRDefault="005852AB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1.3 Konfiguration</w:t>
      </w:r>
    </w:p>
    <w:p w:rsidR="00D55169" w:rsidRDefault="00D55169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1370C3" w:rsidRDefault="004B4C40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 xml:space="preserve">Die Konfiguration kann in main.php geändert werden. Diese liegt in </w:t>
      </w:r>
      <w:proofErr w:type="spellStart"/>
      <w:r w:rsidR="005852AB" w:rsidRPr="00D55169">
        <w:rPr>
          <w:rFonts w:ascii="Arial" w:hAnsi="Arial" w:cs="Arial"/>
          <w:sz w:val="24"/>
          <w:szCs w:val="24"/>
          <w:lang w:eastAsia="de-DE"/>
        </w:rPr>
        <w:t>src</w:t>
      </w:r>
      <w:proofErr w:type="spellEnd"/>
      <w:r w:rsidR="005852AB" w:rsidRPr="00D55169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="005852AB" w:rsidRPr="00D55169">
        <w:rPr>
          <w:rFonts w:ascii="Arial" w:hAnsi="Arial" w:cs="Arial"/>
          <w:sz w:val="24"/>
          <w:szCs w:val="24"/>
          <w:lang w:eastAsia="de-DE"/>
        </w:rPr>
        <w:t>protected</w:t>
      </w:r>
      <w:proofErr w:type="spellEnd"/>
      <w:r w:rsidR="005852AB" w:rsidRPr="00D55169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="005852AB" w:rsidRPr="00D55169">
        <w:rPr>
          <w:rFonts w:ascii="Arial" w:hAnsi="Arial" w:cs="Arial"/>
          <w:sz w:val="24"/>
          <w:szCs w:val="24"/>
          <w:lang w:eastAsia="de-DE"/>
        </w:rPr>
        <w:t>config</w:t>
      </w:r>
      <w:proofErr w:type="spellEnd"/>
      <w:r w:rsidR="005852AB" w:rsidRPr="00D55169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="005852AB" w:rsidRPr="00D55169">
        <w:rPr>
          <w:rFonts w:ascii="Arial" w:hAnsi="Arial" w:cs="Arial"/>
          <w:sz w:val="24"/>
          <w:szCs w:val="24"/>
          <w:lang w:eastAsia="de-DE"/>
        </w:rPr>
        <w:t>main</w:t>
      </w:r>
      <w:proofErr w:type="spellEnd"/>
      <w:r w:rsidR="005852AB" w:rsidRPr="00D55169">
        <w:rPr>
          <w:rFonts w:ascii="Arial" w:hAnsi="Arial" w:cs="Arial"/>
          <w:sz w:val="24"/>
          <w:szCs w:val="24"/>
          <w:lang w:eastAsia="de-DE"/>
        </w:rPr>
        <w:t>.</w:t>
      </w:r>
    </w:p>
    <w:p w:rsidR="001370C3" w:rsidRDefault="001370C3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9D5CCB" w:rsidRPr="000728E9" w:rsidRDefault="00D55169" w:rsidP="004B1144">
      <w:pPr>
        <w:pStyle w:val="KeinLeerraum"/>
        <w:jc w:val="both"/>
        <w:rPr>
          <w:rFonts w:ascii="Arial" w:hAnsi="Arial" w:cs="Arial"/>
          <w:sz w:val="28"/>
          <w:szCs w:val="28"/>
          <w:lang w:eastAsia="de-DE"/>
        </w:rPr>
      </w:pPr>
      <w:r w:rsidRPr="000728E9">
        <w:rPr>
          <w:rFonts w:ascii="Arial" w:hAnsi="Arial" w:cs="Arial"/>
          <w:sz w:val="28"/>
          <w:szCs w:val="28"/>
          <w:lang w:eastAsia="de-DE"/>
        </w:rPr>
        <w:t>2 Applikation</w:t>
      </w:r>
    </w:p>
    <w:p w:rsidR="000728E9" w:rsidRDefault="000728E9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D53876" w:rsidRDefault="00D53876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 xml:space="preserve">2.1 </w:t>
      </w:r>
      <w:proofErr w:type="spellStart"/>
      <w:proofErr w:type="gramStart"/>
      <w:r>
        <w:rPr>
          <w:rFonts w:ascii="Arial" w:hAnsi="Arial" w:cs="Arial"/>
          <w:sz w:val="24"/>
          <w:szCs w:val="24"/>
          <w:lang w:eastAsia="de-DE"/>
        </w:rPr>
        <w:t>Elternsprechtagsdatum</w:t>
      </w:r>
      <w:proofErr w:type="spellEnd"/>
      <w:proofErr w:type="gramEnd"/>
      <w:r>
        <w:rPr>
          <w:rFonts w:ascii="Arial" w:hAnsi="Arial" w:cs="Arial"/>
          <w:sz w:val="24"/>
          <w:szCs w:val="24"/>
          <w:lang w:eastAsia="de-DE"/>
        </w:rPr>
        <w:t xml:space="preserve"> eingeben</w:t>
      </w:r>
    </w:p>
    <w:p w:rsidR="00D55169" w:rsidRDefault="00D55169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2.</w:t>
      </w:r>
      <w:r w:rsidR="00D53876">
        <w:rPr>
          <w:rFonts w:ascii="Arial" w:hAnsi="Arial" w:cs="Arial"/>
          <w:sz w:val="24"/>
          <w:szCs w:val="24"/>
          <w:lang w:eastAsia="de-DE"/>
        </w:rPr>
        <w:t>2</w:t>
      </w:r>
      <w:r>
        <w:rPr>
          <w:rFonts w:ascii="Arial" w:hAnsi="Arial" w:cs="Arial"/>
          <w:sz w:val="24"/>
          <w:szCs w:val="24"/>
          <w:lang w:eastAsia="de-DE"/>
        </w:rPr>
        <w:t xml:space="preserve"> Lehrer einlesen</w:t>
      </w:r>
    </w:p>
    <w:p w:rsidR="00D55169" w:rsidRDefault="00D55169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D55169" w:rsidRDefault="00D55169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D53876" w:rsidRPr="00D55169" w:rsidRDefault="00D53876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D53876" w:rsidRPr="00D55169" w:rsidRDefault="00D53876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D55169" w:rsidRDefault="00D55169" w:rsidP="004B1144">
      <w:pPr>
        <w:pStyle w:val="KeinLeerraum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 w:rsidRPr="00D55169">
        <w:rPr>
          <w:rFonts w:ascii="Arial" w:hAnsi="Arial" w:cs="Arial"/>
          <w:sz w:val="24"/>
          <w:szCs w:val="24"/>
          <w:lang w:eastAsia="de-DE"/>
        </w:rPr>
        <w:t xml:space="preserve">(Linux) Im Wurzelverzeichnis der Anwendung sollten die Ordner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assets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,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css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,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fonts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,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img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,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js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und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themes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mindestens die Dateirechte 755 haben. Im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protected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Ordner sollten die Ordner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assets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und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runtime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auch eine 755 bekommen. Für alle restlichen Dateien sollte 644 gesetzt werden.</w:t>
      </w:r>
    </w:p>
    <w:p w:rsidR="00D53876" w:rsidRPr="00D55169" w:rsidRDefault="00D53876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D55169" w:rsidRDefault="00D55169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sectPr w:rsidR="00D55169" w:rsidSect="00EC7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4FE"/>
    <w:multiLevelType w:val="hybridMultilevel"/>
    <w:tmpl w:val="3EB2A0B6"/>
    <w:lvl w:ilvl="0" w:tplc="811EF5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D4461"/>
    <w:multiLevelType w:val="hybridMultilevel"/>
    <w:tmpl w:val="B50050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B14F1"/>
    <w:multiLevelType w:val="hybridMultilevel"/>
    <w:tmpl w:val="764E1B90"/>
    <w:lvl w:ilvl="0" w:tplc="18F86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0714D"/>
    <w:multiLevelType w:val="hybridMultilevel"/>
    <w:tmpl w:val="D4B0F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B2C76"/>
    <w:multiLevelType w:val="multilevel"/>
    <w:tmpl w:val="D14E5DE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">
    <w:nsid w:val="36312C58"/>
    <w:multiLevelType w:val="multilevel"/>
    <w:tmpl w:val="BE58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77430D"/>
    <w:multiLevelType w:val="multilevel"/>
    <w:tmpl w:val="39C0D1B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42E12E2"/>
    <w:multiLevelType w:val="hybridMultilevel"/>
    <w:tmpl w:val="81D2F59C"/>
    <w:lvl w:ilvl="0" w:tplc="5382FF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FC1CA8"/>
    <w:multiLevelType w:val="hybridMultilevel"/>
    <w:tmpl w:val="672EC264"/>
    <w:lvl w:ilvl="0" w:tplc="D2CA19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A71101"/>
    <w:multiLevelType w:val="hybridMultilevel"/>
    <w:tmpl w:val="B96296B4"/>
    <w:lvl w:ilvl="0" w:tplc="86807C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19C5"/>
    <w:rsid w:val="000025EC"/>
    <w:rsid w:val="000728E9"/>
    <w:rsid w:val="000919C5"/>
    <w:rsid w:val="001370C3"/>
    <w:rsid w:val="001427CD"/>
    <w:rsid w:val="001D278A"/>
    <w:rsid w:val="0020182D"/>
    <w:rsid w:val="003778D5"/>
    <w:rsid w:val="004B1144"/>
    <w:rsid w:val="004B4C40"/>
    <w:rsid w:val="005459A3"/>
    <w:rsid w:val="005852AB"/>
    <w:rsid w:val="005C6D6E"/>
    <w:rsid w:val="006C42C1"/>
    <w:rsid w:val="0074720D"/>
    <w:rsid w:val="009D5CCB"/>
    <w:rsid w:val="00A643F1"/>
    <w:rsid w:val="00D05C21"/>
    <w:rsid w:val="00D53876"/>
    <w:rsid w:val="00D55169"/>
    <w:rsid w:val="00DB1A6B"/>
    <w:rsid w:val="00EC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C709B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919C5"/>
    <w:pPr>
      <w:spacing w:after="0" w:line="240" w:lineRule="auto"/>
    </w:pPr>
  </w:style>
  <w:style w:type="character" w:styleId="Hyperlink">
    <w:name w:val="Hyperlink"/>
    <w:basedOn w:val="Absatz-Standardschriftart"/>
    <w:uiPriority w:val="99"/>
    <w:semiHidden/>
    <w:unhideWhenUsed/>
    <w:rsid w:val="00D55169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D5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D538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Anwender</cp:lastModifiedBy>
  <cp:revision>13</cp:revision>
  <dcterms:created xsi:type="dcterms:W3CDTF">2013-03-06T19:10:00Z</dcterms:created>
  <dcterms:modified xsi:type="dcterms:W3CDTF">2013-03-17T13:30:00Z</dcterms:modified>
</cp:coreProperties>
</file>