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1C7" w:rsidRDefault="00E04938">
      <w:pPr>
        <w:tabs>
          <w:tab w:val="left" w:pos="-936"/>
          <w:tab w:val="left" w:pos="-720"/>
          <w:tab w:val="left" w:pos="0"/>
          <w:tab w:val="left" w:pos="45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240" w:lineRule="atLeast"/>
        <w:jc w:val="both"/>
        <w:rPr>
          <w:rFonts w:ascii="Times New Roman Standard" w:hAnsi="Times New Roman Standard" w:hint="eastAsia"/>
          <w:i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6324479</wp:posOffset>
            </wp:positionH>
            <wp:positionV relativeFrom="page">
              <wp:posOffset>424080</wp:posOffset>
            </wp:positionV>
            <wp:extent cx="763200" cy="539639"/>
            <wp:effectExtent l="0" t="0" r="0" b="0"/>
            <wp:wrapNone/>
            <wp:docPr id="1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53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6324479</wp:posOffset>
            </wp:positionH>
            <wp:positionV relativeFrom="page">
              <wp:posOffset>424080</wp:posOffset>
            </wp:positionV>
            <wp:extent cx="763200" cy="539639"/>
            <wp:effectExtent l="0" t="0" r="0" b="0"/>
            <wp:wrapNone/>
            <wp:docPr id="2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53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1C7" w:rsidRDefault="00E04938">
      <w:pPr>
        <w:autoSpaceDE w:val="0"/>
        <w:jc w:val="center"/>
        <w:rPr>
          <w:rFonts w:ascii="Times New Roman" w:eastAsia="TimesNewRomanPS-BoldMT" w:hAnsi="Times New Roman" w:cs="TimesNewRomanPS-BoldMT"/>
          <w:b/>
          <w:bCs/>
          <w:sz w:val="32"/>
          <w:szCs w:val="32"/>
        </w:rPr>
      </w:pPr>
      <w:r>
        <w:rPr>
          <w:rFonts w:ascii="Times New Roman" w:eastAsia="TimesNewRomanPS-BoldMT" w:hAnsi="Times New Roman" w:cs="TimesNewRomanPS-BoldMT"/>
          <w:b/>
          <w:bCs/>
          <w:sz w:val="32"/>
          <w:szCs w:val="32"/>
        </w:rPr>
        <w:t>IT-Projekt 2013</w:t>
      </w:r>
    </w:p>
    <w:p w:rsidR="005151C7" w:rsidRDefault="00E04938">
      <w:pPr>
        <w:autoSpaceDE w:val="0"/>
        <w:jc w:val="center"/>
        <w:rPr>
          <w:rFonts w:ascii="Times New Roman" w:eastAsia="TimesNewRomanPS-BoldMT" w:hAnsi="Times New Roman" w:cs="TimesNewRomanPS-BoldMT"/>
          <w:b/>
          <w:bCs/>
          <w:sz w:val="32"/>
          <w:szCs w:val="32"/>
        </w:rPr>
      </w:pPr>
      <w:r>
        <w:rPr>
          <w:rFonts w:ascii="Times New Roman" w:eastAsia="TimesNewRomanPS-BoldMT" w:hAnsi="Times New Roman" w:cs="TimesNewRomanPS-BoldMT"/>
          <w:b/>
          <w:bCs/>
          <w:sz w:val="32"/>
          <w:szCs w:val="32"/>
        </w:rPr>
        <w:t>IT-Fachinformatiker Anwendungsentwicklung</w:t>
      </w:r>
    </w:p>
    <w:p w:rsidR="005151C7" w:rsidRDefault="005151C7">
      <w:pPr>
        <w:autoSpaceDE w:val="0"/>
        <w:jc w:val="center"/>
        <w:rPr>
          <w:rFonts w:ascii="TimesNewRomanPS-BoldMT" w:eastAsia="TimesNewRomanPS-BoldMT" w:hAnsi="TimesNewRomanPS-BoldMT" w:cs="TimesNewRomanPS-BoldMT"/>
          <w:b/>
          <w:bCs/>
        </w:rPr>
      </w:pPr>
    </w:p>
    <w:p w:rsidR="005151C7" w:rsidRDefault="00E04938">
      <w:pPr>
        <w:jc w:val="center"/>
        <w:rPr>
          <w:rFonts w:ascii="Times" w:hAnsi="Times" w:hint="eastAsia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Entwicklung eines web-basierten Klausurplaners</w:t>
      </w:r>
    </w:p>
    <w:p w:rsidR="005151C7" w:rsidRDefault="005151C7">
      <w:pPr>
        <w:rPr>
          <w:rFonts w:ascii="Times" w:hAnsi="Times" w:hint="eastAsia"/>
          <w:b/>
          <w:bCs/>
          <w:sz w:val="22"/>
          <w:szCs w:val="22"/>
          <w:u w:val="single"/>
        </w:rPr>
      </w:pPr>
    </w:p>
    <w:p w:rsidR="005151C7" w:rsidRDefault="00E04938">
      <w:pPr>
        <w:rPr>
          <w:rFonts w:ascii="Times" w:hAnsi="Times" w:hint="eastAsia"/>
          <w:b/>
          <w:bCs/>
          <w:sz w:val="22"/>
          <w:szCs w:val="22"/>
          <w:u w:val="single"/>
        </w:rPr>
      </w:pPr>
      <w:r>
        <w:rPr>
          <w:rFonts w:ascii="Times" w:hAnsi="Times"/>
          <w:b/>
          <w:bCs/>
          <w:sz w:val="22"/>
          <w:szCs w:val="22"/>
          <w:u w:val="single"/>
        </w:rPr>
        <w:t>Zielsetzung</w:t>
      </w:r>
    </w:p>
    <w:p w:rsidR="005151C7" w:rsidRDefault="00E04938">
      <w:p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Auf einem zentralen Server soll web-basiert ein Klausurplaners </w:t>
      </w:r>
      <w:r>
        <w:rPr>
          <w:rFonts w:ascii="Times" w:hAnsi="Times"/>
          <w:sz w:val="22"/>
          <w:szCs w:val="22"/>
        </w:rPr>
        <w:t>implementiert werden. Es soll von Klassenverbänden (kein Kurssystem) ausgegangen werden.</w:t>
      </w:r>
    </w:p>
    <w:p w:rsidR="005151C7" w:rsidRDefault="005151C7">
      <w:pPr>
        <w:rPr>
          <w:rFonts w:ascii="Times" w:hAnsi="Times" w:hint="eastAsia"/>
          <w:sz w:val="22"/>
          <w:szCs w:val="22"/>
        </w:rPr>
      </w:pPr>
    </w:p>
    <w:p w:rsidR="005151C7" w:rsidRDefault="00E04938">
      <w:pPr>
        <w:rPr>
          <w:rFonts w:ascii="Times" w:hAnsi="Times" w:hint="eastAsia"/>
          <w:b/>
          <w:bCs/>
          <w:sz w:val="22"/>
          <w:szCs w:val="22"/>
          <w:u w:val="single"/>
        </w:rPr>
      </w:pPr>
      <w:r>
        <w:rPr>
          <w:rFonts w:ascii="Times" w:hAnsi="Times"/>
          <w:b/>
          <w:bCs/>
          <w:sz w:val="22"/>
          <w:szCs w:val="22"/>
          <w:u w:val="single"/>
        </w:rPr>
        <w:t>Anforderungen</w:t>
      </w:r>
    </w:p>
    <w:p w:rsidR="005151C7" w:rsidRDefault="005151C7">
      <w:pPr>
        <w:rPr>
          <w:rFonts w:ascii="Times" w:hAnsi="Times" w:hint="eastAsia"/>
          <w:sz w:val="22"/>
          <w:szCs w:val="22"/>
        </w:rPr>
      </w:pPr>
    </w:p>
    <w:p w:rsidR="005151C7" w:rsidRDefault="00E04938">
      <w:p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Accounts sind in die Gruppen Lehrer, Schüler und </w:t>
      </w:r>
      <w:proofErr w:type="spellStart"/>
      <w:r>
        <w:rPr>
          <w:rFonts w:ascii="Times" w:hAnsi="Times"/>
          <w:sz w:val="22"/>
          <w:szCs w:val="22"/>
        </w:rPr>
        <w:t>Admins</w:t>
      </w:r>
      <w:proofErr w:type="spellEnd"/>
      <w:r>
        <w:rPr>
          <w:rFonts w:ascii="Times" w:hAnsi="Times"/>
          <w:sz w:val="22"/>
          <w:szCs w:val="22"/>
        </w:rPr>
        <w:t xml:space="preserve"> einzuteilen.</w:t>
      </w:r>
    </w:p>
    <w:p w:rsidR="005151C7" w:rsidRDefault="005151C7">
      <w:pPr>
        <w:rPr>
          <w:rFonts w:ascii="Times" w:hAnsi="Times" w:hint="eastAsia"/>
          <w:sz w:val="22"/>
          <w:szCs w:val="22"/>
        </w:rPr>
      </w:pPr>
    </w:p>
    <w:p w:rsidR="005151C7" w:rsidRDefault="00E04938">
      <w:p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Lehrer können:</w:t>
      </w:r>
    </w:p>
    <w:p w:rsidR="005151C7" w:rsidRDefault="00E04938">
      <w:pPr>
        <w:numPr>
          <w:ilvl w:val="0"/>
          <w:numId w:val="2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eigene Daten ändern (z. B. Mail-Adresse, Sichtbarkeit der Mailadr</w:t>
      </w:r>
      <w:r>
        <w:rPr>
          <w:rFonts w:ascii="Times" w:hAnsi="Times"/>
          <w:sz w:val="22"/>
          <w:szCs w:val="22"/>
        </w:rPr>
        <w:t>esse, Passwort)</w:t>
      </w:r>
    </w:p>
    <w:p w:rsidR="005151C7" w:rsidRDefault="00E04938">
      <w:pPr>
        <w:numPr>
          <w:ilvl w:val="0"/>
          <w:numId w:val="2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Klausuren anlegen, löschen, verändern (Datum, Fach, Klasse, Kommentare mit Inhalten)</w:t>
      </w:r>
    </w:p>
    <w:p w:rsidR="005151C7" w:rsidRDefault="00E04938">
      <w:pPr>
        <w:numPr>
          <w:ilvl w:val="0"/>
          <w:numId w:val="2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Klassen anlegen</w:t>
      </w:r>
    </w:p>
    <w:p w:rsidR="005151C7" w:rsidRDefault="00E04938">
      <w:pPr>
        <w:numPr>
          <w:ilvl w:val="0"/>
          <w:numId w:val="2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alle eigenen Klausuren sehen</w:t>
      </w:r>
    </w:p>
    <w:p w:rsidR="005151C7" w:rsidRDefault="00E04938">
      <w:pPr>
        <w:numPr>
          <w:ilvl w:val="0"/>
          <w:numId w:val="2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alle Klausuren einer Klassen sehen</w:t>
      </w:r>
    </w:p>
    <w:p w:rsidR="005151C7" w:rsidRDefault="00E04938">
      <w:pPr>
        <w:numPr>
          <w:ilvl w:val="0"/>
          <w:numId w:val="2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Logins für Schüler anlegen (ohne Klassenzuordnung)</w:t>
      </w:r>
    </w:p>
    <w:p w:rsidR="005151C7" w:rsidRDefault="005151C7">
      <w:pPr>
        <w:rPr>
          <w:rFonts w:ascii="Times" w:hAnsi="Times" w:hint="eastAsia"/>
          <w:sz w:val="22"/>
          <w:szCs w:val="22"/>
        </w:rPr>
      </w:pPr>
    </w:p>
    <w:p w:rsidR="005151C7" w:rsidRDefault="00E04938">
      <w:p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Schüler:</w:t>
      </w:r>
    </w:p>
    <w:p w:rsidR="005151C7" w:rsidRDefault="00E04938">
      <w:pPr>
        <w:numPr>
          <w:ilvl w:val="0"/>
          <w:numId w:val="3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sind keinen </w:t>
      </w:r>
      <w:r>
        <w:rPr>
          <w:rFonts w:ascii="Times" w:hAnsi="Times"/>
          <w:sz w:val="22"/>
          <w:szCs w:val="22"/>
        </w:rPr>
        <w:t>Klassen zugeordnet (daher einfache Accounts)</w:t>
      </w:r>
    </w:p>
    <w:p w:rsidR="005151C7" w:rsidRDefault="00E04938">
      <w:pPr>
        <w:numPr>
          <w:ilvl w:val="0"/>
          <w:numId w:val="3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können Klausuren einer auszuwählenden Klasse sehen</w:t>
      </w:r>
    </w:p>
    <w:p w:rsidR="005151C7" w:rsidRDefault="00E04938">
      <w:pPr>
        <w:numPr>
          <w:ilvl w:val="0"/>
          <w:numId w:val="3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können einen Lehrer einen Wunsch nach Klausurtermin senden</w:t>
      </w:r>
    </w:p>
    <w:p w:rsidR="005151C7" w:rsidRDefault="00E04938">
      <w:pPr>
        <w:numPr>
          <w:ilvl w:val="0"/>
          <w:numId w:val="3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können einen Lehrer einen Wunsch nach Klausurinhalten senden</w:t>
      </w:r>
    </w:p>
    <w:p w:rsidR="005151C7" w:rsidRDefault="00E04938">
      <w:pPr>
        <w:numPr>
          <w:ilvl w:val="0"/>
          <w:numId w:val="3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können von Lehrern keine Mail-Adresse se</w:t>
      </w:r>
      <w:r>
        <w:rPr>
          <w:rFonts w:ascii="Times" w:hAnsi="Times"/>
          <w:sz w:val="22"/>
          <w:szCs w:val="22"/>
        </w:rPr>
        <w:t>hen, wenn diese es nicht wollen</w:t>
      </w:r>
    </w:p>
    <w:p w:rsidR="005151C7" w:rsidRDefault="005151C7">
      <w:pPr>
        <w:rPr>
          <w:rFonts w:ascii="Times" w:hAnsi="Times" w:hint="eastAsia"/>
          <w:sz w:val="22"/>
          <w:szCs w:val="22"/>
        </w:rPr>
      </w:pPr>
    </w:p>
    <w:p w:rsidR="005151C7" w:rsidRDefault="00E04938">
      <w:pPr>
        <w:rPr>
          <w:rFonts w:ascii="Times" w:hAnsi="Times" w:hint="eastAsia"/>
          <w:sz w:val="22"/>
          <w:szCs w:val="22"/>
        </w:rPr>
      </w:pPr>
      <w:proofErr w:type="spellStart"/>
      <w:r>
        <w:rPr>
          <w:rFonts w:ascii="Times" w:hAnsi="Times"/>
          <w:sz w:val="22"/>
          <w:szCs w:val="22"/>
        </w:rPr>
        <w:t>Admins</w:t>
      </w:r>
      <w:proofErr w:type="spellEnd"/>
      <w:r>
        <w:rPr>
          <w:rFonts w:ascii="Times" w:hAnsi="Times"/>
          <w:sz w:val="22"/>
          <w:szCs w:val="22"/>
        </w:rPr>
        <w:t xml:space="preserve"> können:</w:t>
      </w:r>
    </w:p>
    <w:p w:rsidR="005151C7" w:rsidRDefault="00E04938">
      <w:pPr>
        <w:numPr>
          <w:ilvl w:val="0"/>
          <w:numId w:val="4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jeden Account anlegen, ändern, löschen</w:t>
      </w:r>
    </w:p>
    <w:p w:rsidR="005151C7" w:rsidRDefault="00E04938">
      <w:pPr>
        <w:numPr>
          <w:ilvl w:val="0"/>
          <w:numId w:val="4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Klassen löschen</w:t>
      </w:r>
    </w:p>
    <w:p w:rsidR="005151C7" w:rsidRDefault="00E04938">
      <w:pPr>
        <w:numPr>
          <w:ilvl w:val="0"/>
          <w:numId w:val="4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alles machen, was ein Lehrer auch kann</w:t>
      </w:r>
    </w:p>
    <w:p w:rsidR="005151C7" w:rsidRDefault="005151C7">
      <w:pPr>
        <w:rPr>
          <w:rFonts w:ascii="Times" w:hAnsi="Times" w:hint="eastAsia"/>
          <w:sz w:val="22"/>
          <w:szCs w:val="22"/>
        </w:rPr>
      </w:pPr>
    </w:p>
    <w:p w:rsidR="005151C7" w:rsidRDefault="00E04938">
      <w:p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Sonstige Anforderungen:</w:t>
      </w:r>
    </w:p>
    <w:p w:rsidR="005151C7" w:rsidRDefault="00E04938">
      <w:pPr>
        <w:numPr>
          <w:ilvl w:val="0"/>
          <w:numId w:val="5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die Oberfläche muss intuitiv </w:t>
      </w:r>
      <w:proofErr w:type="spellStart"/>
      <w:r>
        <w:rPr>
          <w:rFonts w:ascii="Times" w:hAnsi="Times"/>
          <w:sz w:val="22"/>
          <w:szCs w:val="22"/>
        </w:rPr>
        <w:t>bedienbar</w:t>
      </w:r>
      <w:proofErr w:type="spellEnd"/>
      <w:r>
        <w:rPr>
          <w:rFonts w:ascii="Times" w:hAnsi="Times"/>
          <w:sz w:val="22"/>
          <w:szCs w:val="22"/>
        </w:rPr>
        <w:t xml:space="preserve"> und </w:t>
      </w:r>
      <w:proofErr w:type="spellStart"/>
      <w:r>
        <w:rPr>
          <w:rFonts w:ascii="Times" w:hAnsi="Times"/>
          <w:sz w:val="22"/>
          <w:szCs w:val="22"/>
        </w:rPr>
        <w:t>barrierefrei</w:t>
      </w:r>
      <w:proofErr w:type="spellEnd"/>
      <w:r>
        <w:rPr>
          <w:rFonts w:ascii="Times" w:hAnsi="Times"/>
          <w:sz w:val="22"/>
          <w:szCs w:val="22"/>
        </w:rPr>
        <w:t xml:space="preserve"> sein</w:t>
      </w:r>
    </w:p>
    <w:p w:rsidR="005151C7" w:rsidRDefault="00E04938">
      <w:pPr>
        <w:numPr>
          <w:ilvl w:val="0"/>
          <w:numId w:val="5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Online-</w:t>
      </w:r>
      <w:proofErr w:type="spellStart"/>
      <w:r>
        <w:rPr>
          <w:rFonts w:ascii="Times" w:hAnsi="Times"/>
          <w:sz w:val="22"/>
          <w:szCs w:val="22"/>
        </w:rPr>
        <w:t>Hilkfe</w:t>
      </w:r>
      <w:proofErr w:type="spellEnd"/>
      <w:r>
        <w:rPr>
          <w:rFonts w:ascii="Times" w:hAnsi="Times"/>
          <w:sz w:val="22"/>
          <w:szCs w:val="22"/>
        </w:rPr>
        <w:t xml:space="preserve"> muss vorhanden</w:t>
      </w:r>
      <w:r>
        <w:rPr>
          <w:rFonts w:ascii="Times" w:hAnsi="Times"/>
          <w:sz w:val="22"/>
          <w:szCs w:val="22"/>
        </w:rPr>
        <w:t xml:space="preserve"> sein</w:t>
      </w:r>
    </w:p>
    <w:p w:rsidR="005151C7" w:rsidRDefault="00E04938">
      <w:pPr>
        <w:numPr>
          <w:ilvl w:val="0"/>
          <w:numId w:val="5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das Front-End muss auf allen gängigen Web-Clients und mobilen Endgeräten funktionieren</w:t>
      </w:r>
    </w:p>
    <w:p w:rsidR="005151C7" w:rsidRDefault="00E04938">
      <w:pPr>
        <w:numPr>
          <w:ilvl w:val="0"/>
          <w:numId w:val="5"/>
        </w:numPr>
        <w:rPr>
          <w:rFonts w:ascii="Times" w:hAnsi="Times" w:hint="eastAsia"/>
          <w:sz w:val="22"/>
          <w:szCs w:val="22"/>
        </w:rPr>
      </w:pPr>
      <w:r>
        <w:rPr>
          <w:rFonts w:ascii="Times" w:hAnsi="Times"/>
          <w:sz w:val="22"/>
          <w:szCs w:val="22"/>
        </w:rPr>
        <w:t>serverseitig sind geringe Anforderungen zu stellen (PHP5, SQL-Datenbank)</w:t>
      </w:r>
    </w:p>
    <w:p w:rsidR="005151C7" w:rsidRDefault="005151C7">
      <w:pPr>
        <w:rPr>
          <w:rFonts w:ascii="Times" w:hAnsi="Times" w:hint="eastAsia"/>
          <w:sz w:val="22"/>
          <w:szCs w:val="22"/>
        </w:rPr>
      </w:pPr>
    </w:p>
    <w:p w:rsidR="005151C7" w:rsidRDefault="005151C7">
      <w:pPr>
        <w:rPr>
          <w:rFonts w:ascii="Times" w:hAnsi="Times" w:hint="eastAsia"/>
          <w:sz w:val="22"/>
          <w:szCs w:val="22"/>
        </w:rPr>
      </w:pPr>
    </w:p>
    <w:p w:rsidR="005151C7" w:rsidRDefault="005151C7">
      <w:pPr>
        <w:rPr>
          <w:rFonts w:ascii="Times" w:hAnsi="Times" w:hint="eastAsia"/>
          <w:sz w:val="22"/>
          <w:szCs w:val="22"/>
        </w:rPr>
      </w:pPr>
    </w:p>
    <w:p w:rsidR="005151C7" w:rsidRDefault="005151C7">
      <w:pPr>
        <w:rPr>
          <w:rFonts w:ascii="Times" w:hAnsi="Times" w:hint="eastAsia"/>
          <w:sz w:val="22"/>
          <w:szCs w:val="22"/>
        </w:rPr>
      </w:pPr>
    </w:p>
    <w:sectPr w:rsidR="005151C7" w:rsidSect="005151C7">
      <w:headerReference w:type="default" r:id="rId8"/>
      <w:footerReference w:type="default" r:id="rId9"/>
      <w:endnotePr>
        <w:numFmt w:val="decimal"/>
      </w:endnotePr>
      <w:pgSz w:w="11906" w:h="16838"/>
      <w:pgMar w:top="898" w:right="748" w:bottom="878" w:left="1160" w:header="615" w:footer="482" w:gutter="0"/>
      <w:pgBorders>
        <w:top w:val="single" w:sz="8" w:space="1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1C7" w:rsidRDefault="005151C7" w:rsidP="005151C7">
      <w:r>
        <w:separator/>
      </w:r>
    </w:p>
  </w:endnote>
  <w:endnote w:type="continuationSeparator" w:id="0">
    <w:p w:rsidR="005151C7" w:rsidRDefault="005151C7" w:rsidP="00515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Courier 10cp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Standard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NewRomanPS-Bold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Standard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1C7" w:rsidRDefault="005151C7">
    <w:pPr>
      <w:pStyle w:val="Footer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>
      <w:rPr>
        <w:rFonts w:ascii="Arial" w:hAnsi="Arial"/>
        <w:sz w:val="20"/>
        <w:szCs w:val="20"/>
      </w:rPr>
      <w:fldChar w:fldCharType="separate"/>
    </w:r>
    <w:r w:rsidR="00E04938">
      <w:rPr>
        <w:rFonts w:ascii="Arial" w:hAnsi="Arial"/>
        <w:noProof/>
        <w:sz w:val="20"/>
        <w:szCs w:val="20"/>
      </w:rPr>
      <w:t>1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/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>
      <w:rPr>
        <w:rFonts w:ascii="Arial" w:hAnsi="Arial"/>
        <w:sz w:val="20"/>
        <w:szCs w:val="20"/>
      </w:rPr>
      <w:fldChar w:fldCharType="separate"/>
    </w:r>
    <w:r w:rsidR="00E04938">
      <w:rPr>
        <w:rFonts w:ascii="Arial" w:hAnsi="Arial"/>
        <w:noProof/>
        <w:sz w:val="20"/>
        <w:szCs w:val="20"/>
      </w:rPr>
      <w:t>1</w:t>
    </w:r>
    <w:r>
      <w:rPr>
        <w:rFonts w:ascii="Arial" w:hAnsi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1C7" w:rsidRDefault="00E04938" w:rsidP="005151C7">
      <w:r w:rsidRPr="005151C7">
        <w:ptab w:relativeTo="margin" w:alignment="center" w:leader="none"/>
      </w:r>
    </w:p>
  </w:footnote>
  <w:footnote w:type="continuationSeparator" w:id="0">
    <w:p w:rsidR="005151C7" w:rsidRDefault="005151C7" w:rsidP="005151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1C7" w:rsidRDefault="005151C7">
    <w:pPr>
      <w:jc w:val="center"/>
      <w:rPr>
        <w:rFonts w:ascii="Arial" w:hAnsi="Arial"/>
        <w:b/>
      </w:rPr>
    </w:pPr>
    <w:r>
      <w:rPr>
        <w:rFonts w:ascii="Arial" w:hAnsi="Arial"/>
        <w:b/>
      </w:rPr>
      <w:t>BRÜHLWIESENSCHULE HOFHEIM</w:t>
    </w:r>
  </w:p>
  <w:p w:rsidR="005151C7" w:rsidRDefault="005151C7">
    <w:pPr>
      <w:jc w:val="center"/>
      <w:rPr>
        <w:rFonts w:ascii="Arial" w:hAnsi="Arial"/>
        <w:b/>
      </w:rPr>
    </w:pPr>
    <w:r>
      <w:rPr>
        <w:rFonts w:ascii="Arial" w:hAnsi="Arial"/>
        <w:b/>
      </w:rPr>
      <w:t>Berufsschule</w:t>
    </w:r>
  </w:p>
  <w:p w:rsidR="005151C7" w:rsidRDefault="005151C7">
    <w:pPr>
      <w:tabs>
        <w:tab w:val="left" w:pos="7528"/>
      </w:tabs>
      <w:spacing w:line="170" w:lineRule="exact"/>
      <w:jc w:val="both"/>
      <w:rPr>
        <w:rFonts w:ascii="Arial Standard" w:hAnsi="Arial Standard" w:hint="eastAsia"/>
      </w:rPr>
    </w:pPr>
  </w:p>
  <w:p w:rsidR="005151C7" w:rsidRDefault="005151C7">
    <w:pPr>
      <w:tabs>
        <w:tab w:val="left" w:pos="850"/>
        <w:tab w:val="left" w:pos="7528"/>
      </w:tabs>
      <w:jc w:val="both"/>
      <w:rPr>
        <w:rFonts w:ascii="Arial Standard" w:hAnsi="Arial Standard" w:hint="eastAsia"/>
      </w:rPr>
    </w:pPr>
    <w:r>
      <w:rPr>
        <w:rFonts w:ascii="Arial Standard" w:hAnsi="Arial Standard"/>
      </w:rPr>
      <w:t>BBU - Projektarbeit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05179"/>
    <w:multiLevelType w:val="multilevel"/>
    <w:tmpl w:val="C47E89BA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3BCA640C"/>
    <w:multiLevelType w:val="multilevel"/>
    <w:tmpl w:val="F59862B6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">
    <w:nsid w:val="3FFC576D"/>
    <w:multiLevelType w:val="multilevel"/>
    <w:tmpl w:val="68784A3E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">
    <w:nsid w:val="561E7768"/>
    <w:multiLevelType w:val="multilevel"/>
    <w:tmpl w:val="671865A0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4">
    <w:nsid w:val="75EB78B1"/>
    <w:multiLevelType w:val="multilevel"/>
    <w:tmpl w:val="F9B8B908"/>
    <w:styleLink w:val="RTFNum2"/>
    <w:lvl w:ilvl="0">
      <w:start w:val="1"/>
      <w:numFmt w:val="decimal"/>
      <w:lvlText w:val="%1)"/>
      <w:lvlJc w:val="left"/>
      <w:pPr>
        <w:ind w:left="720" w:hanging="720"/>
      </w:pPr>
    </w:lvl>
    <w:lvl w:ilvl="1">
      <w:start w:val="1"/>
      <w:numFmt w:val="decimal"/>
      <w:lvlText w:val="%2)"/>
      <w:lvlJc w:val="left"/>
      <w:pPr>
        <w:ind w:left="566" w:hanging="283"/>
      </w:pPr>
    </w:lvl>
    <w:lvl w:ilvl="2">
      <w:start w:val="1"/>
      <w:numFmt w:val="decimal"/>
      <w:lvlText w:val="%3)"/>
      <w:lvlJc w:val="left"/>
      <w:pPr>
        <w:ind w:left="849" w:hanging="283"/>
      </w:pPr>
    </w:lvl>
    <w:lvl w:ilvl="3">
      <w:start w:val="1"/>
      <w:numFmt w:val="decimal"/>
      <w:lvlText w:val="%4)"/>
      <w:lvlJc w:val="left"/>
      <w:pPr>
        <w:ind w:left="1132" w:hanging="283"/>
      </w:pPr>
    </w:lvl>
    <w:lvl w:ilvl="4">
      <w:start w:val="1"/>
      <w:numFmt w:val="decimal"/>
      <w:lvlText w:val="%5)"/>
      <w:lvlJc w:val="left"/>
      <w:pPr>
        <w:ind w:left="1415" w:hanging="283"/>
      </w:pPr>
    </w:lvl>
    <w:lvl w:ilvl="5">
      <w:start w:val="1"/>
      <w:numFmt w:val="decimal"/>
      <w:lvlText w:val="%6)"/>
      <w:lvlJc w:val="left"/>
      <w:pPr>
        <w:ind w:left="1698" w:hanging="283"/>
      </w:pPr>
    </w:lvl>
    <w:lvl w:ilvl="6">
      <w:start w:val="1"/>
      <w:numFmt w:val="decimal"/>
      <w:lvlText w:val="%7)"/>
      <w:lvlJc w:val="left"/>
      <w:pPr>
        <w:ind w:left="1981" w:hanging="283"/>
      </w:pPr>
    </w:lvl>
    <w:lvl w:ilvl="7">
      <w:start w:val="1"/>
      <w:numFmt w:val="decimal"/>
      <w:lvlText w:val="%8)"/>
      <w:lvlJc w:val="left"/>
      <w:pPr>
        <w:ind w:left="2264" w:hanging="283"/>
      </w:pPr>
    </w:lvl>
    <w:lvl w:ilvl="8">
      <w:start w:val="1"/>
      <w:numFmt w:val="lowerRoman"/>
      <w:lvlText w:val="%9"/>
      <w:lvlJc w:val="left"/>
      <w:pPr>
        <w:ind w:left="2547" w:hanging="283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5151C7"/>
    <w:rsid w:val="005151C7"/>
    <w:rsid w:val="00E0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10cpi" w:eastAsia="Arial Unicode MS" w:hAnsi="Courier 10cpi" w:cs="Tahoma"/>
        <w:color w:val="000000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5151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rsid w:val="005151C7"/>
    <w:pPr>
      <w:spacing w:after="120"/>
    </w:pPr>
  </w:style>
  <w:style w:type="paragraph" w:styleId="Liste">
    <w:name w:val="List"/>
    <w:basedOn w:val="Textbody"/>
    <w:rsid w:val="005151C7"/>
  </w:style>
  <w:style w:type="paragraph" w:customStyle="1" w:styleId="Header">
    <w:name w:val="Header"/>
    <w:basedOn w:val="Standard"/>
    <w:rsid w:val="005151C7"/>
    <w:pPr>
      <w:suppressLineNumbers/>
      <w:tabs>
        <w:tab w:val="center" w:pos="4818"/>
        <w:tab w:val="right" w:pos="9637"/>
      </w:tabs>
    </w:pPr>
  </w:style>
  <w:style w:type="paragraph" w:customStyle="1" w:styleId="Footer">
    <w:name w:val="Footer"/>
    <w:basedOn w:val="Standard"/>
    <w:rsid w:val="005151C7"/>
    <w:pPr>
      <w:suppressLineNumbers/>
      <w:tabs>
        <w:tab w:val="center" w:pos="5027"/>
        <w:tab w:val="right" w:pos="10054"/>
      </w:tabs>
    </w:pPr>
  </w:style>
  <w:style w:type="paragraph" w:customStyle="1" w:styleId="TableContents">
    <w:name w:val="Table Contents"/>
    <w:basedOn w:val="Textbody"/>
    <w:rsid w:val="005151C7"/>
    <w:pPr>
      <w:suppressLineNumbers/>
    </w:pPr>
  </w:style>
  <w:style w:type="paragraph" w:customStyle="1" w:styleId="TableHeading">
    <w:name w:val="Table Heading"/>
    <w:basedOn w:val="TableContents"/>
    <w:rsid w:val="005151C7"/>
    <w:pPr>
      <w:jc w:val="center"/>
    </w:pPr>
    <w:rPr>
      <w:b/>
      <w:i/>
    </w:rPr>
  </w:style>
  <w:style w:type="paragraph" w:customStyle="1" w:styleId="Caption">
    <w:name w:val="Caption"/>
    <w:basedOn w:val="Standard"/>
    <w:rsid w:val="005151C7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151C7"/>
  </w:style>
  <w:style w:type="paragraph" w:customStyle="1" w:styleId="Index">
    <w:name w:val="Index"/>
    <w:basedOn w:val="Standard"/>
    <w:rsid w:val="005151C7"/>
    <w:pPr>
      <w:suppressLineNumbers/>
    </w:pPr>
  </w:style>
  <w:style w:type="paragraph" w:customStyle="1" w:styleId="1AutoList1">
    <w:name w:val="1AutoList1"/>
    <w:rsid w:val="005151C7"/>
    <w:pPr>
      <w:tabs>
        <w:tab w:val="left" w:pos="720"/>
      </w:tabs>
      <w:spacing w:line="240" w:lineRule="atLeast"/>
      <w:ind w:left="720" w:hanging="720"/>
      <w:jc w:val="both"/>
    </w:pPr>
  </w:style>
  <w:style w:type="paragraph" w:customStyle="1" w:styleId="2AutoList1">
    <w:name w:val="2AutoList1"/>
    <w:rsid w:val="005151C7"/>
    <w:pPr>
      <w:spacing w:line="240" w:lineRule="atLeast"/>
      <w:jc w:val="both"/>
    </w:pPr>
  </w:style>
  <w:style w:type="paragraph" w:customStyle="1" w:styleId="3AutoList1">
    <w:name w:val="3AutoList1"/>
    <w:rsid w:val="005151C7"/>
    <w:pPr>
      <w:spacing w:line="240" w:lineRule="atLeast"/>
      <w:jc w:val="both"/>
    </w:pPr>
  </w:style>
  <w:style w:type="paragraph" w:customStyle="1" w:styleId="4AutoList1">
    <w:name w:val="4AutoList1"/>
    <w:rsid w:val="005151C7"/>
    <w:pPr>
      <w:spacing w:line="240" w:lineRule="atLeast"/>
      <w:jc w:val="both"/>
    </w:pPr>
  </w:style>
  <w:style w:type="paragraph" w:customStyle="1" w:styleId="5AutoList1">
    <w:name w:val="5AutoList1"/>
    <w:rsid w:val="005151C7"/>
    <w:pPr>
      <w:spacing w:line="240" w:lineRule="atLeast"/>
      <w:jc w:val="both"/>
    </w:pPr>
  </w:style>
  <w:style w:type="paragraph" w:customStyle="1" w:styleId="6AutoList1">
    <w:name w:val="6AutoList1"/>
    <w:rsid w:val="005151C7"/>
    <w:pPr>
      <w:spacing w:line="240" w:lineRule="atLeast"/>
      <w:jc w:val="both"/>
    </w:pPr>
  </w:style>
  <w:style w:type="paragraph" w:customStyle="1" w:styleId="7AutoList1">
    <w:name w:val="7AutoList1"/>
    <w:rsid w:val="005151C7"/>
    <w:pPr>
      <w:spacing w:line="240" w:lineRule="atLeast"/>
      <w:jc w:val="both"/>
    </w:pPr>
  </w:style>
  <w:style w:type="paragraph" w:customStyle="1" w:styleId="8AutoList1">
    <w:name w:val="8AutoList1"/>
    <w:rsid w:val="005151C7"/>
    <w:pPr>
      <w:spacing w:line="240" w:lineRule="atLeast"/>
      <w:jc w:val="both"/>
    </w:pPr>
  </w:style>
  <w:style w:type="character" w:customStyle="1" w:styleId="FootnoteSymbol">
    <w:name w:val="Footnote Symbol"/>
    <w:rsid w:val="005151C7"/>
  </w:style>
  <w:style w:type="character" w:customStyle="1" w:styleId="NumberingSymbols">
    <w:name w:val="Numbering Symbols"/>
    <w:rsid w:val="005151C7"/>
  </w:style>
  <w:style w:type="character" w:customStyle="1" w:styleId="BulletSymbols">
    <w:name w:val="Bullet Symbols"/>
    <w:rsid w:val="005151C7"/>
    <w:rPr>
      <w:rFonts w:ascii="StarSymbol" w:eastAsia="StarSymbol" w:hAnsi="StarSymbol" w:cs="StarSymbol"/>
      <w:sz w:val="18"/>
      <w:szCs w:val="18"/>
    </w:rPr>
  </w:style>
  <w:style w:type="character" w:customStyle="1" w:styleId="EndnoteSymbol">
    <w:name w:val="Endnote Symbol"/>
    <w:rsid w:val="005151C7"/>
  </w:style>
  <w:style w:type="character" w:customStyle="1" w:styleId="DefaultPara">
    <w:name w:val="Default Para"/>
    <w:basedOn w:val="Standard1"/>
    <w:rsid w:val="005151C7"/>
    <w:rPr>
      <w:sz w:val="24"/>
    </w:rPr>
  </w:style>
  <w:style w:type="character" w:customStyle="1" w:styleId="Standard1">
    <w:name w:val="Standard1"/>
    <w:rsid w:val="005151C7"/>
    <w:rPr>
      <w:sz w:val="20"/>
    </w:rPr>
  </w:style>
  <w:style w:type="numbering" w:customStyle="1" w:styleId="RTFNum2">
    <w:name w:val="RTF_Num 2"/>
    <w:basedOn w:val="KeineListe"/>
    <w:rsid w:val="005151C7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semiHidden/>
    <w:unhideWhenUsed/>
    <w:rsid w:val="005151C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151C7"/>
  </w:style>
  <w:style w:type="paragraph" w:styleId="Fuzeile">
    <w:name w:val="footer"/>
    <w:basedOn w:val="Standard"/>
    <w:link w:val="FuzeileZchn"/>
    <w:uiPriority w:val="99"/>
    <w:semiHidden/>
    <w:unhideWhenUsed/>
    <w:rsid w:val="005151C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151C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Anwender</cp:lastModifiedBy>
  <cp:revision>1</cp:revision>
  <cp:lastPrinted>2007-04-17T12:20:00Z</cp:lastPrinted>
  <dcterms:created xsi:type="dcterms:W3CDTF">2001-10-24T20:39:00Z</dcterms:created>
  <dcterms:modified xsi:type="dcterms:W3CDTF">2013-03-17T11:23:00Z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