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7C4D" w14:textId="77777777" w:rsidR="001C72E9" w:rsidRDefault="001C72E9"/>
    <w:p w14:paraId="0D389401" w14:textId="77777777" w:rsidR="001C72E9" w:rsidRDefault="001C72E9">
      <w:r w:rsidRPr="001C72E9">
        <w:rPr>
          <w:b/>
          <w:bCs/>
        </w:rPr>
        <w:t>Objetivo</w:t>
      </w:r>
    </w:p>
    <w:p w14:paraId="4E92B1EB" w14:textId="77777777" w:rsidR="001C72E9" w:rsidRDefault="001C72E9"/>
    <w:p w14:paraId="6CC0701E" w14:textId="0F84D21C" w:rsidR="0057315A" w:rsidRDefault="0057315A">
      <w:r>
        <w:t xml:space="preserve">Evidenciar </w:t>
      </w:r>
      <w:r w:rsidR="00D32309">
        <w:t xml:space="preserve">a correta implementação para atender as alterações solicitadas no </w:t>
      </w:r>
      <w:r>
        <w:t>projeto:</w:t>
      </w:r>
      <w:r w:rsidR="00CC3069" w:rsidRPr="00CC3069">
        <w:t xml:space="preserve"> </w:t>
      </w:r>
      <w:r w:rsidR="00CC3069" w:rsidRPr="00CC3069">
        <w:rPr>
          <w:b/>
          <w:bCs/>
        </w:rPr>
        <w:t>SUST-8330</w:t>
      </w:r>
      <w:r>
        <w:t>.</w:t>
      </w:r>
      <w:r w:rsidR="00D32309">
        <w:t xml:space="preserve"> Conforme descrito nas documentações abaixo:</w:t>
      </w:r>
    </w:p>
    <w:p w14:paraId="2D9A1062" w14:textId="77777777" w:rsidR="00544457" w:rsidRDefault="00544457"/>
    <w:p w14:paraId="0A733F38" w14:textId="77777777" w:rsidR="00D32309" w:rsidRDefault="00D32309"/>
    <w:p w14:paraId="304C082A" w14:textId="77777777" w:rsidR="001C72E9" w:rsidRDefault="001C72E9">
      <w:r>
        <w:br w:type="page"/>
      </w:r>
    </w:p>
    <w:p w14:paraId="6FE200BB" w14:textId="77777777" w:rsidR="000357D6" w:rsidRDefault="000357D6" w:rsidP="000357D6">
      <w:pPr>
        <w:rPr>
          <w:b/>
          <w:bCs/>
        </w:rPr>
      </w:pPr>
    </w:p>
    <w:p w14:paraId="4C42FF18" w14:textId="77777777" w:rsidR="000357D6" w:rsidRDefault="000357D6" w:rsidP="000357D6">
      <w:r w:rsidRPr="001C72E9">
        <w:rPr>
          <w:b/>
          <w:bCs/>
        </w:rPr>
        <w:t>Versão</w:t>
      </w:r>
    </w:p>
    <w:p w14:paraId="41410A9E" w14:textId="77777777" w:rsidR="000357D6" w:rsidRDefault="000357D6" w:rsidP="000357D6"/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1843"/>
        <w:gridCol w:w="4541"/>
        <w:gridCol w:w="960"/>
      </w:tblGrid>
      <w:tr w:rsidR="000357D6" w:rsidRPr="005F2CA0" w14:paraId="2C982FF1" w14:textId="77777777" w:rsidTr="00784F81">
        <w:trPr>
          <w:trHeight w:val="3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7413380" w14:textId="77777777"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Data da Criação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B61A91E" w14:textId="77777777"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Analista</w:t>
            </w:r>
          </w:p>
        </w:tc>
        <w:tc>
          <w:tcPr>
            <w:tcW w:w="4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CA1A1DE" w14:textId="77777777"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CB7D71" w14:textId="77777777"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b/>
                <w:bCs/>
                <w:color w:val="FF0000"/>
                <w:sz w:val="24"/>
                <w:szCs w:val="24"/>
                <w:lang w:eastAsia="pt-BR"/>
              </w:rPr>
              <w:t>Versão</w:t>
            </w:r>
          </w:p>
        </w:tc>
      </w:tr>
      <w:tr w:rsidR="000357D6" w:rsidRPr="005F2CA0" w14:paraId="5D7AC984" w14:textId="77777777" w:rsidTr="00784F81">
        <w:trPr>
          <w:trHeight w:val="476"/>
        </w:trPr>
        <w:tc>
          <w:tcPr>
            <w:tcW w:w="16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40CDC" w14:textId="07672987" w:rsidR="000357D6" w:rsidRPr="005F2CA0" w:rsidRDefault="00CC3069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20</w:t>
            </w:r>
            <w:r w:rsidR="000357D6"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10</w:t>
            </w:r>
            <w:r w:rsidR="000357D6"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/202</w:t>
            </w:r>
            <w:r w:rsidR="000357D6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E4BBC" w14:textId="77777777"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Adriano Lima</w:t>
            </w:r>
          </w:p>
        </w:tc>
        <w:tc>
          <w:tcPr>
            <w:tcW w:w="4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035A96" w14:textId="77777777" w:rsidR="00CC3069" w:rsidRDefault="00CC3069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 </w:t>
            </w:r>
          </w:p>
          <w:p w14:paraId="154C2FC9" w14:textId="6AC91A50"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 xml:space="preserve">Criação da documentação de Evidência.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D1E63F" w14:textId="77777777" w:rsidR="000357D6" w:rsidRPr="005F2CA0" w:rsidRDefault="000357D6" w:rsidP="00784F8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5F2CA0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1.0</w:t>
            </w:r>
          </w:p>
        </w:tc>
      </w:tr>
      <w:tr w:rsidR="000357D6" w:rsidRPr="005F2CA0" w14:paraId="3E942331" w14:textId="77777777" w:rsidTr="00784F81">
        <w:trPr>
          <w:trHeight w:val="476"/>
        </w:trPr>
        <w:tc>
          <w:tcPr>
            <w:tcW w:w="16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1A37F" w14:textId="77777777"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A111C" w14:textId="77777777"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5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F2E12" w14:textId="77777777"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74CA6" w14:textId="77777777" w:rsidR="000357D6" w:rsidRPr="005F2CA0" w:rsidRDefault="000357D6" w:rsidP="00784F81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416F30E" w14:textId="77777777" w:rsidR="00544457" w:rsidRDefault="00544457" w:rsidP="00544457"/>
    <w:p w14:paraId="0F7746BE" w14:textId="77777777" w:rsidR="001C72E9" w:rsidRPr="00544457" w:rsidRDefault="00951894" w:rsidP="00544457">
      <w:r>
        <w:rPr>
          <w:b/>
          <w:bCs/>
        </w:rPr>
        <w:t>Evidências</w:t>
      </w:r>
    </w:p>
    <w:p w14:paraId="6DE194A7" w14:textId="77777777" w:rsidR="000357D6" w:rsidRDefault="000357D6">
      <w:pPr>
        <w:rPr>
          <w:b/>
          <w:bCs/>
        </w:rPr>
      </w:pPr>
    </w:p>
    <w:p w14:paraId="0210BC43" w14:textId="77777777" w:rsidR="007E2309" w:rsidRPr="007E2309" w:rsidRDefault="007E2309">
      <w:pPr>
        <w:rPr>
          <w:b/>
          <w:bCs/>
        </w:rPr>
      </w:pPr>
    </w:p>
    <w:tbl>
      <w:tblPr>
        <w:tblStyle w:val="Tabelacomgrade"/>
        <w:tblW w:w="9837" w:type="dxa"/>
        <w:tblLook w:val="04A0" w:firstRow="1" w:lastRow="0" w:firstColumn="1" w:lastColumn="0" w:noHBand="0" w:noVBand="1"/>
      </w:tblPr>
      <w:tblGrid>
        <w:gridCol w:w="1132"/>
        <w:gridCol w:w="8720"/>
      </w:tblGrid>
      <w:tr w:rsidR="007E2309" w14:paraId="25AB696C" w14:textId="77777777" w:rsidTr="00166C1B">
        <w:tc>
          <w:tcPr>
            <w:tcW w:w="1271" w:type="dxa"/>
          </w:tcPr>
          <w:p w14:paraId="571317E7" w14:textId="77777777" w:rsidR="007E2309" w:rsidRPr="007E2309" w:rsidRDefault="007E2309" w:rsidP="0008291B">
            <w:pPr>
              <w:jc w:val="both"/>
              <w:rPr>
                <w:sz w:val="20"/>
                <w:szCs w:val="20"/>
              </w:rPr>
            </w:pPr>
            <w:r w:rsidRPr="007E2309">
              <w:rPr>
                <w:b/>
                <w:bCs/>
                <w:sz w:val="20"/>
                <w:szCs w:val="20"/>
              </w:rPr>
              <w:t>Cenário-0</w:t>
            </w:r>
            <w:r w:rsidR="00231E6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14:paraId="1288D04A" w14:textId="552F711A" w:rsidR="007E2309" w:rsidRDefault="00CC3069" w:rsidP="0008291B">
            <w:pPr>
              <w:jc w:val="both"/>
            </w:pPr>
            <w:r>
              <w:t>Atualização</w:t>
            </w:r>
            <w:r w:rsidR="00166C1B">
              <w:t xml:space="preserve"> de Procedure – </w:t>
            </w:r>
            <w:r>
              <w:t>Automação do Extrato Previdenciário</w:t>
            </w:r>
          </w:p>
        </w:tc>
      </w:tr>
      <w:tr w:rsidR="007E2309" w14:paraId="2B2FC080" w14:textId="77777777" w:rsidTr="00166C1B">
        <w:tc>
          <w:tcPr>
            <w:tcW w:w="1271" w:type="dxa"/>
          </w:tcPr>
          <w:p w14:paraId="3BF8131A" w14:textId="77777777" w:rsidR="007E2309" w:rsidRPr="00EC2FCD" w:rsidRDefault="007E2309" w:rsidP="0008291B">
            <w:pPr>
              <w:jc w:val="both"/>
              <w:rPr>
                <w:b/>
                <w:bCs/>
              </w:rPr>
            </w:pPr>
            <w:r w:rsidRPr="00EC2FCD">
              <w:rPr>
                <w:b/>
                <w:bCs/>
              </w:rPr>
              <w:t>Cenário Esperado</w:t>
            </w:r>
          </w:p>
          <w:p w14:paraId="37018F22" w14:textId="77777777" w:rsidR="007E2309" w:rsidRDefault="007E2309" w:rsidP="0008291B">
            <w:pPr>
              <w:jc w:val="both"/>
            </w:pPr>
          </w:p>
        </w:tc>
        <w:tc>
          <w:tcPr>
            <w:tcW w:w="8566" w:type="dxa"/>
            <w:tcBorders>
              <w:bottom w:val="single" w:sz="4" w:space="0" w:color="auto"/>
            </w:tcBorders>
          </w:tcPr>
          <w:p w14:paraId="51DCD827" w14:textId="00969726" w:rsidR="00166C1B" w:rsidRDefault="00166C1B" w:rsidP="00166C1B">
            <w:pPr>
              <w:pStyle w:val="PargrafodaLista"/>
              <w:jc w:val="both"/>
            </w:pPr>
          </w:p>
          <w:p w14:paraId="2C313B43" w14:textId="77777777" w:rsidR="00A27235" w:rsidRDefault="00A27235" w:rsidP="00166C1B">
            <w:pPr>
              <w:pStyle w:val="PargrafodaLista"/>
              <w:jc w:val="both"/>
            </w:pPr>
          </w:p>
          <w:p w14:paraId="205D30FA" w14:textId="49173D5A" w:rsidR="00166C1B" w:rsidRDefault="00CC3069" w:rsidP="00166C1B">
            <w:pPr>
              <w:pStyle w:val="PargrafodaLista"/>
              <w:ind w:left="0"/>
              <w:jc w:val="both"/>
            </w:pPr>
            <w:r w:rsidRPr="00CC3069">
              <w:drawing>
                <wp:inline distT="0" distB="0" distL="0" distR="0" wp14:anchorId="1B998442" wp14:editId="6B73944B">
                  <wp:extent cx="5400040" cy="59372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CB45F" w14:textId="77777777" w:rsidR="00166C1B" w:rsidRDefault="00166C1B" w:rsidP="00166C1B">
            <w:pPr>
              <w:pStyle w:val="PargrafodaLista"/>
              <w:jc w:val="both"/>
            </w:pPr>
          </w:p>
          <w:p w14:paraId="78107A46" w14:textId="77777777" w:rsidR="00166C1B" w:rsidRDefault="00166C1B" w:rsidP="00166C1B">
            <w:pPr>
              <w:pStyle w:val="PargrafodaLista"/>
              <w:jc w:val="both"/>
            </w:pPr>
          </w:p>
        </w:tc>
      </w:tr>
      <w:tr w:rsidR="007E2309" w14:paraId="393307C4" w14:textId="77777777" w:rsidTr="00166C1B">
        <w:tc>
          <w:tcPr>
            <w:tcW w:w="1271" w:type="dxa"/>
          </w:tcPr>
          <w:p w14:paraId="61F8A5B8" w14:textId="77777777" w:rsidR="007E2309" w:rsidRPr="00EC2FCD" w:rsidRDefault="007E2309" w:rsidP="0008291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Execução</w:t>
            </w:r>
          </w:p>
        </w:tc>
        <w:tc>
          <w:tcPr>
            <w:tcW w:w="8566" w:type="dxa"/>
            <w:tcBorders>
              <w:top w:val="single" w:sz="4" w:space="0" w:color="auto"/>
            </w:tcBorders>
          </w:tcPr>
          <w:p w14:paraId="1AFA7F07" w14:textId="7D323228" w:rsidR="007E2309" w:rsidRDefault="007E2309" w:rsidP="00557409">
            <w:pPr>
              <w:jc w:val="both"/>
            </w:pPr>
            <w:r>
              <w:t xml:space="preserve"> </w:t>
            </w:r>
          </w:p>
          <w:p w14:paraId="09BB3480" w14:textId="6DD9D1A9" w:rsidR="00A27235" w:rsidRDefault="00A27235" w:rsidP="00557409">
            <w:pPr>
              <w:jc w:val="both"/>
            </w:pPr>
          </w:p>
          <w:p w14:paraId="584D4551" w14:textId="27691742" w:rsidR="00A27235" w:rsidRDefault="00A27235" w:rsidP="00557409">
            <w:pPr>
              <w:jc w:val="both"/>
            </w:pPr>
          </w:p>
          <w:p w14:paraId="05AE08DC" w14:textId="77777777" w:rsidR="00A27235" w:rsidRDefault="00A27235" w:rsidP="00557409">
            <w:pPr>
              <w:jc w:val="both"/>
            </w:pPr>
          </w:p>
          <w:p w14:paraId="30A28C6B" w14:textId="77777777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BEGIN</w:t>
            </w:r>
          </w:p>
          <w:p w14:paraId="66F1A023" w14:textId="77777777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i/>
                <w:iCs/>
                <w:color w:val="FF0000"/>
                <w:sz w:val="20"/>
                <w:szCs w:val="20"/>
                <w:highlight w:val="white"/>
                <w:lang w:val="en-US"/>
              </w:rPr>
              <w:t>-- TIETE:</w:t>
            </w:r>
          </w:p>
          <w:p w14:paraId="5E99528D" w14:textId="77777777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OWN_FUNCESP.PKG_EXT_PREVIDENCIARIO.PRE_INICIA_PROCESSAMENTO</w:t>
            </w:r>
          </w:p>
          <w:p w14:paraId="3B00E462" w14:textId="111E485A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  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_PRC_PROCESSO =&gt;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3</w:t>
            </w:r>
          </w:p>
          <w:p w14:paraId="2C46526D" w14:textId="7A0446D5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 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_PRC_DATA    =&gt; TO_DATE(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'31/08/2021'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'DD/MM/RRRR'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20D4FCBC" w14:textId="562F9216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, P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_NAME_ARQ    =&gt;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'GeracaoExtratoCorreio_044_031_11092021.txt'</w:t>
            </w:r>
          </w:p>
          <w:p w14:paraId="25F089AC" w14:textId="5AB6A0E1" w:rsidR="00CC3069" w:rsidRDefault="00CC3069" w:rsidP="00CC30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);</w:t>
            </w:r>
          </w:p>
          <w:p w14:paraId="6A0B6AFA" w14:textId="77777777" w:rsidR="00166C1B" w:rsidRDefault="00CC3069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;  </w:t>
            </w:r>
          </w:p>
          <w:p w14:paraId="3E59A2F7" w14:textId="12A6D4B8" w:rsidR="00CC3069" w:rsidRDefault="00CC3069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253B588F" w14:textId="70C124E3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3CB1087C" w14:textId="6E9F45CD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6F45B19F" w14:textId="5FBC0D2E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4C52979E" w14:textId="178F768C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75C38CC8" w14:textId="69FCD023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22C9B5BE" w14:textId="2F4E0A7F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5FF5871F" w14:textId="694D9A0F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611C1D92" w14:textId="0EA74801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4281F94C" w14:textId="0F45B586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00519227" w14:textId="546085AF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15F5682A" w14:textId="02A9D01B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47A13BCE" w14:textId="0F8016D2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3FF83D9F" w14:textId="3160D39B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6AA2A8CA" w14:textId="77777777" w:rsidR="00A27235" w:rsidRDefault="00A27235" w:rsidP="00CC3069">
            <w:pPr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</w:p>
          <w:p w14:paraId="234F6DC6" w14:textId="5313EC36" w:rsidR="00CC3069" w:rsidRDefault="00CC3069" w:rsidP="00CC3069">
            <w:pPr>
              <w:jc w:val="both"/>
            </w:pPr>
          </w:p>
        </w:tc>
      </w:tr>
      <w:tr w:rsidR="007E2309" w14:paraId="7F3B1C96" w14:textId="77777777" w:rsidTr="0008291B">
        <w:tc>
          <w:tcPr>
            <w:tcW w:w="1271" w:type="dxa"/>
          </w:tcPr>
          <w:p w14:paraId="75BDC4F0" w14:textId="77777777" w:rsidR="007E2309" w:rsidRDefault="007E2309" w:rsidP="0008291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Resultado Obtido</w:t>
            </w:r>
          </w:p>
        </w:tc>
        <w:tc>
          <w:tcPr>
            <w:tcW w:w="8566" w:type="dxa"/>
          </w:tcPr>
          <w:p w14:paraId="0C392A1F" w14:textId="77777777" w:rsidR="007E2309" w:rsidRDefault="007E2309" w:rsidP="0008291B">
            <w:pPr>
              <w:jc w:val="both"/>
            </w:pPr>
          </w:p>
          <w:p w14:paraId="08118F5A" w14:textId="66544E44" w:rsidR="007E2309" w:rsidRDefault="00A27235" w:rsidP="002861C4">
            <w:pPr>
              <w:pStyle w:val="PargrafodaLista"/>
              <w:ind w:left="0"/>
              <w:jc w:val="both"/>
              <w:rPr>
                <w:noProof/>
              </w:rPr>
            </w:pPr>
            <w:r>
              <w:rPr>
                <w:noProof/>
              </w:rPr>
              <w:t>Tabela de log do processo</w:t>
            </w:r>
            <w:r w:rsidR="002861C4">
              <w:rPr>
                <w:noProof/>
              </w:rPr>
              <w:t>:</w:t>
            </w:r>
          </w:p>
          <w:p w14:paraId="24B529FE" w14:textId="77777777" w:rsidR="002861C4" w:rsidRDefault="002861C4" w:rsidP="002861C4">
            <w:pPr>
              <w:pStyle w:val="PargrafodaLista"/>
              <w:ind w:left="0"/>
              <w:jc w:val="both"/>
              <w:rPr>
                <w:noProof/>
              </w:rPr>
            </w:pPr>
          </w:p>
          <w:p w14:paraId="13D10341" w14:textId="77777777" w:rsidR="00A27235" w:rsidRDefault="00A27235" w:rsidP="00A27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SELECT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*</w:t>
            </w:r>
          </w:p>
          <w:p w14:paraId="5476926E" w14:textId="77777777" w:rsidR="00A27235" w:rsidRDefault="00A27235" w:rsidP="00A27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FROM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OWN_FUNCESP.PRE_TBL_LOG_CARGA_EXTRATO</w:t>
            </w:r>
          </w:p>
          <w:p w14:paraId="63DC5A2E" w14:textId="77777777" w:rsidR="00A27235" w:rsidRDefault="00A27235" w:rsidP="00A272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DT_INCLUSAO &gt;= TRUNC(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SYSDATE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  <w:p w14:paraId="4A95CDE9" w14:textId="4B4B7872" w:rsidR="00166C1B" w:rsidRDefault="00A27235" w:rsidP="00A27235">
            <w:pPr>
              <w:pStyle w:val="PargrafodaLista"/>
              <w:ind w:left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ORDER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BY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;</w:t>
            </w:r>
          </w:p>
          <w:p w14:paraId="29587CEA" w14:textId="77777777" w:rsidR="00A27235" w:rsidRDefault="00A27235" w:rsidP="00A27235">
            <w:pPr>
              <w:pStyle w:val="PargrafodaLista"/>
              <w:ind w:left="0"/>
              <w:jc w:val="both"/>
              <w:rPr>
                <w:noProof/>
              </w:rPr>
            </w:pPr>
          </w:p>
          <w:p w14:paraId="70094832" w14:textId="77777777" w:rsidR="00166C1B" w:rsidRDefault="00166C1B" w:rsidP="009B36EE">
            <w:pPr>
              <w:pStyle w:val="PargrafodaLista"/>
              <w:ind w:left="0"/>
              <w:jc w:val="both"/>
              <w:rPr>
                <w:noProof/>
              </w:rPr>
            </w:pPr>
          </w:p>
          <w:p w14:paraId="2F239D3A" w14:textId="7E3F7CA5" w:rsidR="00166C1B" w:rsidRDefault="00A27235" w:rsidP="009B36EE">
            <w:pPr>
              <w:pStyle w:val="PargrafodaLista"/>
              <w:ind w:left="0"/>
              <w:jc w:val="both"/>
              <w:rPr>
                <w:noProof/>
              </w:rPr>
            </w:pPr>
            <w:r w:rsidRPr="00A27235">
              <w:rPr>
                <w:noProof/>
              </w:rPr>
              <w:drawing>
                <wp:inline distT="0" distB="0" distL="0" distR="0" wp14:anchorId="649DCCF6" wp14:editId="14CCDF7F">
                  <wp:extent cx="5400040" cy="925830"/>
                  <wp:effectExtent l="0" t="0" r="0" b="762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2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385AD" w14:textId="77777777" w:rsidR="00166C1B" w:rsidRDefault="00166C1B" w:rsidP="00557409">
            <w:pPr>
              <w:pStyle w:val="PargrafodaLista"/>
              <w:jc w:val="both"/>
              <w:rPr>
                <w:noProof/>
              </w:rPr>
            </w:pPr>
          </w:p>
          <w:p w14:paraId="133BFBE4" w14:textId="77777777" w:rsidR="00E114BB" w:rsidRDefault="00E114BB" w:rsidP="00E114BB">
            <w:pPr>
              <w:pStyle w:val="PargrafodaLista"/>
              <w:jc w:val="both"/>
            </w:pPr>
          </w:p>
        </w:tc>
      </w:tr>
    </w:tbl>
    <w:p w14:paraId="19C4A0A1" w14:textId="77777777" w:rsidR="007E2309" w:rsidRDefault="007E2309" w:rsidP="00951894"/>
    <w:sectPr w:rsidR="007E230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67B60" w14:textId="77777777" w:rsidR="00BA4AED" w:rsidRDefault="00BA4AED" w:rsidP="001C72E9">
      <w:pPr>
        <w:spacing w:after="0" w:line="240" w:lineRule="auto"/>
      </w:pPr>
      <w:r>
        <w:separator/>
      </w:r>
    </w:p>
  </w:endnote>
  <w:endnote w:type="continuationSeparator" w:id="0">
    <w:p w14:paraId="26CC07E3" w14:textId="77777777" w:rsidR="00BA4AED" w:rsidRDefault="00BA4AED" w:rsidP="001C7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F34A" w14:textId="77777777" w:rsidR="00BA4AED" w:rsidRDefault="00BA4AED" w:rsidP="001C72E9">
      <w:pPr>
        <w:spacing w:after="0" w:line="240" w:lineRule="auto"/>
      </w:pPr>
      <w:r>
        <w:separator/>
      </w:r>
    </w:p>
  </w:footnote>
  <w:footnote w:type="continuationSeparator" w:id="0">
    <w:p w14:paraId="1E5783C1" w14:textId="77777777" w:rsidR="00BA4AED" w:rsidRDefault="00BA4AED" w:rsidP="001C7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1C72E9" w14:paraId="6E4DC929" w14:textId="77777777" w:rsidTr="006C419C">
      <w:tc>
        <w:tcPr>
          <w:tcW w:w="4247" w:type="dxa"/>
        </w:tcPr>
        <w:p w14:paraId="6C90EE99" w14:textId="77777777" w:rsidR="001C72E9" w:rsidRDefault="001C72E9" w:rsidP="001C72E9">
          <w:pPr>
            <w:pStyle w:val="Cabealho"/>
            <w:jc w:val="center"/>
            <w:rPr>
              <w:noProof/>
            </w:rPr>
          </w:pPr>
        </w:p>
        <w:p w14:paraId="0F1E41C5" w14:textId="77777777" w:rsidR="001C72E9" w:rsidRDefault="001C72E9" w:rsidP="001C72E9">
          <w:pPr>
            <w:pStyle w:val="Cabealho"/>
            <w:jc w:val="center"/>
          </w:pPr>
          <w:r w:rsidRPr="00EB48DA">
            <w:rPr>
              <w:noProof/>
            </w:rPr>
            <w:drawing>
              <wp:inline distT="0" distB="0" distL="0" distR="0" wp14:anchorId="3166542F" wp14:editId="3DB854AF">
                <wp:extent cx="1698493" cy="634621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5445" cy="648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14:paraId="16CDE27C" w14:textId="77777777" w:rsidR="001C72E9" w:rsidRDefault="001C72E9" w:rsidP="001C72E9">
          <w:pPr>
            <w:pStyle w:val="Cabealho"/>
          </w:pPr>
        </w:p>
        <w:p w14:paraId="73766032" w14:textId="77777777" w:rsidR="001C72E9" w:rsidRDefault="00064CCB" w:rsidP="001C72E9">
          <w:pPr>
            <w:pStyle w:val="Cabealho"/>
          </w:pPr>
          <w:r>
            <w:t>Evidência De Testes</w:t>
          </w:r>
        </w:p>
        <w:p w14:paraId="1F55645D" w14:textId="77777777" w:rsidR="00EE7E03" w:rsidRDefault="00EE7E03" w:rsidP="001C72E9">
          <w:pPr>
            <w:pStyle w:val="Cabealho"/>
          </w:pPr>
          <w:r>
            <w:t xml:space="preserve">Versão: </w:t>
          </w:r>
          <w:r w:rsidR="00064CCB">
            <w:t>1</w:t>
          </w:r>
          <w:r>
            <w:t>.0</w:t>
          </w:r>
        </w:p>
        <w:p w14:paraId="29F8038D" w14:textId="1D4F73A6" w:rsidR="00064CCB" w:rsidRDefault="00064CCB" w:rsidP="001C72E9">
          <w:pPr>
            <w:pStyle w:val="Cabealho"/>
          </w:pPr>
          <w:r>
            <w:t>Ambiente: NEWDEV</w:t>
          </w:r>
        </w:p>
        <w:p w14:paraId="2AAD01CE" w14:textId="6816665E" w:rsidR="001C72E9" w:rsidRDefault="001C72E9" w:rsidP="001C72E9">
          <w:pPr>
            <w:pStyle w:val="Cabealho"/>
          </w:pPr>
          <w:r>
            <w:t xml:space="preserve">Demanda: </w:t>
          </w:r>
          <w:r w:rsidR="00CC3069" w:rsidRPr="00CC3069">
            <w:t>SUST-8330</w:t>
          </w:r>
        </w:p>
        <w:p w14:paraId="4A2AFD8C" w14:textId="77777777" w:rsidR="001C72E9" w:rsidRDefault="001C72E9" w:rsidP="001C72E9">
          <w:pPr>
            <w:pStyle w:val="Cabealho"/>
          </w:pPr>
        </w:p>
      </w:tc>
    </w:tr>
  </w:tbl>
  <w:p w14:paraId="392B19EA" w14:textId="77777777" w:rsidR="001C72E9" w:rsidRDefault="001C7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72002"/>
    <w:multiLevelType w:val="hybridMultilevel"/>
    <w:tmpl w:val="8DA8DDEA"/>
    <w:lvl w:ilvl="0" w:tplc="BACEE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16084"/>
    <w:multiLevelType w:val="hybridMultilevel"/>
    <w:tmpl w:val="7C8C6FBC"/>
    <w:lvl w:ilvl="0" w:tplc="7402C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9"/>
    <w:rsid w:val="00013C4A"/>
    <w:rsid w:val="000357D6"/>
    <w:rsid w:val="00064CCB"/>
    <w:rsid w:val="000A5D7D"/>
    <w:rsid w:val="000C005C"/>
    <w:rsid w:val="000D2469"/>
    <w:rsid w:val="000D6D2D"/>
    <w:rsid w:val="000E5EDA"/>
    <w:rsid w:val="000F64DD"/>
    <w:rsid w:val="00101578"/>
    <w:rsid w:val="0010767A"/>
    <w:rsid w:val="001226A1"/>
    <w:rsid w:val="00166C1B"/>
    <w:rsid w:val="001C72E9"/>
    <w:rsid w:val="001D1031"/>
    <w:rsid w:val="00231E65"/>
    <w:rsid w:val="002861C4"/>
    <w:rsid w:val="002C6C59"/>
    <w:rsid w:val="0035604D"/>
    <w:rsid w:val="00381CF1"/>
    <w:rsid w:val="00385812"/>
    <w:rsid w:val="003861C4"/>
    <w:rsid w:val="003954EF"/>
    <w:rsid w:val="003B7418"/>
    <w:rsid w:val="00414AF4"/>
    <w:rsid w:val="00436F3D"/>
    <w:rsid w:val="0045121F"/>
    <w:rsid w:val="004636E8"/>
    <w:rsid w:val="00492A6A"/>
    <w:rsid w:val="004B18B3"/>
    <w:rsid w:val="004D08BE"/>
    <w:rsid w:val="00511322"/>
    <w:rsid w:val="00532C72"/>
    <w:rsid w:val="00544457"/>
    <w:rsid w:val="00556A1C"/>
    <w:rsid w:val="00557409"/>
    <w:rsid w:val="0057315A"/>
    <w:rsid w:val="005C5826"/>
    <w:rsid w:val="005D7E14"/>
    <w:rsid w:val="005F2B1D"/>
    <w:rsid w:val="00607D84"/>
    <w:rsid w:val="00622FC4"/>
    <w:rsid w:val="006274EE"/>
    <w:rsid w:val="006D765B"/>
    <w:rsid w:val="006F182F"/>
    <w:rsid w:val="006F5F8B"/>
    <w:rsid w:val="00725B6B"/>
    <w:rsid w:val="007460B8"/>
    <w:rsid w:val="00755154"/>
    <w:rsid w:val="00757987"/>
    <w:rsid w:val="00764B51"/>
    <w:rsid w:val="00787920"/>
    <w:rsid w:val="00797024"/>
    <w:rsid w:val="007B150F"/>
    <w:rsid w:val="007D30BB"/>
    <w:rsid w:val="007E2309"/>
    <w:rsid w:val="007E3A54"/>
    <w:rsid w:val="0080063B"/>
    <w:rsid w:val="00810FCB"/>
    <w:rsid w:val="00843083"/>
    <w:rsid w:val="0084521C"/>
    <w:rsid w:val="008500A8"/>
    <w:rsid w:val="0087067A"/>
    <w:rsid w:val="00887136"/>
    <w:rsid w:val="008D07AD"/>
    <w:rsid w:val="008D6E6D"/>
    <w:rsid w:val="009242FD"/>
    <w:rsid w:val="00951894"/>
    <w:rsid w:val="009B36EE"/>
    <w:rsid w:val="009D5838"/>
    <w:rsid w:val="009E341F"/>
    <w:rsid w:val="00A25780"/>
    <w:rsid w:val="00A27235"/>
    <w:rsid w:val="00A43881"/>
    <w:rsid w:val="00A45FFD"/>
    <w:rsid w:val="00A8099B"/>
    <w:rsid w:val="00AA4531"/>
    <w:rsid w:val="00AB31FB"/>
    <w:rsid w:val="00AB4CF4"/>
    <w:rsid w:val="00AB5250"/>
    <w:rsid w:val="00AE6492"/>
    <w:rsid w:val="00B543C2"/>
    <w:rsid w:val="00B8174C"/>
    <w:rsid w:val="00BA4AED"/>
    <w:rsid w:val="00BD6DD4"/>
    <w:rsid w:val="00BF63FC"/>
    <w:rsid w:val="00BF764E"/>
    <w:rsid w:val="00C033C2"/>
    <w:rsid w:val="00C57780"/>
    <w:rsid w:val="00CA5733"/>
    <w:rsid w:val="00CC3069"/>
    <w:rsid w:val="00CD11CF"/>
    <w:rsid w:val="00CD3F7A"/>
    <w:rsid w:val="00CF36AF"/>
    <w:rsid w:val="00D05BE5"/>
    <w:rsid w:val="00D24B7F"/>
    <w:rsid w:val="00D27364"/>
    <w:rsid w:val="00D32309"/>
    <w:rsid w:val="00D36F93"/>
    <w:rsid w:val="00D40F8E"/>
    <w:rsid w:val="00D523DE"/>
    <w:rsid w:val="00D561D8"/>
    <w:rsid w:val="00D851A5"/>
    <w:rsid w:val="00D85506"/>
    <w:rsid w:val="00D9246A"/>
    <w:rsid w:val="00DB7294"/>
    <w:rsid w:val="00DC0341"/>
    <w:rsid w:val="00DC7BD1"/>
    <w:rsid w:val="00E03555"/>
    <w:rsid w:val="00E114BB"/>
    <w:rsid w:val="00E2756E"/>
    <w:rsid w:val="00E27F56"/>
    <w:rsid w:val="00EC2FCD"/>
    <w:rsid w:val="00EE7E03"/>
    <w:rsid w:val="00F01BE4"/>
    <w:rsid w:val="00F1343C"/>
    <w:rsid w:val="00F331DE"/>
    <w:rsid w:val="00F62375"/>
    <w:rsid w:val="00F71D86"/>
    <w:rsid w:val="00FB2D32"/>
    <w:rsid w:val="00FC66CE"/>
    <w:rsid w:val="00FD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6001E"/>
  <w15:chartTrackingRefBased/>
  <w15:docId w15:val="{D7DA8A13-04F1-465B-AB62-B684F1DA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72E9"/>
  </w:style>
  <w:style w:type="paragraph" w:styleId="Rodap">
    <w:name w:val="footer"/>
    <w:basedOn w:val="Normal"/>
    <w:link w:val="RodapChar"/>
    <w:uiPriority w:val="99"/>
    <w:unhideWhenUsed/>
    <w:rsid w:val="001C72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72E9"/>
  </w:style>
  <w:style w:type="table" w:styleId="Tabelacomgrade">
    <w:name w:val="Table Grid"/>
    <w:basedOn w:val="Tabelanormal"/>
    <w:uiPriority w:val="39"/>
    <w:rsid w:val="001C7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72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15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157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15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3CE3-AF9F-4D87-A19D-516A7BFFB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Davi Neto</dc:creator>
  <cp:keywords/>
  <dc:description/>
  <cp:lastModifiedBy>Adriano de Assis Lima</cp:lastModifiedBy>
  <cp:revision>81</cp:revision>
  <dcterms:created xsi:type="dcterms:W3CDTF">2020-12-17T18:10:00Z</dcterms:created>
  <dcterms:modified xsi:type="dcterms:W3CDTF">2021-10-20T17:56:00Z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4d73c94-2465-4c42-9f41-a6c9ae3bbb06_Enabled">
    <vt:lpwstr>true</vt:lpwstr>
  </property>
  <property fmtid="{D5CDD505-2E9C-101B-9397-08002B2CF9AE}" pid="3" name="MSIP_Label_04d73c94-2465-4c42-9f41-a6c9ae3bbb06_SetDate">
    <vt:lpwstr>2021-09-28T19:30:28Z</vt:lpwstr>
  </property>
  <property fmtid="{D5CDD505-2E9C-101B-9397-08002B2CF9AE}" pid="4" name="MSIP_Label_04d73c94-2465-4c42-9f41-a6c9ae3bbb06_Method">
    <vt:lpwstr>Privileged</vt:lpwstr>
  </property>
  <property fmtid="{D5CDD505-2E9C-101B-9397-08002B2CF9AE}" pid="5" name="MSIP_Label_04d73c94-2465-4c42-9f41-a6c9ae3bbb06_Name">
    <vt:lpwstr>Público</vt:lpwstr>
  </property>
  <property fmtid="{D5CDD505-2E9C-101B-9397-08002B2CF9AE}" pid="6" name="MSIP_Label_04d73c94-2465-4c42-9f41-a6c9ae3bbb06_SiteId">
    <vt:lpwstr>8def9a7d-e13f-475b-bd57-f27619723591</vt:lpwstr>
  </property>
  <property fmtid="{D5CDD505-2E9C-101B-9397-08002B2CF9AE}" pid="7" name="MSIP_Label_04d73c94-2465-4c42-9f41-a6c9ae3bbb06_ActionId">
    <vt:lpwstr>d3737ba9-a5b8-4fcd-9f23-97b8758f7af1</vt:lpwstr>
  </property>
  <property fmtid="{D5CDD505-2E9C-101B-9397-08002B2CF9AE}" pid="8" name="MSIP_Label_04d73c94-2465-4c42-9f41-a6c9ae3bbb06_ContentBits">
    <vt:lpwstr>0</vt:lpwstr>
  </property>
</Properties>
</file>