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7B7F5" w14:textId="77777777" w:rsidR="00DC3F6A" w:rsidRDefault="00DC3F6A" w:rsidP="00DC3F6A">
      <w:pPr>
        <w:jc w:val="center"/>
        <w:rPr>
          <w:rFonts w:asciiTheme="majorBidi" w:hAnsiTheme="majorBidi" w:cstheme="majorBidi"/>
          <w:b/>
          <w:bCs/>
          <w:sz w:val="28"/>
          <w:szCs w:val="28"/>
        </w:rPr>
      </w:pPr>
      <w:r w:rsidRPr="00FE2620">
        <w:rPr>
          <w:rFonts w:asciiTheme="majorBidi" w:hAnsiTheme="majorBidi" w:cstheme="majorBidi"/>
          <w:b/>
          <w:bCs/>
          <w:sz w:val="28"/>
          <w:szCs w:val="28"/>
        </w:rPr>
        <w:t>Internet of Everything (IoE)</w:t>
      </w:r>
    </w:p>
    <w:p w14:paraId="6088B81C" w14:textId="7C1CD5F9" w:rsidR="00DE26D2" w:rsidRDefault="00DC3F6A" w:rsidP="00DE26D2">
      <w:pPr>
        <w:jc w:val="center"/>
        <w:rPr>
          <w:rFonts w:asciiTheme="majorBidi" w:hAnsiTheme="majorBidi" w:cstheme="majorBidi"/>
          <w:b/>
          <w:bCs/>
          <w:sz w:val="28"/>
          <w:szCs w:val="28"/>
        </w:rPr>
      </w:pPr>
      <w:r>
        <w:rPr>
          <w:rFonts w:asciiTheme="majorBidi" w:hAnsiTheme="majorBidi" w:cstheme="majorBidi"/>
          <w:b/>
          <w:bCs/>
          <w:sz w:val="28"/>
          <w:szCs w:val="28"/>
        </w:rPr>
        <w:t>IoT – MOBILITY AND SETTINGS</w:t>
      </w:r>
    </w:p>
    <w:p w14:paraId="7949A6B7" w14:textId="2C48CB94" w:rsidR="00DE26D2" w:rsidRDefault="00DE26D2" w:rsidP="00DE26D2">
      <w:pPr>
        <w:rPr>
          <w:rFonts w:asciiTheme="majorBidi" w:hAnsiTheme="majorBidi" w:cstheme="majorBidi"/>
          <w:b/>
          <w:bCs/>
          <w:sz w:val="24"/>
          <w:szCs w:val="24"/>
        </w:rPr>
      </w:pPr>
      <w:r>
        <w:rPr>
          <w:rFonts w:asciiTheme="majorBidi" w:hAnsiTheme="majorBidi" w:cstheme="majorBidi"/>
          <w:b/>
          <w:bCs/>
          <w:sz w:val="24"/>
          <w:szCs w:val="24"/>
        </w:rPr>
        <w:t>Localization:</w:t>
      </w:r>
    </w:p>
    <w:p w14:paraId="39B35CFE" w14:textId="3FBF16F1" w:rsidR="00DE26D2" w:rsidRPr="00DE26D2" w:rsidRDefault="00DE26D2" w:rsidP="00DE26D2">
      <w:pPr>
        <w:numPr>
          <w:ilvl w:val="0"/>
          <w:numId w:val="8"/>
        </w:numPr>
        <w:spacing w:line="240" w:lineRule="auto"/>
        <w:contextualSpacing/>
        <w:jc w:val="both"/>
        <w:rPr>
          <w:rFonts w:asciiTheme="majorBidi" w:hAnsiTheme="majorBidi" w:cstheme="majorBidi"/>
          <w:sz w:val="24"/>
          <w:szCs w:val="24"/>
        </w:rPr>
      </w:pPr>
      <w:r w:rsidRPr="00DE26D2">
        <w:rPr>
          <w:rFonts w:asciiTheme="majorBidi" w:hAnsiTheme="majorBidi" w:cstheme="majorBidi"/>
          <w:sz w:val="24"/>
          <w:szCs w:val="24"/>
        </w:rPr>
        <w:t>Traditional location technique such as GPS cannot be used in WSNs directly, as it</w:t>
      </w:r>
      <w:r>
        <w:rPr>
          <w:rFonts w:asciiTheme="majorBidi" w:hAnsiTheme="majorBidi" w:cstheme="majorBidi"/>
          <w:sz w:val="24"/>
          <w:szCs w:val="24"/>
        </w:rPr>
        <w:t xml:space="preserve"> i</w:t>
      </w:r>
      <w:r w:rsidRPr="00DE26D2">
        <w:rPr>
          <w:rFonts w:asciiTheme="majorBidi" w:hAnsiTheme="majorBidi" w:cstheme="majorBidi"/>
          <w:sz w:val="24"/>
          <w:szCs w:val="24"/>
        </w:rPr>
        <w:t xml:space="preserve">s costly requirement of sophisticated equipment and high energy consumption, which have greatly constrained the application scale of WSNs. </w:t>
      </w:r>
    </w:p>
    <w:p w14:paraId="29A2A74E" w14:textId="77777777" w:rsidR="00DE26D2" w:rsidRPr="00DE26D2" w:rsidRDefault="00DE26D2" w:rsidP="00DE26D2">
      <w:pPr>
        <w:numPr>
          <w:ilvl w:val="0"/>
          <w:numId w:val="8"/>
        </w:numPr>
        <w:spacing w:line="240" w:lineRule="auto"/>
        <w:contextualSpacing/>
        <w:jc w:val="both"/>
        <w:rPr>
          <w:rFonts w:asciiTheme="majorBidi" w:hAnsiTheme="majorBidi" w:cstheme="majorBidi"/>
          <w:sz w:val="24"/>
          <w:szCs w:val="24"/>
        </w:rPr>
      </w:pPr>
      <w:r w:rsidRPr="00DE26D2">
        <w:rPr>
          <w:rFonts w:asciiTheme="majorBidi" w:hAnsiTheme="majorBidi" w:cstheme="majorBidi"/>
          <w:sz w:val="24"/>
          <w:szCs w:val="24"/>
        </w:rPr>
        <w:t xml:space="preserve">In WSNs energy conservation has been considered as the core issue and thus the costs as well as size of node should be as small as possible, to apply into large-scale applications for a long time. </w:t>
      </w:r>
    </w:p>
    <w:p w14:paraId="5FF91E78" w14:textId="262AAE82" w:rsidR="00DE26D2" w:rsidRDefault="00DE26D2" w:rsidP="00DE26D2">
      <w:pPr>
        <w:numPr>
          <w:ilvl w:val="0"/>
          <w:numId w:val="8"/>
        </w:numPr>
        <w:spacing w:before="240" w:line="240" w:lineRule="auto"/>
        <w:contextualSpacing/>
        <w:jc w:val="both"/>
        <w:rPr>
          <w:rFonts w:asciiTheme="majorBidi" w:hAnsiTheme="majorBidi" w:cstheme="majorBidi"/>
          <w:sz w:val="24"/>
          <w:szCs w:val="24"/>
        </w:rPr>
      </w:pPr>
      <w:r w:rsidRPr="00DE26D2">
        <w:rPr>
          <w:rFonts w:asciiTheme="majorBidi" w:hAnsiTheme="majorBidi" w:cstheme="majorBidi"/>
          <w:sz w:val="24"/>
          <w:szCs w:val="24"/>
        </w:rPr>
        <w:t>To address this issue, many localization algorithms developed do not use GPS technique directly, but employ it as an assistance in some cases, and more efforts are made on the excavation of WSNs itself.</w:t>
      </w:r>
    </w:p>
    <w:p w14:paraId="4E756FB7" w14:textId="77777777" w:rsidR="00DE26D2" w:rsidRDefault="00DE26D2" w:rsidP="00DE26D2">
      <w:pPr>
        <w:spacing w:before="240" w:line="240" w:lineRule="auto"/>
        <w:ind w:left="720"/>
        <w:contextualSpacing/>
        <w:jc w:val="both"/>
        <w:rPr>
          <w:rFonts w:asciiTheme="majorBidi" w:hAnsiTheme="majorBidi" w:cstheme="majorBidi"/>
          <w:sz w:val="24"/>
          <w:szCs w:val="24"/>
        </w:rPr>
      </w:pPr>
    </w:p>
    <w:p w14:paraId="4CCFB83D" w14:textId="7916CE75" w:rsidR="00DE26D2" w:rsidRPr="00DE26D2" w:rsidRDefault="00DE26D2" w:rsidP="00DE26D2">
      <w:pPr>
        <w:spacing w:line="240" w:lineRule="auto"/>
        <w:contextualSpacing/>
        <w:jc w:val="both"/>
        <w:rPr>
          <w:rFonts w:asciiTheme="majorBidi" w:hAnsiTheme="majorBidi" w:cstheme="majorBidi"/>
          <w:b/>
          <w:bCs/>
          <w:sz w:val="24"/>
          <w:szCs w:val="24"/>
        </w:rPr>
      </w:pPr>
      <w:r w:rsidRPr="00DE26D2">
        <w:rPr>
          <w:rFonts w:asciiTheme="majorBidi" w:hAnsiTheme="majorBidi" w:cstheme="majorBidi"/>
          <w:b/>
          <w:bCs/>
          <w:sz w:val="24"/>
          <w:szCs w:val="24"/>
        </w:rPr>
        <w:t>Types of Localization:</w:t>
      </w:r>
    </w:p>
    <w:p w14:paraId="75372CB9" w14:textId="1C0B503E" w:rsidR="00F97862" w:rsidRDefault="00DE26D2" w:rsidP="00F01881">
      <w:pPr>
        <w:numPr>
          <w:ilvl w:val="0"/>
          <w:numId w:val="11"/>
        </w:numPr>
        <w:spacing w:line="240" w:lineRule="auto"/>
        <w:contextualSpacing/>
        <w:jc w:val="both"/>
        <w:rPr>
          <w:rFonts w:asciiTheme="majorBidi" w:hAnsiTheme="majorBidi" w:cstheme="majorBidi"/>
          <w:sz w:val="24"/>
          <w:szCs w:val="24"/>
        </w:rPr>
      </w:pPr>
      <w:r w:rsidRPr="00F97862">
        <w:rPr>
          <w:rFonts w:asciiTheme="majorBidi" w:hAnsiTheme="majorBidi" w:cstheme="majorBidi"/>
          <w:b/>
          <w:bCs/>
          <w:sz w:val="24"/>
          <w:szCs w:val="24"/>
          <w:lang w:val="en-IN"/>
        </w:rPr>
        <w:t>R</w:t>
      </w:r>
      <w:r w:rsidRPr="00DE26D2">
        <w:rPr>
          <w:rFonts w:asciiTheme="majorBidi" w:hAnsiTheme="majorBidi" w:cstheme="majorBidi"/>
          <w:b/>
          <w:bCs/>
          <w:sz w:val="24"/>
          <w:szCs w:val="24"/>
          <w:lang w:val="en-IN"/>
        </w:rPr>
        <w:t>ange-based localization</w:t>
      </w:r>
      <w:r w:rsidRPr="00DE26D2">
        <w:rPr>
          <w:rFonts w:asciiTheme="majorBidi" w:hAnsiTheme="majorBidi" w:cstheme="majorBidi"/>
          <w:sz w:val="24"/>
          <w:szCs w:val="24"/>
          <w:lang w:val="en-IN"/>
        </w:rPr>
        <w:t xml:space="preserve"> </w:t>
      </w:r>
      <w:r w:rsidRPr="00F97862">
        <w:rPr>
          <w:rFonts w:asciiTheme="majorBidi" w:hAnsiTheme="majorBidi" w:cstheme="majorBidi"/>
          <w:sz w:val="24"/>
          <w:szCs w:val="24"/>
          <w:lang w:val="en-IN"/>
        </w:rPr>
        <w:t>–</w:t>
      </w:r>
      <w:r w:rsidRPr="00DE26D2">
        <w:rPr>
          <w:rFonts w:asciiTheme="majorBidi" w:hAnsiTheme="majorBidi" w:cstheme="majorBidi"/>
          <w:sz w:val="24"/>
          <w:szCs w:val="24"/>
          <w:lang w:val="en-IN"/>
        </w:rPr>
        <w:t xml:space="preserve"> </w:t>
      </w:r>
      <w:r w:rsidRPr="00F97862">
        <w:rPr>
          <w:rFonts w:asciiTheme="majorBidi" w:hAnsiTheme="majorBidi" w:cstheme="majorBidi"/>
          <w:sz w:val="24"/>
          <w:szCs w:val="24"/>
          <w:lang w:val="en-IN"/>
        </w:rPr>
        <w:t xml:space="preserve">It </w:t>
      </w:r>
      <w:r w:rsidRPr="00DE26D2">
        <w:rPr>
          <w:rFonts w:asciiTheme="majorBidi" w:hAnsiTheme="majorBidi" w:cstheme="majorBidi"/>
          <w:sz w:val="24"/>
          <w:szCs w:val="24"/>
        </w:rPr>
        <w:t xml:space="preserve">needs </w:t>
      </w:r>
      <w:r w:rsidRPr="00F97862">
        <w:rPr>
          <w:rFonts w:asciiTheme="majorBidi" w:hAnsiTheme="majorBidi" w:cstheme="majorBidi"/>
          <w:sz w:val="24"/>
          <w:szCs w:val="24"/>
        </w:rPr>
        <w:t xml:space="preserve">an </w:t>
      </w:r>
      <w:r w:rsidRPr="00DE26D2">
        <w:rPr>
          <w:rFonts w:asciiTheme="majorBidi" w:hAnsiTheme="majorBidi" w:cstheme="majorBidi"/>
          <w:sz w:val="24"/>
          <w:szCs w:val="24"/>
        </w:rPr>
        <w:t xml:space="preserve">extra hardware to accomplish ranging and then utilizes some algorithm to calculate </w:t>
      </w:r>
      <w:r w:rsidRPr="00F97862">
        <w:rPr>
          <w:rFonts w:asciiTheme="majorBidi" w:hAnsiTheme="majorBidi" w:cstheme="majorBidi"/>
          <w:sz w:val="24"/>
          <w:szCs w:val="24"/>
        </w:rPr>
        <w:t xml:space="preserve">the </w:t>
      </w:r>
      <w:r w:rsidRPr="00DE26D2">
        <w:rPr>
          <w:rFonts w:asciiTheme="majorBidi" w:hAnsiTheme="majorBidi" w:cstheme="majorBidi"/>
          <w:sz w:val="24"/>
          <w:szCs w:val="24"/>
        </w:rPr>
        <w:t>coordinates</w:t>
      </w:r>
      <w:r w:rsidRPr="00F97862">
        <w:rPr>
          <w:rFonts w:asciiTheme="majorBidi" w:hAnsiTheme="majorBidi" w:cstheme="majorBidi"/>
          <w:sz w:val="24"/>
          <w:szCs w:val="24"/>
        </w:rPr>
        <w:t>.</w:t>
      </w:r>
      <w:r w:rsidR="00F97862" w:rsidRPr="00F97862">
        <w:rPr>
          <w:rFonts w:asciiTheme="majorBidi" w:hAnsiTheme="majorBidi" w:cstheme="majorBidi"/>
          <w:sz w:val="24"/>
          <w:szCs w:val="24"/>
        </w:rPr>
        <w:t xml:space="preserve"> </w:t>
      </w:r>
      <w:r w:rsidR="00F97862" w:rsidRPr="00F97862">
        <w:rPr>
          <w:rFonts w:asciiTheme="majorBidi" w:hAnsiTheme="majorBidi" w:cstheme="majorBidi"/>
          <w:sz w:val="24"/>
          <w:szCs w:val="24"/>
        </w:rPr>
        <w:t>Range</w:t>
      </w:r>
      <w:r w:rsidR="00F97862" w:rsidRPr="00F97862">
        <w:rPr>
          <w:rFonts w:asciiTheme="majorBidi" w:hAnsiTheme="majorBidi" w:cstheme="majorBidi"/>
          <w:sz w:val="24"/>
          <w:szCs w:val="24"/>
        </w:rPr>
        <w:t>-b</w:t>
      </w:r>
      <w:r w:rsidR="00F97862" w:rsidRPr="00F97862">
        <w:rPr>
          <w:rFonts w:asciiTheme="majorBidi" w:hAnsiTheme="majorBidi" w:cstheme="majorBidi"/>
          <w:sz w:val="24"/>
          <w:szCs w:val="24"/>
        </w:rPr>
        <w:t xml:space="preserve">ased algorithms calculate location information from </w:t>
      </w:r>
      <w:r w:rsidR="00E21A8F">
        <w:rPr>
          <w:rFonts w:asciiTheme="majorBidi" w:hAnsiTheme="majorBidi" w:cstheme="majorBidi"/>
          <w:sz w:val="24"/>
          <w:szCs w:val="24"/>
        </w:rPr>
        <w:t xml:space="preserve">the </w:t>
      </w:r>
      <w:bookmarkStart w:id="0" w:name="_GoBack"/>
      <w:bookmarkEnd w:id="0"/>
      <w:r w:rsidR="00F97862" w:rsidRPr="00F97862">
        <w:rPr>
          <w:rFonts w:asciiTheme="majorBidi" w:hAnsiTheme="majorBidi" w:cstheme="majorBidi"/>
          <w:sz w:val="24"/>
          <w:szCs w:val="24"/>
        </w:rPr>
        <w:t>range</w:t>
      </w:r>
      <w:r w:rsidR="00F97862" w:rsidRPr="00F97862">
        <w:rPr>
          <w:rFonts w:asciiTheme="majorBidi" w:hAnsiTheme="majorBidi" w:cstheme="majorBidi"/>
          <w:sz w:val="24"/>
          <w:szCs w:val="24"/>
        </w:rPr>
        <w:t>-</w:t>
      </w:r>
      <w:r w:rsidR="00F97862" w:rsidRPr="00F97862">
        <w:rPr>
          <w:rFonts w:asciiTheme="majorBidi" w:hAnsiTheme="majorBidi" w:cstheme="majorBidi"/>
          <w:sz w:val="24"/>
          <w:szCs w:val="24"/>
        </w:rPr>
        <w:t>based measurement techniques like Received Signal Strength (RSS), Time of Arrival (</w:t>
      </w:r>
      <w:proofErr w:type="spellStart"/>
      <w:r w:rsidR="00F97862" w:rsidRPr="00F97862">
        <w:rPr>
          <w:rFonts w:asciiTheme="majorBidi" w:hAnsiTheme="majorBidi" w:cstheme="majorBidi"/>
          <w:sz w:val="24"/>
          <w:szCs w:val="24"/>
        </w:rPr>
        <w:t>ToA</w:t>
      </w:r>
      <w:proofErr w:type="spellEnd"/>
      <w:r w:rsidR="00F97862" w:rsidRPr="00F97862">
        <w:rPr>
          <w:rFonts w:asciiTheme="majorBidi" w:hAnsiTheme="majorBidi" w:cstheme="majorBidi"/>
          <w:sz w:val="24"/>
          <w:szCs w:val="24"/>
        </w:rPr>
        <w:t>), Time Difference of Arrival (</w:t>
      </w:r>
      <w:proofErr w:type="spellStart"/>
      <w:r w:rsidR="00F97862" w:rsidRPr="00F97862">
        <w:rPr>
          <w:rFonts w:asciiTheme="majorBidi" w:hAnsiTheme="majorBidi" w:cstheme="majorBidi"/>
          <w:sz w:val="24"/>
          <w:szCs w:val="24"/>
        </w:rPr>
        <w:t>TDoA</w:t>
      </w:r>
      <w:proofErr w:type="spellEnd"/>
      <w:r w:rsidR="00F97862" w:rsidRPr="00F97862">
        <w:rPr>
          <w:rFonts w:asciiTheme="majorBidi" w:hAnsiTheme="majorBidi" w:cstheme="majorBidi"/>
          <w:sz w:val="24"/>
          <w:szCs w:val="24"/>
        </w:rPr>
        <w:t>) and Angle of Arrival (</w:t>
      </w:r>
      <w:proofErr w:type="spellStart"/>
      <w:r w:rsidR="00F97862" w:rsidRPr="00F97862">
        <w:rPr>
          <w:rFonts w:asciiTheme="majorBidi" w:hAnsiTheme="majorBidi" w:cstheme="majorBidi"/>
          <w:sz w:val="24"/>
          <w:szCs w:val="24"/>
        </w:rPr>
        <w:t>AoA</w:t>
      </w:r>
      <w:proofErr w:type="spellEnd"/>
      <w:r w:rsidR="00F97862" w:rsidRPr="00F97862">
        <w:rPr>
          <w:rFonts w:asciiTheme="majorBidi" w:hAnsiTheme="majorBidi" w:cstheme="majorBidi"/>
          <w:sz w:val="24"/>
          <w:szCs w:val="24"/>
        </w:rPr>
        <w:t>).</w:t>
      </w:r>
    </w:p>
    <w:p w14:paraId="2E31111C" w14:textId="565000EF" w:rsidR="00DE26D2" w:rsidRDefault="00DE26D2" w:rsidP="008349F4">
      <w:pPr>
        <w:numPr>
          <w:ilvl w:val="0"/>
          <w:numId w:val="11"/>
        </w:numPr>
        <w:spacing w:line="240" w:lineRule="auto"/>
        <w:jc w:val="both"/>
        <w:rPr>
          <w:rFonts w:asciiTheme="majorBidi" w:hAnsiTheme="majorBidi" w:cstheme="majorBidi"/>
          <w:sz w:val="24"/>
          <w:szCs w:val="24"/>
        </w:rPr>
      </w:pPr>
      <w:r w:rsidRPr="00F97862">
        <w:rPr>
          <w:rFonts w:asciiTheme="majorBidi" w:hAnsiTheme="majorBidi" w:cstheme="majorBidi"/>
          <w:b/>
          <w:bCs/>
          <w:sz w:val="24"/>
          <w:szCs w:val="24"/>
          <w:lang w:val="en-IN"/>
        </w:rPr>
        <w:t>R</w:t>
      </w:r>
      <w:r w:rsidRPr="00DE26D2">
        <w:rPr>
          <w:rFonts w:asciiTheme="majorBidi" w:hAnsiTheme="majorBidi" w:cstheme="majorBidi"/>
          <w:b/>
          <w:bCs/>
          <w:sz w:val="24"/>
          <w:szCs w:val="24"/>
          <w:lang w:val="en-IN"/>
        </w:rPr>
        <w:t>ange-free localization</w:t>
      </w:r>
      <w:r w:rsidRPr="00DE26D2">
        <w:rPr>
          <w:rFonts w:asciiTheme="majorBidi" w:hAnsiTheme="majorBidi" w:cstheme="majorBidi"/>
          <w:sz w:val="24"/>
          <w:szCs w:val="24"/>
          <w:lang w:val="en-IN"/>
        </w:rPr>
        <w:t xml:space="preserve"> </w:t>
      </w:r>
      <w:r w:rsidRPr="00F97862">
        <w:rPr>
          <w:rFonts w:asciiTheme="majorBidi" w:hAnsiTheme="majorBidi" w:cstheme="majorBidi"/>
          <w:sz w:val="24"/>
          <w:szCs w:val="24"/>
          <w:lang w:val="en-IN"/>
        </w:rPr>
        <w:t>–</w:t>
      </w:r>
      <w:r w:rsidRPr="00DE26D2">
        <w:rPr>
          <w:rFonts w:asciiTheme="majorBidi" w:hAnsiTheme="majorBidi" w:cstheme="majorBidi"/>
          <w:sz w:val="24"/>
          <w:szCs w:val="24"/>
          <w:lang w:val="en-IN"/>
        </w:rPr>
        <w:t xml:space="preserve"> </w:t>
      </w:r>
      <w:r w:rsidRPr="00F97862">
        <w:rPr>
          <w:rFonts w:asciiTheme="majorBidi" w:hAnsiTheme="majorBidi" w:cstheme="majorBidi"/>
          <w:sz w:val="24"/>
          <w:szCs w:val="24"/>
          <w:lang w:val="en-IN"/>
        </w:rPr>
        <w:t xml:space="preserve">It </w:t>
      </w:r>
      <w:r w:rsidRPr="00DE26D2">
        <w:rPr>
          <w:rFonts w:asciiTheme="majorBidi" w:hAnsiTheme="majorBidi" w:cstheme="majorBidi"/>
          <w:sz w:val="24"/>
          <w:szCs w:val="24"/>
        </w:rPr>
        <w:t xml:space="preserve">exploits the characteristics of </w:t>
      </w:r>
      <w:r w:rsidRPr="00F97862">
        <w:rPr>
          <w:rFonts w:asciiTheme="majorBidi" w:hAnsiTheme="majorBidi" w:cstheme="majorBidi"/>
          <w:sz w:val="24"/>
          <w:szCs w:val="24"/>
        </w:rPr>
        <w:t xml:space="preserve">the </w:t>
      </w:r>
      <w:r w:rsidRPr="00DE26D2">
        <w:rPr>
          <w:rFonts w:asciiTheme="majorBidi" w:hAnsiTheme="majorBidi" w:cstheme="majorBidi"/>
          <w:sz w:val="24"/>
          <w:szCs w:val="24"/>
        </w:rPr>
        <w:t>network connectivity</w:t>
      </w:r>
      <w:r w:rsidRPr="00F97862">
        <w:rPr>
          <w:rFonts w:asciiTheme="majorBidi" w:hAnsiTheme="majorBidi" w:cstheme="majorBidi"/>
          <w:sz w:val="24"/>
          <w:szCs w:val="24"/>
        </w:rPr>
        <w:t>.</w:t>
      </w:r>
      <w:r w:rsidR="00F97862">
        <w:rPr>
          <w:rFonts w:asciiTheme="majorBidi" w:hAnsiTheme="majorBidi" w:cstheme="majorBidi"/>
          <w:sz w:val="24"/>
          <w:szCs w:val="24"/>
        </w:rPr>
        <w:t xml:space="preserve"> </w:t>
      </w:r>
      <w:r w:rsidR="00F97862" w:rsidRPr="00F97862">
        <w:rPr>
          <w:rFonts w:asciiTheme="majorBidi" w:hAnsiTheme="majorBidi" w:cstheme="majorBidi"/>
          <w:sz w:val="24"/>
          <w:szCs w:val="24"/>
        </w:rPr>
        <w:t>Range free algorithms calculate the location information from the connectivity information. Some physical measurement</w:t>
      </w:r>
      <w:r w:rsidR="008349F4">
        <w:rPr>
          <w:rFonts w:asciiTheme="majorBidi" w:hAnsiTheme="majorBidi" w:cstheme="majorBidi"/>
          <w:sz w:val="24"/>
          <w:szCs w:val="24"/>
        </w:rPr>
        <w:t>-</w:t>
      </w:r>
      <w:r w:rsidR="00F97862" w:rsidRPr="00F97862">
        <w:rPr>
          <w:rFonts w:asciiTheme="majorBidi" w:hAnsiTheme="majorBidi" w:cstheme="majorBidi"/>
          <w:sz w:val="24"/>
          <w:szCs w:val="24"/>
        </w:rPr>
        <w:t xml:space="preserve">based </w:t>
      </w:r>
      <w:r w:rsidR="008349F4">
        <w:rPr>
          <w:rFonts w:asciiTheme="majorBidi" w:hAnsiTheme="majorBidi" w:cstheme="majorBidi"/>
          <w:sz w:val="24"/>
          <w:szCs w:val="24"/>
        </w:rPr>
        <w:t>l</w:t>
      </w:r>
      <w:r w:rsidR="00F97862" w:rsidRPr="00F97862">
        <w:rPr>
          <w:rFonts w:asciiTheme="majorBidi" w:hAnsiTheme="majorBidi" w:cstheme="majorBidi"/>
          <w:sz w:val="24"/>
          <w:szCs w:val="24"/>
        </w:rPr>
        <w:t>ocalization schemes are classified as Coarse-Grained and Fine-Grained</w:t>
      </w:r>
      <w:r w:rsidR="008349F4">
        <w:rPr>
          <w:rFonts w:asciiTheme="majorBidi" w:hAnsiTheme="majorBidi" w:cstheme="majorBidi"/>
          <w:sz w:val="24"/>
          <w:szCs w:val="24"/>
        </w:rPr>
        <w:t>.</w:t>
      </w:r>
    </w:p>
    <w:p w14:paraId="5640B274" w14:textId="6F46E35A" w:rsidR="008349F4" w:rsidRPr="008349F4" w:rsidRDefault="008349F4" w:rsidP="008349F4">
      <w:pPr>
        <w:spacing w:line="240" w:lineRule="auto"/>
        <w:contextualSpacing/>
        <w:jc w:val="center"/>
        <w:rPr>
          <w:rFonts w:asciiTheme="majorBidi" w:hAnsiTheme="majorBidi" w:cstheme="majorBidi"/>
          <w:sz w:val="24"/>
          <w:szCs w:val="24"/>
        </w:rPr>
      </w:pPr>
      <w:r w:rsidRPr="008349F4">
        <w:rPr>
          <w:rFonts w:asciiTheme="majorBidi" w:hAnsiTheme="majorBidi" w:cstheme="majorBidi"/>
          <w:sz w:val="24"/>
          <w:szCs w:val="24"/>
        </w:rPr>
        <w:drawing>
          <wp:inline distT="0" distB="0" distL="0" distR="0" wp14:anchorId="0D8CE451" wp14:editId="757C2AA3">
            <wp:extent cx="5731510" cy="1304925"/>
            <wp:effectExtent l="19050" t="19050" r="21590" b="28575"/>
            <wp:docPr id="4" name="Picture 3">
              <a:extLst xmlns:a="http://schemas.openxmlformats.org/drawingml/2006/main">
                <a:ext uri="{FF2B5EF4-FFF2-40B4-BE49-F238E27FC236}">
                  <a16:creationId xmlns:a16="http://schemas.microsoft.com/office/drawing/2014/main" id="{78BD7B0B-5F76-4AE8-A8CD-4755340541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BD7B0B-5F76-4AE8-A8CD-4755340541EA}"/>
                        </a:ext>
                      </a:extLst>
                    </pic:cNvPr>
                    <pic:cNvPicPr>
                      <a:picLocks noChangeAspect="1"/>
                    </pic:cNvPicPr>
                  </pic:nvPicPr>
                  <pic:blipFill rotWithShape="1">
                    <a:blip r:embed="rId5"/>
                    <a:srcRect b="25759"/>
                    <a:stretch/>
                  </pic:blipFill>
                  <pic:spPr bwMode="auto">
                    <a:xfrm>
                      <a:off x="0" y="0"/>
                      <a:ext cx="5731510" cy="13049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4CF1F3" w14:textId="509FE36C" w:rsidR="00DE26D2" w:rsidRDefault="008349F4" w:rsidP="008349F4">
      <w:pPr>
        <w:spacing w:line="240" w:lineRule="auto"/>
        <w:contextualSpacing/>
        <w:jc w:val="center"/>
        <w:rPr>
          <w:rFonts w:asciiTheme="majorBidi" w:hAnsiTheme="majorBidi" w:cstheme="majorBidi"/>
          <w:sz w:val="24"/>
          <w:szCs w:val="24"/>
        </w:rPr>
      </w:pPr>
      <w:r>
        <w:rPr>
          <w:rFonts w:asciiTheme="majorBidi" w:hAnsiTheme="majorBidi" w:cstheme="majorBidi"/>
          <w:sz w:val="24"/>
          <w:szCs w:val="24"/>
        </w:rPr>
        <w:t>Fig. Physical measurements used in Localization.</w:t>
      </w:r>
    </w:p>
    <w:p w14:paraId="20E487DE" w14:textId="1155F39B" w:rsidR="00DE26D2" w:rsidRDefault="008349F4" w:rsidP="008349F4">
      <w:pPr>
        <w:spacing w:line="240" w:lineRule="auto"/>
        <w:contextualSpacing/>
        <w:jc w:val="center"/>
        <w:rPr>
          <w:rFonts w:asciiTheme="majorBidi" w:hAnsiTheme="majorBidi" w:cstheme="majorBidi"/>
          <w:sz w:val="24"/>
          <w:szCs w:val="24"/>
        </w:rPr>
      </w:pPr>
      <w:r w:rsidRPr="008349F4">
        <w:rPr>
          <w:rFonts w:asciiTheme="majorBidi" w:hAnsiTheme="majorBidi" w:cstheme="majorBidi"/>
          <w:sz w:val="24"/>
          <w:szCs w:val="24"/>
        </w:rPr>
        <w:drawing>
          <wp:inline distT="0" distB="0" distL="0" distR="0" wp14:anchorId="437947C1" wp14:editId="2810388B">
            <wp:extent cx="5750560" cy="2695575"/>
            <wp:effectExtent l="19050" t="19050" r="21590" b="28575"/>
            <wp:docPr id="1028" name="Picture 4">
              <a:extLst xmlns:a="http://schemas.openxmlformats.org/drawingml/2006/main">
                <a:ext uri="{FF2B5EF4-FFF2-40B4-BE49-F238E27FC236}">
                  <a16:creationId xmlns:a16="http://schemas.microsoft.com/office/drawing/2014/main" id="{EA7EE6A2-EA4D-4BF6-8A36-1F19745551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EA7EE6A2-EA4D-4BF6-8A36-1F197455514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560" cy="2695575"/>
                    </a:xfrm>
                    <a:prstGeom prst="rect">
                      <a:avLst/>
                    </a:prstGeom>
                    <a:noFill/>
                    <a:ln>
                      <a:solidFill>
                        <a:schemeClr val="tx1"/>
                      </a:solidFill>
                    </a:ln>
                  </pic:spPr>
                </pic:pic>
              </a:graphicData>
            </a:graphic>
          </wp:inline>
        </w:drawing>
      </w:r>
    </w:p>
    <w:p w14:paraId="296F433F" w14:textId="6A6290F0" w:rsidR="00DE26D2" w:rsidRDefault="008349F4" w:rsidP="008349F4">
      <w:pPr>
        <w:spacing w:line="240" w:lineRule="auto"/>
        <w:contextualSpacing/>
        <w:rPr>
          <w:rFonts w:asciiTheme="majorBidi" w:hAnsiTheme="majorBidi" w:cstheme="majorBidi"/>
          <w:b/>
          <w:bCs/>
          <w:sz w:val="24"/>
          <w:szCs w:val="24"/>
        </w:rPr>
      </w:pPr>
      <w:r>
        <w:rPr>
          <w:rFonts w:asciiTheme="majorBidi" w:hAnsiTheme="majorBidi" w:cstheme="majorBidi"/>
          <w:b/>
          <w:bCs/>
          <w:sz w:val="24"/>
          <w:szCs w:val="24"/>
        </w:rPr>
        <w:lastRenderedPageBreak/>
        <w:t>Mobility Management:</w:t>
      </w:r>
    </w:p>
    <w:p w14:paraId="67858354" w14:textId="7B8BA83B" w:rsidR="008349F4" w:rsidRDefault="008349F4" w:rsidP="008349F4">
      <w:pPr>
        <w:spacing w:line="240" w:lineRule="auto"/>
        <w:contextualSpacing/>
        <w:jc w:val="both"/>
        <w:rPr>
          <w:rFonts w:asciiTheme="majorBidi" w:hAnsiTheme="majorBidi" w:cstheme="majorBidi"/>
          <w:sz w:val="24"/>
          <w:szCs w:val="24"/>
        </w:rPr>
      </w:pPr>
      <w:r w:rsidRPr="008349F4">
        <w:rPr>
          <w:rFonts w:asciiTheme="majorBidi" w:hAnsiTheme="majorBidi" w:cstheme="majorBidi"/>
          <w:sz w:val="24"/>
          <w:szCs w:val="24"/>
        </w:rPr>
        <w:t>Mobility management is one of the major functions of a GSM or a UMTS network that allows mobile phones to work. The aim of mobility management is to track where the subscribers are, allowing calls, SMS and other mobile phone services to be delivered to them.</w:t>
      </w:r>
    </w:p>
    <w:p w14:paraId="37C1CC61" w14:textId="77777777" w:rsidR="008349F4" w:rsidRDefault="008349F4" w:rsidP="008349F4">
      <w:pPr>
        <w:spacing w:line="240" w:lineRule="auto"/>
        <w:contextualSpacing/>
        <w:jc w:val="both"/>
        <w:rPr>
          <w:rFonts w:asciiTheme="majorBidi" w:hAnsiTheme="majorBidi" w:cstheme="majorBidi"/>
          <w:sz w:val="24"/>
          <w:szCs w:val="24"/>
        </w:rPr>
      </w:pPr>
    </w:p>
    <w:p w14:paraId="65CF8B94" w14:textId="66960BEE" w:rsidR="008349F4" w:rsidRDefault="008349F4" w:rsidP="008349F4">
      <w:pPr>
        <w:spacing w:line="240" w:lineRule="auto"/>
        <w:contextualSpacing/>
        <w:jc w:val="center"/>
        <w:rPr>
          <w:rFonts w:asciiTheme="majorBidi" w:hAnsiTheme="majorBidi" w:cstheme="majorBidi"/>
          <w:sz w:val="24"/>
          <w:szCs w:val="24"/>
        </w:rPr>
      </w:pPr>
      <w:r w:rsidRPr="008349F4">
        <w:rPr>
          <w:rFonts w:asciiTheme="majorBidi" w:hAnsiTheme="majorBidi" w:cstheme="majorBidi"/>
          <w:sz w:val="24"/>
          <w:szCs w:val="24"/>
        </w:rPr>
        <w:drawing>
          <wp:inline distT="0" distB="0" distL="0" distR="0" wp14:anchorId="7B1B1711" wp14:editId="06323A7B">
            <wp:extent cx="5483860" cy="2657475"/>
            <wp:effectExtent l="19050" t="19050" r="21590" b="28575"/>
            <wp:docPr id="2050" name="Picture 2" descr="Image result for Mobility Management">
              <a:extLst xmlns:a="http://schemas.openxmlformats.org/drawingml/2006/main">
                <a:ext uri="{FF2B5EF4-FFF2-40B4-BE49-F238E27FC236}">
                  <a16:creationId xmlns:a16="http://schemas.microsoft.com/office/drawing/2014/main" id="{710E3666-2356-408F-B3A1-11353E9D30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Mobility Management">
                      <a:extLst>
                        <a:ext uri="{FF2B5EF4-FFF2-40B4-BE49-F238E27FC236}">
                          <a16:creationId xmlns:a16="http://schemas.microsoft.com/office/drawing/2014/main" id="{710E3666-2356-408F-B3A1-11353E9D3043}"/>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20042"/>
                    <a:stretch/>
                  </pic:blipFill>
                  <pic:spPr bwMode="auto">
                    <a:xfrm>
                      <a:off x="0" y="0"/>
                      <a:ext cx="5484756" cy="265790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549C54" w14:textId="092078CF" w:rsidR="008349F4" w:rsidRDefault="008349F4" w:rsidP="008349F4">
      <w:pPr>
        <w:spacing w:line="240" w:lineRule="auto"/>
        <w:contextualSpacing/>
        <w:jc w:val="center"/>
        <w:rPr>
          <w:rFonts w:asciiTheme="majorBidi" w:hAnsiTheme="majorBidi" w:cstheme="majorBidi"/>
          <w:sz w:val="24"/>
          <w:szCs w:val="24"/>
        </w:rPr>
      </w:pPr>
    </w:p>
    <w:p w14:paraId="3DC75A0B" w14:textId="76D8846A" w:rsidR="008349F4" w:rsidRDefault="008349F4" w:rsidP="008349F4">
      <w:pPr>
        <w:spacing w:line="240" w:lineRule="auto"/>
        <w:contextualSpacing/>
        <w:jc w:val="center"/>
        <w:rPr>
          <w:rFonts w:asciiTheme="majorBidi" w:hAnsiTheme="majorBidi" w:cstheme="majorBidi"/>
          <w:sz w:val="24"/>
          <w:szCs w:val="24"/>
        </w:rPr>
      </w:pPr>
      <w:r w:rsidRPr="008349F4">
        <w:rPr>
          <w:rFonts w:asciiTheme="majorBidi" w:hAnsiTheme="majorBidi" w:cstheme="majorBidi"/>
          <w:sz w:val="24"/>
          <w:szCs w:val="24"/>
        </w:rPr>
        <w:drawing>
          <wp:inline distT="0" distB="0" distL="0" distR="0" wp14:anchorId="30D94893" wp14:editId="38E40856">
            <wp:extent cx="5731510" cy="4600575"/>
            <wp:effectExtent l="19050" t="19050" r="21590" b="28575"/>
            <wp:docPr id="3074" name="Picture 2" descr="Image result for Mobility Management">
              <a:extLst xmlns:a="http://schemas.openxmlformats.org/drawingml/2006/main">
                <a:ext uri="{FF2B5EF4-FFF2-40B4-BE49-F238E27FC236}">
                  <a16:creationId xmlns:a16="http://schemas.microsoft.com/office/drawing/2014/main" id="{A9CD6A83-D268-4ECC-A388-CC27C4CACF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Mobility Management">
                      <a:extLst>
                        <a:ext uri="{FF2B5EF4-FFF2-40B4-BE49-F238E27FC236}">
                          <a16:creationId xmlns:a16="http://schemas.microsoft.com/office/drawing/2014/main" id="{A9CD6A83-D268-4ECC-A388-CC27C4CACFE8}"/>
                        </a:ext>
                      </a:extLst>
                    </pic:cNvPr>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731510" cy="4600575"/>
                    </a:xfrm>
                    <a:prstGeom prst="rect">
                      <a:avLst/>
                    </a:prstGeom>
                    <a:noFill/>
                    <a:ln>
                      <a:solidFill>
                        <a:schemeClr val="tx1"/>
                      </a:solidFill>
                    </a:ln>
                  </pic:spPr>
                </pic:pic>
              </a:graphicData>
            </a:graphic>
          </wp:inline>
        </w:drawing>
      </w:r>
    </w:p>
    <w:p w14:paraId="6B5CD21A" w14:textId="77777777" w:rsidR="008349F4" w:rsidRPr="008349F4" w:rsidRDefault="008349F4" w:rsidP="008349F4">
      <w:pPr>
        <w:spacing w:line="240" w:lineRule="auto"/>
        <w:contextualSpacing/>
        <w:jc w:val="center"/>
        <w:rPr>
          <w:rFonts w:asciiTheme="majorBidi" w:hAnsiTheme="majorBidi" w:cstheme="majorBidi"/>
          <w:sz w:val="24"/>
          <w:szCs w:val="24"/>
        </w:rPr>
      </w:pPr>
    </w:p>
    <w:p w14:paraId="625F4823" w14:textId="1F208B4F" w:rsidR="00DE26D2" w:rsidRDefault="00DE26D2" w:rsidP="008349F4">
      <w:pPr>
        <w:spacing w:line="240" w:lineRule="auto"/>
        <w:contextualSpacing/>
        <w:rPr>
          <w:rFonts w:asciiTheme="majorBidi" w:hAnsiTheme="majorBidi" w:cstheme="majorBidi"/>
          <w:b/>
          <w:bCs/>
          <w:sz w:val="24"/>
          <w:szCs w:val="24"/>
        </w:rPr>
      </w:pPr>
    </w:p>
    <w:p w14:paraId="3E8D14CA" w14:textId="232AE1D1" w:rsidR="00DE26D2" w:rsidRDefault="008349F4" w:rsidP="008349F4">
      <w:pPr>
        <w:spacing w:line="240" w:lineRule="auto"/>
        <w:contextualSpacing/>
        <w:rPr>
          <w:rFonts w:asciiTheme="majorBidi" w:hAnsiTheme="majorBidi" w:cstheme="majorBidi"/>
          <w:b/>
          <w:bCs/>
          <w:sz w:val="24"/>
          <w:szCs w:val="24"/>
        </w:rPr>
      </w:pPr>
      <w:r>
        <w:rPr>
          <w:rFonts w:asciiTheme="majorBidi" w:hAnsiTheme="majorBidi" w:cstheme="majorBidi"/>
          <w:b/>
          <w:bCs/>
          <w:sz w:val="24"/>
          <w:szCs w:val="24"/>
        </w:rPr>
        <w:lastRenderedPageBreak/>
        <w:t>Enterprise Mobility Management:</w:t>
      </w:r>
    </w:p>
    <w:p w14:paraId="3A2F3B5D" w14:textId="68061B94" w:rsidR="00DE26D2" w:rsidRDefault="008349F4" w:rsidP="00B61724">
      <w:pPr>
        <w:spacing w:line="240" w:lineRule="auto"/>
        <w:contextualSpacing/>
        <w:jc w:val="center"/>
        <w:rPr>
          <w:rFonts w:asciiTheme="majorBidi" w:hAnsiTheme="majorBidi" w:cstheme="majorBidi"/>
          <w:b/>
          <w:bCs/>
          <w:sz w:val="24"/>
          <w:szCs w:val="24"/>
        </w:rPr>
      </w:pPr>
      <w:r w:rsidRPr="008349F4">
        <w:rPr>
          <w:rFonts w:asciiTheme="majorBidi" w:hAnsiTheme="majorBidi" w:cstheme="majorBidi"/>
          <w:b/>
          <w:bCs/>
          <w:sz w:val="24"/>
          <w:szCs w:val="24"/>
        </w:rPr>
        <w:drawing>
          <wp:inline distT="0" distB="0" distL="0" distR="0" wp14:anchorId="78539DA5" wp14:editId="2A0909A7">
            <wp:extent cx="5731510" cy="2905125"/>
            <wp:effectExtent l="19050" t="19050" r="21590" b="28575"/>
            <wp:docPr id="4098" name="Picture 2" descr="Image result for Mobility Management in IoT">
              <a:extLst xmlns:a="http://schemas.openxmlformats.org/drawingml/2006/main">
                <a:ext uri="{FF2B5EF4-FFF2-40B4-BE49-F238E27FC236}">
                  <a16:creationId xmlns:a16="http://schemas.microsoft.com/office/drawing/2014/main" id="{96B76062-F249-4091-A47C-615874804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Image result for Mobility Management in IoT">
                      <a:extLst>
                        <a:ext uri="{FF2B5EF4-FFF2-40B4-BE49-F238E27FC236}">
                          <a16:creationId xmlns:a16="http://schemas.microsoft.com/office/drawing/2014/main" id="{96B76062-F249-4091-A47C-615874804AFE}"/>
                        </a:ext>
                      </a:extLst>
                    </pic:cNvPr>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5731510" cy="2905125"/>
                    </a:xfrm>
                    <a:prstGeom prst="rect">
                      <a:avLst/>
                    </a:prstGeom>
                    <a:noFill/>
                    <a:ln>
                      <a:solidFill>
                        <a:schemeClr val="tx1"/>
                      </a:solidFill>
                    </a:ln>
                  </pic:spPr>
                </pic:pic>
              </a:graphicData>
            </a:graphic>
          </wp:inline>
        </w:drawing>
      </w:r>
    </w:p>
    <w:p w14:paraId="4D5CFB05" w14:textId="0316CB22" w:rsidR="00DE26D2" w:rsidRDefault="00DE26D2" w:rsidP="00B61724">
      <w:pPr>
        <w:spacing w:line="240" w:lineRule="auto"/>
        <w:contextualSpacing/>
        <w:rPr>
          <w:rFonts w:asciiTheme="majorBidi" w:hAnsiTheme="majorBidi" w:cstheme="majorBidi"/>
          <w:b/>
          <w:bCs/>
          <w:sz w:val="24"/>
          <w:szCs w:val="24"/>
        </w:rPr>
      </w:pPr>
    </w:p>
    <w:p w14:paraId="1C7B8270" w14:textId="75D1D9E3" w:rsidR="00DE26D2" w:rsidRPr="00DE26D2" w:rsidRDefault="00B61724" w:rsidP="00B61724">
      <w:pPr>
        <w:spacing w:line="240" w:lineRule="auto"/>
        <w:contextualSpacing/>
        <w:rPr>
          <w:rFonts w:asciiTheme="majorBidi" w:hAnsiTheme="majorBidi" w:cstheme="majorBidi"/>
          <w:b/>
          <w:bCs/>
          <w:sz w:val="24"/>
          <w:szCs w:val="24"/>
        </w:rPr>
      </w:pPr>
      <w:r w:rsidRPr="00B61724">
        <w:rPr>
          <w:rFonts w:asciiTheme="majorBidi" w:hAnsiTheme="majorBidi" w:cstheme="majorBidi"/>
          <w:b/>
          <w:bCs/>
          <w:sz w:val="24"/>
          <w:szCs w:val="24"/>
        </w:rPr>
        <w:drawing>
          <wp:inline distT="0" distB="0" distL="0" distR="0" wp14:anchorId="0EA0C836" wp14:editId="45DF7E9C">
            <wp:extent cx="5760085" cy="3648075"/>
            <wp:effectExtent l="19050" t="19050" r="12065" b="28575"/>
            <wp:docPr id="5122" name="Picture 2" descr="Image result for Mobility Management in IoT">
              <a:extLst xmlns:a="http://schemas.openxmlformats.org/drawingml/2006/main">
                <a:ext uri="{FF2B5EF4-FFF2-40B4-BE49-F238E27FC236}">
                  <a16:creationId xmlns:a16="http://schemas.microsoft.com/office/drawing/2014/main" id="{27DEF2A3-8EC6-4BC8-8F5A-8DCAE680CD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Image result for Mobility Management in IoT">
                      <a:extLst>
                        <a:ext uri="{FF2B5EF4-FFF2-40B4-BE49-F238E27FC236}">
                          <a16:creationId xmlns:a16="http://schemas.microsoft.com/office/drawing/2014/main" id="{27DEF2A3-8EC6-4BC8-8F5A-8DCAE680CDFE}"/>
                        </a:ext>
                      </a:extLst>
                    </pic:cNvPr>
                    <pic:cNvPicPr>
                      <a:picLocks noChangeAspect="1" noChangeArrowheads="1"/>
                    </pic:cNvPicPr>
                  </pic:nvPicPr>
                  <pic:blipFill rotWithShape="1">
                    <a:blip r:embed="rId10" cstate="print">
                      <a:grayscl/>
                      <a:extLst>
                        <a:ext uri="{28A0092B-C50C-407E-A947-70E740481C1C}">
                          <a14:useLocalDpi xmlns:a14="http://schemas.microsoft.com/office/drawing/2010/main" val="0"/>
                        </a:ext>
                      </a:extLst>
                    </a:blip>
                    <a:srcRect l="1330"/>
                    <a:stretch/>
                  </pic:blipFill>
                  <pic:spPr bwMode="auto">
                    <a:xfrm>
                      <a:off x="0" y="0"/>
                      <a:ext cx="5760085" cy="36480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FB6C939" w14:textId="37C4237C" w:rsidR="00DE26D2" w:rsidRDefault="00DE26D2" w:rsidP="00DE26D2">
      <w:pPr>
        <w:spacing w:line="240" w:lineRule="auto"/>
        <w:contextualSpacing/>
        <w:rPr>
          <w:rFonts w:asciiTheme="majorBidi" w:hAnsiTheme="majorBidi" w:cstheme="majorBidi"/>
          <w:b/>
          <w:bCs/>
          <w:sz w:val="24"/>
          <w:szCs w:val="24"/>
        </w:rPr>
      </w:pPr>
    </w:p>
    <w:p w14:paraId="7A922163" w14:textId="5317CEE5" w:rsidR="00B61724" w:rsidRDefault="00B61724">
      <w:pPr>
        <w:rPr>
          <w:rFonts w:asciiTheme="majorBidi" w:hAnsiTheme="majorBidi" w:cstheme="majorBidi"/>
          <w:b/>
          <w:bCs/>
          <w:sz w:val="24"/>
          <w:szCs w:val="24"/>
        </w:rPr>
      </w:pPr>
      <w:r>
        <w:rPr>
          <w:rFonts w:asciiTheme="majorBidi" w:hAnsiTheme="majorBidi" w:cstheme="majorBidi"/>
          <w:b/>
          <w:bCs/>
          <w:sz w:val="24"/>
          <w:szCs w:val="24"/>
        </w:rPr>
        <w:br w:type="page"/>
      </w:r>
    </w:p>
    <w:p w14:paraId="536911D0" w14:textId="5CA1B033" w:rsidR="00B61724" w:rsidRDefault="00B61724" w:rsidP="00B61724">
      <w:pPr>
        <w:spacing w:line="240" w:lineRule="auto"/>
        <w:contextualSpacing/>
        <w:rPr>
          <w:rFonts w:asciiTheme="majorBidi" w:hAnsiTheme="majorBidi" w:cstheme="majorBidi"/>
          <w:b/>
          <w:bCs/>
          <w:sz w:val="24"/>
          <w:szCs w:val="24"/>
        </w:rPr>
      </w:pPr>
      <w:r w:rsidRPr="00B61724">
        <w:rPr>
          <w:rFonts w:asciiTheme="majorBidi" w:hAnsiTheme="majorBidi" w:cstheme="majorBidi"/>
          <w:b/>
          <w:bCs/>
          <w:sz w:val="24"/>
          <w:szCs w:val="24"/>
        </w:rPr>
        <w:lastRenderedPageBreak/>
        <w:drawing>
          <wp:inline distT="0" distB="0" distL="0" distR="0" wp14:anchorId="7FC97CC2" wp14:editId="649253B2">
            <wp:extent cx="5731510" cy="3082290"/>
            <wp:effectExtent l="19050" t="19050" r="21590" b="22860"/>
            <wp:docPr id="6146" name="Picture 2" descr="Image result for Mobility Management in IoT">
              <a:extLst xmlns:a="http://schemas.openxmlformats.org/drawingml/2006/main">
                <a:ext uri="{FF2B5EF4-FFF2-40B4-BE49-F238E27FC236}">
                  <a16:creationId xmlns:a16="http://schemas.microsoft.com/office/drawing/2014/main" id="{CDD6A24F-74BC-4CC6-A6F5-79F9379F29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Image result for Mobility Management in IoT">
                      <a:extLst>
                        <a:ext uri="{FF2B5EF4-FFF2-40B4-BE49-F238E27FC236}">
                          <a16:creationId xmlns:a16="http://schemas.microsoft.com/office/drawing/2014/main" id="{CDD6A24F-74BC-4CC6-A6F5-79F9379F290F}"/>
                        </a:ext>
                      </a:extLst>
                    </pic:cNvPr>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solidFill>
                        <a:schemeClr val="tx1"/>
                      </a:solidFill>
                    </a:ln>
                  </pic:spPr>
                </pic:pic>
              </a:graphicData>
            </a:graphic>
          </wp:inline>
        </w:drawing>
      </w:r>
    </w:p>
    <w:p w14:paraId="41F17AE1" w14:textId="3783BA23" w:rsidR="00B61724" w:rsidRDefault="00B61724" w:rsidP="00B61724">
      <w:pPr>
        <w:spacing w:line="240" w:lineRule="auto"/>
        <w:contextualSpacing/>
        <w:rPr>
          <w:rFonts w:asciiTheme="majorBidi" w:hAnsiTheme="majorBidi" w:cstheme="majorBidi"/>
          <w:b/>
          <w:bCs/>
          <w:sz w:val="24"/>
          <w:szCs w:val="24"/>
        </w:rPr>
      </w:pPr>
    </w:p>
    <w:p w14:paraId="5388AF46" w14:textId="11D876FF" w:rsidR="00B61724" w:rsidRDefault="00B61724" w:rsidP="00B61724">
      <w:pPr>
        <w:spacing w:line="240" w:lineRule="auto"/>
        <w:contextualSpacing/>
        <w:rPr>
          <w:rFonts w:asciiTheme="majorBidi" w:hAnsiTheme="majorBidi" w:cstheme="majorBidi"/>
          <w:b/>
          <w:bCs/>
          <w:sz w:val="24"/>
          <w:szCs w:val="24"/>
        </w:rPr>
      </w:pPr>
      <w:r>
        <w:rPr>
          <w:rFonts w:asciiTheme="majorBidi" w:hAnsiTheme="majorBidi" w:cstheme="majorBidi"/>
          <w:b/>
          <w:bCs/>
          <w:sz w:val="24"/>
          <w:szCs w:val="24"/>
        </w:rPr>
        <w:t>Handover Management:</w:t>
      </w:r>
    </w:p>
    <w:p w14:paraId="6CFCF49C" w14:textId="0B6A2FBD" w:rsidR="00B61724" w:rsidRDefault="00B61724" w:rsidP="00B61724">
      <w:pPr>
        <w:spacing w:line="240" w:lineRule="auto"/>
        <w:contextualSpacing/>
        <w:jc w:val="both"/>
        <w:rPr>
          <w:rFonts w:asciiTheme="majorBidi" w:hAnsiTheme="majorBidi" w:cstheme="majorBidi"/>
          <w:sz w:val="24"/>
          <w:szCs w:val="24"/>
        </w:rPr>
      </w:pPr>
      <w:r w:rsidRPr="00B61724">
        <w:rPr>
          <w:rFonts w:asciiTheme="majorBidi" w:hAnsiTheme="majorBidi" w:cstheme="majorBidi"/>
          <w:sz w:val="24"/>
          <w:szCs w:val="24"/>
        </w:rPr>
        <w:t>Handover management enables the network to keep active connections during the Mobile Terminal (MT) movement or even balance the network load evenly among different areas</w:t>
      </w:r>
      <w:r>
        <w:rPr>
          <w:rFonts w:asciiTheme="majorBidi" w:hAnsiTheme="majorBidi" w:cstheme="majorBidi"/>
          <w:sz w:val="24"/>
          <w:szCs w:val="24"/>
        </w:rPr>
        <w:t xml:space="preserve">. </w:t>
      </w:r>
      <w:r w:rsidRPr="00B61724">
        <w:rPr>
          <w:rFonts w:asciiTheme="majorBidi" w:hAnsiTheme="majorBidi" w:cstheme="majorBidi"/>
          <w:sz w:val="24"/>
          <w:szCs w:val="24"/>
        </w:rPr>
        <w:t xml:space="preserve">In a network-controlled handover, the network decides based on the measurements of the received radio signal from the MTs at a number of </w:t>
      </w:r>
      <w:r>
        <w:rPr>
          <w:rFonts w:asciiTheme="majorBidi" w:hAnsiTheme="majorBidi" w:cstheme="majorBidi"/>
          <w:sz w:val="24"/>
          <w:szCs w:val="24"/>
        </w:rPr>
        <w:t>access points</w:t>
      </w:r>
      <w:r w:rsidRPr="00B61724">
        <w:rPr>
          <w:rFonts w:asciiTheme="majorBidi" w:hAnsiTheme="majorBidi" w:cstheme="majorBidi"/>
          <w:sz w:val="24"/>
          <w:szCs w:val="24"/>
        </w:rPr>
        <w:t>.</w:t>
      </w:r>
    </w:p>
    <w:p w14:paraId="03B62CFF" w14:textId="7EE8E31D" w:rsidR="00B61724" w:rsidRDefault="00B61724" w:rsidP="00B61724">
      <w:pPr>
        <w:spacing w:line="240" w:lineRule="auto"/>
        <w:contextualSpacing/>
        <w:jc w:val="both"/>
        <w:rPr>
          <w:rFonts w:asciiTheme="majorBidi" w:hAnsiTheme="majorBidi" w:cstheme="majorBidi"/>
          <w:sz w:val="24"/>
          <w:szCs w:val="24"/>
        </w:rPr>
      </w:pPr>
    </w:p>
    <w:p w14:paraId="475DBD61" w14:textId="5FCB6807" w:rsidR="00B61724" w:rsidRDefault="00B61724" w:rsidP="00B61724">
      <w:pPr>
        <w:spacing w:line="240" w:lineRule="auto"/>
        <w:contextualSpacing/>
        <w:jc w:val="both"/>
        <w:rPr>
          <w:rFonts w:asciiTheme="majorBidi" w:hAnsiTheme="majorBidi" w:cstheme="majorBidi"/>
          <w:b/>
          <w:bCs/>
          <w:sz w:val="24"/>
          <w:szCs w:val="24"/>
        </w:rPr>
      </w:pPr>
      <w:r w:rsidRPr="00B61724">
        <w:rPr>
          <w:rFonts w:asciiTheme="majorBidi" w:hAnsiTheme="majorBidi" w:cstheme="majorBidi"/>
          <w:b/>
          <w:bCs/>
          <w:sz w:val="24"/>
          <w:szCs w:val="24"/>
        </w:rPr>
        <w:t>IPv4 vs IPv6</w:t>
      </w:r>
      <w:r>
        <w:rPr>
          <w:rFonts w:asciiTheme="majorBidi" w:hAnsiTheme="majorBidi" w:cstheme="majorBidi"/>
          <w:b/>
          <w:bCs/>
          <w:sz w:val="24"/>
          <w:szCs w:val="24"/>
        </w:rPr>
        <w:t>:</w:t>
      </w:r>
    </w:p>
    <w:p w14:paraId="2370D151" w14:textId="71C885C0" w:rsidR="00B61724" w:rsidRPr="00B61724" w:rsidRDefault="00B61724" w:rsidP="00B61724">
      <w:pPr>
        <w:numPr>
          <w:ilvl w:val="0"/>
          <w:numId w:val="17"/>
        </w:numPr>
        <w:spacing w:line="240" w:lineRule="auto"/>
        <w:contextualSpacing/>
        <w:jc w:val="both"/>
        <w:rPr>
          <w:rFonts w:asciiTheme="majorBidi" w:hAnsiTheme="majorBidi" w:cstheme="majorBidi"/>
          <w:sz w:val="24"/>
          <w:szCs w:val="24"/>
        </w:rPr>
      </w:pPr>
      <w:r w:rsidRPr="00B61724">
        <w:rPr>
          <w:rFonts w:asciiTheme="majorBidi" w:hAnsiTheme="majorBidi" w:cstheme="majorBidi"/>
          <w:sz w:val="24"/>
          <w:szCs w:val="24"/>
        </w:rPr>
        <w:t>Efficient routing is achieved by using flexible address (hierarchical) and fragmentation at source host and discover the paths of a maximum of transmission unit (MUT).</w:t>
      </w:r>
    </w:p>
    <w:p w14:paraId="3A1ADC8E" w14:textId="77777777" w:rsidR="00B61724" w:rsidRPr="00B61724" w:rsidRDefault="00B61724" w:rsidP="00B61724">
      <w:pPr>
        <w:numPr>
          <w:ilvl w:val="0"/>
          <w:numId w:val="17"/>
        </w:numPr>
        <w:spacing w:line="240" w:lineRule="auto"/>
        <w:contextualSpacing/>
        <w:jc w:val="both"/>
        <w:rPr>
          <w:rFonts w:asciiTheme="majorBidi" w:hAnsiTheme="majorBidi" w:cstheme="majorBidi"/>
          <w:sz w:val="24"/>
          <w:szCs w:val="24"/>
        </w:rPr>
      </w:pPr>
      <w:r w:rsidRPr="00B61724">
        <w:rPr>
          <w:rFonts w:asciiTheme="majorBidi" w:hAnsiTheme="majorBidi" w:cstheme="majorBidi"/>
          <w:sz w:val="24"/>
          <w:szCs w:val="24"/>
        </w:rPr>
        <w:t>Efficient packet processing is achieved by removing the checksum process and the options from the IP header. The checksum is put in the extension field to make IP header more flexible for mobility.</w:t>
      </w:r>
    </w:p>
    <w:p w14:paraId="338BFC0B" w14:textId="77777777" w:rsidR="00B61724" w:rsidRPr="00B61724" w:rsidRDefault="00B61724" w:rsidP="00B61724">
      <w:pPr>
        <w:numPr>
          <w:ilvl w:val="0"/>
          <w:numId w:val="17"/>
        </w:numPr>
        <w:spacing w:line="240" w:lineRule="auto"/>
        <w:contextualSpacing/>
        <w:jc w:val="both"/>
        <w:rPr>
          <w:rFonts w:asciiTheme="majorBidi" w:hAnsiTheme="majorBidi" w:cstheme="majorBidi"/>
          <w:sz w:val="24"/>
          <w:szCs w:val="24"/>
        </w:rPr>
      </w:pPr>
      <w:r w:rsidRPr="00B61724">
        <w:rPr>
          <w:rFonts w:asciiTheme="majorBidi" w:hAnsiTheme="majorBidi" w:cstheme="majorBidi"/>
          <w:sz w:val="24"/>
          <w:szCs w:val="24"/>
        </w:rPr>
        <w:t>Improved security by using the IPsec protocol achieves better security than IPv4.</w:t>
      </w:r>
    </w:p>
    <w:p w14:paraId="1C50FE47" w14:textId="77777777" w:rsidR="00B61724" w:rsidRPr="00B61724" w:rsidRDefault="00B61724" w:rsidP="00B61724">
      <w:pPr>
        <w:numPr>
          <w:ilvl w:val="0"/>
          <w:numId w:val="17"/>
        </w:numPr>
        <w:spacing w:line="240" w:lineRule="auto"/>
        <w:contextualSpacing/>
        <w:jc w:val="both"/>
        <w:rPr>
          <w:rFonts w:asciiTheme="majorBidi" w:hAnsiTheme="majorBidi" w:cstheme="majorBidi"/>
          <w:sz w:val="24"/>
          <w:szCs w:val="24"/>
        </w:rPr>
      </w:pPr>
      <w:r w:rsidRPr="00B61724">
        <w:rPr>
          <w:rFonts w:asciiTheme="majorBidi" w:hAnsiTheme="majorBidi" w:cstheme="majorBidi"/>
          <w:sz w:val="24"/>
          <w:szCs w:val="24"/>
        </w:rPr>
        <w:t>Auto-configuration helps in getting care of addresses.</w:t>
      </w:r>
    </w:p>
    <w:p w14:paraId="6A3799D2" w14:textId="77777777" w:rsidR="00B61724" w:rsidRPr="00B61724" w:rsidRDefault="00B61724" w:rsidP="00B61724">
      <w:pPr>
        <w:numPr>
          <w:ilvl w:val="0"/>
          <w:numId w:val="17"/>
        </w:numPr>
        <w:spacing w:line="240" w:lineRule="auto"/>
        <w:contextualSpacing/>
        <w:jc w:val="both"/>
        <w:rPr>
          <w:rFonts w:asciiTheme="majorBidi" w:hAnsiTheme="majorBidi" w:cstheme="majorBidi"/>
          <w:sz w:val="24"/>
          <w:szCs w:val="24"/>
        </w:rPr>
      </w:pPr>
      <w:r w:rsidRPr="00B61724">
        <w:rPr>
          <w:rFonts w:asciiTheme="majorBidi" w:hAnsiTheme="majorBidi" w:cstheme="majorBidi"/>
          <w:sz w:val="24"/>
          <w:szCs w:val="24"/>
        </w:rPr>
        <w:t>More addresses space: space to cover the high demands of addresses in the next 20 years. This is due to the vast growth of Internet devices.</w:t>
      </w:r>
    </w:p>
    <w:p w14:paraId="7214F7AF" w14:textId="77777777" w:rsidR="00B61724" w:rsidRPr="00B61724" w:rsidRDefault="00B61724" w:rsidP="00B61724">
      <w:pPr>
        <w:numPr>
          <w:ilvl w:val="0"/>
          <w:numId w:val="17"/>
        </w:numPr>
        <w:spacing w:line="240" w:lineRule="auto"/>
        <w:contextualSpacing/>
        <w:jc w:val="both"/>
        <w:rPr>
          <w:rFonts w:asciiTheme="majorBidi" w:hAnsiTheme="majorBidi" w:cstheme="majorBidi"/>
          <w:sz w:val="24"/>
          <w:szCs w:val="24"/>
        </w:rPr>
      </w:pPr>
      <w:r w:rsidRPr="00B61724">
        <w:rPr>
          <w:rFonts w:asciiTheme="majorBidi" w:hAnsiTheme="majorBidi" w:cstheme="majorBidi"/>
          <w:sz w:val="24"/>
          <w:szCs w:val="24"/>
        </w:rPr>
        <w:t>End-to-end transparency: as a result, to the vast address of IPv6, the nodes can communicate directly (end-to-end). It increases the security and performance.</w:t>
      </w:r>
    </w:p>
    <w:p w14:paraId="296EF215" w14:textId="77777777" w:rsidR="00B61724" w:rsidRPr="00B61724" w:rsidRDefault="00B61724" w:rsidP="00B61724">
      <w:pPr>
        <w:numPr>
          <w:ilvl w:val="0"/>
          <w:numId w:val="17"/>
        </w:numPr>
        <w:spacing w:line="240" w:lineRule="auto"/>
        <w:contextualSpacing/>
        <w:jc w:val="both"/>
        <w:rPr>
          <w:rFonts w:asciiTheme="majorBidi" w:hAnsiTheme="majorBidi" w:cstheme="majorBidi"/>
          <w:sz w:val="24"/>
          <w:szCs w:val="24"/>
        </w:rPr>
      </w:pPr>
      <w:r w:rsidRPr="00B61724">
        <w:rPr>
          <w:rFonts w:asciiTheme="majorBidi" w:hAnsiTheme="majorBidi" w:cstheme="majorBidi"/>
          <w:sz w:val="24"/>
          <w:szCs w:val="24"/>
        </w:rPr>
        <w:t>In addition to the aforementioned features, there are some other features such as easy managements, multi-cast process for using bandwidth in an efficient way (directed data flows), and scalability make the IPv6 more suitable for mobility applications.</w:t>
      </w:r>
    </w:p>
    <w:p w14:paraId="1962CCCE" w14:textId="34BFFC47" w:rsidR="00B61724" w:rsidRDefault="00B61724" w:rsidP="00B61724">
      <w:pPr>
        <w:spacing w:line="240" w:lineRule="auto"/>
        <w:contextualSpacing/>
        <w:jc w:val="both"/>
        <w:rPr>
          <w:rFonts w:asciiTheme="majorBidi" w:hAnsiTheme="majorBidi" w:cstheme="majorBidi"/>
          <w:sz w:val="24"/>
          <w:szCs w:val="24"/>
        </w:rPr>
      </w:pPr>
    </w:p>
    <w:p w14:paraId="443E0E6D" w14:textId="77777777" w:rsidR="00B61724" w:rsidRPr="00B61724" w:rsidRDefault="00B61724" w:rsidP="00B61724">
      <w:pPr>
        <w:spacing w:line="240" w:lineRule="auto"/>
        <w:contextualSpacing/>
        <w:jc w:val="both"/>
        <w:rPr>
          <w:rFonts w:asciiTheme="majorBidi" w:hAnsiTheme="majorBidi" w:cstheme="majorBidi"/>
          <w:sz w:val="24"/>
          <w:szCs w:val="24"/>
        </w:rPr>
      </w:pPr>
    </w:p>
    <w:p w14:paraId="3859D886" w14:textId="1BBC5540" w:rsidR="00B61724" w:rsidRDefault="00B61724">
      <w:pPr>
        <w:rPr>
          <w:rFonts w:asciiTheme="majorBidi" w:hAnsiTheme="majorBidi" w:cstheme="majorBidi"/>
          <w:sz w:val="24"/>
          <w:szCs w:val="24"/>
        </w:rPr>
      </w:pPr>
      <w:r>
        <w:rPr>
          <w:rFonts w:asciiTheme="majorBidi" w:hAnsiTheme="majorBidi" w:cstheme="majorBidi"/>
          <w:sz w:val="24"/>
          <w:szCs w:val="24"/>
        </w:rPr>
        <w:br w:type="page"/>
      </w:r>
    </w:p>
    <w:p w14:paraId="231F3013" w14:textId="3C65447D" w:rsidR="00B61724" w:rsidRDefault="00B61724" w:rsidP="00B61724">
      <w:pPr>
        <w:spacing w:line="240" w:lineRule="auto"/>
        <w:contextualSpacing/>
        <w:jc w:val="center"/>
        <w:rPr>
          <w:rFonts w:asciiTheme="majorBidi" w:hAnsiTheme="majorBidi" w:cstheme="majorBidi"/>
          <w:sz w:val="24"/>
          <w:szCs w:val="24"/>
        </w:rPr>
      </w:pPr>
      <w:r w:rsidRPr="00B61724">
        <w:rPr>
          <w:rFonts w:asciiTheme="majorBidi" w:hAnsiTheme="majorBidi" w:cstheme="majorBidi"/>
          <w:sz w:val="24"/>
          <w:szCs w:val="24"/>
        </w:rPr>
        <w:lastRenderedPageBreak/>
        <w:drawing>
          <wp:inline distT="0" distB="0" distL="0" distR="0" wp14:anchorId="58A68795" wp14:editId="2FE550B5">
            <wp:extent cx="5731510" cy="4305300"/>
            <wp:effectExtent l="19050" t="19050" r="21590" b="19050"/>
            <wp:docPr id="1026" name="Picture 2" descr="Image result for Ipv6 Header">
              <a:extLst xmlns:a="http://schemas.openxmlformats.org/drawingml/2006/main">
                <a:ext uri="{FF2B5EF4-FFF2-40B4-BE49-F238E27FC236}">
                  <a16:creationId xmlns:a16="http://schemas.microsoft.com/office/drawing/2014/main" id="{6A60EB79-CB69-4DF3-BDED-42887B0B7C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Ipv6 Header">
                      <a:extLst>
                        <a:ext uri="{FF2B5EF4-FFF2-40B4-BE49-F238E27FC236}">
                          <a16:creationId xmlns:a16="http://schemas.microsoft.com/office/drawing/2014/main" id="{6A60EB79-CB69-4DF3-BDED-42887B0B7C0B}"/>
                        </a:ext>
                      </a:extLst>
                    </pic:cNvPr>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731510" cy="4305300"/>
                    </a:xfrm>
                    <a:prstGeom prst="rect">
                      <a:avLst/>
                    </a:prstGeom>
                    <a:noFill/>
                    <a:ln>
                      <a:solidFill>
                        <a:schemeClr val="tx1"/>
                      </a:solidFill>
                    </a:ln>
                  </pic:spPr>
                </pic:pic>
              </a:graphicData>
            </a:graphic>
          </wp:inline>
        </w:drawing>
      </w:r>
    </w:p>
    <w:p w14:paraId="2F0BEA11" w14:textId="6E1F9AB7" w:rsidR="00B61724" w:rsidRDefault="00B61724" w:rsidP="00B61724">
      <w:pPr>
        <w:spacing w:line="240" w:lineRule="auto"/>
        <w:contextualSpacing/>
        <w:jc w:val="center"/>
        <w:rPr>
          <w:rFonts w:asciiTheme="majorBidi" w:hAnsiTheme="majorBidi" w:cstheme="majorBidi"/>
          <w:sz w:val="24"/>
          <w:szCs w:val="24"/>
        </w:rPr>
      </w:pPr>
      <w:r>
        <w:rPr>
          <w:rFonts w:asciiTheme="majorBidi" w:hAnsiTheme="majorBidi" w:cstheme="majorBidi"/>
          <w:sz w:val="24"/>
          <w:szCs w:val="24"/>
        </w:rPr>
        <w:t>Fig. IPv4 vs IPv6 Header format.</w:t>
      </w:r>
    </w:p>
    <w:p w14:paraId="4D7F4F9F" w14:textId="281E6B64" w:rsidR="00B61724" w:rsidRDefault="00B61724" w:rsidP="00B61724">
      <w:pPr>
        <w:spacing w:line="240" w:lineRule="auto"/>
        <w:contextualSpacing/>
        <w:jc w:val="center"/>
        <w:rPr>
          <w:rFonts w:asciiTheme="majorBidi" w:hAnsiTheme="majorBidi" w:cstheme="majorBidi"/>
          <w:sz w:val="24"/>
          <w:szCs w:val="24"/>
        </w:rPr>
      </w:pPr>
    </w:p>
    <w:p w14:paraId="320AB2FF" w14:textId="260412DB" w:rsidR="00B61724" w:rsidRDefault="00B61724" w:rsidP="00B61724">
      <w:pPr>
        <w:spacing w:line="240" w:lineRule="auto"/>
        <w:contextualSpacing/>
        <w:jc w:val="center"/>
        <w:rPr>
          <w:rFonts w:asciiTheme="majorBidi" w:hAnsiTheme="majorBidi" w:cstheme="majorBidi"/>
          <w:sz w:val="24"/>
          <w:szCs w:val="24"/>
        </w:rPr>
      </w:pPr>
      <w:r w:rsidRPr="00B61724">
        <w:rPr>
          <w:rFonts w:asciiTheme="majorBidi" w:hAnsiTheme="majorBidi" w:cstheme="majorBidi"/>
          <w:sz w:val="24"/>
          <w:szCs w:val="24"/>
        </w:rPr>
        <w:drawing>
          <wp:inline distT="0" distB="0" distL="0" distR="0" wp14:anchorId="251D28E3" wp14:editId="363A2E0F">
            <wp:extent cx="5731510" cy="3676650"/>
            <wp:effectExtent l="19050" t="19050" r="21590" b="19050"/>
            <wp:docPr id="1" name="Picture 2" descr="Image result for IoT Data formats">
              <a:extLst xmlns:a="http://schemas.openxmlformats.org/drawingml/2006/main">
                <a:ext uri="{FF2B5EF4-FFF2-40B4-BE49-F238E27FC236}">
                  <a16:creationId xmlns:a16="http://schemas.microsoft.com/office/drawing/2014/main" id="{615080AD-A385-4D2F-9815-335E8F7F7E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IoT Data formats">
                      <a:extLst>
                        <a:ext uri="{FF2B5EF4-FFF2-40B4-BE49-F238E27FC236}">
                          <a16:creationId xmlns:a16="http://schemas.microsoft.com/office/drawing/2014/main" id="{615080AD-A385-4D2F-9815-335E8F7F7E1B}"/>
                        </a:ext>
                      </a:extLst>
                    </pic:cNvPr>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731510" cy="3676650"/>
                    </a:xfrm>
                    <a:prstGeom prst="rect">
                      <a:avLst/>
                    </a:prstGeom>
                    <a:noFill/>
                    <a:ln>
                      <a:solidFill>
                        <a:schemeClr val="tx1"/>
                      </a:solidFill>
                    </a:ln>
                  </pic:spPr>
                </pic:pic>
              </a:graphicData>
            </a:graphic>
          </wp:inline>
        </w:drawing>
      </w:r>
    </w:p>
    <w:p w14:paraId="05542D16" w14:textId="17376674" w:rsidR="00B61724" w:rsidRPr="00B61724" w:rsidRDefault="00B61724" w:rsidP="00B61724">
      <w:pPr>
        <w:spacing w:line="240" w:lineRule="auto"/>
        <w:contextualSpacing/>
        <w:jc w:val="center"/>
        <w:rPr>
          <w:rFonts w:asciiTheme="majorBidi" w:hAnsiTheme="majorBidi" w:cstheme="majorBidi"/>
          <w:sz w:val="24"/>
          <w:szCs w:val="24"/>
        </w:rPr>
      </w:pPr>
      <w:r>
        <w:rPr>
          <w:rFonts w:asciiTheme="majorBidi" w:hAnsiTheme="majorBidi" w:cstheme="majorBidi"/>
          <w:sz w:val="24"/>
          <w:szCs w:val="24"/>
        </w:rPr>
        <w:t>Fig. IoT Stack vs Web Stack.</w:t>
      </w:r>
    </w:p>
    <w:sectPr w:rsidR="00B61724" w:rsidRPr="00B61724" w:rsidSect="00DC3F6A">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ABDC" w14:textId="77777777" w:rsidR="00CE50B7" w:rsidRDefault="00D01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61EF4F34" w14:textId="77777777" w:rsidR="00CE50B7" w:rsidRPr="00CE50B7" w:rsidRDefault="00D01D61"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 xml:space="preserve">Mr. </w:t>
        </w:r>
        <w:r w:rsidRPr="00903D80">
          <w:rPr>
            <w:rFonts w:ascii="Lucida Calligraphy" w:hAnsi="Lucida Calligraphy"/>
          </w:rPr>
          <w:t>Jawwad A R Kazi</w:t>
        </w:r>
      </w:p>
    </w:sdtContent>
  </w:sdt>
  <w:p w14:paraId="34BE5EA0" w14:textId="77777777" w:rsidR="007B61D9" w:rsidRPr="00CE50B7" w:rsidRDefault="00D01D61" w:rsidP="00CE5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39152" w14:textId="77777777" w:rsidR="00CE50B7" w:rsidRDefault="00D01D6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9D4C5" w14:textId="77777777" w:rsidR="00CE50B7" w:rsidRDefault="00D01D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B367" w14:textId="77777777" w:rsidR="00CE50B7" w:rsidRDefault="00D01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F8BA5" w14:textId="77777777" w:rsidR="00CE50B7" w:rsidRDefault="00D01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6D97"/>
    <w:multiLevelType w:val="hybridMultilevel"/>
    <w:tmpl w:val="2A186610"/>
    <w:lvl w:ilvl="0" w:tplc="CE90E98E">
      <w:start w:val="1"/>
      <w:numFmt w:val="bullet"/>
      <w:lvlText w:val="•"/>
      <w:lvlJc w:val="left"/>
      <w:pPr>
        <w:tabs>
          <w:tab w:val="num" w:pos="720"/>
        </w:tabs>
        <w:ind w:left="720" w:hanging="360"/>
      </w:pPr>
      <w:rPr>
        <w:rFonts w:ascii="Arial" w:hAnsi="Arial" w:hint="default"/>
      </w:rPr>
    </w:lvl>
    <w:lvl w:ilvl="1" w:tplc="91CEEF94" w:tentative="1">
      <w:start w:val="1"/>
      <w:numFmt w:val="bullet"/>
      <w:lvlText w:val="•"/>
      <w:lvlJc w:val="left"/>
      <w:pPr>
        <w:tabs>
          <w:tab w:val="num" w:pos="1440"/>
        </w:tabs>
        <w:ind w:left="1440" w:hanging="360"/>
      </w:pPr>
      <w:rPr>
        <w:rFonts w:ascii="Arial" w:hAnsi="Arial" w:hint="default"/>
      </w:rPr>
    </w:lvl>
    <w:lvl w:ilvl="2" w:tplc="B3E29106" w:tentative="1">
      <w:start w:val="1"/>
      <w:numFmt w:val="bullet"/>
      <w:lvlText w:val="•"/>
      <w:lvlJc w:val="left"/>
      <w:pPr>
        <w:tabs>
          <w:tab w:val="num" w:pos="2160"/>
        </w:tabs>
        <w:ind w:left="2160" w:hanging="360"/>
      </w:pPr>
      <w:rPr>
        <w:rFonts w:ascii="Arial" w:hAnsi="Arial" w:hint="default"/>
      </w:rPr>
    </w:lvl>
    <w:lvl w:ilvl="3" w:tplc="262EFEE0" w:tentative="1">
      <w:start w:val="1"/>
      <w:numFmt w:val="bullet"/>
      <w:lvlText w:val="•"/>
      <w:lvlJc w:val="left"/>
      <w:pPr>
        <w:tabs>
          <w:tab w:val="num" w:pos="2880"/>
        </w:tabs>
        <w:ind w:left="2880" w:hanging="360"/>
      </w:pPr>
      <w:rPr>
        <w:rFonts w:ascii="Arial" w:hAnsi="Arial" w:hint="default"/>
      </w:rPr>
    </w:lvl>
    <w:lvl w:ilvl="4" w:tplc="7B447080" w:tentative="1">
      <w:start w:val="1"/>
      <w:numFmt w:val="bullet"/>
      <w:lvlText w:val="•"/>
      <w:lvlJc w:val="left"/>
      <w:pPr>
        <w:tabs>
          <w:tab w:val="num" w:pos="3600"/>
        </w:tabs>
        <w:ind w:left="3600" w:hanging="360"/>
      </w:pPr>
      <w:rPr>
        <w:rFonts w:ascii="Arial" w:hAnsi="Arial" w:hint="default"/>
      </w:rPr>
    </w:lvl>
    <w:lvl w:ilvl="5" w:tplc="6408F642" w:tentative="1">
      <w:start w:val="1"/>
      <w:numFmt w:val="bullet"/>
      <w:lvlText w:val="•"/>
      <w:lvlJc w:val="left"/>
      <w:pPr>
        <w:tabs>
          <w:tab w:val="num" w:pos="4320"/>
        </w:tabs>
        <w:ind w:left="4320" w:hanging="360"/>
      </w:pPr>
      <w:rPr>
        <w:rFonts w:ascii="Arial" w:hAnsi="Arial" w:hint="default"/>
      </w:rPr>
    </w:lvl>
    <w:lvl w:ilvl="6" w:tplc="FEC0A0F2" w:tentative="1">
      <w:start w:val="1"/>
      <w:numFmt w:val="bullet"/>
      <w:lvlText w:val="•"/>
      <w:lvlJc w:val="left"/>
      <w:pPr>
        <w:tabs>
          <w:tab w:val="num" w:pos="5040"/>
        </w:tabs>
        <w:ind w:left="5040" w:hanging="360"/>
      </w:pPr>
      <w:rPr>
        <w:rFonts w:ascii="Arial" w:hAnsi="Arial" w:hint="default"/>
      </w:rPr>
    </w:lvl>
    <w:lvl w:ilvl="7" w:tplc="F1920A10" w:tentative="1">
      <w:start w:val="1"/>
      <w:numFmt w:val="bullet"/>
      <w:lvlText w:val="•"/>
      <w:lvlJc w:val="left"/>
      <w:pPr>
        <w:tabs>
          <w:tab w:val="num" w:pos="5760"/>
        </w:tabs>
        <w:ind w:left="5760" w:hanging="360"/>
      </w:pPr>
      <w:rPr>
        <w:rFonts w:ascii="Arial" w:hAnsi="Arial" w:hint="default"/>
      </w:rPr>
    </w:lvl>
    <w:lvl w:ilvl="8" w:tplc="44DC1B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3445A2"/>
    <w:multiLevelType w:val="hybridMultilevel"/>
    <w:tmpl w:val="2E807104"/>
    <w:lvl w:ilvl="0" w:tplc="3EF0EFEC">
      <w:start w:val="1"/>
      <w:numFmt w:val="bullet"/>
      <w:lvlText w:val="•"/>
      <w:lvlJc w:val="left"/>
      <w:pPr>
        <w:tabs>
          <w:tab w:val="num" w:pos="720"/>
        </w:tabs>
        <w:ind w:left="720" w:hanging="360"/>
      </w:pPr>
      <w:rPr>
        <w:rFonts w:ascii="Arial" w:hAnsi="Arial" w:hint="default"/>
      </w:rPr>
    </w:lvl>
    <w:lvl w:ilvl="1" w:tplc="DCF6430C" w:tentative="1">
      <w:start w:val="1"/>
      <w:numFmt w:val="bullet"/>
      <w:lvlText w:val="•"/>
      <w:lvlJc w:val="left"/>
      <w:pPr>
        <w:tabs>
          <w:tab w:val="num" w:pos="1440"/>
        </w:tabs>
        <w:ind w:left="1440" w:hanging="360"/>
      </w:pPr>
      <w:rPr>
        <w:rFonts w:ascii="Arial" w:hAnsi="Arial" w:hint="default"/>
      </w:rPr>
    </w:lvl>
    <w:lvl w:ilvl="2" w:tplc="832CA3A0" w:tentative="1">
      <w:start w:val="1"/>
      <w:numFmt w:val="bullet"/>
      <w:lvlText w:val="•"/>
      <w:lvlJc w:val="left"/>
      <w:pPr>
        <w:tabs>
          <w:tab w:val="num" w:pos="2160"/>
        </w:tabs>
        <w:ind w:left="2160" w:hanging="360"/>
      </w:pPr>
      <w:rPr>
        <w:rFonts w:ascii="Arial" w:hAnsi="Arial" w:hint="default"/>
      </w:rPr>
    </w:lvl>
    <w:lvl w:ilvl="3" w:tplc="E34445C0" w:tentative="1">
      <w:start w:val="1"/>
      <w:numFmt w:val="bullet"/>
      <w:lvlText w:val="•"/>
      <w:lvlJc w:val="left"/>
      <w:pPr>
        <w:tabs>
          <w:tab w:val="num" w:pos="2880"/>
        </w:tabs>
        <w:ind w:left="2880" w:hanging="360"/>
      </w:pPr>
      <w:rPr>
        <w:rFonts w:ascii="Arial" w:hAnsi="Arial" w:hint="default"/>
      </w:rPr>
    </w:lvl>
    <w:lvl w:ilvl="4" w:tplc="51A8FC08" w:tentative="1">
      <w:start w:val="1"/>
      <w:numFmt w:val="bullet"/>
      <w:lvlText w:val="•"/>
      <w:lvlJc w:val="left"/>
      <w:pPr>
        <w:tabs>
          <w:tab w:val="num" w:pos="3600"/>
        </w:tabs>
        <w:ind w:left="3600" w:hanging="360"/>
      </w:pPr>
      <w:rPr>
        <w:rFonts w:ascii="Arial" w:hAnsi="Arial" w:hint="default"/>
      </w:rPr>
    </w:lvl>
    <w:lvl w:ilvl="5" w:tplc="7DE8A006" w:tentative="1">
      <w:start w:val="1"/>
      <w:numFmt w:val="bullet"/>
      <w:lvlText w:val="•"/>
      <w:lvlJc w:val="left"/>
      <w:pPr>
        <w:tabs>
          <w:tab w:val="num" w:pos="4320"/>
        </w:tabs>
        <w:ind w:left="4320" w:hanging="360"/>
      </w:pPr>
      <w:rPr>
        <w:rFonts w:ascii="Arial" w:hAnsi="Arial" w:hint="default"/>
      </w:rPr>
    </w:lvl>
    <w:lvl w:ilvl="6" w:tplc="A6604ABE" w:tentative="1">
      <w:start w:val="1"/>
      <w:numFmt w:val="bullet"/>
      <w:lvlText w:val="•"/>
      <w:lvlJc w:val="left"/>
      <w:pPr>
        <w:tabs>
          <w:tab w:val="num" w:pos="5040"/>
        </w:tabs>
        <w:ind w:left="5040" w:hanging="360"/>
      </w:pPr>
      <w:rPr>
        <w:rFonts w:ascii="Arial" w:hAnsi="Arial" w:hint="default"/>
      </w:rPr>
    </w:lvl>
    <w:lvl w:ilvl="7" w:tplc="EF4262D6" w:tentative="1">
      <w:start w:val="1"/>
      <w:numFmt w:val="bullet"/>
      <w:lvlText w:val="•"/>
      <w:lvlJc w:val="left"/>
      <w:pPr>
        <w:tabs>
          <w:tab w:val="num" w:pos="5760"/>
        </w:tabs>
        <w:ind w:left="5760" w:hanging="360"/>
      </w:pPr>
      <w:rPr>
        <w:rFonts w:ascii="Arial" w:hAnsi="Arial" w:hint="default"/>
      </w:rPr>
    </w:lvl>
    <w:lvl w:ilvl="8" w:tplc="34062D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8B533B"/>
    <w:multiLevelType w:val="hybridMultilevel"/>
    <w:tmpl w:val="8A22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37DC5"/>
    <w:multiLevelType w:val="hybridMultilevel"/>
    <w:tmpl w:val="7F16DA5A"/>
    <w:lvl w:ilvl="0" w:tplc="6A30233C">
      <w:start w:val="1"/>
      <w:numFmt w:val="decimal"/>
      <w:lvlText w:val="%1."/>
      <w:lvlJc w:val="left"/>
      <w:pPr>
        <w:tabs>
          <w:tab w:val="num" w:pos="720"/>
        </w:tabs>
        <w:ind w:left="720" w:hanging="360"/>
      </w:pPr>
      <w:rPr>
        <w:rFonts w:hint="default"/>
        <w:b/>
        <w:bCs/>
      </w:rPr>
    </w:lvl>
    <w:lvl w:ilvl="1" w:tplc="DCF6430C" w:tentative="1">
      <w:start w:val="1"/>
      <w:numFmt w:val="bullet"/>
      <w:lvlText w:val="•"/>
      <w:lvlJc w:val="left"/>
      <w:pPr>
        <w:tabs>
          <w:tab w:val="num" w:pos="1440"/>
        </w:tabs>
        <w:ind w:left="1440" w:hanging="360"/>
      </w:pPr>
      <w:rPr>
        <w:rFonts w:ascii="Arial" w:hAnsi="Arial" w:hint="default"/>
      </w:rPr>
    </w:lvl>
    <w:lvl w:ilvl="2" w:tplc="832CA3A0" w:tentative="1">
      <w:start w:val="1"/>
      <w:numFmt w:val="bullet"/>
      <w:lvlText w:val="•"/>
      <w:lvlJc w:val="left"/>
      <w:pPr>
        <w:tabs>
          <w:tab w:val="num" w:pos="2160"/>
        </w:tabs>
        <w:ind w:left="2160" w:hanging="360"/>
      </w:pPr>
      <w:rPr>
        <w:rFonts w:ascii="Arial" w:hAnsi="Arial" w:hint="default"/>
      </w:rPr>
    </w:lvl>
    <w:lvl w:ilvl="3" w:tplc="E34445C0" w:tentative="1">
      <w:start w:val="1"/>
      <w:numFmt w:val="bullet"/>
      <w:lvlText w:val="•"/>
      <w:lvlJc w:val="left"/>
      <w:pPr>
        <w:tabs>
          <w:tab w:val="num" w:pos="2880"/>
        </w:tabs>
        <w:ind w:left="2880" w:hanging="360"/>
      </w:pPr>
      <w:rPr>
        <w:rFonts w:ascii="Arial" w:hAnsi="Arial" w:hint="default"/>
      </w:rPr>
    </w:lvl>
    <w:lvl w:ilvl="4" w:tplc="51A8FC08" w:tentative="1">
      <w:start w:val="1"/>
      <w:numFmt w:val="bullet"/>
      <w:lvlText w:val="•"/>
      <w:lvlJc w:val="left"/>
      <w:pPr>
        <w:tabs>
          <w:tab w:val="num" w:pos="3600"/>
        </w:tabs>
        <w:ind w:left="3600" w:hanging="360"/>
      </w:pPr>
      <w:rPr>
        <w:rFonts w:ascii="Arial" w:hAnsi="Arial" w:hint="default"/>
      </w:rPr>
    </w:lvl>
    <w:lvl w:ilvl="5" w:tplc="7DE8A006" w:tentative="1">
      <w:start w:val="1"/>
      <w:numFmt w:val="bullet"/>
      <w:lvlText w:val="•"/>
      <w:lvlJc w:val="left"/>
      <w:pPr>
        <w:tabs>
          <w:tab w:val="num" w:pos="4320"/>
        </w:tabs>
        <w:ind w:left="4320" w:hanging="360"/>
      </w:pPr>
      <w:rPr>
        <w:rFonts w:ascii="Arial" w:hAnsi="Arial" w:hint="default"/>
      </w:rPr>
    </w:lvl>
    <w:lvl w:ilvl="6" w:tplc="A6604ABE" w:tentative="1">
      <w:start w:val="1"/>
      <w:numFmt w:val="bullet"/>
      <w:lvlText w:val="•"/>
      <w:lvlJc w:val="left"/>
      <w:pPr>
        <w:tabs>
          <w:tab w:val="num" w:pos="5040"/>
        </w:tabs>
        <w:ind w:left="5040" w:hanging="360"/>
      </w:pPr>
      <w:rPr>
        <w:rFonts w:ascii="Arial" w:hAnsi="Arial" w:hint="default"/>
      </w:rPr>
    </w:lvl>
    <w:lvl w:ilvl="7" w:tplc="EF4262D6" w:tentative="1">
      <w:start w:val="1"/>
      <w:numFmt w:val="bullet"/>
      <w:lvlText w:val="•"/>
      <w:lvlJc w:val="left"/>
      <w:pPr>
        <w:tabs>
          <w:tab w:val="num" w:pos="5760"/>
        </w:tabs>
        <w:ind w:left="5760" w:hanging="360"/>
      </w:pPr>
      <w:rPr>
        <w:rFonts w:ascii="Arial" w:hAnsi="Arial" w:hint="default"/>
      </w:rPr>
    </w:lvl>
    <w:lvl w:ilvl="8" w:tplc="34062D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D066AF"/>
    <w:multiLevelType w:val="hybridMultilevel"/>
    <w:tmpl w:val="34F052A2"/>
    <w:lvl w:ilvl="0" w:tplc="04090001">
      <w:start w:val="1"/>
      <w:numFmt w:val="bullet"/>
      <w:lvlText w:val=""/>
      <w:lvlJc w:val="left"/>
      <w:pPr>
        <w:tabs>
          <w:tab w:val="num" w:pos="720"/>
        </w:tabs>
        <w:ind w:left="720" w:hanging="360"/>
      </w:pPr>
      <w:rPr>
        <w:rFonts w:ascii="Symbol" w:hAnsi="Symbol" w:hint="default"/>
      </w:rPr>
    </w:lvl>
    <w:lvl w:ilvl="1" w:tplc="1834DA44" w:tentative="1">
      <w:start w:val="1"/>
      <w:numFmt w:val="decimal"/>
      <w:lvlText w:val="%2."/>
      <w:lvlJc w:val="left"/>
      <w:pPr>
        <w:tabs>
          <w:tab w:val="num" w:pos="1440"/>
        </w:tabs>
        <w:ind w:left="1440" w:hanging="360"/>
      </w:pPr>
    </w:lvl>
    <w:lvl w:ilvl="2" w:tplc="F2B4A59A" w:tentative="1">
      <w:start w:val="1"/>
      <w:numFmt w:val="decimal"/>
      <w:lvlText w:val="%3."/>
      <w:lvlJc w:val="left"/>
      <w:pPr>
        <w:tabs>
          <w:tab w:val="num" w:pos="2160"/>
        </w:tabs>
        <w:ind w:left="2160" w:hanging="360"/>
      </w:pPr>
    </w:lvl>
    <w:lvl w:ilvl="3" w:tplc="9F60C402" w:tentative="1">
      <w:start w:val="1"/>
      <w:numFmt w:val="decimal"/>
      <w:lvlText w:val="%4."/>
      <w:lvlJc w:val="left"/>
      <w:pPr>
        <w:tabs>
          <w:tab w:val="num" w:pos="2880"/>
        </w:tabs>
        <w:ind w:left="2880" w:hanging="360"/>
      </w:pPr>
    </w:lvl>
    <w:lvl w:ilvl="4" w:tplc="2D06ACEC" w:tentative="1">
      <w:start w:val="1"/>
      <w:numFmt w:val="decimal"/>
      <w:lvlText w:val="%5."/>
      <w:lvlJc w:val="left"/>
      <w:pPr>
        <w:tabs>
          <w:tab w:val="num" w:pos="3600"/>
        </w:tabs>
        <w:ind w:left="3600" w:hanging="360"/>
      </w:pPr>
    </w:lvl>
    <w:lvl w:ilvl="5" w:tplc="5EB262EC" w:tentative="1">
      <w:start w:val="1"/>
      <w:numFmt w:val="decimal"/>
      <w:lvlText w:val="%6."/>
      <w:lvlJc w:val="left"/>
      <w:pPr>
        <w:tabs>
          <w:tab w:val="num" w:pos="4320"/>
        </w:tabs>
        <w:ind w:left="4320" w:hanging="360"/>
      </w:pPr>
    </w:lvl>
    <w:lvl w:ilvl="6" w:tplc="4B9AB5B6" w:tentative="1">
      <w:start w:val="1"/>
      <w:numFmt w:val="decimal"/>
      <w:lvlText w:val="%7."/>
      <w:lvlJc w:val="left"/>
      <w:pPr>
        <w:tabs>
          <w:tab w:val="num" w:pos="5040"/>
        </w:tabs>
        <w:ind w:left="5040" w:hanging="360"/>
      </w:pPr>
    </w:lvl>
    <w:lvl w:ilvl="7" w:tplc="A22AB78C" w:tentative="1">
      <w:start w:val="1"/>
      <w:numFmt w:val="decimal"/>
      <w:lvlText w:val="%8."/>
      <w:lvlJc w:val="left"/>
      <w:pPr>
        <w:tabs>
          <w:tab w:val="num" w:pos="5760"/>
        </w:tabs>
        <w:ind w:left="5760" w:hanging="360"/>
      </w:pPr>
    </w:lvl>
    <w:lvl w:ilvl="8" w:tplc="1B7825E0" w:tentative="1">
      <w:start w:val="1"/>
      <w:numFmt w:val="decimal"/>
      <w:lvlText w:val="%9."/>
      <w:lvlJc w:val="left"/>
      <w:pPr>
        <w:tabs>
          <w:tab w:val="num" w:pos="6480"/>
        </w:tabs>
        <w:ind w:left="6480" w:hanging="360"/>
      </w:pPr>
    </w:lvl>
  </w:abstractNum>
  <w:abstractNum w:abstractNumId="5" w15:restartNumberingAfterBreak="0">
    <w:nsid w:val="188C5DBB"/>
    <w:multiLevelType w:val="hybridMultilevel"/>
    <w:tmpl w:val="39F4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07CB"/>
    <w:multiLevelType w:val="hybridMultilevel"/>
    <w:tmpl w:val="484E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431A9"/>
    <w:multiLevelType w:val="hybridMultilevel"/>
    <w:tmpl w:val="BB06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A538A"/>
    <w:multiLevelType w:val="hybridMultilevel"/>
    <w:tmpl w:val="423E9FAE"/>
    <w:lvl w:ilvl="0" w:tplc="768E9B22">
      <w:start w:val="1"/>
      <w:numFmt w:val="bullet"/>
      <w:lvlText w:val="•"/>
      <w:lvlJc w:val="left"/>
      <w:pPr>
        <w:tabs>
          <w:tab w:val="num" w:pos="720"/>
        </w:tabs>
        <w:ind w:left="720" w:hanging="360"/>
      </w:pPr>
      <w:rPr>
        <w:rFonts w:ascii="Arial" w:hAnsi="Arial" w:hint="default"/>
      </w:rPr>
    </w:lvl>
    <w:lvl w:ilvl="1" w:tplc="EA2EA91C" w:tentative="1">
      <w:start w:val="1"/>
      <w:numFmt w:val="bullet"/>
      <w:lvlText w:val="•"/>
      <w:lvlJc w:val="left"/>
      <w:pPr>
        <w:tabs>
          <w:tab w:val="num" w:pos="1440"/>
        </w:tabs>
        <w:ind w:left="1440" w:hanging="360"/>
      </w:pPr>
      <w:rPr>
        <w:rFonts w:ascii="Arial" w:hAnsi="Arial" w:hint="default"/>
      </w:rPr>
    </w:lvl>
    <w:lvl w:ilvl="2" w:tplc="0D164E8E" w:tentative="1">
      <w:start w:val="1"/>
      <w:numFmt w:val="bullet"/>
      <w:lvlText w:val="•"/>
      <w:lvlJc w:val="left"/>
      <w:pPr>
        <w:tabs>
          <w:tab w:val="num" w:pos="2160"/>
        </w:tabs>
        <w:ind w:left="2160" w:hanging="360"/>
      </w:pPr>
      <w:rPr>
        <w:rFonts w:ascii="Arial" w:hAnsi="Arial" w:hint="default"/>
      </w:rPr>
    </w:lvl>
    <w:lvl w:ilvl="3" w:tplc="3338521E" w:tentative="1">
      <w:start w:val="1"/>
      <w:numFmt w:val="bullet"/>
      <w:lvlText w:val="•"/>
      <w:lvlJc w:val="left"/>
      <w:pPr>
        <w:tabs>
          <w:tab w:val="num" w:pos="2880"/>
        </w:tabs>
        <w:ind w:left="2880" w:hanging="360"/>
      </w:pPr>
      <w:rPr>
        <w:rFonts w:ascii="Arial" w:hAnsi="Arial" w:hint="default"/>
      </w:rPr>
    </w:lvl>
    <w:lvl w:ilvl="4" w:tplc="BC26B35C" w:tentative="1">
      <w:start w:val="1"/>
      <w:numFmt w:val="bullet"/>
      <w:lvlText w:val="•"/>
      <w:lvlJc w:val="left"/>
      <w:pPr>
        <w:tabs>
          <w:tab w:val="num" w:pos="3600"/>
        </w:tabs>
        <w:ind w:left="3600" w:hanging="360"/>
      </w:pPr>
      <w:rPr>
        <w:rFonts w:ascii="Arial" w:hAnsi="Arial" w:hint="default"/>
      </w:rPr>
    </w:lvl>
    <w:lvl w:ilvl="5" w:tplc="4A10974C" w:tentative="1">
      <w:start w:val="1"/>
      <w:numFmt w:val="bullet"/>
      <w:lvlText w:val="•"/>
      <w:lvlJc w:val="left"/>
      <w:pPr>
        <w:tabs>
          <w:tab w:val="num" w:pos="4320"/>
        </w:tabs>
        <w:ind w:left="4320" w:hanging="360"/>
      </w:pPr>
      <w:rPr>
        <w:rFonts w:ascii="Arial" w:hAnsi="Arial" w:hint="default"/>
      </w:rPr>
    </w:lvl>
    <w:lvl w:ilvl="6" w:tplc="C63433B8" w:tentative="1">
      <w:start w:val="1"/>
      <w:numFmt w:val="bullet"/>
      <w:lvlText w:val="•"/>
      <w:lvlJc w:val="left"/>
      <w:pPr>
        <w:tabs>
          <w:tab w:val="num" w:pos="5040"/>
        </w:tabs>
        <w:ind w:left="5040" w:hanging="360"/>
      </w:pPr>
      <w:rPr>
        <w:rFonts w:ascii="Arial" w:hAnsi="Arial" w:hint="default"/>
      </w:rPr>
    </w:lvl>
    <w:lvl w:ilvl="7" w:tplc="60065FA6" w:tentative="1">
      <w:start w:val="1"/>
      <w:numFmt w:val="bullet"/>
      <w:lvlText w:val="•"/>
      <w:lvlJc w:val="left"/>
      <w:pPr>
        <w:tabs>
          <w:tab w:val="num" w:pos="5760"/>
        </w:tabs>
        <w:ind w:left="5760" w:hanging="360"/>
      </w:pPr>
      <w:rPr>
        <w:rFonts w:ascii="Arial" w:hAnsi="Arial" w:hint="default"/>
      </w:rPr>
    </w:lvl>
    <w:lvl w:ilvl="8" w:tplc="E85A5C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2D3599"/>
    <w:multiLevelType w:val="hybridMultilevel"/>
    <w:tmpl w:val="BA9470D4"/>
    <w:lvl w:ilvl="0" w:tplc="EF426146">
      <w:start w:val="1"/>
      <w:numFmt w:val="bullet"/>
      <w:lvlText w:val="•"/>
      <w:lvlJc w:val="left"/>
      <w:pPr>
        <w:tabs>
          <w:tab w:val="num" w:pos="720"/>
        </w:tabs>
        <w:ind w:left="720" w:hanging="360"/>
      </w:pPr>
      <w:rPr>
        <w:rFonts w:ascii="Arial" w:hAnsi="Arial" w:hint="default"/>
      </w:rPr>
    </w:lvl>
    <w:lvl w:ilvl="1" w:tplc="331AF038" w:tentative="1">
      <w:start w:val="1"/>
      <w:numFmt w:val="bullet"/>
      <w:lvlText w:val="•"/>
      <w:lvlJc w:val="left"/>
      <w:pPr>
        <w:tabs>
          <w:tab w:val="num" w:pos="1440"/>
        </w:tabs>
        <w:ind w:left="1440" w:hanging="360"/>
      </w:pPr>
      <w:rPr>
        <w:rFonts w:ascii="Arial" w:hAnsi="Arial" w:hint="default"/>
      </w:rPr>
    </w:lvl>
    <w:lvl w:ilvl="2" w:tplc="23642DD2" w:tentative="1">
      <w:start w:val="1"/>
      <w:numFmt w:val="bullet"/>
      <w:lvlText w:val="•"/>
      <w:lvlJc w:val="left"/>
      <w:pPr>
        <w:tabs>
          <w:tab w:val="num" w:pos="2160"/>
        </w:tabs>
        <w:ind w:left="2160" w:hanging="360"/>
      </w:pPr>
      <w:rPr>
        <w:rFonts w:ascii="Arial" w:hAnsi="Arial" w:hint="default"/>
      </w:rPr>
    </w:lvl>
    <w:lvl w:ilvl="3" w:tplc="49FA586E" w:tentative="1">
      <w:start w:val="1"/>
      <w:numFmt w:val="bullet"/>
      <w:lvlText w:val="•"/>
      <w:lvlJc w:val="left"/>
      <w:pPr>
        <w:tabs>
          <w:tab w:val="num" w:pos="2880"/>
        </w:tabs>
        <w:ind w:left="2880" w:hanging="360"/>
      </w:pPr>
      <w:rPr>
        <w:rFonts w:ascii="Arial" w:hAnsi="Arial" w:hint="default"/>
      </w:rPr>
    </w:lvl>
    <w:lvl w:ilvl="4" w:tplc="CD9EA02A" w:tentative="1">
      <w:start w:val="1"/>
      <w:numFmt w:val="bullet"/>
      <w:lvlText w:val="•"/>
      <w:lvlJc w:val="left"/>
      <w:pPr>
        <w:tabs>
          <w:tab w:val="num" w:pos="3600"/>
        </w:tabs>
        <w:ind w:left="3600" w:hanging="360"/>
      </w:pPr>
      <w:rPr>
        <w:rFonts w:ascii="Arial" w:hAnsi="Arial" w:hint="default"/>
      </w:rPr>
    </w:lvl>
    <w:lvl w:ilvl="5" w:tplc="FE40A73C" w:tentative="1">
      <w:start w:val="1"/>
      <w:numFmt w:val="bullet"/>
      <w:lvlText w:val="•"/>
      <w:lvlJc w:val="left"/>
      <w:pPr>
        <w:tabs>
          <w:tab w:val="num" w:pos="4320"/>
        </w:tabs>
        <w:ind w:left="4320" w:hanging="360"/>
      </w:pPr>
      <w:rPr>
        <w:rFonts w:ascii="Arial" w:hAnsi="Arial" w:hint="default"/>
      </w:rPr>
    </w:lvl>
    <w:lvl w:ilvl="6" w:tplc="31829C34" w:tentative="1">
      <w:start w:val="1"/>
      <w:numFmt w:val="bullet"/>
      <w:lvlText w:val="•"/>
      <w:lvlJc w:val="left"/>
      <w:pPr>
        <w:tabs>
          <w:tab w:val="num" w:pos="5040"/>
        </w:tabs>
        <w:ind w:left="5040" w:hanging="360"/>
      </w:pPr>
      <w:rPr>
        <w:rFonts w:ascii="Arial" w:hAnsi="Arial" w:hint="default"/>
      </w:rPr>
    </w:lvl>
    <w:lvl w:ilvl="7" w:tplc="E7C629D0" w:tentative="1">
      <w:start w:val="1"/>
      <w:numFmt w:val="bullet"/>
      <w:lvlText w:val="•"/>
      <w:lvlJc w:val="left"/>
      <w:pPr>
        <w:tabs>
          <w:tab w:val="num" w:pos="5760"/>
        </w:tabs>
        <w:ind w:left="5760" w:hanging="360"/>
      </w:pPr>
      <w:rPr>
        <w:rFonts w:ascii="Arial" w:hAnsi="Arial" w:hint="default"/>
      </w:rPr>
    </w:lvl>
    <w:lvl w:ilvl="8" w:tplc="6458FF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8E1D6F"/>
    <w:multiLevelType w:val="hybridMultilevel"/>
    <w:tmpl w:val="D7C2D618"/>
    <w:lvl w:ilvl="0" w:tplc="6A30233C">
      <w:start w:val="1"/>
      <w:numFmt w:val="decimal"/>
      <w:lvlText w:val="%1."/>
      <w:lvlJc w:val="left"/>
      <w:pPr>
        <w:tabs>
          <w:tab w:val="num" w:pos="720"/>
        </w:tabs>
        <w:ind w:left="720" w:hanging="360"/>
      </w:pPr>
      <w:rPr>
        <w:rFonts w:hint="default"/>
        <w:b/>
        <w:bCs/>
      </w:rPr>
    </w:lvl>
    <w:lvl w:ilvl="1" w:tplc="100E2F6E" w:tentative="1">
      <w:start w:val="1"/>
      <w:numFmt w:val="bullet"/>
      <w:lvlText w:val="•"/>
      <w:lvlJc w:val="left"/>
      <w:pPr>
        <w:tabs>
          <w:tab w:val="num" w:pos="1440"/>
        </w:tabs>
        <w:ind w:left="1440" w:hanging="360"/>
      </w:pPr>
      <w:rPr>
        <w:rFonts w:ascii="Arial" w:hAnsi="Arial" w:hint="default"/>
      </w:rPr>
    </w:lvl>
    <w:lvl w:ilvl="2" w:tplc="04325FC2" w:tentative="1">
      <w:start w:val="1"/>
      <w:numFmt w:val="bullet"/>
      <w:lvlText w:val="•"/>
      <w:lvlJc w:val="left"/>
      <w:pPr>
        <w:tabs>
          <w:tab w:val="num" w:pos="2160"/>
        </w:tabs>
        <w:ind w:left="2160" w:hanging="360"/>
      </w:pPr>
      <w:rPr>
        <w:rFonts w:ascii="Arial" w:hAnsi="Arial" w:hint="default"/>
      </w:rPr>
    </w:lvl>
    <w:lvl w:ilvl="3" w:tplc="F9526534" w:tentative="1">
      <w:start w:val="1"/>
      <w:numFmt w:val="bullet"/>
      <w:lvlText w:val="•"/>
      <w:lvlJc w:val="left"/>
      <w:pPr>
        <w:tabs>
          <w:tab w:val="num" w:pos="2880"/>
        </w:tabs>
        <w:ind w:left="2880" w:hanging="360"/>
      </w:pPr>
      <w:rPr>
        <w:rFonts w:ascii="Arial" w:hAnsi="Arial" w:hint="default"/>
      </w:rPr>
    </w:lvl>
    <w:lvl w:ilvl="4" w:tplc="0FDCCE80" w:tentative="1">
      <w:start w:val="1"/>
      <w:numFmt w:val="bullet"/>
      <w:lvlText w:val="•"/>
      <w:lvlJc w:val="left"/>
      <w:pPr>
        <w:tabs>
          <w:tab w:val="num" w:pos="3600"/>
        </w:tabs>
        <w:ind w:left="3600" w:hanging="360"/>
      </w:pPr>
      <w:rPr>
        <w:rFonts w:ascii="Arial" w:hAnsi="Arial" w:hint="default"/>
      </w:rPr>
    </w:lvl>
    <w:lvl w:ilvl="5" w:tplc="9AF42FC6" w:tentative="1">
      <w:start w:val="1"/>
      <w:numFmt w:val="bullet"/>
      <w:lvlText w:val="•"/>
      <w:lvlJc w:val="left"/>
      <w:pPr>
        <w:tabs>
          <w:tab w:val="num" w:pos="4320"/>
        </w:tabs>
        <w:ind w:left="4320" w:hanging="360"/>
      </w:pPr>
      <w:rPr>
        <w:rFonts w:ascii="Arial" w:hAnsi="Arial" w:hint="default"/>
      </w:rPr>
    </w:lvl>
    <w:lvl w:ilvl="6" w:tplc="1A3CC386" w:tentative="1">
      <w:start w:val="1"/>
      <w:numFmt w:val="bullet"/>
      <w:lvlText w:val="•"/>
      <w:lvlJc w:val="left"/>
      <w:pPr>
        <w:tabs>
          <w:tab w:val="num" w:pos="5040"/>
        </w:tabs>
        <w:ind w:left="5040" w:hanging="360"/>
      </w:pPr>
      <w:rPr>
        <w:rFonts w:ascii="Arial" w:hAnsi="Arial" w:hint="default"/>
      </w:rPr>
    </w:lvl>
    <w:lvl w:ilvl="7" w:tplc="A88A4AC2" w:tentative="1">
      <w:start w:val="1"/>
      <w:numFmt w:val="bullet"/>
      <w:lvlText w:val="•"/>
      <w:lvlJc w:val="left"/>
      <w:pPr>
        <w:tabs>
          <w:tab w:val="num" w:pos="5760"/>
        </w:tabs>
        <w:ind w:left="5760" w:hanging="360"/>
      </w:pPr>
      <w:rPr>
        <w:rFonts w:ascii="Arial" w:hAnsi="Arial" w:hint="default"/>
      </w:rPr>
    </w:lvl>
    <w:lvl w:ilvl="8" w:tplc="5440AF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7436DC"/>
    <w:multiLevelType w:val="hybridMultilevel"/>
    <w:tmpl w:val="8F40F9FE"/>
    <w:lvl w:ilvl="0" w:tplc="2FEE17CE">
      <w:start w:val="1"/>
      <w:numFmt w:val="bullet"/>
      <w:lvlText w:val="•"/>
      <w:lvlJc w:val="left"/>
      <w:pPr>
        <w:tabs>
          <w:tab w:val="num" w:pos="720"/>
        </w:tabs>
        <w:ind w:left="720" w:hanging="360"/>
      </w:pPr>
      <w:rPr>
        <w:rFonts w:ascii="Arial" w:hAnsi="Arial" w:hint="default"/>
      </w:rPr>
    </w:lvl>
    <w:lvl w:ilvl="1" w:tplc="A39E6BAA" w:tentative="1">
      <w:start w:val="1"/>
      <w:numFmt w:val="bullet"/>
      <w:lvlText w:val="•"/>
      <w:lvlJc w:val="left"/>
      <w:pPr>
        <w:tabs>
          <w:tab w:val="num" w:pos="1440"/>
        </w:tabs>
        <w:ind w:left="1440" w:hanging="360"/>
      </w:pPr>
      <w:rPr>
        <w:rFonts w:ascii="Arial" w:hAnsi="Arial" w:hint="default"/>
      </w:rPr>
    </w:lvl>
    <w:lvl w:ilvl="2" w:tplc="B19C1AAE" w:tentative="1">
      <w:start w:val="1"/>
      <w:numFmt w:val="bullet"/>
      <w:lvlText w:val="•"/>
      <w:lvlJc w:val="left"/>
      <w:pPr>
        <w:tabs>
          <w:tab w:val="num" w:pos="2160"/>
        </w:tabs>
        <w:ind w:left="2160" w:hanging="360"/>
      </w:pPr>
      <w:rPr>
        <w:rFonts w:ascii="Arial" w:hAnsi="Arial" w:hint="default"/>
      </w:rPr>
    </w:lvl>
    <w:lvl w:ilvl="3" w:tplc="09FC68B0" w:tentative="1">
      <w:start w:val="1"/>
      <w:numFmt w:val="bullet"/>
      <w:lvlText w:val="•"/>
      <w:lvlJc w:val="left"/>
      <w:pPr>
        <w:tabs>
          <w:tab w:val="num" w:pos="2880"/>
        </w:tabs>
        <w:ind w:left="2880" w:hanging="360"/>
      </w:pPr>
      <w:rPr>
        <w:rFonts w:ascii="Arial" w:hAnsi="Arial" w:hint="default"/>
      </w:rPr>
    </w:lvl>
    <w:lvl w:ilvl="4" w:tplc="85E05C70" w:tentative="1">
      <w:start w:val="1"/>
      <w:numFmt w:val="bullet"/>
      <w:lvlText w:val="•"/>
      <w:lvlJc w:val="left"/>
      <w:pPr>
        <w:tabs>
          <w:tab w:val="num" w:pos="3600"/>
        </w:tabs>
        <w:ind w:left="3600" w:hanging="360"/>
      </w:pPr>
      <w:rPr>
        <w:rFonts w:ascii="Arial" w:hAnsi="Arial" w:hint="default"/>
      </w:rPr>
    </w:lvl>
    <w:lvl w:ilvl="5" w:tplc="998029D6" w:tentative="1">
      <w:start w:val="1"/>
      <w:numFmt w:val="bullet"/>
      <w:lvlText w:val="•"/>
      <w:lvlJc w:val="left"/>
      <w:pPr>
        <w:tabs>
          <w:tab w:val="num" w:pos="4320"/>
        </w:tabs>
        <w:ind w:left="4320" w:hanging="360"/>
      </w:pPr>
      <w:rPr>
        <w:rFonts w:ascii="Arial" w:hAnsi="Arial" w:hint="default"/>
      </w:rPr>
    </w:lvl>
    <w:lvl w:ilvl="6" w:tplc="73F03E96" w:tentative="1">
      <w:start w:val="1"/>
      <w:numFmt w:val="bullet"/>
      <w:lvlText w:val="•"/>
      <w:lvlJc w:val="left"/>
      <w:pPr>
        <w:tabs>
          <w:tab w:val="num" w:pos="5040"/>
        </w:tabs>
        <w:ind w:left="5040" w:hanging="360"/>
      </w:pPr>
      <w:rPr>
        <w:rFonts w:ascii="Arial" w:hAnsi="Arial" w:hint="default"/>
      </w:rPr>
    </w:lvl>
    <w:lvl w:ilvl="7" w:tplc="4A785C98" w:tentative="1">
      <w:start w:val="1"/>
      <w:numFmt w:val="bullet"/>
      <w:lvlText w:val="•"/>
      <w:lvlJc w:val="left"/>
      <w:pPr>
        <w:tabs>
          <w:tab w:val="num" w:pos="5760"/>
        </w:tabs>
        <w:ind w:left="5760" w:hanging="360"/>
      </w:pPr>
      <w:rPr>
        <w:rFonts w:ascii="Arial" w:hAnsi="Arial" w:hint="default"/>
      </w:rPr>
    </w:lvl>
    <w:lvl w:ilvl="8" w:tplc="9C6674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A3606A2"/>
    <w:multiLevelType w:val="hybridMultilevel"/>
    <w:tmpl w:val="287C70F0"/>
    <w:lvl w:ilvl="0" w:tplc="02A4C13C">
      <w:start w:val="1"/>
      <w:numFmt w:val="bullet"/>
      <w:lvlText w:val="•"/>
      <w:lvlJc w:val="left"/>
      <w:pPr>
        <w:tabs>
          <w:tab w:val="num" w:pos="720"/>
        </w:tabs>
        <w:ind w:left="720" w:hanging="360"/>
      </w:pPr>
      <w:rPr>
        <w:rFonts w:ascii="Arial" w:hAnsi="Arial" w:hint="default"/>
      </w:rPr>
    </w:lvl>
    <w:lvl w:ilvl="1" w:tplc="A6C6A800" w:tentative="1">
      <w:start w:val="1"/>
      <w:numFmt w:val="bullet"/>
      <w:lvlText w:val="•"/>
      <w:lvlJc w:val="left"/>
      <w:pPr>
        <w:tabs>
          <w:tab w:val="num" w:pos="1440"/>
        </w:tabs>
        <w:ind w:left="1440" w:hanging="360"/>
      </w:pPr>
      <w:rPr>
        <w:rFonts w:ascii="Arial" w:hAnsi="Arial" w:hint="default"/>
      </w:rPr>
    </w:lvl>
    <w:lvl w:ilvl="2" w:tplc="ACD292F4" w:tentative="1">
      <w:start w:val="1"/>
      <w:numFmt w:val="bullet"/>
      <w:lvlText w:val="•"/>
      <w:lvlJc w:val="left"/>
      <w:pPr>
        <w:tabs>
          <w:tab w:val="num" w:pos="2160"/>
        </w:tabs>
        <w:ind w:left="2160" w:hanging="360"/>
      </w:pPr>
      <w:rPr>
        <w:rFonts w:ascii="Arial" w:hAnsi="Arial" w:hint="default"/>
      </w:rPr>
    </w:lvl>
    <w:lvl w:ilvl="3" w:tplc="2D30CEE0" w:tentative="1">
      <w:start w:val="1"/>
      <w:numFmt w:val="bullet"/>
      <w:lvlText w:val="•"/>
      <w:lvlJc w:val="left"/>
      <w:pPr>
        <w:tabs>
          <w:tab w:val="num" w:pos="2880"/>
        </w:tabs>
        <w:ind w:left="2880" w:hanging="360"/>
      </w:pPr>
      <w:rPr>
        <w:rFonts w:ascii="Arial" w:hAnsi="Arial" w:hint="default"/>
      </w:rPr>
    </w:lvl>
    <w:lvl w:ilvl="4" w:tplc="F0EAF668" w:tentative="1">
      <w:start w:val="1"/>
      <w:numFmt w:val="bullet"/>
      <w:lvlText w:val="•"/>
      <w:lvlJc w:val="left"/>
      <w:pPr>
        <w:tabs>
          <w:tab w:val="num" w:pos="3600"/>
        </w:tabs>
        <w:ind w:left="3600" w:hanging="360"/>
      </w:pPr>
      <w:rPr>
        <w:rFonts w:ascii="Arial" w:hAnsi="Arial" w:hint="default"/>
      </w:rPr>
    </w:lvl>
    <w:lvl w:ilvl="5" w:tplc="92ECD7EC" w:tentative="1">
      <w:start w:val="1"/>
      <w:numFmt w:val="bullet"/>
      <w:lvlText w:val="•"/>
      <w:lvlJc w:val="left"/>
      <w:pPr>
        <w:tabs>
          <w:tab w:val="num" w:pos="4320"/>
        </w:tabs>
        <w:ind w:left="4320" w:hanging="360"/>
      </w:pPr>
      <w:rPr>
        <w:rFonts w:ascii="Arial" w:hAnsi="Arial" w:hint="default"/>
      </w:rPr>
    </w:lvl>
    <w:lvl w:ilvl="6" w:tplc="1286DC14" w:tentative="1">
      <w:start w:val="1"/>
      <w:numFmt w:val="bullet"/>
      <w:lvlText w:val="•"/>
      <w:lvlJc w:val="left"/>
      <w:pPr>
        <w:tabs>
          <w:tab w:val="num" w:pos="5040"/>
        </w:tabs>
        <w:ind w:left="5040" w:hanging="360"/>
      </w:pPr>
      <w:rPr>
        <w:rFonts w:ascii="Arial" w:hAnsi="Arial" w:hint="default"/>
      </w:rPr>
    </w:lvl>
    <w:lvl w:ilvl="7" w:tplc="646ABB3C" w:tentative="1">
      <w:start w:val="1"/>
      <w:numFmt w:val="bullet"/>
      <w:lvlText w:val="•"/>
      <w:lvlJc w:val="left"/>
      <w:pPr>
        <w:tabs>
          <w:tab w:val="num" w:pos="5760"/>
        </w:tabs>
        <w:ind w:left="5760" w:hanging="360"/>
      </w:pPr>
      <w:rPr>
        <w:rFonts w:ascii="Arial" w:hAnsi="Arial" w:hint="default"/>
      </w:rPr>
    </w:lvl>
    <w:lvl w:ilvl="8" w:tplc="6DEA2D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A84EB7"/>
    <w:multiLevelType w:val="hybridMultilevel"/>
    <w:tmpl w:val="2E1C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05BB0"/>
    <w:multiLevelType w:val="hybridMultilevel"/>
    <w:tmpl w:val="66F6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F64B0"/>
    <w:multiLevelType w:val="hybridMultilevel"/>
    <w:tmpl w:val="E3ACD1B2"/>
    <w:lvl w:ilvl="0" w:tplc="142AE0FC">
      <w:start w:val="1"/>
      <w:numFmt w:val="bullet"/>
      <w:lvlText w:val="•"/>
      <w:lvlJc w:val="left"/>
      <w:pPr>
        <w:tabs>
          <w:tab w:val="num" w:pos="720"/>
        </w:tabs>
        <w:ind w:left="720" w:hanging="360"/>
      </w:pPr>
      <w:rPr>
        <w:rFonts w:ascii="Arial" w:hAnsi="Arial" w:hint="default"/>
      </w:rPr>
    </w:lvl>
    <w:lvl w:ilvl="1" w:tplc="C53AD41A" w:tentative="1">
      <w:start w:val="1"/>
      <w:numFmt w:val="bullet"/>
      <w:lvlText w:val="•"/>
      <w:lvlJc w:val="left"/>
      <w:pPr>
        <w:tabs>
          <w:tab w:val="num" w:pos="1440"/>
        </w:tabs>
        <w:ind w:left="1440" w:hanging="360"/>
      </w:pPr>
      <w:rPr>
        <w:rFonts w:ascii="Arial" w:hAnsi="Arial" w:hint="default"/>
      </w:rPr>
    </w:lvl>
    <w:lvl w:ilvl="2" w:tplc="5FF4A034" w:tentative="1">
      <w:start w:val="1"/>
      <w:numFmt w:val="bullet"/>
      <w:lvlText w:val="•"/>
      <w:lvlJc w:val="left"/>
      <w:pPr>
        <w:tabs>
          <w:tab w:val="num" w:pos="2160"/>
        </w:tabs>
        <w:ind w:left="2160" w:hanging="360"/>
      </w:pPr>
      <w:rPr>
        <w:rFonts w:ascii="Arial" w:hAnsi="Arial" w:hint="default"/>
      </w:rPr>
    </w:lvl>
    <w:lvl w:ilvl="3" w:tplc="68E807CE" w:tentative="1">
      <w:start w:val="1"/>
      <w:numFmt w:val="bullet"/>
      <w:lvlText w:val="•"/>
      <w:lvlJc w:val="left"/>
      <w:pPr>
        <w:tabs>
          <w:tab w:val="num" w:pos="2880"/>
        </w:tabs>
        <w:ind w:left="2880" w:hanging="360"/>
      </w:pPr>
      <w:rPr>
        <w:rFonts w:ascii="Arial" w:hAnsi="Arial" w:hint="default"/>
      </w:rPr>
    </w:lvl>
    <w:lvl w:ilvl="4" w:tplc="BDCCBDAC" w:tentative="1">
      <w:start w:val="1"/>
      <w:numFmt w:val="bullet"/>
      <w:lvlText w:val="•"/>
      <w:lvlJc w:val="left"/>
      <w:pPr>
        <w:tabs>
          <w:tab w:val="num" w:pos="3600"/>
        </w:tabs>
        <w:ind w:left="3600" w:hanging="360"/>
      </w:pPr>
      <w:rPr>
        <w:rFonts w:ascii="Arial" w:hAnsi="Arial" w:hint="default"/>
      </w:rPr>
    </w:lvl>
    <w:lvl w:ilvl="5" w:tplc="F35823C8" w:tentative="1">
      <w:start w:val="1"/>
      <w:numFmt w:val="bullet"/>
      <w:lvlText w:val="•"/>
      <w:lvlJc w:val="left"/>
      <w:pPr>
        <w:tabs>
          <w:tab w:val="num" w:pos="4320"/>
        </w:tabs>
        <w:ind w:left="4320" w:hanging="360"/>
      </w:pPr>
      <w:rPr>
        <w:rFonts w:ascii="Arial" w:hAnsi="Arial" w:hint="default"/>
      </w:rPr>
    </w:lvl>
    <w:lvl w:ilvl="6" w:tplc="1E38AE06" w:tentative="1">
      <w:start w:val="1"/>
      <w:numFmt w:val="bullet"/>
      <w:lvlText w:val="•"/>
      <w:lvlJc w:val="left"/>
      <w:pPr>
        <w:tabs>
          <w:tab w:val="num" w:pos="5040"/>
        </w:tabs>
        <w:ind w:left="5040" w:hanging="360"/>
      </w:pPr>
      <w:rPr>
        <w:rFonts w:ascii="Arial" w:hAnsi="Arial" w:hint="default"/>
      </w:rPr>
    </w:lvl>
    <w:lvl w:ilvl="7" w:tplc="A4502222" w:tentative="1">
      <w:start w:val="1"/>
      <w:numFmt w:val="bullet"/>
      <w:lvlText w:val="•"/>
      <w:lvlJc w:val="left"/>
      <w:pPr>
        <w:tabs>
          <w:tab w:val="num" w:pos="5760"/>
        </w:tabs>
        <w:ind w:left="5760" w:hanging="360"/>
      </w:pPr>
      <w:rPr>
        <w:rFonts w:ascii="Arial" w:hAnsi="Arial" w:hint="default"/>
      </w:rPr>
    </w:lvl>
    <w:lvl w:ilvl="8" w:tplc="D7AC98E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233E66"/>
    <w:multiLevelType w:val="hybridMultilevel"/>
    <w:tmpl w:val="FDAC7694"/>
    <w:lvl w:ilvl="0" w:tplc="67C43150">
      <w:start w:val="1"/>
      <w:numFmt w:val="bullet"/>
      <w:lvlText w:val="•"/>
      <w:lvlJc w:val="left"/>
      <w:pPr>
        <w:tabs>
          <w:tab w:val="num" w:pos="720"/>
        </w:tabs>
        <w:ind w:left="720" w:hanging="360"/>
      </w:pPr>
      <w:rPr>
        <w:rFonts w:ascii="Arial" w:hAnsi="Arial" w:hint="default"/>
      </w:rPr>
    </w:lvl>
    <w:lvl w:ilvl="1" w:tplc="100E2F6E" w:tentative="1">
      <w:start w:val="1"/>
      <w:numFmt w:val="bullet"/>
      <w:lvlText w:val="•"/>
      <w:lvlJc w:val="left"/>
      <w:pPr>
        <w:tabs>
          <w:tab w:val="num" w:pos="1440"/>
        </w:tabs>
        <w:ind w:left="1440" w:hanging="360"/>
      </w:pPr>
      <w:rPr>
        <w:rFonts w:ascii="Arial" w:hAnsi="Arial" w:hint="default"/>
      </w:rPr>
    </w:lvl>
    <w:lvl w:ilvl="2" w:tplc="04325FC2" w:tentative="1">
      <w:start w:val="1"/>
      <w:numFmt w:val="bullet"/>
      <w:lvlText w:val="•"/>
      <w:lvlJc w:val="left"/>
      <w:pPr>
        <w:tabs>
          <w:tab w:val="num" w:pos="2160"/>
        </w:tabs>
        <w:ind w:left="2160" w:hanging="360"/>
      </w:pPr>
      <w:rPr>
        <w:rFonts w:ascii="Arial" w:hAnsi="Arial" w:hint="default"/>
      </w:rPr>
    </w:lvl>
    <w:lvl w:ilvl="3" w:tplc="F9526534" w:tentative="1">
      <w:start w:val="1"/>
      <w:numFmt w:val="bullet"/>
      <w:lvlText w:val="•"/>
      <w:lvlJc w:val="left"/>
      <w:pPr>
        <w:tabs>
          <w:tab w:val="num" w:pos="2880"/>
        </w:tabs>
        <w:ind w:left="2880" w:hanging="360"/>
      </w:pPr>
      <w:rPr>
        <w:rFonts w:ascii="Arial" w:hAnsi="Arial" w:hint="default"/>
      </w:rPr>
    </w:lvl>
    <w:lvl w:ilvl="4" w:tplc="0FDCCE80" w:tentative="1">
      <w:start w:val="1"/>
      <w:numFmt w:val="bullet"/>
      <w:lvlText w:val="•"/>
      <w:lvlJc w:val="left"/>
      <w:pPr>
        <w:tabs>
          <w:tab w:val="num" w:pos="3600"/>
        </w:tabs>
        <w:ind w:left="3600" w:hanging="360"/>
      </w:pPr>
      <w:rPr>
        <w:rFonts w:ascii="Arial" w:hAnsi="Arial" w:hint="default"/>
      </w:rPr>
    </w:lvl>
    <w:lvl w:ilvl="5" w:tplc="9AF42FC6" w:tentative="1">
      <w:start w:val="1"/>
      <w:numFmt w:val="bullet"/>
      <w:lvlText w:val="•"/>
      <w:lvlJc w:val="left"/>
      <w:pPr>
        <w:tabs>
          <w:tab w:val="num" w:pos="4320"/>
        </w:tabs>
        <w:ind w:left="4320" w:hanging="360"/>
      </w:pPr>
      <w:rPr>
        <w:rFonts w:ascii="Arial" w:hAnsi="Arial" w:hint="default"/>
      </w:rPr>
    </w:lvl>
    <w:lvl w:ilvl="6" w:tplc="1A3CC386" w:tentative="1">
      <w:start w:val="1"/>
      <w:numFmt w:val="bullet"/>
      <w:lvlText w:val="•"/>
      <w:lvlJc w:val="left"/>
      <w:pPr>
        <w:tabs>
          <w:tab w:val="num" w:pos="5040"/>
        </w:tabs>
        <w:ind w:left="5040" w:hanging="360"/>
      </w:pPr>
      <w:rPr>
        <w:rFonts w:ascii="Arial" w:hAnsi="Arial" w:hint="default"/>
      </w:rPr>
    </w:lvl>
    <w:lvl w:ilvl="7" w:tplc="A88A4AC2" w:tentative="1">
      <w:start w:val="1"/>
      <w:numFmt w:val="bullet"/>
      <w:lvlText w:val="•"/>
      <w:lvlJc w:val="left"/>
      <w:pPr>
        <w:tabs>
          <w:tab w:val="num" w:pos="5760"/>
        </w:tabs>
        <w:ind w:left="5760" w:hanging="360"/>
      </w:pPr>
      <w:rPr>
        <w:rFonts w:ascii="Arial" w:hAnsi="Arial" w:hint="default"/>
      </w:rPr>
    </w:lvl>
    <w:lvl w:ilvl="8" w:tplc="5440AFF0"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2"/>
  </w:num>
  <w:num w:numId="4">
    <w:abstractNumId w:val="4"/>
  </w:num>
  <w:num w:numId="5">
    <w:abstractNumId w:val="14"/>
  </w:num>
  <w:num w:numId="6">
    <w:abstractNumId w:val="6"/>
  </w:num>
  <w:num w:numId="7">
    <w:abstractNumId w:val="13"/>
  </w:num>
  <w:num w:numId="8">
    <w:abstractNumId w:val="0"/>
  </w:num>
  <w:num w:numId="9">
    <w:abstractNumId w:val="8"/>
  </w:num>
  <w:num w:numId="10">
    <w:abstractNumId w:val="1"/>
  </w:num>
  <w:num w:numId="11">
    <w:abstractNumId w:val="3"/>
  </w:num>
  <w:num w:numId="12">
    <w:abstractNumId w:val="15"/>
  </w:num>
  <w:num w:numId="13">
    <w:abstractNumId w:val="9"/>
  </w:num>
  <w:num w:numId="14">
    <w:abstractNumId w:val="12"/>
  </w:num>
  <w:num w:numId="15">
    <w:abstractNumId w:val="1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6A"/>
    <w:rsid w:val="00113B32"/>
    <w:rsid w:val="008349F4"/>
    <w:rsid w:val="00B61724"/>
    <w:rsid w:val="00D01D61"/>
    <w:rsid w:val="00DC3F6A"/>
    <w:rsid w:val="00DE26D2"/>
    <w:rsid w:val="00E21A8F"/>
    <w:rsid w:val="00F9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8B28"/>
  <w15:chartTrackingRefBased/>
  <w15:docId w15:val="{CD6307F4-37DD-41FA-8FBF-D0EFC40A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3F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F6A"/>
    <w:pPr>
      <w:ind w:left="720"/>
      <w:contextualSpacing/>
    </w:pPr>
  </w:style>
  <w:style w:type="paragraph" w:styleId="Header">
    <w:name w:val="header"/>
    <w:basedOn w:val="Normal"/>
    <w:link w:val="HeaderChar"/>
    <w:uiPriority w:val="99"/>
    <w:unhideWhenUsed/>
    <w:rsid w:val="00DC3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F6A"/>
  </w:style>
  <w:style w:type="paragraph" w:styleId="Footer">
    <w:name w:val="footer"/>
    <w:basedOn w:val="Normal"/>
    <w:link w:val="FooterChar"/>
    <w:uiPriority w:val="99"/>
    <w:unhideWhenUsed/>
    <w:rsid w:val="00DC3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4347">
      <w:bodyDiv w:val="1"/>
      <w:marLeft w:val="0"/>
      <w:marRight w:val="0"/>
      <w:marTop w:val="0"/>
      <w:marBottom w:val="0"/>
      <w:divBdr>
        <w:top w:val="none" w:sz="0" w:space="0" w:color="auto"/>
        <w:left w:val="none" w:sz="0" w:space="0" w:color="auto"/>
        <w:bottom w:val="none" w:sz="0" w:space="0" w:color="auto"/>
        <w:right w:val="none" w:sz="0" w:space="0" w:color="auto"/>
      </w:divBdr>
      <w:divsChild>
        <w:div w:id="1450974948">
          <w:marLeft w:val="360"/>
          <w:marRight w:val="0"/>
          <w:marTop w:val="200"/>
          <w:marBottom w:val="0"/>
          <w:divBdr>
            <w:top w:val="none" w:sz="0" w:space="0" w:color="auto"/>
            <w:left w:val="none" w:sz="0" w:space="0" w:color="auto"/>
            <w:bottom w:val="none" w:sz="0" w:space="0" w:color="auto"/>
            <w:right w:val="none" w:sz="0" w:space="0" w:color="auto"/>
          </w:divBdr>
        </w:div>
      </w:divsChild>
    </w:div>
    <w:div w:id="489058417">
      <w:bodyDiv w:val="1"/>
      <w:marLeft w:val="0"/>
      <w:marRight w:val="0"/>
      <w:marTop w:val="0"/>
      <w:marBottom w:val="0"/>
      <w:divBdr>
        <w:top w:val="none" w:sz="0" w:space="0" w:color="auto"/>
        <w:left w:val="none" w:sz="0" w:space="0" w:color="auto"/>
        <w:bottom w:val="none" w:sz="0" w:space="0" w:color="auto"/>
        <w:right w:val="none" w:sz="0" w:space="0" w:color="auto"/>
      </w:divBdr>
      <w:divsChild>
        <w:div w:id="545028068">
          <w:marLeft w:val="360"/>
          <w:marRight w:val="0"/>
          <w:marTop w:val="200"/>
          <w:marBottom w:val="0"/>
          <w:divBdr>
            <w:top w:val="none" w:sz="0" w:space="0" w:color="auto"/>
            <w:left w:val="none" w:sz="0" w:space="0" w:color="auto"/>
            <w:bottom w:val="none" w:sz="0" w:space="0" w:color="auto"/>
            <w:right w:val="none" w:sz="0" w:space="0" w:color="auto"/>
          </w:divBdr>
        </w:div>
        <w:div w:id="935405111">
          <w:marLeft w:val="360"/>
          <w:marRight w:val="0"/>
          <w:marTop w:val="200"/>
          <w:marBottom w:val="0"/>
          <w:divBdr>
            <w:top w:val="none" w:sz="0" w:space="0" w:color="auto"/>
            <w:left w:val="none" w:sz="0" w:space="0" w:color="auto"/>
            <w:bottom w:val="none" w:sz="0" w:space="0" w:color="auto"/>
            <w:right w:val="none" w:sz="0" w:space="0" w:color="auto"/>
          </w:divBdr>
        </w:div>
        <w:div w:id="901872166">
          <w:marLeft w:val="360"/>
          <w:marRight w:val="0"/>
          <w:marTop w:val="200"/>
          <w:marBottom w:val="0"/>
          <w:divBdr>
            <w:top w:val="none" w:sz="0" w:space="0" w:color="auto"/>
            <w:left w:val="none" w:sz="0" w:space="0" w:color="auto"/>
            <w:bottom w:val="none" w:sz="0" w:space="0" w:color="auto"/>
            <w:right w:val="none" w:sz="0" w:space="0" w:color="auto"/>
          </w:divBdr>
        </w:div>
        <w:div w:id="1376350669">
          <w:marLeft w:val="360"/>
          <w:marRight w:val="0"/>
          <w:marTop w:val="200"/>
          <w:marBottom w:val="0"/>
          <w:divBdr>
            <w:top w:val="none" w:sz="0" w:space="0" w:color="auto"/>
            <w:left w:val="none" w:sz="0" w:space="0" w:color="auto"/>
            <w:bottom w:val="none" w:sz="0" w:space="0" w:color="auto"/>
            <w:right w:val="none" w:sz="0" w:space="0" w:color="auto"/>
          </w:divBdr>
        </w:div>
        <w:div w:id="1540360746">
          <w:marLeft w:val="360"/>
          <w:marRight w:val="0"/>
          <w:marTop w:val="200"/>
          <w:marBottom w:val="0"/>
          <w:divBdr>
            <w:top w:val="none" w:sz="0" w:space="0" w:color="auto"/>
            <w:left w:val="none" w:sz="0" w:space="0" w:color="auto"/>
            <w:bottom w:val="none" w:sz="0" w:space="0" w:color="auto"/>
            <w:right w:val="none" w:sz="0" w:space="0" w:color="auto"/>
          </w:divBdr>
        </w:div>
        <w:div w:id="528615098">
          <w:marLeft w:val="360"/>
          <w:marRight w:val="0"/>
          <w:marTop w:val="200"/>
          <w:marBottom w:val="0"/>
          <w:divBdr>
            <w:top w:val="none" w:sz="0" w:space="0" w:color="auto"/>
            <w:left w:val="none" w:sz="0" w:space="0" w:color="auto"/>
            <w:bottom w:val="none" w:sz="0" w:space="0" w:color="auto"/>
            <w:right w:val="none" w:sz="0" w:space="0" w:color="auto"/>
          </w:divBdr>
        </w:div>
        <w:div w:id="1439376737">
          <w:marLeft w:val="360"/>
          <w:marRight w:val="0"/>
          <w:marTop w:val="200"/>
          <w:marBottom w:val="0"/>
          <w:divBdr>
            <w:top w:val="none" w:sz="0" w:space="0" w:color="auto"/>
            <w:left w:val="none" w:sz="0" w:space="0" w:color="auto"/>
            <w:bottom w:val="none" w:sz="0" w:space="0" w:color="auto"/>
            <w:right w:val="none" w:sz="0" w:space="0" w:color="auto"/>
          </w:divBdr>
        </w:div>
      </w:divsChild>
    </w:div>
    <w:div w:id="855580426">
      <w:bodyDiv w:val="1"/>
      <w:marLeft w:val="0"/>
      <w:marRight w:val="0"/>
      <w:marTop w:val="0"/>
      <w:marBottom w:val="0"/>
      <w:divBdr>
        <w:top w:val="none" w:sz="0" w:space="0" w:color="auto"/>
        <w:left w:val="none" w:sz="0" w:space="0" w:color="auto"/>
        <w:bottom w:val="none" w:sz="0" w:space="0" w:color="auto"/>
        <w:right w:val="none" w:sz="0" w:space="0" w:color="auto"/>
      </w:divBdr>
      <w:divsChild>
        <w:div w:id="1407804367">
          <w:marLeft w:val="360"/>
          <w:marRight w:val="0"/>
          <w:marTop w:val="200"/>
          <w:marBottom w:val="0"/>
          <w:divBdr>
            <w:top w:val="none" w:sz="0" w:space="0" w:color="auto"/>
            <w:left w:val="none" w:sz="0" w:space="0" w:color="auto"/>
            <w:bottom w:val="none" w:sz="0" w:space="0" w:color="auto"/>
            <w:right w:val="none" w:sz="0" w:space="0" w:color="auto"/>
          </w:divBdr>
        </w:div>
      </w:divsChild>
    </w:div>
    <w:div w:id="865874488">
      <w:bodyDiv w:val="1"/>
      <w:marLeft w:val="0"/>
      <w:marRight w:val="0"/>
      <w:marTop w:val="0"/>
      <w:marBottom w:val="0"/>
      <w:divBdr>
        <w:top w:val="none" w:sz="0" w:space="0" w:color="auto"/>
        <w:left w:val="none" w:sz="0" w:space="0" w:color="auto"/>
        <w:bottom w:val="none" w:sz="0" w:space="0" w:color="auto"/>
        <w:right w:val="none" w:sz="0" w:space="0" w:color="auto"/>
      </w:divBdr>
      <w:divsChild>
        <w:div w:id="1018579271">
          <w:marLeft w:val="360"/>
          <w:marRight w:val="0"/>
          <w:marTop w:val="200"/>
          <w:marBottom w:val="0"/>
          <w:divBdr>
            <w:top w:val="none" w:sz="0" w:space="0" w:color="auto"/>
            <w:left w:val="none" w:sz="0" w:space="0" w:color="auto"/>
            <w:bottom w:val="none" w:sz="0" w:space="0" w:color="auto"/>
            <w:right w:val="none" w:sz="0" w:space="0" w:color="auto"/>
          </w:divBdr>
        </w:div>
        <w:div w:id="585000074">
          <w:marLeft w:val="360"/>
          <w:marRight w:val="0"/>
          <w:marTop w:val="200"/>
          <w:marBottom w:val="0"/>
          <w:divBdr>
            <w:top w:val="none" w:sz="0" w:space="0" w:color="auto"/>
            <w:left w:val="none" w:sz="0" w:space="0" w:color="auto"/>
            <w:bottom w:val="none" w:sz="0" w:space="0" w:color="auto"/>
            <w:right w:val="none" w:sz="0" w:space="0" w:color="auto"/>
          </w:divBdr>
        </w:div>
      </w:divsChild>
    </w:div>
    <w:div w:id="1015306266">
      <w:bodyDiv w:val="1"/>
      <w:marLeft w:val="0"/>
      <w:marRight w:val="0"/>
      <w:marTop w:val="0"/>
      <w:marBottom w:val="0"/>
      <w:divBdr>
        <w:top w:val="none" w:sz="0" w:space="0" w:color="auto"/>
        <w:left w:val="none" w:sz="0" w:space="0" w:color="auto"/>
        <w:bottom w:val="none" w:sz="0" w:space="0" w:color="auto"/>
        <w:right w:val="none" w:sz="0" w:space="0" w:color="auto"/>
      </w:divBdr>
      <w:divsChild>
        <w:div w:id="2115317862">
          <w:marLeft w:val="360"/>
          <w:marRight w:val="0"/>
          <w:marTop w:val="200"/>
          <w:marBottom w:val="0"/>
          <w:divBdr>
            <w:top w:val="none" w:sz="0" w:space="0" w:color="auto"/>
            <w:left w:val="none" w:sz="0" w:space="0" w:color="auto"/>
            <w:bottom w:val="none" w:sz="0" w:space="0" w:color="auto"/>
            <w:right w:val="none" w:sz="0" w:space="0" w:color="auto"/>
          </w:divBdr>
        </w:div>
        <w:div w:id="1103766645">
          <w:marLeft w:val="360"/>
          <w:marRight w:val="0"/>
          <w:marTop w:val="200"/>
          <w:marBottom w:val="0"/>
          <w:divBdr>
            <w:top w:val="none" w:sz="0" w:space="0" w:color="auto"/>
            <w:left w:val="none" w:sz="0" w:space="0" w:color="auto"/>
            <w:bottom w:val="none" w:sz="0" w:space="0" w:color="auto"/>
            <w:right w:val="none" w:sz="0" w:space="0" w:color="auto"/>
          </w:divBdr>
        </w:div>
      </w:divsChild>
    </w:div>
    <w:div w:id="1458525489">
      <w:bodyDiv w:val="1"/>
      <w:marLeft w:val="0"/>
      <w:marRight w:val="0"/>
      <w:marTop w:val="0"/>
      <w:marBottom w:val="0"/>
      <w:divBdr>
        <w:top w:val="none" w:sz="0" w:space="0" w:color="auto"/>
        <w:left w:val="none" w:sz="0" w:space="0" w:color="auto"/>
        <w:bottom w:val="none" w:sz="0" w:space="0" w:color="auto"/>
        <w:right w:val="none" w:sz="0" w:space="0" w:color="auto"/>
      </w:divBdr>
      <w:divsChild>
        <w:div w:id="1855455968">
          <w:marLeft w:val="360"/>
          <w:marRight w:val="0"/>
          <w:marTop w:val="200"/>
          <w:marBottom w:val="0"/>
          <w:divBdr>
            <w:top w:val="none" w:sz="0" w:space="0" w:color="auto"/>
            <w:left w:val="none" w:sz="0" w:space="0" w:color="auto"/>
            <w:bottom w:val="none" w:sz="0" w:space="0" w:color="auto"/>
            <w:right w:val="none" w:sz="0" w:space="0" w:color="auto"/>
          </w:divBdr>
        </w:div>
      </w:divsChild>
    </w:div>
    <w:div w:id="1629631291">
      <w:bodyDiv w:val="1"/>
      <w:marLeft w:val="0"/>
      <w:marRight w:val="0"/>
      <w:marTop w:val="0"/>
      <w:marBottom w:val="0"/>
      <w:divBdr>
        <w:top w:val="none" w:sz="0" w:space="0" w:color="auto"/>
        <w:left w:val="none" w:sz="0" w:space="0" w:color="auto"/>
        <w:bottom w:val="none" w:sz="0" w:space="0" w:color="auto"/>
        <w:right w:val="none" w:sz="0" w:space="0" w:color="auto"/>
      </w:divBdr>
      <w:divsChild>
        <w:div w:id="1739018201">
          <w:marLeft w:val="360"/>
          <w:marRight w:val="0"/>
          <w:marTop w:val="200"/>
          <w:marBottom w:val="0"/>
          <w:divBdr>
            <w:top w:val="none" w:sz="0" w:space="0" w:color="auto"/>
            <w:left w:val="none" w:sz="0" w:space="0" w:color="auto"/>
            <w:bottom w:val="none" w:sz="0" w:space="0" w:color="auto"/>
            <w:right w:val="none" w:sz="0" w:space="0" w:color="auto"/>
          </w:divBdr>
        </w:div>
      </w:divsChild>
    </w:div>
    <w:div w:id="1920365715">
      <w:bodyDiv w:val="1"/>
      <w:marLeft w:val="0"/>
      <w:marRight w:val="0"/>
      <w:marTop w:val="0"/>
      <w:marBottom w:val="0"/>
      <w:divBdr>
        <w:top w:val="none" w:sz="0" w:space="0" w:color="auto"/>
        <w:left w:val="none" w:sz="0" w:space="0" w:color="auto"/>
        <w:bottom w:val="none" w:sz="0" w:space="0" w:color="auto"/>
        <w:right w:val="none" w:sz="0" w:space="0" w:color="auto"/>
      </w:divBdr>
      <w:divsChild>
        <w:div w:id="1590388182">
          <w:marLeft w:val="360"/>
          <w:marRight w:val="0"/>
          <w:marTop w:val="200"/>
          <w:marBottom w:val="0"/>
          <w:divBdr>
            <w:top w:val="none" w:sz="0" w:space="0" w:color="auto"/>
            <w:left w:val="none" w:sz="0" w:space="0" w:color="auto"/>
            <w:bottom w:val="none" w:sz="0" w:space="0" w:color="auto"/>
            <w:right w:val="none" w:sz="0" w:space="0" w:color="auto"/>
          </w:divBdr>
        </w:div>
        <w:div w:id="14610720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2.xml"/><Relationship Id="rId10" Type="http://schemas.openxmlformats.org/officeDocument/2006/relationships/image" Target="media/image6.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5</cp:revision>
  <dcterms:created xsi:type="dcterms:W3CDTF">2020-03-23T02:44:00Z</dcterms:created>
  <dcterms:modified xsi:type="dcterms:W3CDTF">2020-03-23T03:14:00Z</dcterms:modified>
</cp:coreProperties>
</file>