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EB9BF" w14:textId="217003B2" w:rsidR="005722E2" w:rsidRDefault="00C95DF3">
      <w:r>
        <w:t>mac and cheese</w:t>
      </w:r>
    </w:p>
    <w:p w14:paraId="614A9077" w14:textId="0495060B" w:rsidR="00C95DF3" w:rsidRDefault="00C95DF3"/>
    <w:p w14:paraId="64157B2F" w14:textId="5ED9EFF1" w:rsidR="00C95DF3" w:rsidRDefault="00C95DF3">
      <w:r>
        <w:t>pizza with mushrooms</w:t>
      </w:r>
    </w:p>
    <w:p w14:paraId="69D6EC7B" w14:textId="753B1527" w:rsidR="00C95DF3" w:rsidRDefault="00C95DF3"/>
    <w:p w14:paraId="76A77DA3" w14:textId="777273C0" w:rsidR="00C95DF3" w:rsidRDefault="00C95DF3">
      <w:r>
        <w:t>tapioca pudding</w:t>
      </w:r>
    </w:p>
    <w:p w14:paraId="7CCF842F" w14:textId="400EED98" w:rsidR="00C95DF3" w:rsidRDefault="00C95DF3"/>
    <w:p w14:paraId="17BDB710" w14:textId="48273289" w:rsidR="00C95DF3" w:rsidRDefault="00C95DF3">
      <w:r>
        <w:t>rice with veggies</w:t>
      </w:r>
    </w:p>
    <w:p w14:paraId="22CA89D0" w14:textId="4F15B472" w:rsidR="00C95DF3" w:rsidRDefault="00C95DF3"/>
    <w:p w14:paraId="0EB868FC" w14:textId="762A8F0C" w:rsidR="00C95DF3" w:rsidRDefault="00C95DF3">
      <w:r>
        <w:t>pasta</w:t>
      </w:r>
    </w:p>
    <w:sectPr w:rsidR="00C95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F3"/>
    <w:rsid w:val="005722E2"/>
    <w:rsid w:val="00C9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744A"/>
  <w15:chartTrackingRefBased/>
  <w15:docId w15:val="{99D0175F-61D2-46CE-86E3-46E5D22E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Marcoux, Richard</dc:creator>
  <cp:keywords/>
  <dc:description/>
  <cp:lastModifiedBy>Marcoux, Richard</cp:lastModifiedBy>
  <cp:revision>1</cp:revision>
  <dcterms:created xsi:type="dcterms:W3CDTF">2022-01-26T16:23:00Z</dcterms:created>
  <dcterms:modified xsi:type="dcterms:W3CDTF">2022-01-26T16:31:00Z</dcterms:modified>
</cp:coreProperties>
</file>