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1F97A7" w14:textId="77777777" w:rsidR="00C94DC3" w:rsidRDefault="00C94DC3">
      <w:pPr>
        <w:spacing w:before="3000"/>
      </w:pPr>
    </w:p>
    <w:p w14:paraId="6809B968" w14:textId="77777777" w:rsidR="00C94DC3" w:rsidRDefault="00000000">
      <w:pPr>
        <w:jc w:val="center"/>
      </w:pPr>
      <w:r>
        <w:rPr>
          <w:b/>
          <w:bCs/>
          <w:sz w:val="72"/>
          <w:szCs w:val="72"/>
        </w:rPr>
        <w:t>Mission-DT</w:t>
      </w:r>
    </w:p>
    <w:p w14:paraId="581ABF85" w14:textId="77777777" w:rsidR="00C94DC3" w:rsidRDefault="00000000">
      <w:pPr>
        <w:spacing w:before="200"/>
        <w:jc w:val="center"/>
      </w:pPr>
      <w:r>
        <w:rPr>
          <w:sz w:val="32"/>
          <w:szCs w:val="32"/>
        </w:rPr>
        <w:t>Mission-Level Digital Twin for Hybrid Fleets of Physical and Virtual Unmanned Vehicles</w:t>
      </w:r>
    </w:p>
    <w:p w14:paraId="15322B02" w14:textId="77777777" w:rsidR="00C94DC3" w:rsidRDefault="00000000">
      <w:pPr>
        <w:spacing w:before="400"/>
        <w:jc w:val="center"/>
      </w:pPr>
      <w:r>
        <w:rPr>
          <w:b/>
          <w:bCs/>
          <w:sz w:val="40"/>
          <w:szCs w:val="40"/>
        </w:rPr>
        <w:t>Application Manual</w:t>
      </w:r>
    </w:p>
    <w:p w14:paraId="40A8AF76" w14:textId="77777777" w:rsidR="00C94DC3" w:rsidRDefault="00000000">
      <w:pPr>
        <w:spacing w:before="200"/>
        <w:jc w:val="center"/>
      </w:pPr>
      <w:r>
        <w:rPr>
          <w:sz w:val="24"/>
          <w:szCs w:val="24"/>
        </w:rPr>
        <w:t>Version 1.0 — July 2026</w:t>
      </w:r>
    </w:p>
    <w:p w14:paraId="22602380" w14:textId="700BE0C3" w:rsidR="00C94DC3" w:rsidRDefault="00E52CEE">
      <w:pPr>
        <w:jc w:val="center"/>
      </w:pPr>
      <w:r>
        <w:rPr>
          <w:sz w:val="22"/>
          <w:szCs w:val="22"/>
        </w:rPr>
        <w:t>GSE</w:t>
      </w:r>
      <w:r w:rsidR="00000000">
        <w:rPr>
          <w:sz w:val="22"/>
          <w:szCs w:val="22"/>
        </w:rPr>
        <w:t xml:space="preserve"> / PUCRS — github.com/ProfessorFilipo/mission-dt</w:t>
      </w:r>
    </w:p>
    <w:p w14:paraId="5D3EB2F9" w14:textId="77777777" w:rsidR="00C94DC3" w:rsidRDefault="00000000">
      <w:r>
        <w:br w:type="page"/>
      </w:r>
    </w:p>
    <w:p w14:paraId="4964F39E" w14:textId="77777777" w:rsidR="00C94DC3" w:rsidRDefault="00000000">
      <w:pPr>
        <w:pStyle w:val="Heading1"/>
      </w:pPr>
      <w:bookmarkStart w:id="0" w:name="_Toc234360539"/>
      <w:r>
        <w:lastRenderedPageBreak/>
        <w:t>Contents</w:t>
      </w:r>
      <w:bookmarkEnd w:id="0"/>
    </w:p>
    <w:sdt>
      <w:sdtPr>
        <w:alias w:val="Contents"/>
        <w:id w:val="201142790"/>
      </w:sdtPr>
      <w:sdtContent>
        <w:p w14:paraId="40E2C339" w14:textId="77777777" w:rsidR="00E52CEE" w:rsidRDefault="00000000">
          <w:pPr>
            <w:pStyle w:val="TOC1"/>
            <w:tabs>
              <w:tab w:val="right" w:leader="dot" w:pos="963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360539" w:history="1">
            <w:r w:rsidR="00E52CEE" w:rsidRPr="006679A6">
              <w:rPr>
                <w:rStyle w:val="Hyperlink"/>
                <w:noProof/>
              </w:rPr>
              <w:t>Contents</w:t>
            </w:r>
            <w:r w:rsidR="00E52CEE">
              <w:rPr>
                <w:noProof/>
              </w:rPr>
              <w:tab/>
            </w:r>
            <w:r w:rsidR="00E52CEE">
              <w:rPr>
                <w:noProof/>
              </w:rPr>
              <w:fldChar w:fldCharType="begin"/>
            </w:r>
            <w:r w:rsidR="00E52CEE">
              <w:rPr>
                <w:noProof/>
              </w:rPr>
              <w:instrText xml:space="preserve"> PAGEREF _Toc234360539 \h </w:instrText>
            </w:r>
            <w:r w:rsidR="00E52CEE">
              <w:rPr>
                <w:noProof/>
              </w:rPr>
            </w:r>
            <w:r w:rsidR="00E52CEE">
              <w:rPr>
                <w:noProof/>
              </w:rPr>
              <w:fldChar w:fldCharType="separate"/>
            </w:r>
            <w:r w:rsidR="00E52CEE">
              <w:rPr>
                <w:noProof/>
              </w:rPr>
              <w:t>1</w:t>
            </w:r>
            <w:r w:rsidR="00E52CEE">
              <w:rPr>
                <w:noProof/>
              </w:rPr>
              <w:fldChar w:fldCharType="end"/>
            </w:r>
          </w:hyperlink>
        </w:p>
        <w:p w14:paraId="56683ED8" w14:textId="77777777" w:rsidR="00E52CEE" w:rsidRDefault="00E52CEE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234360540" w:history="1">
            <w:r w:rsidRPr="006679A6">
              <w:rPr>
                <w:rStyle w:val="Hyperlink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_Toc234360540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3FB5D6" w14:textId="77777777" w:rsidR="00E52CEE" w:rsidRDefault="00E52CEE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34360541" w:history="1">
            <w:r w:rsidRPr="006679A6">
              <w:rPr>
                <w:rStyle w:val="Hyperlink"/>
                <w:noProof/>
              </w:rPr>
              <w:t>1.1 Reading guide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_Toc234360541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2FDCFC" w14:textId="77777777" w:rsidR="00E52CEE" w:rsidRDefault="00E52CEE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234360542" w:history="1">
            <w:r w:rsidRPr="006679A6">
              <w:rPr>
                <w:rStyle w:val="Hyperlink"/>
                <w:noProof/>
              </w:rPr>
              <w:t>2.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_Toc234360542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3D8E55" w14:textId="77777777" w:rsidR="00E52CEE" w:rsidRDefault="00E52CEE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34360543" w:history="1">
            <w:r w:rsidRPr="006679A6">
              <w:rPr>
                <w:rStyle w:val="Hyperlink"/>
                <w:noProof/>
              </w:rPr>
              <w:t>2.1 The frame loop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_Toc234360543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8A241B" w14:textId="77777777" w:rsidR="00E52CEE" w:rsidRDefault="00E52CEE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34360544" w:history="1">
            <w:r w:rsidRPr="006679A6">
              <w:rPr>
                <w:rStyle w:val="Hyperlink"/>
                <w:noProof/>
              </w:rPr>
              <w:t>2.2 MQTT contract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_Toc234360544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97CF63" w14:textId="77777777" w:rsidR="00E52CEE" w:rsidRDefault="00E52CEE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34360545" w:history="1">
            <w:r w:rsidRPr="006679A6">
              <w:rPr>
                <w:rStyle w:val="Hyperlink"/>
                <w:noProof/>
              </w:rPr>
              <w:t>2.3 Independence of components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_Toc234360545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FBEFEA" w14:textId="77777777" w:rsidR="00E52CEE" w:rsidRDefault="00E52CEE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234360546" w:history="1">
            <w:r w:rsidRPr="006679A6">
              <w:rPr>
                <w:rStyle w:val="Hyperlink"/>
                <w:noProof/>
              </w:rPr>
              <w:t>3. Installation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_Toc234360546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2FD3E0" w14:textId="77777777" w:rsidR="00E52CEE" w:rsidRDefault="00E52CEE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34360547" w:history="1">
            <w:r w:rsidRPr="006679A6">
              <w:rPr>
                <w:rStyle w:val="Hyperlink"/>
                <w:noProof/>
              </w:rPr>
              <w:t>3.1 Broker (Mosquitto)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_Toc234360547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E0198E" w14:textId="77777777" w:rsidR="00E52CEE" w:rsidRDefault="00E52CEE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34360548" w:history="1">
            <w:r w:rsidRPr="006679A6">
              <w:rPr>
                <w:rStyle w:val="Hyperlink"/>
                <w:noProof/>
              </w:rPr>
              <w:t>3.2 Python environment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_Toc234360548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414CFA" w14:textId="77777777" w:rsidR="00E52CEE" w:rsidRDefault="00E52CEE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234360549" w:history="1">
            <w:r w:rsidRPr="006679A6">
              <w:rPr>
                <w:rStyle w:val="Hyperlink"/>
                <w:noProof/>
              </w:rPr>
              <w:t>4. Running a mission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_Toc234360549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32FE58" w14:textId="77777777" w:rsidR="00E52CEE" w:rsidRDefault="00E52CEE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34360550" w:history="1">
            <w:r w:rsidRPr="006679A6">
              <w:rPr>
                <w:rStyle w:val="Hyperlink"/>
                <w:noProof/>
              </w:rPr>
              <w:t>4.1 3D view controls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_Toc234360550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54428B" w14:textId="77777777" w:rsidR="00E52CEE" w:rsidRDefault="00E52CEE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34360551" w:history="1">
            <w:r w:rsidRPr="006679A6">
              <w:rPr>
                <w:rStyle w:val="Hyperlink"/>
                <w:noProof/>
              </w:rPr>
              <w:t>4.2 Status visualization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_Toc234360551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89C0C4" w14:textId="77777777" w:rsidR="00E52CEE" w:rsidRDefault="00E52CEE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34360552" w:history="1">
            <w:r w:rsidRPr="006679A6">
              <w:rPr>
                <w:rStyle w:val="Hyperlink"/>
                <w:noProof/>
              </w:rPr>
              <w:t>4.3 The agent panel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_Toc234360552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B4D2D4" w14:textId="77777777" w:rsidR="00E52CEE" w:rsidRDefault="00E52CEE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234360553" w:history="1">
            <w:r w:rsidRPr="006679A6">
              <w:rPr>
                <w:rStyle w:val="Hyperlink"/>
                <w:noProof/>
              </w:rPr>
              <w:t>5. Configuration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_Toc234360553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08EEA0" w14:textId="77777777" w:rsidR="00E52CEE" w:rsidRDefault="00E52CEE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34360554" w:history="1">
            <w:r w:rsidRPr="006679A6">
              <w:rPr>
                <w:rStyle w:val="Hyperlink"/>
                <w:noProof/>
              </w:rPr>
              <w:t>5.1 Route profiles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_Toc234360554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B74146" w14:textId="77777777" w:rsidR="00E52CEE" w:rsidRDefault="00E52CEE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34360555" w:history="1">
            <w:r w:rsidRPr="006679A6">
              <w:rPr>
                <w:rStyle w:val="Hyperlink"/>
                <w:noProof/>
              </w:rPr>
              <w:t>5.2 Checkpoints in the 3D 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_Toc234360555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4FE968" w14:textId="77777777" w:rsidR="00E52CEE" w:rsidRDefault="00E52CEE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234360556" w:history="1">
            <w:r w:rsidRPr="006679A6">
              <w:rPr>
                <w:rStyle w:val="Hyperlink"/>
                <w:noProof/>
              </w:rPr>
              <w:t>6. Ready-to-run test scenarios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_Toc234360556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B9FF7E" w14:textId="77777777" w:rsidR="00E52CEE" w:rsidRDefault="00E52CEE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34360557" w:history="1">
            <w:r w:rsidRPr="006679A6">
              <w:rPr>
                <w:rStyle w:val="Hyperlink"/>
                <w:noProof/>
              </w:rPr>
              <w:t>Scenario T1 — Orbitas (default): swarm separation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_Toc234360557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8B4DE8" w14:textId="77777777" w:rsidR="00E52CEE" w:rsidRDefault="00E52CEE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34360558" w:history="1">
            <w:r w:rsidRPr="006679A6">
              <w:rPr>
                <w:rStyle w:val="Hyperlink"/>
                <w:noProof/>
              </w:rPr>
              <w:t>Scenario T2 — Paralelo: formation transit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_Toc234360558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387B8B" w14:textId="77777777" w:rsidR="00E52CEE" w:rsidRDefault="00E52CEE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34360559" w:history="1">
            <w:r w:rsidRPr="006679A6">
              <w:rPr>
                <w:rStyle w:val="Hyperlink"/>
                <w:noProof/>
              </w:rPr>
              <w:t>Scenario T3 — Explorador: aerial scouts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_Toc234360559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E88186" w14:textId="77777777" w:rsidR="00E52CEE" w:rsidRDefault="00E52CEE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34360560" w:history="1">
            <w:r w:rsidRPr="006679A6">
              <w:rPr>
                <w:rStyle w:val="Hyperlink"/>
                <w:noProof/>
              </w:rPr>
              <w:t>Scenario T4 — Aleatorio: converging random routes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_Toc234360560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BDDF73" w14:textId="77777777" w:rsidR="00E52CEE" w:rsidRDefault="00E52CEE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34360561" w:history="1">
            <w:r w:rsidRPr="006679A6">
              <w:rPr>
                <w:rStyle w:val="Hyperlink"/>
                <w:noProof/>
              </w:rPr>
              <w:t>Scenario T5 — Explicit shared checkpoints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_Toc234360561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321C96" w14:textId="77777777" w:rsidR="00E52CEE" w:rsidRDefault="00E52CEE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34360562" w:history="1">
            <w:r w:rsidRPr="006679A6">
              <w:rPr>
                <w:rStyle w:val="Hyperlink"/>
                <w:noProof/>
              </w:rPr>
              <w:t>Scenario T6 — Communication loss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_Toc234360562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7F9038" w14:textId="77777777" w:rsidR="00E52CEE" w:rsidRDefault="00E52CEE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34360563" w:history="1">
            <w:r w:rsidRPr="006679A6">
              <w:rPr>
                <w:rStyle w:val="Hyperlink"/>
                <w:noProof/>
              </w:rPr>
              <w:t>Scenario T7 — Low battery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_Toc234360563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CC7335" w14:textId="77777777" w:rsidR="00E52CEE" w:rsidRDefault="00E52CEE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34360564" w:history="1">
            <w:r w:rsidRPr="006679A6">
              <w:rPr>
                <w:rStyle w:val="Hyperlink"/>
                <w:noProof/>
              </w:rPr>
              <w:t>Scenario T8 — Recording a video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_Toc234360564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6CA14E" w14:textId="77777777" w:rsidR="00E52CEE" w:rsidRDefault="00E52CEE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34360565" w:history="1">
            <w:r w:rsidRPr="006679A6">
              <w:rPr>
                <w:rStyle w:val="Hyperlink"/>
                <w:noProof/>
              </w:rPr>
              <w:t>Scenario T9 — Reproducing the paper experiments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_Toc234360565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74FA22" w14:textId="77777777" w:rsidR="00E52CEE" w:rsidRDefault="00E52CEE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234360566" w:history="1">
            <w:r w:rsidRPr="006679A6">
              <w:rPr>
                <w:rStyle w:val="Hyperlink"/>
                <w:noProof/>
              </w:rPr>
              <w:t>7. Measured behaviour (summary of experiments)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_Toc234360566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ACF185" w14:textId="77777777" w:rsidR="00E52CEE" w:rsidRDefault="00E52CEE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234360567" w:history="1">
            <w:r w:rsidRPr="006679A6">
              <w:rPr>
                <w:rStyle w:val="Hyperlink"/>
                <w:noProof/>
              </w:rPr>
              <w:t>8. 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_Toc234360567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BA6F3B" w14:textId="77777777" w:rsidR="00E52CEE" w:rsidRDefault="00E52CEE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234360568" w:history="1">
            <w:r w:rsidRPr="006679A6">
              <w:rPr>
                <w:rStyle w:val="Hyperlink"/>
                <w:noProof/>
              </w:rPr>
              <w:t>9. Connecting physical vehicles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_Toc234360568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4A0434" w14:textId="77777777" w:rsidR="00C94DC3" w:rsidRDefault="00000000">
          <w:r>
            <w:fldChar w:fldCharType="end"/>
          </w:r>
        </w:p>
      </w:sdtContent>
    </w:sdt>
    <w:p w14:paraId="268FE33C" w14:textId="77777777" w:rsidR="00C94DC3" w:rsidRDefault="00000000">
      <w:r>
        <w:br w:type="page"/>
      </w:r>
    </w:p>
    <w:p w14:paraId="790D2BF1" w14:textId="77777777" w:rsidR="00C94DC3" w:rsidRDefault="00000000">
      <w:pPr>
        <w:pStyle w:val="Heading1"/>
      </w:pPr>
      <w:bookmarkStart w:id="1" w:name="_Toc234360540"/>
      <w:r>
        <w:lastRenderedPageBreak/>
        <w:t>1. Introduction</w:t>
      </w:r>
      <w:bookmarkEnd w:id="1"/>
    </w:p>
    <w:p w14:paraId="095BB0C5" w14:textId="77777777" w:rsidR="00C94DC3" w:rsidRDefault="00000000">
      <w:pPr>
        <w:spacing w:after="160"/>
      </w:pPr>
      <w:r>
        <w:t>Mission-DT is a mission-level digital twin (DT) for fleets of unmanned vehicles. Unlike vehicle- or fleet-level twins, Mission-DT promotes the mission itself to the twinned entity: a single real-time model that tracks the state of every agent, decomposes mission goals into per-agent goals, computes the mission context (such as inter-agent distances), and issues actuation — once every 125 ms frame.</w:t>
      </w:r>
    </w:p>
    <w:p w14:paraId="1D991E8E" w14:textId="77777777" w:rsidR="00C94DC3" w:rsidRDefault="00000000">
      <w:pPr>
        <w:spacing w:after="160"/>
      </w:pPr>
      <w:r>
        <w:t>Its defining behaviour is hybridity. Each agent in the fleet is either a physical vehicle (an ArduPilot autopilot bridged into MQTT) or a virtual agent — itself an independent digital twin that emulates a vehicle, with its own kinematic model, its own state, and its own MQTT connection. The mission core cannot tell the two apart: both honour the same telemetry and actuation topics. This enables mixed-reality operation (for example, rehearsing a twenty-vehicle mission with three real vessels and seventeen virtual ones), incremental fleet deployment, and safe what-if analysis.</w:t>
      </w:r>
    </w:p>
    <w:p w14:paraId="1635EEC7" w14:textId="77777777" w:rsidR="00C94DC3" w:rsidRDefault="00000000">
      <w:pPr>
        <w:spacing w:after="160"/>
      </w:pPr>
      <w:r>
        <w:t>The stack is deliberately lightweight. The core is plain Python over a Mosquitto MQTT broker; the 3D mission view is a decoupled game-engine client (Ursina/Panda3D); a live agent panel runs in any terminal. The whole system meets its 125 ms real-time frame deadline for fleets of up to 100 agents on a single virtual CPU, and has been validated on Linux (x86), Windows 10 (x86), and macOS (Apple Silicon).</w:t>
      </w:r>
    </w:p>
    <w:p w14:paraId="2E15FCD2" w14:textId="77777777" w:rsidR="00C94DC3" w:rsidRDefault="00000000">
      <w:pPr>
        <w:pStyle w:val="Heading2"/>
      </w:pPr>
      <w:bookmarkStart w:id="2" w:name="_Toc234360541"/>
      <w:r>
        <w:t>1.1 Reading guide</w:t>
      </w:r>
      <w:bookmarkEnd w:id="2"/>
    </w:p>
    <w:p w14:paraId="1C90C46E" w14:textId="77777777" w:rsidR="00C94DC3" w:rsidRDefault="00000000">
      <w:pPr>
        <w:pStyle w:val="ListParagraph"/>
        <w:numPr>
          <w:ilvl w:val="0"/>
          <w:numId w:val="2"/>
        </w:numPr>
        <w:spacing w:after="80"/>
      </w:pPr>
      <w:r>
        <w:t>Section 2 explains the architecture and the MQTT contract.</w:t>
      </w:r>
    </w:p>
    <w:p w14:paraId="78CC7604" w14:textId="77777777" w:rsidR="00C94DC3" w:rsidRDefault="00000000">
      <w:pPr>
        <w:pStyle w:val="ListParagraph"/>
        <w:numPr>
          <w:ilvl w:val="0"/>
          <w:numId w:val="2"/>
        </w:numPr>
        <w:spacing w:after="80"/>
      </w:pPr>
      <w:r>
        <w:t>Section 3 covers installation on Windows, macOS, and Linux.</w:t>
      </w:r>
    </w:p>
    <w:p w14:paraId="56D87149" w14:textId="77777777" w:rsidR="00C94DC3" w:rsidRDefault="00000000">
      <w:pPr>
        <w:pStyle w:val="ListParagraph"/>
        <w:numPr>
          <w:ilvl w:val="0"/>
          <w:numId w:val="2"/>
        </w:numPr>
        <w:spacing w:after="80"/>
      </w:pPr>
      <w:r>
        <w:t>Section 4 shows how to run a mission and use the 3D view and the panel.</w:t>
      </w:r>
    </w:p>
    <w:p w14:paraId="487EE4B2" w14:textId="77777777" w:rsidR="00C94DC3" w:rsidRDefault="00000000">
      <w:pPr>
        <w:pStyle w:val="ListParagraph"/>
        <w:numPr>
          <w:ilvl w:val="0"/>
          <w:numId w:val="2"/>
        </w:numPr>
        <w:spacing w:after="80"/>
      </w:pPr>
      <w:r>
        <w:t>Section 5 is the configuration reference (fleets, profiles, checkpoints).</w:t>
      </w:r>
    </w:p>
    <w:p w14:paraId="47185F13" w14:textId="77777777" w:rsidR="00C94DC3" w:rsidRDefault="00000000">
      <w:pPr>
        <w:pStyle w:val="ListParagraph"/>
        <w:numPr>
          <w:ilvl w:val="0"/>
          <w:numId w:val="2"/>
        </w:numPr>
        <w:spacing w:after="80"/>
      </w:pPr>
      <w:r>
        <w:t>Section 6 provides ready-to-run test scenarios for every usage profile.</w:t>
      </w:r>
    </w:p>
    <w:p w14:paraId="0D0430A6" w14:textId="77777777" w:rsidR="00C94DC3" w:rsidRDefault="00000000">
      <w:pPr>
        <w:pStyle w:val="ListParagraph"/>
        <w:numPr>
          <w:ilvl w:val="0"/>
          <w:numId w:val="2"/>
        </w:numPr>
        <w:spacing w:after="80"/>
      </w:pPr>
      <w:r>
        <w:t>Section 7 summarizes the measured behaviour (experiments E1–E3).</w:t>
      </w:r>
    </w:p>
    <w:p w14:paraId="74CB147D" w14:textId="77777777" w:rsidR="00C94DC3" w:rsidRDefault="00000000">
      <w:pPr>
        <w:pStyle w:val="ListParagraph"/>
        <w:numPr>
          <w:ilvl w:val="0"/>
          <w:numId w:val="2"/>
        </w:numPr>
        <w:spacing w:after="80"/>
      </w:pPr>
      <w:r>
        <w:t>Section 8 covers troubleshooting, drawn from real deployment issues.</w:t>
      </w:r>
    </w:p>
    <w:p w14:paraId="2DDDE47D" w14:textId="77777777" w:rsidR="00C94DC3" w:rsidRDefault="00000000">
      <w:r>
        <w:br w:type="page"/>
      </w:r>
    </w:p>
    <w:p w14:paraId="34936A99" w14:textId="77777777" w:rsidR="00C94DC3" w:rsidRDefault="00000000">
      <w:pPr>
        <w:pStyle w:val="Heading1"/>
      </w:pPr>
      <w:bookmarkStart w:id="3" w:name="_Toc234360542"/>
      <w:r>
        <w:lastRenderedPageBreak/>
        <w:t>2. Architecture</w:t>
      </w:r>
      <w:bookmarkEnd w:id="3"/>
    </w:p>
    <w:p w14:paraId="166D4B99" w14:textId="77777777" w:rsidR="00C94DC3" w:rsidRDefault="00000000">
      <w:pPr>
        <w:spacing w:after="160"/>
      </w:pPr>
      <w:r>
        <w:t>Figure 1 shows the three groups of components. The ground station hosts a local MQTT broker, the Mission-DT core, and the 3D mission view. A physical agent runs the ArduPilot firmware and a thin MAVLink-to-MQTT bridge behind its own local broker, connected to the ground station in bridge mode over Wi-Fi. A virtual agent is a self-contained vehicle twin: it integrates a kinematic model and samples synthetic sensors at 50 Hz, publishing through a bandwidth regulator that decimates the stream to the 8 Hz frame rate.</w:t>
      </w:r>
    </w:p>
    <w:p w14:paraId="79F9E227" w14:textId="77777777" w:rsidR="00C94DC3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57C3071" wp14:editId="485B2E66">
            <wp:extent cx="4095750" cy="2476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5ED81" w14:textId="77777777" w:rsidR="00C94DC3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Figure 1 — Mission-DT architecture. Physical and virtual agents share identical MQTT topics.</w:t>
      </w:r>
    </w:p>
    <w:p w14:paraId="1B552098" w14:textId="77777777" w:rsidR="00C94DC3" w:rsidRDefault="00000000">
      <w:pPr>
        <w:pStyle w:val="Heading2"/>
      </w:pPr>
      <w:bookmarkStart w:id="4" w:name="_Toc234360543"/>
      <w:r>
        <w:t>2.1 The frame loop</w:t>
      </w:r>
      <w:bookmarkEnd w:id="4"/>
    </w:p>
    <w:p w14:paraId="2BD01993" w14:textId="77777777" w:rsidR="00C94DC3" w:rsidRDefault="00000000">
      <w:pPr>
        <w:spacing w:after="160"/>
      </w:pPr>
      <w:r>
        <w:t>The core subscribes to every agent's telemetry and runs a fixed-period loop (125 ms). Each frame it: (1) consumes at most the newest pending telemetry message per agent, discarding outdated packets by sequence number; (2) updates the agent state (dead-reckoning from the state history when telemetry misses a frame); (3) evaluates the mission context — pairwise inter-agent distances — and a separation rule that overrides the goal-seeking controller with corrective actuation when two same-domain agents come closer than 12 m; and (4) publishes actuation. The colour behaviour of the safety spheres in the 3D view mirrors these thresholds exactly.</w:t>
      </w:r>
    </w:p>
    <w:p w14:paraId="6971E947" w14:textId="77777777" w:rsidR="00C94DC3" w:rsidRDefault="00000000">
      <w:pPr>
        <w:pStyle w:val="Heading2"/>
      </w:pPr>
      <w:bookmarkStart w:id="5" w:name="_Toc234360544"/>
      <w:r>
        <w:t>2.2 MQTT contract</w:t>
      </w:r>
      <w:bookmarkEnd w:id="5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1400"/>
        <w:gridCol w:w="4700"/>
      </w:tblGrid>
      <w:tr w:rsidR="00C94DC3" w14:paraId="4C7FBE7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16243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F3091" w14:textId="77777777" w:rsidR="00C94DC3" w:rsidRDefault="00000000">
            <w:r>
              <w:rPr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1400" w:type="dxa"/>
            <w:shd w:val="clear" w:color="auto" w:fill="16243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71A78" w14:textId="77777777" w:rsidR="00C94DC3" w:rsidRDefault="00000000">
            <w:r>
              <w:rPr>
                <w:b/>
                <w:bCs/>
                <w:color w:val="FFFFFF"/>
                <w:sz w:val="19"/>
                <w:szCs w:val="19"/>
              </w:rPr>
              <w:t>Retained</w:t>
            </w:r>
          </w:p>
        </w:tc>
        <w:tc>
          <w:tcPr>
            <w:tcW w:w="4700" w:type="dxa"/>
            <w:shd w:val="clear" w:color="auto" w:fill="16243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F47BC" w14:textId="77777777" w:rsidR="00C94DC3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C94DC3" w14:paraId="0D41A66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B3D96" w14:textId="77777777" w:rsidR="00C94DC3" w:rsidRDefault="00000000">
            <w:r>
              <w:rPr>
                <w:sz w:val="19"/>
                <w:szCs w:val="19"/>
              </w:rPr>
              <w:t>missiondt/agents/&lt;id&gt;/telemetry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69994" w14:textId="77777777" w:rsidR="00C94DC3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EA6CB" w14:textId="77777777" w:rsidR="00C94DC3" w:rsidRDefault="00000000">
            <w:r>
              <w:rPr>
                <w:sz w:val="19"/>
                <w:szCs w:val="19"/>
              </w:rPr>
              <w:t>Agent → core: sensor readings (GPS, attitude, velocity, IMU, battery), ~560-byte JSON at 8 Hz</w:t>
            </w:r>
          </w:p>
        </w:tc>
      </w:tr>
      <w:tr w:rsidR="00C94DC3" w14:paraId="22B24FC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932B4" w14:textId="77777777" w:rsidR="00C94DC3" w:rsidRDefault="00000000">
            <w:r>
              <w:rPr>
                <w:sz w:val="19"/>
                <w:szCs w:val="19"/>
              </w:rPr>
              <w:t>missiondt/agents/&lt;id&gt;/actuation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AFE34" w14:textId="77777777" w:rsidR="00C94DC3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6F06D" w14:textId="77777777" w:rsidR="00C94DC3" w:rsidRDefault="00000000">
            <w:r>
              <w:rPr>
                <w:sz w:val="19"/>
                <w:szCs w:val="19"/>
              </w:rPr>
              <w:t>Core → agent: throttle, steering, climb; carries avoidance metadata when the separation rule fires</w:t>
            </w:r>
          </w:p>
        </w:tc>
      </w:tr>
      <w:tr w:rsidR="00C94DC3" w14:paraId="750A750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B5864" w14:textId="77777777" w:rsidR="00C94DC3" w:rsidRDefault="00000000">
            <w:r>
              <w:rPr>
                <w:sz w:val="19"/>
                <w:szCs w:val="19"/>
              </w:rPr>
              <w:t>missiondt/agents/&lt;id&gt;/register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AB8AA" w14:textId="77777777" w:rsidR="00C94DC3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B1E6A" w14:textId="77777777" w:rsidR="00C94DC3" w:rsidRDefault="00000000">
            <w:r>
              <w:rPr>
                <w:sz w:val="19"/>
                <w:szCs w:val="19"/>
              </w:rPr>
              <w:t>Agent announces domain (aerial/surface) and kind (physical/virtual); retained so late subscribers see it</w:t>
            </w:r>
          </w:p>
        </w:tc>
      </w:tr>
      <w:tr w:rsidR="00C94DC3" w14:paraId="091E180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7F03F" w14:textId="77777777" w:rsidR="00C94DC3" w:rsidRDefault="00000000">
            <w:r>
              <w:rPr>
                <w:sz w:val="19"/>
                <w:szCs w:val="19"/>
              </w:rPr>
              <w:t>missiondt/mission/checkpoints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879FA" w14:textId="77777777" w:rsidR="00C94DC3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C448A" w14:textId="77777777" w:rsidR="00C94DC3" w:rsidRDefault="00000000">
            <w:r>
              <w:rPr>
                <w:sz w:val="19"/>
                <w:szCs w:val="19"/>
              </w:rPr>
              <w:t>Named waypoints (P01…) for the 3D view labels</w:t>
            </w:r>
          </w:p>
        </w:tc>
      </w:tr>
      <w:tr w:rsidR="00C94DC3" w14:paraId="2230A2D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BCF34" w14:textId="77777777" w:rsidR="00C94DC3" w:rsidRDefault="00000000">
            <w:r>
              <w:rPr>
                <w:sz w:val="19"/>
                <w:szCs w:val="19"/>
              </w:rPr>
              <w:t>missiondt/mission/routes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8ECDC" w14:textId="77777777" w:rsidR="00C94DC3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38E24" w14:textId="77777777" w:rsidR="00C94DC3" w:rsidRDefault="00000000">
            <w:r>
              <w:rPr>
                <w:sz w:val="19"/>
                <w:szCs w:val="19"/>
              </w:rPr>
              <w:t>Planned route per agent, drawn as green lines in the 3D view</w:t>
            </w:r>
          </w:p>
        </w:tc>
      </w:tr>
    </w:tbl>
    <w:p w14:paraId="3EE4E36F" w14:textId="77777777" w:rsidR="00C94DC3" w:rsidRDefault="00C94DC3">
      <w:pPr>
        <w:spacing w:after="160"/>
      </w:pPr>
    </w:p>
    <w:p w14:paraId="6DF5E96C" w14:textId="77777777" w:rsidR="00C94DC3" w:rsidRDefault="00000000">
      <w:pPr>
        <w:pStyle w:val="Heading2"/>
      </w:pPr>
      <w:bookmarkStart w:id="6" w:name="_Toc234360545"/>
      <w:r>
        <w:t>2.3 Independence of components</w:t>
      </w:r>
      <w:bookmarkEnd w:id="6"/>
    </w:p>
    <w:p w14:paraId="0E08B4BF" w14:textId="77777777" w:rsidR="00C94DC3" w:rsidRDefault="00000000">
      <w:pPr>
        <w:spacing w:after="160"/>
      </w:pPr>
      <w:r>
        <w:lastRenderedPageBreak/>
        <w:t>Every consumer — the 3D view, the terminal panel, and any future tool — is an independent MQTT client. They can be started, stopped, or replicated on any machine that reaches the broker without affecting the twin's real-time loop. The same property makes physical and virtual agents interchangeable: relocating a virtual agent to another process or machine requires no code change.</w:t>
      </w:r>
    </w:p>
    <w:p w14:paraId="7F0AB510" w14:textId="77777777" w:rsidR="00C94DC3" w:rsidRDefault="00000000">
      <w:r>
        <w:br w:type="page"/>
      </w:r>
    </w:p>
    <w:p w14:paraId="58D1110F" w14:textId="77777777" w:rsidR="00C94DC3" w:rsidRDefault="00000000">
      <w:pPr>
        <w:pStyle w:val="Heading1"/>
      </w:pPr>
      <w:bookmarkStart w:id="7" w:name="_Toc234360546"/>
      <w:r>
        <w:lastRenderedPageBreak/>
        <w:t>3. Installation</w:t>
      </w:r>
      <w:bookmarkEnd w:id="7"/>
    </w:p>
    <w:p w14:paraId="67885C04" w14:textId="77777777" w:rsidR="00C94DC3" w:rsidRDefault="00000000">
      <w:pPr>
        <w:spacing w:after="160"/>
      </w:pPr>
      <w:r>
        <w:t>Requirements: Python 3.10 or newer, the Mosquitto MQTT broker, and — only on the machine that renders the 3D view — a display and GPU.</w:t>
      </w:r>
    </w:p>
    <w:p w14:paraId="753EF10C" w14:textId="77777777" w:rsidR="00C94DC3" w:rsidRDefault="00000000">
      <w:pPr>
        <w:pStyle w:val="Heading2"/>
      </w:pPr>
      <w:bookmarkStart w:id="8" w:name="_Toc234360547"/>
      <w:r>
        <w:t>3.1 Broker (Mosquitto)</w:t>
      </w:r>
      <w:bookmarkEnd w:id="8"/>
    </w:p>
    <w:p w14:paraId="0AB25345" w14:textId="77777777" w:rsidR="00C94DC3" w:rsidRDefault="00000000">
      <w:pPr>
        <w:pStyle w:val="ListParagraph"/>
        <w:numPr>
          <w:ilvl w:val="0"/>
          <w:numId w:val="2"/>
        </w:numPr>
        <w:spacing w:after="80"/>
      </w:pPr>
      <w:r>
        <w:t>Windows 10/11: installer from mosquitto.org; add 'listener 1883 127.0.0.1' and 'allow_anonymous true' to mosquitto.conf; start the Mosquitto Broker service (services.msc) or run mosquitto.exe manually.</w:t>
      </w:r>
    </w:p>
    <w:p w14:paraId="763145EB" w14:textId="77777777" w:rsidR="00C94DC3" w:rsidRDefault="00000000">
      <w:pPr>
        <w:pStyle w:val="ListParagraph"/>
        <w:numPr>
          <w:ilvl w:val="0"/>
          <w:numId w:val="2"/>
        </w:numPr>
        <w:spacing w:after="80"/>
      </w:pPr>
      <w:r>
        <w:t>macOS: brew install mosquitto; then brew services start mosquitto, or run 'mosquitto -v' in a terminal (verbose mode also shows live traffic — a useful behaviour monitor).</w:t>
      </w:r>
    </w:p>
    <w:p w14:paraId="5B544FFD" w14:textId="77777777" w:rsidR="00C94DC3" w:rsidRDefault="00000000">
      <w:pPr>
        <w:pStyle w:val="ListParagraph"/>
        <w:numPr>
          <w:ilvl w:val="0"/>
          <w:numId w:val="2"/>
        </w:numPr>
        <w:spacing w:after="80"/>
      </w:pPr>
      <w:r>
        <w:t>Linux: apt install mosquitto; ensure a localhost listener with anonymous access.</w:t>
      </w:r>
    </w:p>
    <w:p w14:paraId="4C8D9445" w14:textId="77777777" w:rsidR="00C94DC3" w:rsidRDefault="00000000">
      <w:pPr>
        <w:spacing w:after="160"/>
      </w:pPr>
      <w:r>
        <w:t>Sanity check: 'mosquitto_sub -h 127.0.0.1 -t t' in one terminal, 'mosquitto_pub -h 127.0.0.1 -t t -m ok' in another; 'ok' must appear in the first.</w:t>
      </w:r>
    </w:p>
    <w:p w14:paraId="6E7E0277" w14:textId="77777777" w:rsidR="00C94DC3" w:rsidRDefault="00000000">
      <w:pPr>
        <w:pStyle w:val="Heading2"/>
      </w:pPr>
      <w:bookmarkStart w:id="9" w:name="_Toc234360548"/>
      <w:r>
        <w:t>3.2 Python environment</w:t>
      </w:r>
      <w:bookmarkEnd w:id="9"/>
    </w:p>
    <w:p w14:paraId="7331828B" w14:textId="77777777" w:rsidR="00C94DC3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git clone https://github.com/ProfessorFilipo/mission-dt.git &amp;&amp; cd mission-dt</w:t>
      </w:r>
    </w:p>
    <w:p w14:paraId="4D69FD51" w14:textId="77777777" w:rsidR="00C94DC3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python3 -m venv .venv</w:t>
      </w:r>
    </w:p>
    <w:p w14:paraId="7627D8C6" w14:textId="77777777" w:rsidR="00C94DC3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source .venv/bin/activate          # Windows: .venv\Scripts\activate</w:t>
      </w:r>
    </w:p>
    <w:p w14:paraId="71B427A7" w14:textId="77777777" w:rsidR="00C94DC3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pip install -r requirements.txt</w:t>
      </w:r>
    </w:p>
    <w:p w14:paraId="276217F2" w14:textId="77777777" w:rsidR="00C94DC3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pip install ursina imageio imageio-ffmpeg   # 3D view + video (GPU machine)</w:t>
      </w:r>
    </w:p>
    <w:p w14:paraId="793D7681" w14:textId="77777777" w:rsidR="00C94DC3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pip install rich                            # optional: pretty panel</w:t>
      </w:r>
    </w:p>
    <w:p w14:paraId="45F819AA" w14:textId="77777777" w:rsidR="00C94DC3" w:rsidRDefault="00000000">
      <w:pPr>
        <w:spacing w:after="160"/>
      </w:pPr>
      <w:r>
        <w:t>Note (macOS): Ursina 8.x requires Python 3.11+; on Python 3.10 pip installs Ursina 7.0, which this application also supports.</w:t>
      </w:r>
    </w:p>
    <w:p w14:paraId="59FD70B0" w14:textId="77777777" w:rsidR="00C94DC3" w:rsidRDefault="00000000">
      <w:pPr>
        <w:pStyle w:val="Heading1"/>
      </w:pPr>
      <w:bookmarkStart w:id="10" w:name="_Toc234360549"/>
      <w:r>
        <w:t>4. Running a mission</w:t>
      </w:r>
      <w:bookmarkEnd w:id="10"/>
    </w:p>
    <w:p w14:paraId="6AD8F949" w14:textId="77777777" w:rsidR="00C94DC3" w:rsidRDefault="00000000">
      <w:pPr>
        <w:spacing w:after="160"/>
      </w:pPr>
      <w:r>
        <w:t>A full session uses up to four terminals, all with the virtual environment active:</w:t>
      </w:r>
    </w:p>
    <w:p w14:paraId="20E04E32" w14:textId="77777777" w:rsidR="00C94DC3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mosquitto -v                          # 1 — broker (or system service)</w:t>
      </w:r>
    </w:p>
    <w:p w14:paraId="5824A490" w14:textId="77777777" w:rsidR="00C94DC3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python experiments/demo_mission.py    # 2 — mission core + virtual agents</w:t>
      </w:r>
    </w:p>
    <w:p w14:paraId="10C9FE55" w14:textId="77777777" w:rsidR="00C94DC3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python viz/mission_viz.py             # 3 — 3D mission view</w:t>
      </w:r>
    </w:p>
    <w:p w14:paraId="302ECA70" w14:textId="77777777" w:rsidR="00C94DC3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python experiments/panel.py           # 4 — live terminal dashboard</w:t>
      </w:r>
    </w:p>
    <w:p w14:paraId="0E18F013" w14:textId="77777777" w:rsidR="00C94DC3" w:rsidRDefault="00000000">
      <w:pPr>
        <w:spacing w:after="160"/>
      </w:pPr>
      <w:r>
        <w:t>The mission runs headless: terminal 2 only prints one status line. All visual behaviour lives in the 3D view, which may be opened or closed at any time.</w:t>
      </w:r>
    </w:p>
    <w:p w14:paraId="6DBEC405" w14:textId="77777777" w:rsidR="00C94DC3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D0FE69A" wp14:editId="160EA333">
            <wp:extent cx="4476750" cy="2809875"/>
            <wp:effectExtent l="0" t="0" r="0" b="0"/>
            <wp:docPr id="2138718461" name="Picture 2138718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2D9B8" w14:textId="77777777" w:rsidR="00C94DC3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Figure 2 — The 3D mission view during a separation conflict: orange safety spheres indicate agents inside the 12 m threshold while corrective actuation is being issued.</w:t>
      </w:r>
    </w:p>
    <w:p w14:paraId="331742E2" w14:textId="77777777" w:rsidR="00C94DC3" w:rsidRDefault="00000000">
      <w:pPr>
        <w:pStyle w:val="Heading2"/>
      </w:pPr>
      <w:bookmarkStart w:id="11" w:name="_Toc234360550"/>
      <w:r>
        <w:t>4.1 3D view controls</w:t>
      </w:r>
      <w:bookmarkEnd w:id="11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300"/>
        <w:gridCol w:w="6000"/>
      </w:tblGrid>
      <w:tr w:rsidR="00C94DC3" w14:paraId="112BCD7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16243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DA62E" w14:textId="77777777" w:rsidR="00C94DC3" w:rsidRDefault="00000000">
            <w:r>
              <w:rPr>
                <w:b/>
                <w:bCs/>
                <w:color w:val="FFFFFF"/>
                <w:sz w:val="19"/>
                <w:szCs w:val="19"/>
              </w:rPr>
              <w:t>Button</w:t>
            </w:r>
          </w:p>
        </w:tc>
        <w:tc>
          <w:tcPr>
            <w:tcW w:w="1300" w:type="dxa"/>
            <w:shd w:val="clear" w:color="auto" w:fill="16243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CF086" w14:textId="77777777" w:rsidR="00C94DC3" w:rsidRDefault="00000000">
            <w:r>
              <w:rPr>
                <w:b/>
                <w:bCs/>
                <w:color w:val="FFFFFF"/>
                <w:sz w:val="19"/>
                <w:szCs w:val="19"/>
              </w:rPr>
              <w:t>Key</w:t>
            </w:r>
          </w:p>
        </w:tc>
        <w:tc>
          <w:tcPr>
            <w:tcW w:w="6000" w:type="dxa"/>
            <w:shd w:val="clear" w:color="auto" w:fill="16243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43F44" w14:textId="77777777" w:rsidR="00C94DC3" w:rsidRDefault="00000000"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 w:rsidR="00C94DC3" w14:paraId="3BBC184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67685" w14:textId="77777777" w:rsidR="00C94DC3" w:rsidRDefault="00000000">
            <w:r>
              <w:rPr>
                <w:sz w:val="19"/>
                <w:szCs w:val="19"/>
              </w:rPr>
              <w:t>FOTO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DA4CE" w14:textId="77777777" w:rsidR="00C94DC3" w:rsidRDefault="00000000">
            <w:r>
              <w:rPr>
                <w:sz w:val="19"/>
                <w:szCs w:val="19"/>
              </w:rPr>
              <w:t>P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86088" w14:textId="77777777" w:rsidR="00C94DC3" w:rsidRDefault="00000000">
            <w:r>
              <w:rPr>
                <w:sz w:val="19"/>
                <w:szCs w:val="19"/>
              </w:rPr>
              <w:t>Screenshot of the scene, saved to captures/</w:t>
            </w:r>
          </w:p>
        </w:tc>
      </w:tr>
      <w:tr w:rsidR="00C94DC3" w14:paraId="7A1B3F5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B16BB" w14:textId="77777777" w:rsidR="00C94DC3" w:rsidRDefault="00000000">
            <w:r>
              <w:rPr>
                <w:sz w:val="19"/>
                <w:szCs w:val="19"/>
              </w:rPr>
              <w:t>REC / STOP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3E8B6" w14:textId="77777777" w:rsidR="00C94DC3" w:rsidRDefault="00000000">
            <w:r>
              <w:rPr>
                <w:sz w:val="19"/>
                <w:szCs w:val="19"/>
              </w:rPr>
              <w:t>R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373B8" w14:textId="77777777" w:rsidR="00C94DC3" w:rsidRDefault="00000000">
            <w:r>
              <w:rPr>
                <w:sz w:val="19"/>
                <w:szCs w:val="19"/>
              </w:rPr>
              <w:t>Start/stop video recording; on stop, frames are encoded to an H.264 MP4 (YouTube/Vimeo-compatible) in captures/</w:t>
            </w:r>
          </w:p>
        </w:tc>
      </w:tr>
      <w:tr w:rsidR="00C94DC3" w14:paraId="01B83E1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AFE13" w14:textId="77777777" w:rsidR="00C94DC3" w:rsidRDefault="00000000">
            <w:r>
              <w:rPr>
                <w:sz w:val="19"/>
                <w:szCs w:val="19"/>
              </w:rPr>
              <w:t>HQ / LQ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1DB37" w14:textId="77777777" w:rsidR="00C94DC3" w:rsidRDefault="00000000">
            <w:r>
              <w:rPr>
                <w:sz w:val="19"/>
                <w:szCs w:val="19"/>
              </w:rPr>
              <w:t>H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3D5A7" w14:textId="77777777" w:rsidR="00C94DC3" w:rsidRDefault="00000000">
            <w:r>
              <w:rPr>
                <w:sz w:val="19"/>
                <w:szCs w:val="19"/>
              </w:rPr>
              <w:t>Toggle recording quality: 30 fps high / 15 fps low</w:t>
            </w:r>
          </w:p>
        </w:tc>
      </w:tr>
      <w:tr w:rsidR="00C94DC3" w14:paraId="1DE8DD2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1AFDA" w14:textId="77777777" w:rsidR="00C94DC3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3EEFA" w14:textId="77777777" w:rsidR="00C94DC3" w:rsidRDefault="00000000">
            <w:r>
              <w:rPr>
                <w:sz w:val="19"/>
                <w:szCs w:val="19"/>
              </w:rPr>
              <w:t>I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3C0D0" w14:textId="77777777" w:rsidR="00C94DC3" w:rsidRDefault="00000000">
            <w:r>
              <w:rPr>
                <w:sz w:val="19"/>
                <w:szCs w:val="19"/>
              </w:rPr>
              <w:t>Toggle drone name labels above each vehicle</w:t>
            </w:r>
          </w:p>
        </w:tc>
      </w:tr>
      <w:tr w:rsidR="00C94DC3" w14:paraId="705498C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90919" w14:textId="77777777" w:rsidR="00C94DC3" w:rsidRDefault="00000000">
            <w:r>
              <w:rPr>
                <w:sz w:val="19"/>
                <w:szCs w:val="19"/>
              </w:rPr>
              <w:t>ROTA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EB517" w14:textId="77777777" w:rsidR="00C94DC3" w:rsidRDefault="00000000">
            <w:r>
              <w:rPr>
                <w:sz w:val="19"/>
                <w:szCs w:val="19"/>
              </w:rPr>
              <w:t>K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5DEE3" w14:textId="77777777" w:rsidR="00C94DC3" w:rsidRDefault="00000000">
            <w:r>
              <w:rPr>
                <w:sz w:val="19"/>
                <w:szCs w:val="19"/>
              </w:rPr>
              <w:t>Toggle planned-route lines (green); grey dots remain the travelled trail</w:t>
            </w:r>
          </w:p>
        </w:tc>
      </w:tr>
      <w:tr w:rsidR="00C94DC3" w14:paraId="571EA9E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532B3" w14:textId="77777777" w:rsidR="00C94DC3" w:rsidRDefault="00000000">
            <w:r>
              <w:rPr>
                <w:sz w:val="19"/>
                <w:szCs w:val="19"/>
              </w:rPr>
              <w:t>LEG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6F058" w14:textId="77777777" w:rsidR="00C94DC3" w:rsidRDefault="00000000">
            <w:r>
              <w:rPr>
                <w:sz w:val="19"/>
                <w:szCs w:val="19"/>
              </w:rPr>
              <w:t>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F286D" w14:textId="77777777" w:rsidR="00C94DC3" w:rsidRDefault="00000000">
            <w:r>
              <w:rPr>
                <w:sz w:val="19"/>
                <w:szCs w:val="19"/>
              </w:rPr>
              <w:t>Toggle the translucent legend describing every icon and colour</w:t>
            </w:r>
          </w:p>
        </w:tc>
      </w:tr>
      <w:tr w:rsidR="00C94DC3" w14:paraId="127DDB6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7CCC4" w14:textId="77777777" w:rsidR="00C94DC3" w:rsidRDefault="00000000">
            <w:r>
              <w:rPr>
                <w:sz w:val="19"/>
                <w:szCs w:val="19"/>
              </w:rPr>
              <w:t>PANEL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76599" w14:textId="77777777" w:rsidR="00C94DC3" w:rsidRDefault="00000000">
            <w:r>
              <w:rPr>
                <w:sz w:val="19"/>
                <w:szCs w:val="19"/>
              </w:rPr>
              <w:t>O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19C17" w14:textId="77777777" w:rsidR="00C94DC3" w:rsidRDefault="00000000">
            <w:r>
              <w:rPr>
                <w:sz w:val="19"/>
                <w:szCs w:val="19"/>
              </w:rPr>
              <w:t>Toggle a floating, translucent agent table inside the 3D window</w:t>
            </w:r>
          </w:p>
        </w:tc>
      </w:tr>
      <w:tr w:rsidR="00C94DC3" w14:paraId="46050B5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79980" w14:textId="77777777" w:rsidR="00C94DC3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8801F" w14:textId="77777777" w:rsidR="00C94DC3" w:rsidRDefault="00000000">
            <w:r>
              <w:rPr>
                <w:sz w:val="19"/>
                <w:szCs w:val="19"/>
              </w:rPr>
              <w:t>G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7D6B8" w14:textId="77777777" w:rsidR="00C94DC3" w:rsidRDefault="00000000">
            <w:r>
              <w:rPr>
                <w:sz w:val="19"/>
                <w:szCs w:val="19"/>
              </w:rPr>
              <w:t>Toggle the sky grid</w:t>
            </w:r>
          </w:p>
        </w:tc>
      </w:tr>
      <w:tr w:rsidR="00C94DC3" w14:paraId="554BB19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0535E" w14:textId="77777777" w:rsidR="00C94DC3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B2813" w14:textId="77777777" w:rsidR="00C94DC3" w:rsidRDefault="00000000">
            <w:r>
              <w:rPr>
                <w:sz w:val="19"/>
                <w:szCs w:val="19"/>
              </w:rPr>
              <w:t>ESC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D1C18" w14:textId="77777777" w:rsidR="00C94DC3" w:rsidRDefault="00000000">
            <w:r>
              <w:rPr>
                <w:sz w:val="19"/>
                <w:szCs w:val="19"/>
              </w:rPr>
              <w:t>Quit (stops any active recording first)</w:t>
            </w:r>
          </w:p>
        </w:tc>
      </w:tr>
    </w:tbl>
    <w:p w14:paraId="53E8C4D9" w14:textId="77777777" w:rsidR="00C94DC3" w:rsidRDefault="00C94DC3">
      <w:pPr>
        <w:spacing w:after="160"/>
      </w:pPr>
    </w:p>
    <w:p w14:paraId="23D48E41" w14:textId="77777777" w:rsidR="00C94DC3" w:rsidRDefault="00000000">
      <w:pPr>
        <w:spacing w:after="160"/>
      </w:pPr>
      <w:r>
        <w:t>Camera: right-drag to orbit, scroll to zoom, middle-drag to pan.</w:t>
      </w:r>
    </w:p>
    <w:p w14:paraId="2C6209CA" w14:textId="77777777" w:rsidR="00C94DC3" w:rsidRDefault="00000000">
      <w:pPr>
        <w:pStyle w:val="Heading2"/>
      </w:pPr>
      <w:bookmarkStart w:id="12" w:name="_Toc234360551"/>
      <w:r>
        <w:t>4.2 Status visualization</w:t>
      </w:r>
      <w:bookmarkEnd w:id="12"/>
    </w:p>
    <w:p w14:paraId="481E4A5F" w14:textId="77777777" w:rsidR="00C94DC3" w:rsidRDefault="00000000">
      <w:pPr>
        <w:pStyle w:val="ListParagraph"/>
        <w:numPr>
          <w:ilvl w:val="0"/>
          <w:numId w:val="2"/>
        </w:numPr>
        <w:spacing w:after="80"/>
      </w:pPr>
      <w:r>
        <w:t>Communication loss: an agent with no telemetry for 1.5 s turns grey; its trail pauses.</w:t>
      </w:r>
    </w:p>
    <w:p w14:paraId="4D17FCFF" w14:textId="77777777" w:rsidR="00C94DC3" w:rsidRDefault="00000000">
      <w:pPr>
        <w:pStyle w:val="ListParagraph"/>
        <w:numPr>
          <w:ilvl w:val="0"/>
          <w:numId w:val="2"/>
        </w:numPr>
        <w:spacing w:after="80"/>
      </w:pPr>
      <w:r>
        <w:t>Low battery: a pulsing red marker appears above the vehicle when battery voltage drops below 17.6 V.</w:t>
      </w:r>
    </w:p>
    <w:p w14:paraId="2C519E5A" w14:textId="77777777" w:rsidR="00C94DC3" w:rsidRDefault="00000000">
      <w:pPr>
        <w:pStyle w:val="ListParagraph"/>
        <w:numPr>
          <w:ilvl w:val="0"/>
          <w:numId w:val="2"/>
        </w:numPr>
        <w:spacing w:after="80"/>
      </w:pPr>
      <w:r>
        <w:t>Safety spheres (12 m true-scale radius): hidden when clear; faint white when a same-domain neighbour is within 24 m; orange inside the 12 m separation threshold; red under 3 m (near-collision).</w:t>
      </w:r>
    </w:p>
    <w:p w14:paraId="5234A2C2" w14:textId="77777777" w:rsidR="00C94DC3" w:rsidRDefault="00000000">
      <w:pPr>
        <w:pStyle w:val="Heading2"/>
      </w:pPr>
      <w:bookmarkStart w:id="13" w:name="_Toc234360552"/>
      <w:r>
        <w:t>4.3 The agent panel</w:t>
      </w:r>
      <w:bookmarkEnd w:id="13"/>
    </w:p>
    <w:p w14:paraId="4854D1EE" w14:textId="77777777" w:rsidR="00C94DC3" w:rsidRDefault="00000000">
      <w:pPr>
        <w:spacing w:after="160"/>
      </w:pPr>
      <w:r>
        <w:t xml:space="preserve">The panel (terminal or floating) shows one row per agent: identifier, domain, kind, position, altitude, speed, battery, telemetry rate, message age, and status (OK, STALE, or LOWBATT). It is the primary debugging tool: </w:t>
      </w:r>
      <w:r>
        <w:lastRenderedPageBreak/>
        <w:t>killing the mission process, for instance, turns every row STALE within two seconds — the same event that greys the vehicles in the 3D view.</w:t>
      </w:r>
    </w:p>
    <w:p w14:paraId="79066F0D" w14:textId="77777777" w:rsidR="00C94DC3" w:rsidRDefault="00000000">
      <w:r>
        <w:br w:type="page"/>
      </w:r>
    </w:p>
    <w:p w14:paraId="06DF2C87" w14:textId="77777777" w:rsidR="00C94DC3" w:rsidRDefault="00000000">
      <w:pPr>
        <w:pStyle w:val="Heading1"/>
      </w:pPr>
      <w:bookmarkStart w:id="14" w:name="_Toc234360553"/>
      <w:r>
        <w:lastRenderedPageBreak/>
        <w:t>5. Configuration reference</w:t>
      </w:r>
      <w:bookmarkEnd w:id="14"/>
    </w:p>
    <w:p w14:paraId="3ABBF29D" w14:textId="77777777" w:rsidR="00C94DC3" w:rsidRDefault="00000000">
      <w:pPr>
        <w:spacing w:after="160"/>
      </w:pPr>
      <w:r>
        <w:t>Missions are described by a JSON file passed with --config (default: configs/mission_default.json).</w:t>
      </w:r>
    </w:p>
    <w:p w14:paraId="57573405" w14:textId="77777777" w:rsidR="00C94DC3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{ "profile": "orbitas",</w:t>
      </w:r>
    </w:p>
    <w:p w14:paraId="47738C7E" w14:textId="77777777" w:rsidR="00C94DC3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 xml:space="preserve">  "drones": { "aerial": 5, "surface": 5 },</w:t>
      </w:r>
    </w:p>
    <w:p w14:paraId="36E18E19" w14:textId="77777777" w:rsidR="00C94DC3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 xml:space="preserve">  "radius_m": 45.0, "arrive_m": 3.0, "aerial_alt_m": 15.0,</w:t>
      </w:r>
    </w:p>
    <w:p w14:paraId="06152423" w14:textId="77777777" w:rsidR="00C94DC3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 xml:space="preserve">  "checkpoints": {}, "assignments": {} }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800"/>
      </w:tblGrid>
      <w:tr w:rsidR="00C94DC3" w14:paraId="62D669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6243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7F807" w14:textId="77777777" w:rsidR="00C94DC3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800" w:type="dxa"/>
            <w:shd w:val="clear" w:color="auto" w:fill="16243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30FEA" w14:textId="77777777" w:rsidR="00C94DC3" w:rsidRDefault="00000000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C94DC3" w14:paraId="324097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A4C1B" w14:textId="77777777" w:rsidR="00C94DC3" w:rsidRDefault="00000000">
            <w:r>
              <w:rPr>
                <w:sz w:val="19"/>
                <w:szCs w:val="19"/>
              </w:rPr>
              <w:t>profile</w:t>
            </w:r>
          </w:p>
        </w:tc>
        <w:tc>
          <w:tcPr>
            <w:tcW w:w="7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67CDB" w14:textId="77777777" w:rsidR="00C94DC3" w:rsidRDefault="00000000">
            <w:r>
              <w:rPr>
                <w:sz w:val="19"/>
                <w:szCs w:val="19"/>
              </w:rPr>
              <w:t>Route generator when no explicit assignments exist: orbitas, paralelo, explorador, aleatorio</w:t>
            </w:r>
          </w:p>
        </w:tc>
      </w:tr>
      <w:tr w:rsidR="00C94DC3" w14:paraId="4AE819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76D34" w14:textId="77777777" w:rsidR="00C94DC3" w:rsidRDefault="00000000">
            <w:r>
              <w:rPr>
                <w:sz w:val="19"/>
                <w:szCs w:val="19"/>
              </w:rPr>
              <w:t>drones</w:t>
            </w:r>
          </w:p>
        </w:tc>
        <w:tc>
          <w:tcPr>
            <w:tcW w:w="7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566DE" w14:textId="77777777" w:rsidR="00C94DC3" w:rsidRDefault="00000000">
            <w:r>
              <w:rPr>
                <w:sz w:val="19"/>
                <w:szCs w:val="19"/>
              </w:rPr>
              <w:t>Fleet composition; any number of aerial and surface agents</w:t>
            </w:r>
          </w:p>
        </w:tc>
      </w:tr>
      <w:tr w:rsidR="00C94DC3" w14:paraId="775FCE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B29AC" w14:textId="77777777" w:rsidR="00C94DC3" w:rsidRDefault="00000000">
            <w:r>
              <w:rPr>
                <w:sz w:val="19"/>
                <w:szCs w:val="19"/>
              </w:rPr>
              <w:t>radius_m</w:t>
            </w:r>
          </w:p>
        </w:tc>
        <w:tc>
          <w:tcPr>
            <w:tcW w:w="7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A8793" w14:textId="77777777" w:rsidR="00C94DC3" w:rsidRDefault="00000000">
            <w:r>
              <w:rPr>
                <w:sz w:val="19"/>
                <w:szCs w:val="19"/>
              </w:rPr>
              <w:t>Radius of the deployment circle (and scale of generated routes)</w:t>
            </w:r>
          </w:p>
        </w:tc>
      </w:tr>
      <w:tr w:rsidR="00C94DC3" w14:paraId="312BA9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2EAC3" w14:textId="77777777" w:rsidR="00C94DC3" w:rsidRDefault="00000000">
            <w:r>
              <w:rPr>
                <w:sz w:val="19"/>
                <w:szCs w:val="19"/>
              </w:rPr>
              <w:t>arrive_m</w:t>
            </w:r>
          </w:p>
        </w:tc>
        <w:tc>
          <w:tcPr>
            <w:tcW w:w="7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51460" w14:textId="77777777" w:rsidR="00C94DC3" w:rsidRDefault="00000000">
            <w:r>
              <w:rPr>
                <w:sz w:val="19"/>
                <w:szCs w:val="19"/>
              </w:rPr>
              <w:t>Distance at which a waypoint counts as reached</w:t>
            </w:r>
          </w:p>
        </w:tc>
      </w:tr>
      <w:tr w:rsidR="00C94DC3" w14:paraId="7248D5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E97ED" w14:textId="77777777" w:rsidR="00C94DC3" w:rsidRDefault="00000000">
            <w:r>
              <w:rPr>
                <w:sz w:val="19"/>
                <w:szCs w:val="19"/>
              </w:rPr>
              <w:t>aerial_alt_m</w:t>
            </w:r>
          </w:p>
        </w:tc>
        <w:tc>
          <w:tcPr>
            <w:tcW w:w="7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75231" w14:textId="77777777" w:rsidR="00C94DC3" w:rsidRDefault="00000000">
            <w:r>
              <w:rPr>
                <w:sz w:val="19"/>
                <w:szCs w:val="19"/>
              </w:rPr>
              <w:t>Cruise altitude assigned to aerial agents</w:t>
            </w:r>
          </w:p>
        </w:tc>
      </w:tr>
      <w:tr w:rsidR="00C94DC3" w14:paraId="15BDDE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AD676" w14:textId="77777777" w:rsidR="00C94DC3" w:rsidRDefault="00000000">
            <w:r>
              <w:rPr>
                <w:sz w:val="19"/>
                <w:szCs w:val="19"/>
              </w:rPr>
              <w:t>checkpoints</w:t>
            </w:r>
          </w:p>
        </w:tc>
        <w:tc>
          <w:tcPr>
            <w:tcW w:w="7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26C9E" w14:textId="77777777" w:rsidR="00C94DC3" w:rsidRDefault="00000000">
            <w:r>
              <w:rPr>
                <w:sz w:val="19"/>
                <w:szCs w:val="19"/>
              </w:rPr>
              <w:t>Named waypoints: "P01": [lat, lon, alt_m]; alt &gt; 0 is an air corridor, 0 is the surface, &lt; 0 is submerged</w:t>
            </w:r>
          </w:p>
        </w:tc>
      </w:tr>
      <w:tr w:rsidR="00C94DC3" w14:paraId="6768DC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CDE89" w14:textId="77777777" w:rsidR="00C94DC3" w:rsidRDefault="00000000">
            <w:r>
              <w:rPr>
                <w:sz w:val="19"/>
                <w:szCs w:val="19"/>
              </w:rPr>
              <w:t>assignments</w:t>
            </w:r>
          </w:p>
        </w:tc>
        <w:tc>
          <w:tcPr>
            <w:tcW w:w="7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1F5A1" w14:textId="77777777" w:rsidR="00C94DC3" w:rsidRDefault="00000000">
            <w:r>
              <w:rPr>
                <w:sz w:val="19"/>
                <w:szCs w:val="19"/>
              </w:rPr>
              <w:t>Explicit route per drone as an ordered checkpoint list; checkpoints may be shared by several drones</w:t>
            </w:r>
          </w:p>
        </w:tc>
      </w:tr>
    </w:tbl>
    <w:p w14:paraId="3CDB6C99" w14:textId="77777777" w:rsidR="00C94DC3" w:rsidRDefault="00C94DC3">
      <w:pPr>
        <w:spacing w:after="160"/>
      </w:pPr>
    </w:p>
    <w:p w14:paraId="48E210FC" w14:textId="77777777" w:rsidR="00C94DC3" w:rsidRDefault="00000000">
      <w:pPr>
        <w:pStyle w:val="Heading2"/>
      </w:pPr>
      <w:bookmarkStart w:id="15" w:name="_Toc234360554"/>
      <w:r>
        <w:t>5.1 Route profiles</w:t>
      </w:r>
      <w:bookmarkEnd w:id="15"/>
    </w:p>
    <w:p w14:paraId="23B26080" w14:textId="77777777" w:rsidR="00C94DC3" w:rsidRDefault="00000000">
      <w:pPr>
        <w:pStyle w:val="ListParagraph"/>
        <w:numPr>
          <w:ilvl w:val="0"/>
          <w:numId w:val="2"/>
        </w:numPr>
        <w:spacing w:after="80"/>
      </w:pPr>
      <w:r>
        <w:t>orbitas — agents start on a circle and patrol to the antipodal point and back, forcing continuous crossings at the centre; the richest scenario for observing swarm separation.</w:t>
      </w:r>
    </w:p>
    <w:p w14:paraId="0D2CD6E2" w14:textId="77777777" w:rsidR="00C94DC3" w:rsidRDefault="00000000">
      <w:pPr>
        <w:pStyle w:val="ListParagraph"/>
        <w:numPr>
          <w:ilvl w:val="0"/>
          <w:numId w:val="2"/>
        </w:numPr>
        <w:spacing w:after="80"/>
      </w:pPr>
      <w:r>
        <w:t>paralelo — parallel lanes with back-and-forth transit; useful for formation-style coverage.</w:t>
      </w:r>
    </w:p>
    <w:p w14:paraId="0C3C616A" w14:textId="77777777" w:rsidR="00C94DC3" w:rsidRDefault="00000000">
      <w:pPr>
        <w:pStyle w:val="ListParagraph"/>
        <w:numPr>
          <w:ilvl w:val="0"/>
          <w:numId w:val="2"/>
        </w:numPr>
        <w:spacing w:after="80"/>
      </w:pPr>
      <w:r>
        <w:t>explorador — surface vessels advance along lanes while each aerial drone continuously scouts a moving point 25 m ahead of its paired vessel (a dynamic goal recomputed four times per second); the basis for the planned obstacle-mapping capability.</w:t>
      </w:r>
    </w:p>
    <w:p w14:paraId="0371D3A9" w14:textId="77777777" w:rsidR="00C94DC3" w:rsidRDefault="00000000">
      <w:pPr>
        <w:pStyle w:val="ListParagraph"/>
        <w:numPr>
          <w:ilvl w:val="0"/>
          <w:numId w:val="2"/>
        </w:numPr>
        <w:spacing w:after="80"/>
      </w:pPr>
      <w:r>
        <w:t>aleatorio — every agent visits three random waypoints and then converges on a destination shared by the whole fleet; routes are regenerated at each lap.</w:t>
      </w:r>
    </w:p>
    <w:p w14:paraId="40D1BE0E" w14:textId="77777777" w:rsidR="00C94DC3" w:rsidRDefault="00000000">
      <w:pPr>
        <w:pStyle w:val="Heading2"/>
      </w:pPr>
      <w:bookmarkStart w:id="16" w:name="_Toc234360555"/>
      <w:r>
        <w:t>5.2 Checkpoints in the 3D view</w:t>
      </w:r>
      <w:bookmarkEnd w:id="16"/>
    </w:p>
    <w:p w14:paraId="4974F9C0" w14:textId="77777777" w:rsidR="00C94DC3" w:rsidRDefault="00000000">
      <w:pPr>
        <w:spacing w:after="160"/>
      </w:pPr>
      <w:r>
        <w:t>Checkpoints are published retained on MQTT, so the 3D view labels them (P01, P02, …) with no configuration file of its own. Colour encodes the medium: cyan for surface, orange for air corridors, and violet for submerged points, whose label also shows the depth (e.g., "P03 (-2m)"). Planned routes appear as green lines when ROTA is enabled, deliberately distinct from the grey travelled trail so overlapping shared routes remain readable.</w:t>
      </w:r>
    </w:p>
    <w:p w14:paraId="279E0C59" w14:textId="77777777" w:rsidR="00C94DC3" w:rsidRDefault="00000000">
      <w:r>
        <w:br w:type="page"/>
      </w:r>
    </w:p>
    <w:p w14:paraId="754C84C0" w14:textId="77777777" w:rsidR="00C94DC3" w:rsidRDefault="00000000">
      <w:pPr>
        <w:pStyle w:val="Heading1"/>
      </w:pPr>
      <w:bookmarkStart w:id="17" w:name="_Toc234360556"/>
      <w:r>
        <w:lastRenderedPageBreak/>
        <w:t>6. Ready-to-run test scenarios</w:t>
      </w:r>
      <w:bookmarkEnd w:id="17"/>
    </w:p>
    <w:p w14:paraId="138DB276" w14:textId="77777777" w:rsidR="00C94DC3" w:rsidRDefault="00000000">
      <w:pPr>
        <w:spacing w:after="160"/>
      </w:pPr>
      <w:r>
        <w:t>Each scenario assumes the broker is running and lists the exact command, what to enable in the 3D view, and the expected behaviour.</w:t>
      </w:r>
    </w:p>
    <w:p w14:paraId="3E042452" w14:textId="77777777" w:rsidR="00C94DC3" w:rsidRDefault="00000000">
      <w:pPr>
        <w:pStyle w:val="Heading2"/>
      </w:pPr>
      <w:bookmarkStart w:id="18" w:name="_Toc234360557"/>
      <w:r>
        <w:t>Scenario T1 — Orbitas (default): swarm separation</w:t>
      </w:r>
      <w:bookmarkEnd w:id="18"/>
    </w:p>
    <w:p w14:paraId="3FF23442" w14:textId="77777777" w:rsidR="00C94DC3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python experiments/demo_mission.py</w:t>
      </w:r>
    </w:p>
    <w:p w14:paraId="49CB92FB" w14:textId="77777777" w:rsidR="00C94DC3" w:rsidRDefault="00000000">
      <w:pPr>
        <w:pStyle w:val="ListParagraph"/>
        <w:numPr>
          <w:ilvl w:val="0"/>
          <w:numId w:val="2"/>
        </w:numPr>
        <w:spacing w:after="80"/>
      </w:pPr>
      <w:r>
        <w:t>Enable: LEG. Expected: 10 agents cross the centre; safety spheres cycle white → orange near the middle; neighbours veer apart; trails record the avoidance curves.</w:t>
      </w:r>
    </w:p>
    <w:p w14:paraId="21D27A35" w14:textId="77777777" w:rsidR="00C94DC3" w:rsidRDefault="00000000">
      <w:pPr>
        <w:pStyle w:val="Heading2"/>
      </w:pPr>
      <w:bookmarkStart w:id="19" w:name="_Toc234360558"/>
      <w:r>
        <w:t>Scenario T2 — Paralelo: formation transit</w:t>
      </w:r>
      <w:bookmarkEnd w:id="19"/>
    </w:p>
    <w:p w14:paraId="22A7009F" w14:textId="77777777" w:rsidR="00C94DC3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# set "profile": "paralelo" in configs/mission_default.json</w:t>
      </w:r>
    </w:p>
    <w:p w14:paraId="7BCFA488" w14:textId="77777777" w:rsidR="00C94DC3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python experiments/demo_mission.py</w:t>
      </w:r>
    </w:p>
    <w:p w14:paraId="67E7EE43" w14:textId="77777777" w:rsidR="00C94DC3" w:rsidRDefault="00000000">
      <w:pPr>
        <w:pStyle w:val="ListParagraph"/>
        <w:numPr>
          <w:ilvl w:val="0"/>
          <w:numId w:val="2"/>
        </w:numPr>
        <w:spacing w:after="80"/>
      </w:pPr>
      <w:r>
        <w:t>Enable: ROTA. Expected: agents shuttle along parallel green lanes 12 m apart; spheres stay mostly white/hidden (lanes match the separation threshold).</w:t>
      </w:r>
    </w:p>
    <w:p w14:paraId="47AC8018" w14:textId="77777777" w:rsidR="00C94DC3" w:rsidRDefault="00000000">
      <w:pPr>
        <w:pStyle w:val="Heading2"/>
      </w:pPr>
      <w:bookmarkStart w:id="20" w:name="_Toc234360559"/>
      <w:r>
        <w:t>Scenario T3 — Explorador: aerial scouts</w:t>
      </w:r>
      <w:bookmarkEnd w:id="20"/>
    </w:p>
    <w:p w14:paraId="3FBAE6F2" w14:textId="77777777" w:rsidR="00C94DC3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# "profile": "explorador"</w:t>
      </w:r>
    </w:p>
    <w:p w14:paraId="003A9DAC" w14:textId="77777777" w:rsidR="00C94DC3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python experiments/demo_mission.py</w:t>
      </w:r>
    </w:p>
    <w:p w14:paraId="63BF7519" w14:textId="77777777" w:rsidR="00C94DC3" w:rsidRDefault="00000000">
      <w:pPr>
        <w:pStyle w:val="ListParagraph"/>
        <w:numPr>
          <w:ilvl w:val="0"/>
          <w:numId w:val="2"/>
        </w:numPr>
        <w:spacing w:after="80"/>
      </w:pPr>
      <w:r>
        <w:t>Enable: ID. Expected: each aerial drone holds position ahead of its paired vessel and turns when the vessel turns; aerial agents show no green route (their goal is dynamic by design).</w:t>
      </w:r>
    </w:p>
    <w:p w14:paraId="42FC20F7" w14:textId="77777777" w:rsidR="00C94DC3" w:rsidRDefault="00000000">
      <w:pPr>
        <w:pStyle w:val="Heading2"/>
      </w:pPr>
      <w:bookmarkStart w:id="21" w:name="_Toc234360560"/>
      <w:r>
        <w:t>Scenario T4 — Aleatorio: converging random routes</w:t>
      </w:r>
      <w:bookmarkEnd w:id="21"/>
    </w:p>
    <w:p w14:paraId="5D8986A2" w14:textId="77777777" w:rsidR="00C94DC3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# "profile": "aleatorio"</w:t>
      </w:r>
    </w:p>
    <w:p w14:paraId="7FFEEC0F" w14:textId="77777777" w:rsidR="00C94DC3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python experiments/demo_mission.py</w:t>
      </w:r>
    </w:p>
    <w:p w14:paraId="71B2FB46" w14:textId="77777777" w:rsidR="00C94DC3" w:rsidRDefault="00000000">
      <w:pPr>
        <w:pStyle w:val="ListParagraph"/>
        <w:numPr>
          <w:ilvl w:val="0"/>
          <w:numId w:val="2"/>
        </w:numPr>
        <w:spacing w:after="80"/>
      </w:pPr>
      <w:r>
        <w:t>Enable: ROTA. Expected: distinct random green routes that all end at one shared destination; at each lap the lines redraw with fresh routes.</w:t>
      </w:r>
    </w:p>
    <w:p w14:paraId="7A5EA7FC" w14:textId="77777777" w:rsidR="00C94DC3" w:rsidRDefault="00000000">
      <w:pPr>
        <w:pStyle w:val="Heading2"/>
      </w:pPr>
      <w:bookmarkStart w:id="22" w:name="_Toc234360561"/>
      <w:r>
        <w:t>Scenario T5 — Explicit shared checkpoints</w:t>
      </w:r>
      <w:bookmarkEnd w:id="22"/>
    </w:p>
    <w:p w14:paraId="1C5F5C9E" w14:textId="77777777" w:rsidR="00C94DC3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python experiments/demo_mission.py --config configs/mission_checkpoints_example.json</w:t>
      </w:r>
    </w:p>
    <w:p w14:paraId="1170ECCC" w14:textId="77777777" w:rsidR="00C94DC3" w:rsidRDefault="00000000">
      <w:pPr>
        <w:pStyle w:val="ListParagraph"/>
        <w:numPr>
          <w:ilvl w:val="0"/>
          <w:numId w:val="2"/>
        </w:numPr>
        <w:spacing w:after="80"/>
      </w:pPr>
      <w:r>
        <w:t>Enable: ROTA + ID + LEG. Expected: five labelled pins — two orange air-corridor points at 20 m, two cyan surface points, one violet submerged point — with routes shared by several drones overlapping at P01.</w:t>
      </w:r>
    </w:p>
    <w:p w14:paraId="343907F4" w14:textId="77777777" w:rsidR="00C94DC3" w:rsidRDefault="00000000">
      <w:pPr>
        <w:pStyle w:val="Heading2"/>
      </w:pPr>
      <w:bookmarkStart w:id="23" w:name="_Toc234360562"/>
      <w:r>
        <w:t>Scenario T6 — Communication loss</w:t>
      </w:r>
      <w:bookmarkEnd w:id="23"/>
    </w:p>
    <w:p w14:paraId="0AF2FE2D" w14:textId="77777777" w:rsidR="00C94DC3" w:rsidRDefault="00000000">
      <w:pPr>
        <w:pStyle w:val="ListParagraph"/>
        <w:numPr>
          <w:ilvl w:val="0"/>
          <w:numId w:val="2"/>
        </w:numPr>
        <w:spacing w:after="80"/>
      </w:pPr>
      <w:r>
        <w:t>With any mission and the 3D view running, terminate the mission process (Ctrl+C in its terminal). Expected: within 1.5 s every vehicle turns grey and the panel rows switch to STALE. Restart the mission: agents recolour and resume.</w:t>
      </w:r>
    </w:p>
    <w:p w14:paraId="270DB25B" w14:textId="77777777" w:rsidR="00C94DC3" w:rsidRDefault="00000000">
      <w:pPr>
        <w:pStyle w:val="Heading2"/>
      </w:pPr>
      <w:bookmarkStart w:id="24" w:name="_Toc234360563"/>
      <w:r>
        <w:t>Scenario T7 — Low battery</w:t>
      </w:r>
      <w:bookmarkEnd w:id="24"/>
    </w:p>
    <w:p w14:paraId="538014C4" w14:textId="77777777" w:rsidR="00C94DC3" w:rsidRDefault="00000000">
      <w:pPr>
        <w:pStyle w:val="ListParagraph"/>
        <w:numPr>
          <w:ilvl w:val="0"/>
          <w:numId w:val="2"/>
        </w:numPr>
        <w:spacing w:after="80"/>
      </w:pPr>
      <w:r>
        <w:t>Edit LOW_BATT_V in viz/mission_viz.py from 17.6 to 18.4 and rerun the view. Expected: pulsing red markers above the vehicles within a few minutes as the simulated batteries drain.</w:t>
      </w:r>
    </w:p>
    <w:p w14:paraId="73A97685" w14:textId="77777777" w:rsidR="00C94DC3" w:rsidRDefault="00000000">
      <w:pPr>
        <w:pStyle w:val="Heading2"/>
      </w:pPr>
      <w:bookmarkStart w:id="25" w:name="_Toc234360564"/>
      <w:r>
        <w:t>Scenario T8 — Recording a video</w:t>
      </w:r>
      <w:bookmarkEnd w:id="25"/>
    </w:p>
    <w:p w14:paraId="4734CBEB" w14:textId="77777777" w:rsidR="00C94DC3" w:rsidRDefault="00000000">
      <w:pPr>
        <w:pStyle w:val="ListParagraph"/>
        <w:numPr>
          <w:ilvl w:val="0"/>
          <w:numId w:val="2"/>
        </w:numPr>
        <w:spacing w:after="80"/>
      </w:pPr>
      <w:r>
        <w:t>During any scenario press REC, wait ~20 s, press STOP. Expected: console shows frame encoding; an MP4 appears in captures/, playable and ready for YouTube/Vimeo upload.</w:t>
      </w:r>
    </w:p>
    <w:p w14:paraId="4F7FDD19" w14:textId="77777777" w:rsidR="00C94DC3" w:rsidRDefault="00000000">
      <w:pPr>
        <w:pStyle w:val="Heading2"/>
      </w:pPr>
      <w:bookmarkStart w:id="26" w:name="_Toc234360565"/>
      <w:r>
        <w:lastRenderedPageBreak/>
        <w:t>Scenario T9 — Reproducing the paper experiments</w:t>
      </w:r>
      <w:bookmarkEnd w:id="26"/>
    </w:p>
    <w:p w14:paraId="7751E30B" w14:textId="77777777" w:rsidR="00C94DC3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python experiments/run_experiments.py all   # E1 + E2, about 6 minutes</w:t>
      </w:r>
    </w:p>
    <w:p w14:paraId="1B800A78" w14:textId="77777777" w:rsidR="00C94DC3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python experiments/run_e3.py                # E3 swarm propagation</w:t>
      </w:r>
    </w:p>
    <w:p w14:paraId="1A1E5F9C" w14:textId="77777777" w:rsidR="00C94DC3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python experiments/make_figures.py          # regenerates all figures</w:t>
      </w:r>
    </w:p>
    <w:p w14:paraId="1A469820" w14:textId="77777777" w:rsidR="00C94DC3" w:rsidRDefault="00000000">
      <w:pPr>
        <w:pStyle w:val="ListParagraph"/>
        <w:numPr>
          <w:ilvl w:val="0"/>
          <w:numId w:val="2"/>
        </w:numPr>
        <w:spacing w:after="80"/>
      </w:pPr>
      <w:r>
        <w:t>Expected: zero frame overruns in E1; roughly 6x uplink reduction in E2; swarm propagation latencies with a median near one frame in E3. Absolute values vary with hardware; the qualitative conclusions should not.</w:t>
      </w:r>
    </w:p>
    <w:p w14:paraId="2146BCCC" w14:textId="77777777" w:rsidR="00C94DC3" w:rsidRDefault="00000000">
      <w:r>
        <w:br w:type="page"/>
      </w:r>
    </w:p>
    <w:p w14:paraId="31C5A84A" w14:textId="77777777" w:rsidR="00C94DC3" w:rsidRDefault="00000000">
      <w:pPr>
        <w:pStyle w:val="Heading1"/>
      </w:pPr>
      <w:bookmarkStart w:id="27" w:name="_Toc234360566"/>
      <w:r>
        <w:lastRenderedPageBreak/>
        <w:t>7. Measured behaviour (summary of experiments)</w:t>
      </w:r>
      <w:bookmarkEnd w:id="27"/>
    </w:p>
    <w:p w14:paraId="06D5F1FB" w14:textId="77777777" w:rsidR="00C94DC3" w:rsidRDefault="00000000">
      <w:pPr>
        <w:spacing w:after="160"/>
      </w:pPr>
      <w:r>
        <w:t>All figures below come from raw measurements shipped in results/. Reference platform: one virtual CPU (Intel Xeon @ 2.10 GHz, 4 GiB RAM); results were independently reproduced on Windows 10 (i7-9700) and macOS (Apple Silicon).</w:t>
      </w:r>
    </w:p>
    <w:p w14:paraId="58B0EE84" w14:textId="77777777" w:rsidR="00C94DC3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A979BBE" wp14:editId="353E950D">
            <wp:extent cx="3810000" cy="2324100"/>
            <wp:effectExtent l="0" t="0" r="0" b="0"/>
            <wp:docPr id="407537285" name="Picture 407537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B30F9" w14:textId="77777777" w:rsidR="00C94DC3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Figure 3 — E1: frame compute time vs. fleet size. The 125 ms deadline is never missed up to 100 agents.</w:t>
      </w:r>
    </w:p>
    <w:p w14:paraId="26526CF7" w14:textId="77777777" w:rsidR="00C94DC3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CE8E312" wp14:editId="4D5C1117">
            <wp:extent cx="3810000" cy="2095500"/>
            <wp:effectExtent l="0" t="0" r="0" b="0"/>
            <wp:docPr id="739387767" name="Picture 739387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B1586" w14:textId="77777777" w:rsidR="00C94DC3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Figure 4 — E2: bandwidth regulators cut uplink usage ~6x and redundant same-frame samples ~75x.</w:t>
      </w:r>
    </w:p>
    <w:p w14:paraId="66E58EB1" w14:textId="77777777" w:rsidR="00C94DC3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0087A3E" wp14:editId="40468307">
            <wp:extent cx="3810000" cy="2324100"/>
            <wp:effectExtent l="0" t="0" r="0" b="0"/>
            <wp:docPr id="1202937913" name="Picture 1202937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0146A" w14:textId="77777777" w:rsidR="00C94DC3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Figure 5 — E3: swarm-reaction propagation latency (CDF). Median ≈ one frame; every event under the two-frame bound (250 ms).</w:t>
      </w:r>
    </w:p>
    <w:p w14:paraId="0B3BE082" w14:textId="77777777" w:rsidR="00C94DC3" w:rsidRDefault="00000000">
      <w:pPr>
        <w:spacing w:after="160"/>
      </w:pPr>
      <w:r>
        <w:lastRenderedPageBreak/>
        <w:t>Rendering performance of the 3D view: 120 FPS on an Apple-Silicon MacBook Pro and about 50 FPS on a 2010-era GeForce GT 430, with 10 agents, trails, and safety spheres active.</w:t>
      </w:r>
    </w:p>
    <w:p w14:paraId="13207EF8" w14:textId="77777777" w:rsidR="00C94DC3" w:rsidRDefault="00000000">
      <w:r>
        <w:br w:type="page"/>
      </w:r>
    </w:p>
    <w:p w14:paraId="60B3BC38" w14:textId="77777777" w:rsidR="00C94DC3" w:rsidRDefault="00000000">
      <w:pPr>
        <w:pStyle w:val="Heading1"/>
      </w:pPr>
      <w:bookmarkStart w:id="28" w:name="_Toc234360567"/>
      <w:r>
        <w:lastRenderedPageBreak/>
        <w:t>8. Troubleshooting</w:t>
      </w:r>
      <w:bookmarkEnd w:id="28"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400"/>
      </w:tblGrid>
      <w:tr w:rsidR="00C94DC3" w14:paraId="77E2902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16243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89F29" w14:textId="77777777" w:rsidR="00C94DC3" w:rsidRDefault="00000000">
            <w:r>
              <w:rPr>
                <w:b/>
                <w:bCs/>
                <w:color w:val="FFFFFF"/>
                <w:sz w:val="19"/>
                <w:szCs w:val="19"/>
              </w:rPr>
              <w:t>Symptom</w:t>
            </w:r>
          </w:p>
        </w:tc>
        <w:tc>
          <w:tcPr>
            <w:tcW w:w="6400" w:type="dxa"/>
            <w:shd w:val="clear" w:color="auto" w:fill="16243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EDA88" w14:textId="77777777" w:rsidR="00C94DC3" w:rsidRDefault="00000000">
            <w:r>
              <w:rPr>
                <w:b/>
                <w:bCs/>
                <w:color w:val="FFFFFF"/>
                <w:sz w:val="19"/>
                <w:szCs w:val="19"/>
              </w:rPr>
              <w:t>Cause and fix</w:t>
            </w:r>
          </w:p>
        </w:tc>
      </w:tr>
      <w:tr w:rsidR="00C94DC3" w14:paraId="0112DE1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15F5E" w14:textId="77777777" w:rsidR="00C94DC3" w:rsidRDefault="00000000">
            <w:r>
              <w:rPr>
                <w:sz w:val="19"/>
                <w:szCs w:val="19"/>
              </w:rPr>
              <w:t>ConnectionRefusedError (errno 61/111) on start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47756" w14:textId="77777777" w:rsidR="00C94DC3" w:rsidRDefault="00000000">
            <w:r>
              <w:rPr>
                <w:sz w:val="19"/>
                <w:szCs w:val="19"/>
              </w:rPr>
              <w:t>No broker listening on 127.0.0.1:1883. Start Mosquitto; on Mosquitto 2.x add a localhost listener with allow_anonymous true.</w:t>
            </w:r>
          </w:p>
        </w:tc>
      </w:tr>
      <w:tr w:rsidR="00C94DC3" w14:paraId="2A3AD11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E9C2D" w14:textId="77777777" w:rsidR="00C94DC3" w:rsidRDefault="00000000">
            <w:r>
              <w:rPr>
                <w:sz w:val="19"/>
                <w:szCs w:val="19"/>
              </w:rPr>
              <w:t>Agents render but never move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A4E4E" w14:textId="77777777" w:rsidR="00C94DC3" w:rsidRDefault="00000000">
            <w:r>
              <w:rPr>
                <w:sz w:val="19"/>
                <w:szCs w:val="19"/>
              </w:rPr>
              <w:t>The mission core is not running (or was interrupted). Note: Ctrl+C — including an attempt to copy text in a Windows console — kills the process.</w:t>
            </w:r>
          </w:p>
        </w:tc>
      </w:tr>
      <w:tr w:rsidR="00C94DC3" w14:paraId="72A2CBB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52A04" w14:textId="77777777" w:rsidR="00C94DC3" w:rsidRDefault="00000000">
            <w:r>
              <w:rPr>
                <w:sz w:val="19"/>
                <w:szCs w:val="19"/>
              </w:rPr>
              <w:t>'missing model: cone' warnings / invisible aerial drones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9A530" w14:textId="77777777" w:rsidR="00C94DC3" w:rsidRDefault="00000000">
            <w:r>
              <w:rPr>
                <w:sz w:val="19"/>
                <w:szCs w:val="19"/>
              </w:rPr>
              <w:t>Older visualizer version; update viz/mission_viz.py (procedural quadcopter models do not depend on built-in meshes).</w:t>
            </w:r>
          </w:p>
        </w:tc>
      </w:tr>
      <w:tr w:rsidR="00C94DC3" w14:paraId="553D360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E5545" w14:textId="77777777" w:rsidR="00C94DC3" w:rsidRDefault="00000000">
            <w:r>
              <w:rPr>
                <w:sz w:val="19"/>
                <w:szCs w:val="19"/>
              </w:rPr>
              <w:t>Buttons or HUD not visible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A1966" w14:textId="77777777" w:rsidR="00C94DC3" w:rsidRDefault="00000000">
            <w:r>
              <w:rPr>
                <w:sz w:val="19"/>
                <w:szCs w:val="19"/>
              </w:rPr>
              <w:t>Older visualizer with UI placed for ultrawide aspect ratios; current version anchors all UI in the aspect-safe centre region and uses a normal window.</w:t>
            </w:r>
          </w:p>
        </w:tc>
      </w:tr>
      <w:tr w:rsidR="00C94DC3" w14:paraId="4F55660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E4119" w14:textId="77777777" w:rsidR="00C94DC3" w:rsidRDefault="00000000">
            <w:r>
              <w:rPr>
                <w:sz w:val="19"/>
                <w:szCs w:val="19"/>
              </w:rPr>
              <w:t>brew services start mosquitto fails (Bootstrap failed: 5)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42968" w14:textId="77777777" w:rsidR="00C94DC3" w:rsidRDefault="00000000">
            <w:r>
              <w:rPr>
                <w:sz w:val="19"/>
                <w:szCs w:val="19"/>
              </w:rPr>
              <w:t>Stale launchd plist. Run the broker manually with 'mosquitto -v', or bootout and remove ~/Library/LaunchAgents/homebrew.mxcl.mosquitto.plist and retry.</w:t>
            </w:r>
          </w:p>
        </w:tc>
      </w:tr>
      <w:tr w:rsidR="00C94DC3" w14:paraId="3D29C9B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70B6F" w14:textId="77777777" w:rsidR="00C94DC3" w:rsidRDefault="00000000">
            <w:r>
              <w:rPr>
                <w:sz w:val="19"/>
                <w:szCs w:val="19"/>
              </w:rPr>
              <w:t>Video encoding does nothing on STOP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E5759" w14:textId="77777777" w:rsidR="00C94DC3" w:rsidRDefault="00000000">
            <w:r>
              <w:rPr>
                <w:sz w:val="19"/>
                <w:szCs w:val="19"/>
              </w:rPr>
              <w:t>imageio/imageio-ffmpeg not installed; frames are kept as JPGs in captures/ with the exact ffmpeg command printed to the console.</w:t>
            </w:r>
          </w:p>
        </w:tc>
      </w:tr>
      <w:tr w:rsidR="00C94DC3" w14:paraId="75529F9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D8B1E" w14:textId="77777777" w:rsidR="00C94DC3" w:rsidRDefault="00000000">
            <w:r>
              <w:rPr>
                <w:sz w:val="19"/>
                <w:szCs w:val="19"/>
              </w:rPr>
              <w:t>Checkpoints not visible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EB27F" w14:textId="77777777" w:rsidR="00C94DC3" w:rsidRDefault="00000000">
            <w:r>
              <w:rPr>
                <w:sz w:val="19"/>
                <w:szCs w:val="19"/>
              </w:rPr>
              <w:t>The default configuration has no checkpoints (profiles generate unlabelled routes). Run the checkpoints example config, or verify the retained message with: mosquitto_sub -t missiondt/mission/checkpoints -C 1</w:t>
            </w:r>
          </w:p>
        </w:tc>
      </w:tr>
    </w:tbl>
    <w:p w14:paraId="7DC1E5AE" w14:textId="77777777" w:rsidR="00C94DC3" w:rsidRDefault="00C94DC3">
      <w:pPr>
        <w:spacing w:after="160"/>
      </w:pPr>
    </w:p>
    <w:p w14:paraId="12954577" w14:textId="77777777" w:rsidR="00C94DC3" w:rsidRDefault="00000000">
      <w:pPr>
        <w:pStyle w:val="Heading1"/>
      </w:pPr>
      <w:bookmarkStart w:id="29" w:name="_Toc234360568"/>
      <w:r>
        <w:t>9. Connecting physical vehicles</w:t>
      </w:r>
      <w:bookmarkEnd w:id="29"/>
    </w:p>
    <w:p w14:paraId="0396A673" w14:textId="77777777" w:rsidR="00C94DC3" w:rsidRDefault="00000000">
      <w:pPr>
        <w:spacing w:after="160"/>
      </w:pPr>
      <w:r>
        <w:t>A physical agent replaces a virtual one by honouring the same MQTT contract. On the vehicle's companion computer (e.g., Raspberry Pi 4 with ArduPilot), run a MAVLink-to-MQTT bridge that publishes ATTITUDE, GLOBAL_POSITION_INT, and SYS_STATUS as the telemetry JSON, and converts actuation messages into RC_OVERRIDE or guided-mode commands. The vehicle's local broker bridges to the ground station over Wi-Fi. From the mission's point of view nothing changes — which is precisely the point.</w:t>
      </w:r>
    </w:p>
    <w:sectPr w:rsidR="00C94DC3">
      <w:footerReference w:type="default" r:id="rId12"/>
      <w:pgSz w:w="12240" w:h="15840"/>
      <w:pgMar w:top="1200" w:right="1300" w:bottom="12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D08CE39" w14:textId="77777777" w:rsidR="009B14E2" w:rsidRDefault="009B14E2">
      <w:r>
        <w:separator/>
      </w:r>
    </w:p>
  </w:endnote>
  <w:endnote w:type="continuationSeparator" w:id="0">
    <w:p w14:paraId="3977844C" w14:textId="77777777" w:rsidR="009B14E2" w:rsidRDefault="009B1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01E005" w14:textId="77777777" w:rsidR="00C94DC3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E52CEE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5C19D2E" w14:textId="77777777" w:rsidR="009B14E2" w:rsidRDefault="009B14E2">
      <w:r>
        <w:separator/>
      </w:r>
    </w:p>
  </w:footnote>
  <w:footnote w:type="continuationSeparator" w:id="0">
    <w:p w14:paraId="38B43ACB" w14:textId="77777777" w:rsidR="009B14E2" w:rsidRDefault="009B1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A171C8"/>
    <w:multiLevelType w:val="hybridMultilevel"/>
    <w:tmpl w:val="CE982D90"/>
    <w:lvl w:ilvl="0" w:tplc="6FDA7AFC">
      <w:start w:val="1"/>
      <w:numFmt w:val="bullet"/>
      <w:lvlText w:val="•"/>
      <w:lvlJc w:val="left"/>
      <w:pPr>
        <w:ind w:left="420" w:hanging="220"/>
      </w:pPr>
    </w:lvl>
    <w:lvl w:ilvl="1" w:tplc="72BC0068">
      <w:numFmt w:val="decimal"/>
      <w:lvlText w:val=""/>
      <w:lvlJc w:val="left"/>
    </w:lvl>
    <w:lvl w:ilvl="2" w:tplc="FEC4295A">
      <w:numFmt w:val="decimal"/>
      <w:lvlText w:val=""/>
      <w:lvlJc w:val="left"/>
    </w:lvl>
    <w:lvl w:ilvl="3" w:tplc="C3E0FD22">
      <w:numFmt w:val="decimal"/>
      <w:lvlText w:val=""/>
      <w:lvlJc w:val="left"/>
    </w:lvl>
    <w:lvl w:ilvl="4" w:tplc="A438ABA0">
      <w:numFmt w:val="decimal"/>
      <w:lvlText w:val=""/>
      <w:lvlJc w:val="left"/>
    </w:lvl>
    <w:lvl w:ilvl="5" w:tplc="AE602352">
      <w:numFmt w:val="decimal"/>
      <w:lvlText w:val=""/>
      <w:lvlJc w:val="left"/>
    </w:lvl>
    <w:lvl w:ilvl="6" w:tplc="6C183698">
      <w:numFmt w:val="decimal"/>
      <w:lvlText w:val=""/>
      <w:lvlJc w:val="left"/>
    </w:lvl>
    <w:lvl w:ilvl="7" w:tplc="AC943DAC">
      <w:numFmt w:val="decimal"/>
      <w:lvlText w:val=""/>
      <w:lvlJc w:val="left"/>
    </w:lvl>
    <w:lvl w:ilvl="8" w:tplc="7E1C8254">
      <w:numFmt w:val="decimal"/>
      <w:lvlText w:val=""/>
      <w:lvlJc w:val="left"/>
    </w:lvl>
  </w:abstractNum>
  <w:abstractNum w:abstractNumId="1" w15:restartNumberingAfterBreak="0">
    <w:nsid w:val="1A5C6EA7"/>
    <w:multiLevelType w:val="hybridMultilevel"/>
    <w:tmpl w:val="A5B82692"/>
    <w:lvl w:ilvl="0" w:tplc="3990A3D6">
      <w:start w:val="1"/>
      <w:numFmt w:val="bullet"/>
      <w:lvlText w:val="●"/>
      <w:lvlJc w:val="left"/>
      <w:pPr>
        <w:ind w:left="720" w:hanging="360"/>
      </w:pPr>
    </w:lvl>
    <w:lvl w:ilvl="1" w:tplc="E39201BC">
      <w:start w:val="1"/>
      <w:numFmt w:val="bullet"/>
      <w:lvlText w:val="○"/>
      <w:lvlJc w:val="left"/>
      <w:pPr>
        <w:ind w:left="1440" w:hanging="360"/>
      </w:pPr>
    </w:lvl>
    <w:lvl w:ilvl="2" w:tplc="C95C5604">
      <w:start w:val="1"/>
      <w:numFmt w:val="bullet"/>
      <w:lvlText w:val="■"/>
      <w:lvlJc w:val="left"/>
      <w:pPr>
        <w:ind w:left="2160" w:hanging="360"/>
      </w:pPr>
    </w:lvl>
    <w:lvl w:ilvl="3" w:tplc="64AC7450">
      <w:start w:val="1"/>
      <w:numFmt w:val="bullet"/>
      <w:lvlText w:val="●"/>
      <w:lvlJc w:val="left"/>
      <w:pPr>
        <w:ind w:left="2880" w:hanging="360"/>
      </w:pPr>
    </w:lvl>
    <w:lvl w:ilvl="4" w:tplc="992A5B84">
      <w:start w:val="1"/>
      <w:numFmt w:val="bullet"/>
      <w:lvlText w:val="○"/>
      <w:lvlJc w:val="left"/>
      <w:pPr>
        <w:ind w:left="3600" w:hanging="360"/>
      </w:pPr>
    </w:lvl>
    <w:lvl w:ilvl="5" w:tplc="6AEE8830">
      <w:start w:val="1"/>
      <w:numFmt w:val="bullet"/>
      <w:lvlText w:val="■"/>
      <w:lvlJc w:val="left"/>
      <w:pPr>
        <w:ind w:left="4320" w:hanging="360"/>
      </w:pPr>
    </w:lvl>
    <w:lvl w:ilvl="6" w:tplc="35B27D9E">
      <w:start w:val="1"/>
      <w:numFmt w:val="bullet"/>
      <w:lvlText w:val="●"/>
      <w:lvlJc w:val="left"/>
      <w:pPr>
        <w:ind w:left="5040" w:hanging="360"/>
      </w:pPr>
    </w:lvl>
    <w:lvl w:ilvl="7" w:tplc="B432939E">
      <w:start w:val="1"/>
      <w:numFmt w:val="bullet"/>
      <w:lvlText w:val="●"/>
      <w:lvlJc w:val="left"/>
      <w:pPr>
        <w:ind w:left="5760" w:hanging="360"/>
      </w:pPr>
    </w:lvl>
    <w:lvl w:ilvl="8" w:tplc="B04E3CAC">
      <w:start w:val="1"/>
      <w:numFmt w:val="bullet"/>
      <w:lvlText w:val="●"/>
      <w:lvlJc w:val="left"/>
      <w:pPr>
        <w:ind w:left="6480" w:hanging="360"/>
      </w:pPr>
    </w:lvl>
  </w:abstractNum>
  <w:num w:numId="1" w16cid:durableId="1968270736">
    <w:abstractNumId w:val="1"/>
    <w:lvlOverride w:ilvl="0">
      <w:startOverride w:val="1"/>
    </w:lvlOverride>
  </w:num>
  <w:num w:numId="2" w16cid:durableId="16702102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DC3"/>
    <w:rsid w:val="00470F68"/>
    <w:rsid w:val="009B14E2"/>
    <w:rsid w:val="00C94DC3"/>
    <w:rsid w:val="00E52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DBE6DC3"/>
  <w15:docId w15:val="{8F865AE0-F6D9-1649-A860-82DB9866B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D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6243F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6243F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52CE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52CEE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2710</Words>
  <Characters>15452</Characters>
  <Application>Microsoft Office Word</Application>
  <DocSecurity>0</DocSecurity>
  <Lines>128</Lines>
  <Paragraphs>36</Paragraphs>
  <ScaleCrop>false</ScaleCrop>
  <Company/>
  <LinksUpToDate>false</LinksUpToDate>
  <CharactersWithSpaces>18126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Filipo Novo Mór</cp:lastModifiedBy>
  <cp:revision>2</cp:revision>
  <dcterms:created xsi:type="dcterms:W3CDTF">2026-07-08T02:39:00Z</dcterms:created>
  <dcterms:modified xsi:type="dcterms:W3CDTF">2026-07-08T02:50:00Z</dcterms:modified>
</cp:coreProperties>
</file>