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24BA" w14:textId="77777777" w:rsidR="001005ED" w:rsidRPr="00D62DF9" w:rsidRDefault="001005ED">
      <w:pPr>
        <w:rPr>
          <w:rFonts w:ascii="Times New Roman" w:hAnsi="Times New Roman" w:cs="Times New Roman"/>
        </w:rPr>
      </w:pPr>
    </w:p>
    <w:p w14:paraId="7A6BC2A8" w14:textId="485E18D7" w:rsidR="001005ED" w:rsidRPr="00D62DF9" w:rsidRDefault="001005ED" w:rsidP="001005ED">
      <w:pPr>
        <w:pStyle w:val="Titel"/>
        <w:jc w:val="center"/>
        <w:rPr>
          <w:rFonts w:ascii="Times New Roman" w:hAnsi="Times New Roman" w:cs="Times New Roman"/>
        </w:rPr>
      </w:pPr>
      <w:proofErr w:type="spellStart"/>
      <w:r w:rsidRPr="00D62DF9">
        <w:rPr>
          <w:rFonts w:ascii="Times New Roman" w:hAnsi="Times New Roman" w:cs="Times New Roman"/>
        </w:rPr>
        <w:t>Walden</w:t>
      </w:r>
      <w:proofErr w:type="spellEnd"/>
      <w:r w:rsidRPr="00D62DF9">
        <w:rPr>
          <w:rFonts w:ascii="Times New Roman" w:hAnsi="Times New Roman" w:cs="Times New Roman"/>
        </w:rPr>
        <w:t xml:space="preserve"> Medical Center</w:t>
      </w:r>
    </w:p>
    <w:p w14:paraId="5CEBD854" w14:textId="77777777" w:rsidR="001005ED" w:rsidRPr="00D62DF9" w:rsidRDefault="001005ED" w:rsidP="003F3AF5">
      <w:pPr>
        <w:jc w:val="center"/>
        <w:rPr>
          <w:rFonts w:ascii="Times New Roman" w:hAnsi="Times New Roman" w:cs="Times New Roman"/>
        </w:rPr>
      </w:pPr>
    </w:p>
    <w:p w14:paraId="4E6E3F18" w14:textId="59EFC2B4" w:rsidR="00BE3225" w:rsidRPr="00D62DF9" w:rsidRDefault="00BE3225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  <w:noProof/>
        </w:rPr>
        <w:drawing>
          <wp:inline distT="0" distB="0" distL="0" distR="0" wp14:anchorId="56A97A32" wp14:editId="67F3B58D">
            <wp:extent cx="6113145" cy="3344545"/>
            <wp:effectExtent l="0" t="0" r="1905" b="8255"/>
            <wp:docPr id="1" name="Billede 1" descr="C:\Users\Bruger\Downloads\computer-scienc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ger\Downloads\computer-science-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26B1" w14:textId="5F6A57FD" w:rsidR="00E310F9" w:rsidRPr="00D62DF9" w:rsidRDefault="00E310F9">
      <w:pPr>
        <w:rPr>
          <w:rFonts w:ascii="Times New Roman" w:hAnsi="Times New Roman" w:cs="Times New Roman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10F9" w:rsidRPr="00D62DF9" w14:paraId="292F64C4" w14:textId="77777777" w:rsidTr="00E310F9">
        <w:tc>
          <w:tcPr>
            <w:tcW w:w="9628" w:type="dxa"/>
          </w:tcPr>
          <w:p w14:paraId="0111F6A2" w14:textId="143DEA30" w:rsidR="00E310F9" w:rsidRPr="00D62DF9" w:rsidRDefault="00E310F9" w:rsidP="00E31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62DF9">
              <w:rPr>
                <w:rFonts w:ascii="Times New Roman" w:hAnsi="Times New Roman" w:cs="Times New Roman"/>
                <w:b/>
                <w:i/>
              </w:rPr>
              <w:t xml:space="preserve">Gruppe: Nikolaj Dyring, Ian Frost, Ahmed </w:t>
            </w:r>
            <w:proofErr w:type="spellStart"/>
            <w:r w:rsidRPr="00D62DF9">
              <w:rPr>
                <w:rFonts w:ascii="Times New Roman" w:hAnsi="Times New Roman" w:cs="Times New Roman"/>
                <w:b/>
                <w:i/>
              </w:rPr>
              <w:t>Dönmez</w:t>
            </w:r>
            <w:proofErr w:type="spellEnd"/>
          </w:p>
        </w:tc>
      </w:tr>
    </w:tbl>
    <w:p w14:paraId="0DBE7DFF" w14:textId="5FF4677E" w:rsidR="00E310F9" w:rsidRPr="00D62DF9" w:rsidRDefault="00E310F9" w:rsidP="00E310F9">
      <w:pPr>
        <w:jc w:val="center"/>
        <w:rPr>
          <w:rFonts w:ascii="Times New Roman" w:hAnsi="Times New Roman" w:cs="Times New Roman"/>
        </w:rPr>
      </w:pPr>
    </w:p>
    <w:p w14:paraId="3E332E08" w14:textId="77777777" w:rsidR="00E310F9" w:rsidRPr="00D62DF9" w:rsidRDefault="00E310F9">
      <w:pPr>
        <w:rPr>
          <w:rFonts w:ascii="Times New Roman" w:hAnsi="Times New Roman" w:cs="Times New Roman"/>
        </w:rPr>
      </w:pPr>
    </w:p>
    <w:p w14:paraId="03279940" w14:textId="5A97FC5D" w:rsidR="0059635C" w:rsidRPr="00D62DF9" w:rsidRDefault="00D065CA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D62DF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5103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EDFA7" w14:textId="67885DFA" w:rsidR="0059635C" w:rsidRPr="00D62DF9" w:rsidRDefault="0059635C">
          <w:pPr>
            <w:pStyle w:val="Overskrift"/>
            <w:rPr>
              <w:rFonts w:ascii="Times New Roman" w:hAnsi="Times New Roman" w:cs="Times New Roman"/>
            </w:rPr>
          </w:pPr>
          <w:r w:rsidRPr="00D62DF9">
            <w:rPr>
              <w:rFonts w:ascii="Times New Roman" w:hAnsi="Times New Roman" w:cs="Times New Roman"/>
            </w:rPr>
            <w:t>Indhold</w:t>
          </w:r>
        </w:p>
        <w:p w14:paraId="49549F9A" w14:textId="77FC7A6D" w:rsidR="00A444FC" w:rsidRPr="00D62DF9" w:rsidRDefault="0059635C">
          <w:pPr>
            <w:pStyle w:val="Indholdsfortegnelse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r w:rsidRPr="00D62DF9">
            <w:rPr>
              <w:rFonts w:ascii="Times New Roman" w:hAnsi="Times New Roman" w:cs="Times New Roman"/>
            </w:rPr>
            <w:fldChar w:fldCharType="begin"/>
          </w:r>
          <w:r w:rsidRPr="00D62DF9">
            <w:rPr>
              <w:rFonts w:ascii="Times New Roman" w:hAnsi="Times New Roman" w:cs="Times New Roman"/>
            </w:rPr>
            <w:instrText xml:space="preserve"> TOC \o "1-3" \h \z \u </w:instrText>
          </w:r>
          <w:r w:rsidRPr="00D62DF9">
            <w:rPr>
              <w:rFonts w:ascii="Times New Roman" w:hAnsi="Times New Roman" w:cs="Times New Roman"/>
            </w:rPr>
            <w:fldChar w:fldCharType="separate"/>
          </w:r>
          <w:hyperlink w:anchor="_Toc492886662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_Toc492886662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7BA10D" w14:textId="30D0F0C1" w:rsidR="00A444FC" w:rsidRPr="00D62DF9" w:rsidRDefault="00C158F0">
          <w:pPr>
            <w:pStyle w:val="Indholdsfortegnelse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63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</w:rPr>
              <w:t>IT Strategy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_Toc492886663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E3BD9" w14:textId="36C782FC" w:rsidR="00A444FC" w:rsidRPr="00D62DF9" w:rsidRDefault="00C158F0">
          <w:pPr>
            <w:pStyle w:val="Indholdsfortegnelse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64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</w:rPr>
              <w:t>Walden Medical Center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_Toc492886664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AE2A7" w14:textId="4C6FFB46" w:rsidR="00A444FC" w:rsidRPr="00D62DF9" w:rsidRDefault="00C158F0">
          <w:pPr>
            <w:pStyle w:val="Indholdsfortegnelse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65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Inception Phase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_Toc492886665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C5ED04" w14:textId="6D78C9D8" w:rsidR="00A444FC" w:rsidRPr="00D62DF9" w:rsidRDefault="00C158F0">
          <w:pPr>
            <w:pStyle w:val="Indholdsfortegnelse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66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 Cases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_Toc492886666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22B62D" w14:textId="45D91A37" w:rsidR="00A444FC" w:rsidRPr="00D62DF9" w:rsidRDefault="00C158F0">
          <w:pPr>
            <w:pStyle w:val="Indholdsfortegnelse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67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_Toc492886667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B3C2C7" w14:textId="37E9FB27" w:rsidR="00A444FC" w:rsidRPr="00D62DF9" w:rsidRDefault="00C158F0">
          <w:pPr>
            <w:pStyle w:val="Indholdsfortegnelse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68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</w:rPr>
              <w:t>Use Case Texts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_Toc492886668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440B61" w14:textId="34912059" w:rsidR="00A444FC" w:rsidRPr="00D62DF9" w:rsidRDefault="00C158F0">
          <w:pPr>
            <w:pStyle w:val="Indholdsfortegnelse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69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_Toc492886669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758631" w14:textId="01D2BE09" w:rsidR="00A444FC" w:rsidRPr="00D62DF9" w:rsidRDefault="00C158F0">
          <w:pPr>
            <w:pStyle w:val="Indholdsfortegnelse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70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Design Sequence Diagram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_Toc492886670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A9EC9A" w14:textId="400FB616" w:rsidR="00A444FC" w:rsidRPr="00D62DF9" w:rsidRDefault="00C158F0">
          <w:pPr>
            <w:pStyle w:val="Indholdsfortegnelse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da-DK"/>
            </w:rPr>
          </w:pPr>
          <w:hyperlink w:anchor="_Toc492886671" w:history="1">
            <w:r w:rsidR="00A444FC" w:rsidRPr="00D62DF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Design Class Diagram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instrText xml:space="preserve"> PAGEREF _Toc492886671 \h </w:instrTex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444FC" w:rsidRPr="00D62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6DFDF" w14:textId="6A408C56" w:rsidR="0059635C" w:rsidRPr="00D62DF9" w:rsidRDefault="0059635C">
          <w:pPr>
            <w:rPr>
              <w:rFonts w:ascii="Times New Roman" w:hAnsi="Times New Roman" w:cs="Times New Roman"/>
            </w:rPr>
          </w:pPr>
          <w:r w:rsidRPr="00D62DF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1A302A" w14:textId="00EF9B5B" w:rsidR="0003206C" w:rsidRPr="00D62DF9" w:rsidRDefault="0003206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48502A36" w14:textId="77777777" w:rsidR="00057893" w:rsidRPr="00D62DF9" w:rsidRDefault="0005789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62DF9">
        <w:rPr>
          <w:rFonts w:ascii="Times New Roman" w:hAnsi="Times New Roman" w:cs="Times New Roman"/>
        </w:rPr>
        <w:br w:type="page"/>
      </w:r>
    </w:p>
    <w:p w14:paraId="7E9169AE" w14:textId="6E2482AA" w:rsidR="00C30B14" w:rsidRPr="00D62DF9" w:rsidRDefault="00F27E33" w:rsidP="009C09B6">
      <w:pPr>
        <w:pStyle w:val="Overskrift1"/>
        <w:rPr>
          <w:rFonts w:ascii="Times New Roman" w:hAnsi="Times New Roman" w:cs="Times New Roman"/>
        </w:rPr>
      </w:pPr>
      <w:bookmarkStart w:id="0" w:name="_Toc492886662"/>
      <w:proofErr w:type="spellStart"/>
      <w:r w:rsidRPr="00D62DF9">
        <w:rPr>
          <w:rFonts w:ascii="Times New Roman" w:hAnsi="Times New Roman" w:cs="Times New Roman"/>
        </w:rPr>
        <w:lastRenderedPageBreak/>
        <w:t>Description</w:t>
      </w:r>
      <w:bookmarkEnd w:id="0"/>
      <w:proofErr w:type="spellEnd"/>
    </w:p>
    <w:p w14:paraId="09B5B264" w14:textId="1A8958E8" w:rsidR="00C75B85" w:rsidRPr="00D62DF9" w:rsidRDefault="00C75B85" w:rsidP="00C75B85">
      <w:pPr>
        <w:rPr>
          <w:rFonts w:ascii="Times New Roman" w:hAnsi="Times New Roman" w:cs="Times New Roman"/>
        </w:rPr>
      </w:pPr>
    </w:p>
    <w:p w14:paraId="07BFD44B" w14:textId="424D17CE" w:rsidR="00C75B85" w:rsidRPr="00D62DF9" w:rsidRDefault="00C75B85" w:rsidP="00C75B85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Vi har i perioden fra d. 28/8 – 15/9 beskæftiget os med projektet </w:t>
      </w:r>
      <w:proofErr w:type="spellStart"/>
      <w:r w:rsidRPr="00D62DF9">
        <w:rPr>
          <w:rFonts w:ascii="Times New Roman" w:hAnsi="Times New Roman" w:cs="Times New Roman"/>
        </w:rPr>
        <w:t>Walden</w:t>
      </w:r>
      <w:proofErr w:type="spellEnd"/>
      <w:r w:rsidRPr="00D62DF9">
        <w:rPr>
          <w:rFonts w:ascii="Times New Roman" w:hAnsi="Times New Roman" w:cs="Times New Roman"/>
        </w:rPr>
        <w:t xml:space="preserve"> Medical Center, hvor vi skulle oprette et IT-system som skulle automatisere nogle af de funktioner i virksomheden, som gjorde de var bagud i forhold til deres konkurrenter. Vi har via interviews fået af vide kundens krav og opfyldt dem. </w:t>
      </w:r>
    </w:p>
    <w:p w14:paraId="5F37C9C2" w14:textId="77777777" w:rsidR="00BF0D04" w:rsidRPr="00D62DF9" w:rsidRDefault="000C6B3F" w:rsidP="00C75B85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I vores beskæftigelse med projektet har vi haft 3 interviews med </w:t>
      </w:r>
      <w:proofErr w:type="spellStart"/>
      <w:r w:rsidRPr="00D62DF9">
        <w:rPr>
          <w:rFonts w:ascii="Times New Roman" w:hAnsi="Times New Roman" w:cs="Times New Roman"/>
        </w:rPr>
        <w:t>Walden</w:t>
      </w:r>
      <w:proofErr w:type="spellEnd"/>
      <w:r w:rsidRPr="00D62DF9">
        <w:rPr>
          <w:rFonts w:ascii="Times New Roman" w:hAnsi="Times New Roman" w:cs="Times New Roman"/>
        </w:rPr>
        <w:t xml:space="preserve"> Medical Center. I vores første interview fik vi kundens første krav om hvad</w:t>
      </w:r>
      <w:r w:rsidR="00BF0D04" w:rsidRPr="00D62DF9">
        <w:rPr>
          <w:rFonts w:ascii="Times New Roman" w:hAnsi="Times New Roman" w:cs="Times New Roman"/>
        </w:rPr>
        <w:t xml:space="preserve"> IT-systemet skulle indeholde. </w:t>
      </w:r>
    </w:p>
    <w:p w14:paraId="3DF5472F" w14:textId="012E1066" w:rsidR="00BF0D04" w:rsidRPr="00D62DF9" w:rsidRDefault="000C6B3F" w:rsidP="00C75B85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I vores andet interview fik vi en mere detaljeret </w:t>
      </w:r>
      <w:r w:rsidR="00BF0D04" w:rsidRPr="00D62DF9">
        <w:rPr>
          <w:rFonts w:ascii="Times New Roman" w:hAnsi="Times New Roman" w:cs="Times New Roman"/>
        </w:rPr>
        <w:t xml:space="preserve">forklaring om hvordan patient proceduren fungerer. Vi fik på den måde også vores </w:t>
      </w:r>
      <w:proofErr w:type="spellStart"/>
      <w:r w:rsidR="00BF0D04" w:rsidRPr="00D62DF9">
        <w:rPr>
          <w:rFonts w:ascii="Times New Roman" w:hAnsi="Times New Roman" w:cs="Times New Roman"/>
        </w:rPr>
        <w:t>use</w:t>
      </w:r>
      <w:proofErr w:type="spellEnd"/>
      <w:r w:rsidR="00BF0D04" w:rsidRPr="00D62DF9">
        <w:rPr>
          <w:rFonts w:ascii="Times New Roman" w:hAnsi="Times New Roman" w:cs="Times New Roman"/>
        </w:rPr>
        <w:t xml:space="preserve"> cases mere specialiseret. </w:t>
      </w:r>
    </w:p>
    <w:p w14:paraId="172BD5D1" w14:textId="511514B0" w:rsidR="000C6B3F" w:rsidRPr="00D62DF9" w:rsidRDefault="00BF0D04" w:rsidP="00C75B85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I det tredje interview fik vi feedback på nogle af de ideer vi havde. Her fandt </w:t>
      </w:r>
      <w:proofErr w:type="spellStart"/>
      <w:r w:rsidRPr="00D62DF9">
        <w:rPr>
          <w:rFonts w:ascii="Times New Roman" w:hAnsi="Times New Roman" w:cs="Times New Roman"/>
        </w:rPr>
        <w:t>Walden</w:t>
      </w:r>
      <w:proofErr w:type="spellEnd"/>
      <w:r w:rsidRPr="00D62DF9">
        <w:rPr>
          <w:rFonts w:ascii="Times New Roman" w:hAnsi="Times New Roman" w:cs="Times New Roman"/>
        </w:rPr>
        <w:t xml:space="preserve"> Medical Center ud af at deres IT-system også skulle tjekke om deres patient var forsikret. Dette skulle tilføjes til vores IT-System.</w:t>
      </w:r>
      <w:r w:rsidR="00017C93">
        <w:rPr>
          <w:rFonts w:ascii="Times New Roman" w:hAnsi="Times New Roman" w:cs="Times New Roman"/>
        </w:rPr>
        <w:t xml:space="preserve"> Funktionen ”Check Insurance” blev også tilføjet her, hvilket gjorde at vi skulle opdatere alle vores </w:t>
      </w:r>
      <w:proofErr w:type="spellStart"/>
      <w:r w:rsidR="00017C93">
        <w:rPr>
          <w:rFonts w:ascii="Times New Roman" w:hAnsi="Times New Roman" w:cs="Times New Roman"/>
        </w:rPr>
        <w:t>artifacts</w:t>
      </w:r>
      <w:proofErr w:type="spellEnd"/>
      <w:r w:rsidR="00017C93">
        <w:rPr>
          <w:rFonts w:ascii="Times New Roman" w:hAnsi="Times New Roman" w:cs="Times New Roman"/>
        </w:rPr>
        <w:t xml:space="preserve">. </w:t>
      </w:r>
      <w:bookmarkStart w:id="1" w:name="_GoBack"/>
      <w:bookmarkEnd w:id="1"/>
    </w:p>
    <w:p w14:paraId="3E31F3DB" w14:textId="5E2C1448" w:rsidR="00C75B85" w:rsidRPr="00D62DF9" w:rsidRDefault="00C75B85" w:rsidP="00C75B85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Programmer vi vil beskæftige os med under projektforløbet er følgende: Microsoft Visual Studio, Microsoft Visio, GitHub, Microsoft Office Word </w:t>
      </w:r>
    </w:p>
    <w:p w14:paraId="1A0B6E26" w14:textId="4BF35964" w:rsidR="00C75B85" w:rsidRPr="00D62DF9" w:rsidRDefault="00C75B85" w:rsidP="00C75B85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Det endelige IT-system</w:t>
      </w:r>
      <w:r w:rsidR="00017C93">
        <w:rPr>
          <w:rFonts w:ascii="Times New Roman" w:hAnsi="Times New Roman" w:cs="Times New Roman"/>
        </w:rPr>
        <w:t xml:space="preserve"> skal kunne</w:t>
      </w:r>
      <w:r w:rsidRPr="00D62DF9">
        <w:rPr>
          <w:rFonts w:ascii="Times New Roman" w:hAnsi="Times New Roman" w:cs="Times New Roman"/>
        </w:rPr>
        <w:t>:</w:t>
      </w:r>
    </w:p>
    <w:p w14:paraId="4F2DAA0C" w14:textId="3F9FFD35" w:rsidR="00C75B85" w:rsidRPr="00D62DF9" w:rsidRDefault="00C75B85" w:rsidP="00C75B85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Registrer patienter</w:t>
      </w:r>
    </w:p>
    <w:p w14:paraId="77C1BB35" w14:textId="2D1ECC07" w:rsidR="00C75B85" w:rsidRPr="00D62DF9" w:rsidRDefault="00C75B85" w:rsidP="00C75B85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Udstede </w:t>
      </w:r>
      <w:proofErr w:type="spellStart"/>
      <w:r w:rsidRPr="00D62DF9">
        <w:rPr>
          <w:rFonts w:ascii="Times New Roman" w:hAnsi="Times New Roman" w:cs="Times New Roman"/>
        </w:rPr>
        <w:t>hospitalkort</w:t>
      </w:r>
      <w:proofErr w:type="spellEnd"/>
      <w:r w:rsidRPr="00D62DF9">
        <w:rPr>
          <w:rFonts w:ascii="Times New Roman" w:hAnsi="Times New Roman" w:cs="Times New Roman"/>
        </w:rPr>
        <w:t xml:space="preserve"> ID</w:t>
      </w:r>
    </w:p>
    <w:p w14:paraId="1185FFFD" w14:textId="78CC3534" w:rsidR="00C75B85" w:rsidRPr="00D62DF9" w:rsidRDefault="00C75B85" w:rsidP="00C75B85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Lave aftaler (booking)</w:t>
      </w:r>
    </w:p>
    <w:p w14:paraId="4D21F949" w14:textId="04A4C1DB" w:rsidR="00C75B85" w:rsidRPr="00D62DF9" w:rsidRDefault="00C75B85" w:rsidP="00C75B85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Opdatere Medical Records</w:t>
      </w:r>
    </w:p>
    <w:p w14:paraId="22248710" w14:textId="2DA1F957" w:rsidR="00C75B85" w:rsidRPr="00D62DF9" w:rsidRDefault="00C75B85" w:rsidP="00C75B85">
      <w:pPr>
        <w:pStyle w:val="Listeafsnit"/>
        <w:numPr>
          <w:ilvl w:val="0"/>
          <w:numId w:val="7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Oprette regning for patientens behandling</w:t>
      </w:r>
      <w:r w:rsidRPr="00D62DF9">
        <w:rPr>
          <w:rFonts w:ascii="Times New Roman" w:hAnsi="Times New Roman" w:cs="Times New Roman"/>
        </w:rPr>
        <w:br/>
      </w:r>
    </w:p>
    <w:p w14:paraId="0F867260" w14:textId="349D0085" w:rsidR="00894653" w:rsidRPr="00D62DF9" w:rsidRDefault="00F27E33" w:rsidP="00B4350D">
      <w:pPr>
        <w:pStyle w:val="Overskrift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2" w:name="_Toc492886663"/>
      <w:r w:rsidRPr="00D62DF9">
        <w:rPr>
          <w:rFonts w:ascii="Times New Roman" w:hAnsi="Times New Roman" w:cs="Times New Roman"/>
        </w:rPr>
        <w:t xml:space="preserve">IT </w:t>
      </w:r>
      <w:proofErr w:type="spellStart"/>
      <w:r w:rsidRPr="00D62DF9">
        <w:rPr>
          <w:rFonts w:ascii="Times New Roman" w:hAnsi="Times New Roman" w:cs="Times New Roman"/>
        </w:rPr>
        <w:t>Strategy</w:t>
      </w:r>
      <w:bookmarkEnd w:id="2"/>
      <w:proofErr w:type="spellEnd"/>
    </w:p>
    <w:p w14:paraId="363BCDD5" w14:textId="21A5E834" w:rsidR="00B4350D" w:rsidRPr="00D62DF9" w:rsidRDefault="00B4350D" w:rsidP="00B4350D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Vi tager udgangspunkt i den forretningsanalyse vi har fået af</w:t>
      </w:r>
      <w:r w:rsidR="00E34196" w:rsidRPr="00D62DF9">
        <w:rPr>
          <w:rFonts w:ascii="Times New Roman" w:hAnsi="Times New Roman" w:cs="Times New Roman"/>
        </w:rPr>
        <w:t xml:space="preserve"> kundens forretningsanalytiker. IT-strategien er udarbejdet på baggrund af analysens kriterier.</w:t>
      </w:r>
      <w:r w:rsidR="00716E36" w:rsidRPr="00D62DF9">
        <w:rPr>
          <w:rFonts w:ascii="Times New Roman" w:hAnsi="Times New Roman" w:cs="Times New Roman"/>
        </w:rPr>
        <w:t xml:space="preserve"> </w:t>
      </w:r>
    </w:p>
    <w:p w14:paraId="0A6784BB" w14:textId="04234341" w:rsidR="00BD7F7B" w:rsidRPr="00D62DF9" w:rsidRDefault="001B1CE5" w:rsidP="00890103">
      <w:pPr>
        <w:pStyle w:val="Overskrift2"/>
        <w:rPr>
          <w:rFonts w:ascii="Times New Roman" w:hAnsi="Times New Roman" w:cs="Times New Roman"/>
        </w:rPr>
      </w:pPr>
      <w:bookmarkStart w:id="3" w:name="_Toc492886664"/>
      <w:proofErr w:type="spellStart"/>
      <w:r w:rsidRPr="00D62DF9">
        <w:rPr>
          <w:rFonts w:ascii="Times New Roman" w:hAnsi="Times New Roman" w:cs="Times New Roman"/>
        </w:rPr>
        <w:t>Walden</w:t>
      </w:r>
      <w:proofErr w:type="spellEnd"/>
      <w:r w:rsidRPr="00D62DF9">
        <w:rPr>
          <w:rFonts w:ascii="Times New Roman" w:hAnsi="Times New Roman" w:cs="Times New Roman"/>
        </w:rPr>
        <w:t xml:space="preserve"> Medical Center</w:t>
      </w:r>
      <w:bookmarkEnd w:id="3"/>
    </w:p>
    <w:p w14:paraId="7EDF1124" w14:textId="62FAF4F4" w:rsidR="00AF23AF" w:rsidRPr="00D62DF9" w:rsidRDefault="007749A3" w:rsidP="00BD7F7B">
      <w:pPr>
        <w:rPr>
          <w:rFonts w:ascii="Times New Roman" w:hAnsi="Times New Roman" w:cs="Times New Roman"/>
          <w:i/>
          <w:lang w:val="en-US"/>
        </w:rPr>
      </w:pPr>
      <w:r w:rsidRPr="00D62DF9">
        <w:rPr>
          <w:rFonts w:ascii="Times New Roman" w:hAnsi="Times New Roman" w:cs="Times New Roman"/>
          <w:i/>
          <w:lang w:val="en-US"/>
        </w:rPr>
        <w:t>Programming Language:</w:t>
      </w:r>
    </w:p>
    <w:p w14:paraId="509431C5" w14:textId="68803137" w:rsidR="007749A3" w:rsidRPr="00D62DF9" w:rsidRDefault="007749A3" w:rsidP="007749A3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62DF9">
        <w:rPr>
          <w:rFonts w:ascii="Times New Roman" w:hAnsi="Times New Roman" w:cs="Times New Roman"/>
          <w:lang w:val="en-US"/>
        </w:rPr>
        <w:t>C#</w:t>
      </w:r>
    </w:p>
    <w:p w14:paraId="18ECEF89" w14:textId="73A144D1" w:rsidR="007749A3" w:rsidRPr="00D62DF9" w:rsidRDefault="00FE3DF3" w:rsidP="007749A3">
      <w:pPr>
        <w:rPr>
          <w:rFonts w:ascii="Times New Roman" w:hAnsi="Times New Roman" w:cs="Times New Roman"/>
          <w:i/>
          <w:lang w:val="en-US"/>
        </w:rPr>
      </w:pPr>
      <w:r w:rsidRPr="00D62DF9">
        <w:rPr>
          <w:rFonts w:ascii="Times New Roman" w:hAnsi="Times New Roman" w:cs="Times New Roman"/>
          <w:i/>
          <w:lang w:val="en-US"/>
        </w:rPr>
        <w:t>Architecture:</w:t>
      </w:r>
    </w:p>
    <w:p w14:paraId="3565974B" w14:textId="63769D89" w:rsidR="007B7A30" w:rsidRPr="00D62DF9" w:rsidRDefault="00E3396B" w:rsidP="007B7A30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62DF9">
        <w:rPr>
          <w:rFonts w:ascii="Times New Roman" w:hAnsi="Times New Roman" w:cs="Times New Roman"/>
          <w:lang w:val="en-US"/>
        </w:rPr>
        <w:t>MVVM</w:t>
      </w:r>
    </w:p>
    <w:p w14:paraId="7ADCD58F" w14:textId="630CD89E" w:rsidR="00032CE8" w:rsidRPr="00D62DF9" w:rsidRDefault="00032CE8" w:rsidP="00BD7F7B">
      <w:pPr>
        <w:rPr>
          <w:rFonts w:ascii="Times New Roman" w:hAnsi="Times New Roman" w:cs="Times New Roman"/>
          <w:i/>
        </w:rPr>
      </w:pPr>
      <w:r w:rsidRPr="00D62DF9">
        <w:rPr>
          <w:rFonts w:ascii="Times New Roman" w:hAnsi="Times New Roman" w:cs="Times New Roman"/>
          <w:i/>
        </w:rPr>
        <w:t>Non-</w:t>
      </w:r>
      <w:r w:rsidRPr="00D62DF9">
        <w:rPr>
          <w:rFonts w:ascii="Times New Roman" w:hAnsi="Times New Roman" w:cs="Times New Roman"/>
          <w:i/>
          <w:lang w:val="en-US"/>
        </w:rPr>
        <w:t>Functional</w:t>
      </w:r>
      <w:r w:rsidRPr="00D62DF9">
        <w:rPr>
          <w:rFonts w:ascii="Times New Roman" w:hAnsi="Times New Roman" w:cs="Times New Roman"/>
          <w:i/>
        </w:rPr>
        <w:t xml:space="preserve"> </w:t>
      </w:r>
      <w:r w:rsidRPr="00D62DF9">
        <w:rPr>
          <w:rFonts w:ascii="Times New Roman" w:hAnsi="Times New Roman" w:cs="Times New Roman"/>
          <w:i/>
          <w:lang w:val="en-US"/>
        </w:rPr>
        <w:t>Requirements</w:t>
      </w:r>
    </w:p>
    <w:p w14:paraId="0DCD2225" w14:textId="173DECFC" w:rsidR="00032CE8" w:rsidRPr="00D62DF9" w:rsidRDefault="00321C22" w:rsidP="00032CE8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User </w:t>
      </w:r>
      <w:proofErr w:type="spellStart"/>
      <w:r w:rsidRPr="00D62DF9">
        <w:rPr>
          <w:rFonts w:ascii="Times New Roman" w:hAnsi="Times New Roman" w:cs="Times New Roman"/>
        </w:rPr>
        <w:t>Friendly</w:t>
      </w:r>
      <w:proofErr w:type="spellEnd"/>
    </w:p>
    <w:p w14:paraId="58C1AFB1" w14:textId="3929811D" w:rsidR="00032CE8" w:rsidRPr="00D62DF9" w:rsidRDefault="00321C22" w:rsidP="00032CE8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Security</w:t>
      </w:r>
    </w:p>
    <w:p w14:paraId="6419C9C5" w14:textId="74B0E3D8" w:rsidR="00644B2A" w:rsidRPr="00D62DF9" w:rsidRDefault="00644B2A" w:rsidP="00644B2A">
      <w:pPr>
        <w:rPr>
          <w:rFonts w:ascii="Times New Roman" w:hAnsi="Times New Roman" w:cs="Times New Roman"/>
          <w:lang w:val="en-US"/>
        </w:rPr>
      </w:pPr>
    </w:p>
    <w:p w14:paraId="4121D4B2" w14:textId="49E99AFD" w:rsidR="00BF0D04" w:rsidRPr="00D62DF9" w:rsidRDefault="00BF0D04" w:rsidP="00644B2A">
      <w:pPr>
        <w:rPr>
          <w:rFonts w:ascii="Times New Roman" w:hAnsi="Times New Roman" w:cs="Times New Roman"/>
          <w:lang w:val="en-US"/>
        </w:rPr>
      </w:pPr>
    </w:p>
    <w:p w14:paraId="21EBAC16" w14:textId="77777777" w:rsidR="00BF0D04" w:rsidRPr="00D62DF9" w:rsidRDefault="00BF0D04" w:rsidP="00644B2A">
      <w:pPr>
        <w:rPr>
          <w:rFonts w:ascii="Times New Roman" w:hAnsi="Times New Roman" w:cs="Times New Roman"/>
          <w:lang w:val="en-US"/>
        </w:rPr>
      </w:pPr>
    </w:p>
    <w:p w14:paraId="76DFE2FA" w14:textId="359CC48F" w:rsidR="00BF0D04" w:rsidRPr="00D62DF9" w:rsidRDefault="00793E18" w:rsidP="00BF0D04">
      <w:pPr>
        <w:pStyle w:val="Overskrift1"/>
        <w:rPr>
          <w:rFonts w:ascii="Times New Roman" w:hAnsi="Times New Roman" w:cs="Times New Roman"/>
          <w:lang w:val="en-US"/>
        </w:rPr>
      </w:pPr>
      <w:bookmarkStart w:id="4" w:name="_Toc492886665"/>
      <w:r w:rsidRPr="00D62DF9">
        <w:rPr>
          <w:rFonts w:ascii="Times New Roman" w:hAnsi="Times New Roman" w:cs="Times New Roman"/>
          <w:lang w:val="en-US"/>
        </w:rPr>
        <w:lastRenderedPageBreak/>
        <w:t>Inception Phase</w:t>
      </w:r>
      <w:bookmarkEnd w:id="4"/>
    </w:p>
    <w:p w14:paraId="5A2D7C63" w14:textId="1E09C506" w:rsidR="00BF0D04" w:rsidRPr="00D62DF9" w:rsidRDefault="00BF0D04" w:rsidP="00BF0D04">
      <w:pPr>
        <w:rPr>
          <w:rFonts w:ascii="Times New Roman" w:hAnsi="Times New Roman" w:cs="Times New Roman"/>
          <w:lang w:val="en-US"/>
        </w:rPr>
      </w:pPr>
    </w:p>
    <w:p w14:paraId="77D82F99" w14:textId="77777777" w:rsidR="00BF0D04" w:rsidRPr="00D62DF9" w:rsidRDefault="00BF0D04" w:rsidP="00BF0D04">
      <w:pPr>
        <w:rPr>
          <w:rFonts w:ascii="Times New Roman" w:hAnsi="Times New Roman" w:cs="Times New Roman"/>
          <w:lang w:val="en-US"/>
        </w:rPr>
      </w:pPr>
    </w:p>
    <w:p w14:paraId="5D0616BE" w14:textId="3FE8E46B" w:rsidR="00793E18" w:rsidRPr="00D62DF9" w:rsidRDefault="00AC1BA6" w:rsidP="001A0F10">
      <w:pPr>
        <w:pStyle w:val="Overskrift2"/>
        <w:rPr>
          <w:rFonts w:ascii="Times New Roman" w:hAnsi="Times New Roman" w:cs="Times New Roman"/>
          <w:lang w:val="en-US"/>
        </w:rPr>
      </w:pPr>
      <w:bookmarkStart w:id="5" w:name="_Toc492886666"/>
      <w:r w:rsidRPr="00D62DF9">
        <w:rPr>
          <w:rFonts w:ascii="Times New Roman" w:hAnsi="Times New Roman" w:cs="Times New Roman"/>
          <w:lang w:val="en-US"/>
        </w:rPr>
        <w:t>Use Cases</w:t>
      </w:r>
      <w:bookmarkEnd w:id="5"/>
    </w:p>
    <w:p w14:paraId="25FFDEB8" w14:textId="6B919963" w:rsidR="00BF0D04" w:rsidRPr="00D62DF9" w:rsidRDefault="001A775A" w:rsidP="00BF0D0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>Register Patient</w:t>
      </w:r>
    </w:p>
    <w:p w14:paraId="58FE434A" w14:textId="04348DFF" w:rsidR="00D62DF9" w:rsidRPr="00D62DF9" w:rsidRDefault="00D62DF9" w:rsidP="00D62DF9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Vi har </w:t>
      </w:r>
      <w:proofErr w:type="spellStart"/>
      <w:r w:rsidRPr="00D62DF9">
        <w:rPr>
          <w:rFonts w:ascii="Times New Roman" w:hAnsi="Times New Roman" w:cs="Times New Roman"/>
        </w:rPr>
        <w:t>Use</w:t>
      </w:r>
      <w:proofErr w:type="spellEnd"/>
      <w:r w:rsidRPr="00D62DF9">
        <w:rPr>
          <w:rFonts w:ascii="Times New Roman" w:hAnsi="Times New Roman" w:cs="Times New Roman"/>
        </w:rPr>
        <w:t xml:space="preserve"> Casen Register Patient, da </w:t>
      </w:r>
      <w:proofErr w:type="spellStart"/>
      <w:r w:rsidRPr="00D62DF9">
        <w:rPr>
          <w:rFonts w:ascii="Times New Roman" w:hAnsi="Times New Roman" w:cs="Times New Roman"/>
        </w:rPr>
        <w:t>Walden</w:t>
      </w:r>
      <w:proofErr w:type="spellEnd"/>
      <w:r w:rsidRPr="00D62DF9">
        <w:rPr>
          <w:rFonts w:ascii="Times New Roman" w:hAnsi="Times New Roman" w:cs="Times New Roman"/>
        </w:rPr>
        <w:t xml:space="preserve"> Medical Center stadig har deres patient </w:t>
      </w:r>
      <w:proofErr w:type="spellStart"/>
      <w:r w:rsidRPr="00D62DF9">
        <w:rPr>
          <w:rFonts w:ascii="Times New Roman" w:hAnsi="Times New Roman" w:cs="Times New Roman"/>
        </w:rPr>
        <w:t>record</w:t>
      </w:r>
      <w:proofErr w:type="spellEnd"/>
      <w:r w:rsidRPr="00D62DF9">
        <w:rPr>
          <w:rFonts w:ascii="Times New Roman" w:hAnsi="Times New Roman" w:cs="Times New Roman"/>
        </w:rPr>
        <w:t xml:space="preserve"> i papirform og det hele foregår manuelt. </w:t>
      </w:r>
      <w:proofErr w:type="spellStart"/>
      <w:r w:rsidRPr="00D62DF9">
        <w:rPr>
          <w:rFonts w:ascii="Times New Roman" w:hAnsi="Times New Roman" w:cs="Times New Roman"/>
        </w:rPr>
        <w:t>Walden</w:t>
      </w:r>
      <w:proofErr w:type="spellEnd"/>
      <w:r w:rsidRPr="00D62DF9">
        <w:rPr>
          <w:rFonts w:ascii="Times New Roman" w:hAnsi="Times New Roman" w:cs="Times New Roman"/>
        </w:rPr>
        <w:t xml:space="preserve"> Medical Center Vores system skal gøre det hele nemmere, overskueligt og automatiseret. </w:t>
      </w:r>
    </w:p>
    <w:p w14:paraId="77904E83" w14:textId="77777777" w:rsidR="00DD0F70" w:rsidRPr="00D62DF9" w:rsidRDefault="00DD0F70" w:rsidP="003663A6">
      <w:pPr>
        <w:pStyle w:val="Overskrift2"/>
        <w:rPr>
          <w:rFonts w:ascii="Times New Roman" w:hAnsi="Times New Roman" w:cs="Times New Roman"/>
        </w:rPr>
      </w:pPr>
      <w:bookmarkStart w:id="6" w:name="_Toc492886667"/>
    </w:p>
    <w:p w14:paraId="3FC5C365" w14:textId="097C1077" w:rsidR="003663A6" w:rsidRPr="00D62DF9" w:rsidRDefault="00506E3D" w:rsidP="003663A6">
      <w:pPr>
        <w:pStyle w:val="Overskrift2"/>
        <w:rPr>
          <w:rFonts w:ascii="Times New Roman" w:hAnsi="Times New Roman" w:cs="Times New Roman"/>
        </w:rPr>
      </w:pPr>
      <w:proofErr w:type="spellStart"/>
      <w:r w:rsidRPr="00D62DF9">
        <w:rPr>
          <w:rFonts w:ascii="Times New Roman" w:hAnsi="Times New Roman" w:cs="Times New Roman"/>
        </w:rPr>
        <w:t>Use</w:t>
      </w:r>
      <w:proofErr w:type="spellEnd"/>
      <w:r w:rsidRPr="00D62DF9">
        <w:rPr>
          <w:rFonts w:ascii="Times New Roman" w:hAnsi="Times New Roman" w:cs="Times New Roman"/>
        </w:rPr>
        <w:t xml:space="preserve"> Case Diagram</w:t>
      </w:r>
      <w:bookmarkEnd w:id="6"/>
    </w:p>
    <w:p w14:paraId="45500D50" w14:textId="2B1B9419" w:rsidR="003663A6" w:rsidRPr="00D62DF9" w:rsidRDefault="003663A6" w:rsidP="003663A6">
      <w:pPr>
        <w:rPr>
          <w:rFonts w:ascii="Times New Roman" w:hAnsi="Times New Roman" w:cs="Times New Roman"/>
        </w:rPr>
      </w:pPr>
    </w:p>
    <w:p w14:paraId="36F5A147" w14:textId="29470B7C" w:rsidR="00D62DF9" w:rsidRPr="00D62DF9" w:rsidRDefault="003663A6" w:rsidP="003663A6">
      <w:pPr>
        <w:rPr>
          <w:rFonts w:ascii="Times New Roman" w:hAnsi="Times New Roman" w:cs="Times New Roman"/>
        </w:rPr>
      </w:pPr>
      <w:proofErr w:type="spellStart"/>
      <w:r w:rsidRPr="00D62DF9">
        <w:rPr>
          <w:rFonts w:ascii="Times New Roman" w:hAnsi="Times New Roman" w:cs="Times New Roman"/>
        </w:rPr>
        <w:t>Use</w:t>
      </w:r>
      <w:proofErr w:type="spellEnd"/>
      <w:r w:rsidRPr="00D62DF9">
        <w:rPr>
          <w:rFonts w:ascii="Times New Roman" w:hAnsi="Times New Roman" w:cs="Times New Roman"/>
        </w:rPr>
        <w:t xml:space="preserve"> Case Diagram illustrer hvem der interagere med de forskellige </w:t>
      </w:r>
      <w:proofErr w:type="spellStart"/>
      <w:r w:rsidRPr="00D62DF9">
        <w:rPr>
          <w:rFonts w:ascii="Times New Roman" w:hAnsi="Times New Roman" w:cs="Times New Roman"/>
        </w:rPr>
        <w:t>use</w:t>
      </w:r>
      <w:proofErr w:type="spellEnd"/>
      <w:r w:rsidRPr="00D62DF9">
        <w:rPr>
          <w:rFonts w:ascii="Times New Roman" w:hAnsi="Times New Roman" w:cs="Times New Roman"/>
        </w:rPr>
        <w:t xml:space="preserve"> cases.</w:t>
      </w:r>
      <w:r w:rsidRPr="00D62DF9">
        <w:rPr>
          <w:rFonts w:ascii="Times New Roman" w:hAnsi="Times New Roman" w:cs="Times New Roman"/>
        </w:rPr>
        <w:br/>
        <w:t xml:space="preserve">På højre side af vores </w:t>
      </w:r>
      <w:proofErr w:type="spellStart"/>
      <w:r w:rsidRPr="00D62DF9">
        <w:rPr>
          <w:rFonts w:ascii="Times New Roman" w:hAnsi="Times New Roman" w:cs="Times New Roman"/>
        </w:rPr>
        <w:t>scope</w:t>
      </w:r>
      <w:proofErr w:type="spellEnd"/>
      <w:r w:rsidRPr="00D62DF9">
        <w:rPr>
          <w:rFonts w:ascii="Times New Roman" w:hAnsi="Times New Roman" w:cs="Times New Roman"/>
        </w:rPr>
        <w:t xml:space="preserve"> (firkanten) ser man den primære aktør, som bruger den funktion vi skal skabe. På venstre side af vores </w:t>
      </w:r>
      <w:proofErr w:type="spellStart"/>
      <w:r w:rsidRPr="00D62DF9">
        <w:rPr>
          <w:rFonts w:ascii="Times New Roman" w:hAnsi="Times New Roman" w:cs="Times New Roman"/>
        </w:rPr>
        <w:t>scope</w:t>
      </w:r>
      <w:proofErr w:type="spellEnd"/>
      <w:r w:rsidRPr="00D62DF9">
        <w:rPr>
          <w:rFonts w:ascii="Times New Roman" w:hAnsi="Times New Roman" w:cs="Times New Roman"/>
        </w:rPr>
        <w:t xml:space="preserve"> ser vi vores sekundære aktør. Vores </w:t>
      </w:r>
      <w:proofErr w:type="spellStart"/>
      <w:r w:rsidRPr="00D62DF9">
        <w:rPr>
          <w:rFonts w:ascii="Times New Roman" w:hAnsi="Times New Roman" w:cs="Times New Roman"/>
        </w:rPr>
        <w:t>scope</w:t>
      </w:r>
      <w:proofErr w:type="spellEnd"/>
      <w:r w:rsidRPr="00D62DF9">
        <w:rPr>
          <w:rFonts w:ascii="Times New Roman" w:hAnsi="Times New Roman" w:cs="Times New Roman"/>
        </w:rPr>
        <w:t xml:space="preserve"> skal </w:t>
      </w:r>
      <w:proofErr w:type="gramStart"/>
      <w:r w:rsidRPr="00D62DF9">
        <w:rPr>
          <w:rFonts w:ascii="Times New Roman" w:hAnsi="Times New Roman" w:cs="Times New Roman"/>
        </w:rPr>
        <w:t>illustrerer</w:t>
      </w:r>
      <w:proofErr w:type="gramEnd"/>
      <w:r w:rsidRPr="00D62DF9">
        <w:rPr>
          <w:rFonts w:ascii="Times New Roman" w:hAnsi="Times New Roman" w:cs="Times New Roman"/>
        </w:rPr>
        <w:t xml:space="preserve"> </w:t>
      </w:r>
      <w:r w:rsidR="00D62DF9" w:rsidRPr="00D62DF9">
        <w:rPr>
          <w:rFonts w:ascii="Times New Roman" w:hAnsi="Times New Roman" w:cs="Times New Roman"/>
        </w:rPr>
        <w:t xml:space="preserve">vores </w:t>
      </w:r>
      <w:proofErr w:type="spellStart"/>
      <w:r w:rsidR="00D62DF9" w:rsidRPr="00D62DF9">
        <w:rPr>
          <w:rFonts w:ascii="Times New Roman" w:hAnsi="Times New Roman" w:cs="Times New Roman"/>
        </w:rPr>
        <w:t>use</w:t>
      </w:r>
      <w:proofErr w:type="spellEnd"/>
      <w:r w:rsidR="00D62DF9" w:rsidRPr="00D62DF9">
        <w:rPr>
          <w:rFonts w:ascii="Times New Roman" w:hAnsi="Times New Roman" w:cs="Times New Roman"/>
        </w:rPr>
        <w:t xml:space="preserve"> cases, og hvad vores IT-system skal indeholde. </w:t>
      </w:r>
    </w:p>
    <w:p w14:paraId="0E7F2DF0" w14:textId="4011F80D" w:rsidR="00C75B85" w:rsidRPr="00D62DF9" w:rsidRDefault="00C75B85" w:rsidP="00C75B85">
      <w:pPr>
        <w:rPr>
          <w:rFonts w:ascii="Times New Roman" w:hAnsi="Times New Roman" w:cs="Times New Roman"/>
        </w:rPr>
      </w:pPr>
    </w:p>
    <w:p w14:paraId="0C65D67B" w14:textId="77777777" w:rsidR="00C75B85" w:rsidRPr="00D62DF9" w:rsidRDefault="00C75B85" w:rsidP="00C75B85">
      <w:pPr>
        <w:rPr>
          <w:rFonts w:ascii="Times New Roman" w:hAnsi="Times New Roman" w:cs="Times New Roman"/>
        </w:rPr>
      </w:pPr>
    </w:p>
    <w:p w14:paraId="31589987" w14:textId="7D63A20A" w:rsidR="00506E3D" w:rsidRPr="00D62DF9" w:rsidRDefault="001D48C7" w:rsidP="00506E3D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object w:dxaOrig="16393" w:dyaOrig="11532" w14:anchorId="23140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36pt" o:ole="">
            <v:imagedata r:id="rId9" o:title=""/>
          </v:shape>
          <o:OLEObject Type="Embed" ProgID="Visio.Drawing.15" ShapeID="_x0000_i1025" DrawAspect="Content" ObjectID="_1566838419" r:id="rId10"/>
        </w:object>
      </w:r>
    </w:p>
    <w:p w14:paraId="3B696FC6" w14:textId="77777777" w:rsidR="0040467D" w:rsidRPr="00D62DF9" w:rsidRDefault="0040467D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D62DF9">
        <w:rPr>
          <w:rFonts w:ascii="Times New Roman" w:hAnsi="Times New Roman" w:cs="Times New Roman"/>
        </w:rPr>
        <w:lastRenderedPageBreak/>
        <w:br w:type="page"/>
      </w:r>
    </w:p>
    <w:p w14:paraId="75DA5C2C" w14:textId="6C64EB98" w:rsidR="00B93721" w:rsidRPr="00D62DF9" w:rsidRDefault="00391FD4" w:rsidP="00D47E2B">
      <w:pPr>
        <w:pStyle w:val="Overskrift2"/>
        <w:rPr>
          <w:rFonts w:ascii="Times New Roman" w:hAnsi="Times New Roman" w:cs="Times New Roman"/>
        </w:rPr>
      </w:pPr>
      <w:bookmarkStart w:id="7" w:name="_Toc492886668"/>
      <w:proofErr w:type="spellStart"/>
      <w:r w:rsidRPr="00D62DF9">
        <w:rPr>
          <w:rFonts w:ascii="Times New Roman" w:hAnsi="Times New Roman" w:cs="Times New Roman"/>
        </w:rPr>
        <w:lastRenderedPageBreak/>
        <w:t>Use</w:t>
      </w:r>
      <w:proofErr w:type="spellEnd"/>
      <w:r w:rsidRPr="00D62DF9">
        <w:rPr>
          <w:rFonts w:ascii="Times New Roman" w:hAnsi="Times New Roman" w:cs="Times New Roman"/>
        </w:rPr>
        <w:t xml:space="preserve"> Case </w:t>
      </w:r>
      <w:proofErr w:type="spellStart"/>
      <w:r w:rsidRPr="00D62DF9">
        <w:rPr>
          <w:rFonts w:ascii="Times New Roman" w:hAnsi="Times New Roman" w:cs="Times New Roman"/>
        </w:rPr>
        <w:t>Texts</w:t>
      </w:r>
      <w:bookmarkEnd w:id="7"/>
      <w:proofErr w:type="spellEnd"/>
    </w:p>
    <w:p w14:paraId="76AF26F1" w14:textId="70A6E0D1" w:rsidR="005F3A5B" w:rsidRPr="00D62DF9" w:rsidRDefault="005F3A5B" w:rsidP="005F3A5B">
      <w:pPr>
        <w:rPr>
          <w:rFonts w:ascii="Times New Roman" w:hAnsi="Times New Roman" w:cs="Times New Roman"/>
        </w:rPr>
      </w:pPr>
    </w:p>
    <w:p w14:paraId="4D0BB07B" w14:textId="3E511E81" w:rsidR="005F3A5B" w:rsidRPr="00D62DF9" w:rsidRDefault="00DD0F70" w:rsidP="005F3A5B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Når man laver </w:t>
      </w:r>
      <w:proofErr w:type="spellStart"/>
      <w:r w:rsidRPr="00D62DF9">
        <w:rPr>
          <w:rFonts w:ascii="Times New Roman" w:hAnsi="Times New Roman" w:cs="Times New Roman"/>
        </w:rPr>
        <w:t>Use</w:t>
      </w:r>
      <w:proofErr w:type="spellEnd"/>
      <w:r w:rsidRPr="00D62DF9">
        <w:rPr>
          <w:rFonts w:ascii="Times New Roman" w:hAnsi="Times New Roman" w:cs="Times New Roman"/>
        </w:rPr>
        <w:t xml:space="preserve"> Case teks</w:t>
      </w:r>
      <w:r w:rsidR="005F3A5B" w:rsidRPr="00D62DF9">
        <w:rPr>
          <w:rFonts w:ascii="Times New Roman" w:hAnsi="Times New Roman" w:cs="Times New Roman"/>
        </w:rPr>
        <w:t xml:space="preserve">t </w:t>
      </w:r>
      <w:r w:rsidRPr="00D62DF9">
        <w:rPr>
          <w:rFonts w:ascii="Times New Roman" w:hAnsi="Times New Roman" w:cs="Times New Roman"/>
        </w:rPr>
        <w:t>illustrere</w:t>
      </w:r>
      <w:r w:rsidR="005F3A5B" w:rsidRPr="00D62DF9">
        <w:rPr>
          <w:rFonts w:ascii="Times New Roman" w:hAnsi="Times New Roman" w:cs="Times New Roman"/>
        </w:rPr>
        <w:t xml:space="preserve"> man </w:t>
      </w:r>
      <w:r w:rsidRPr="00D62DF9">
        <w:rPr>
          <w:rFonts w:ascii="Times New Roman" w:hAnsi="Times New Roman" w:cs="Times New Roman"/>
        </w:rPr>
        <w:t xml:space="preserve">kundens krav og </w:t>
      </w:r>
      <w:r w:rsidR="003663A6" w:rsidRPr="00D62DF9">
        <w:rPr>
          <w:rFonts w:ascii="Times New Roman" w:hAnsi="Times New Roman" w:cs="Times New Roman"/>
        </w:rPr>
        <w:t>hvad man skal</w:t>
      </w:r>
      <w:r w:rsidRPr="00D62DF9">
        <w:rPr>
          <w:rFonts w:ascii="Times New Roman" w:hAnsi="Times New Roman" w:cs="Times New Roman"/>
        </w:rPr>
        <w:t xml:space="preserve"> gøre for opnå opfyldelse af kundens krav. </w:t>
      </w:r>
      <w:r w:rsidR="003663A6" w:rsidRPr="00D62DF9">
        <w:rPr>
          <w:rFonts w:ascii="Times New Roman" w:hAnsi="Times New Roman" w:cs="Times New Roman"/>
        </w:rPr>
        <w:t xml:space="preserve">Dette gør det nemmere for os at lave vores Domain Model og </w:t>
      </w:r>
      <w:proofErr w:type="spellStart"/>
      <w:r w:rsidR="003663A6" w:rsidRPr="00D62DF9">
        <w:rPr>
          <w:rFonts w:ascii="Times New Roman" w:hAnsi="Times New Roman" w:cs="Times New Roman"/>
        </w:rPr>
        <w:t>use</w:t>
      </w:r>
      <w:proofErr w:type="spellEnd"/>
      <w:r w:rsidR="003663A6" w:rsidRPr="00D62DF9">
        <w:rPr>
          <w:rFonts w:ascii="Times New Roman" w:hAnsi="Times New Roman" w:cs="Times New Roman"/>
        </w:rPr>
        <w:t xml:space="preserve"> case Diagram. </w:t>
      </w:r>
      <w:r w:rsidR="003663A6" w:rsidRPr="00D62DF9">
        <w:rPr>
          <w:rFonts w:ascii="Times New Roman" w:hAnsi="Times New Roman" w:cs="Times New Roman"/>
        </w:rPr>
        <w:br/>
      </w:r>
      <w:proofErr w:type="spellStart"/>
      <w:r w:rsidR="003663A6" w:rsidRPr="00D62DF9">
        <w:rPr>
          <w:rFonts w:ascii="Times New Roman" w:hAnsi="Times New Roman" w:cs="Times New Roman"/>
        </w:rPr>
        <w:t>Use</w:t>
      </w:r>
      <w:proofErr w:type="spellEnd"/>
      <w:r w:rsidR="003663A6" w:rsidRPr="00D62DF9">
        <w:rPr>
          <w:rFonts w:ascii="Times New Roman" w:hAnsi="Times New Roman" w:cs="Times New Roman"/>
        </w:rPr>
        <w:t xml:space="preserve"> Case tek</w:t>
      </w:r>
      <w:r w:rsidRPr="00D62DF9">
        <w:rPr>
          <w:rFonts w:ascii="Times New Roman" w:hAnsi="Times New Roman" w:cs="Times New Roman"/>
        </w:rPr>
        <w:t>st</w:t>
      </w:r>
      <w:r w:rsidR="003663A6" w:rsidRPr="00D62DF9">
        <w:rPr>
          <w:rFonts w:ascii="Times New Roman" w:hAnsi="Times New Roman" w:cs="Times New Roman"/>
        </w:rPr>
        <w:t xml:space="preserve"> bliver opre</w:t>
      </w:r>
      <w:r w:rsidRPr="00D62DF9">
        <w:rPr>
          <w:rFonts w:ascii="Times New Roman" w:hAnsi="Times New Roman" w:cs="Times New Roman"/>
        </w:rPr>
        <w:t xml:space="preserve">ttet ud fra ens case, som kommer </w:t>
      </w:r>
      <w:r w:rsidR="003663A6" w:rsidRPr="00D62DF9">
        <w:rPr>
          <w:rFonts w:ascii="Times New Roman" w:hAnsi="Times New Roman" w:cs="Times New Roman"/>
        </w:rPr>
        <w:t xml:space="preserve">via interviews.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925DC" w:rsidRPr="00D62DF9" w14:paraId="1FF793FD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987B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Use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Case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8B2A" w14:textId="2277D5E5" w:rsidR="004925DC" w:rsidRPr="00D62DF9" w:rsidRDefault="00E73C4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Register</w:t>
            </w:r>
            <w:r w:rsidR="004925DC" w:rsidRPr="00D62DF9">
              <w:rPr>
                <w:rFonts w:ascii="Times New Roman" w:hAnsi="Times New Roman" w:cs="Times New Roman"/>
              </w:rPr>
              <w:t xml:space="preserve"> Patient</w:t>
            </w:r>
          </w:p>
        </w:tc>
      </w:tr>
      <w:tr w:rsidR="004925DC" w:rsidRPr="00D62DF9" w14:paraId="15BA9CA5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208E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EB03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UC_01</w:t>
            </w:r>
          </w:p>
        </w:tc>
      </w:tr>
      <w:tr w:rsidR="004925DC" w:rsidRPr="00D62DF9" w14:paraId="557E9DE2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3584" w14:textId="0F38B71E" w:rsidR="004925DC" w:rsidRPr="00D62DF9" w:rsidRDefault="00DB0256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Prioritet: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DF0C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</w:p>
        </w:tc>
      </w:tr>
      <w:tr w:rsidR="004925DC" w:rsidRPr="00D62DF9" w14:paraId="5CDC1320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CEB9" w14:textId="41F6ABA6" w:rsidR="004925DC" w:rsidRPr="00D62DF9" w:rsidRDefault="004925D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Summary</w:t>
            </w:r>
            <w:r w:rsidR="00DB0256"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976E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Opret patient med personlig information for at oprette Hospital ID. </w:t>
            </w:r>
          </w:p>
        </w:tc>
      </w:tr>
      <w:tr w:rsidR="004925DC" w:rsidRPr="00D62DF9" w14:paraId="6785474F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AD5D" w14:textId="71B86A5C" w:rsidR="004925DC" w:rsidRPr="00D62DF9" w:rsidRDefault="009E5276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Primary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DF9">
              <w:rPr>
                <w:rFonts w:ascii="Times New Roman" w:hAnsi="Times New Roman" w:cs="Times New Roman"/>
              </w:rPr>
              <w:t>Actor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6A21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Registration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DF9">
              <w:rPr>
                <w:rFonts w:ascii="Times New Roman" w:hAnsi="Times New Roman" w:cs="Times New Roman"/>
              </w:rPr>
              <w:t>Clerk</w:t>
            </w:r>
            <w:proofErr w:type="spellEnd"/>
          </w:p>
        </w:tc>
      </w:tr>
      <w:tr w:rsidR="004925DC" w:rsidRPr="00D62DF9" w14:paraId="35D31B9C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91F0" w14:textId="547981D7" w:rsidR="004925DC" w:rsidRPr="00D62DF9" w:rsidRDefault="009E5276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Secondary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DF9">
              <w:rPr>
                <w:rFonts w:ascii="Times New Roman" w:hAnsi="Times New Roman" w:cs="Times New Roman"/>
              </w:rPr>
              <w:t>Actor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A823" w14:textId="6922EFA8" w:rsidR="004925DC" w:rsidRPr="00D62DF9" w:rsidRDefault="0036755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  <w:lang w:val="en-US"/>
              </w:rPr>
              <w:t>Insurance</w:t>
            </w:r>
            <w:r w:rsidR="001D48C7" w:rsidRPr="00D62DF9">
              <w:rPr>
                <w:rFonts w:ascii="Times New Roman" w:hAnsi="Times New Roman" w:cs="Times New Roman"/>
              </w:rPr>
              <w:t xml:space="preserve"> Company &amp; Bank</w:t>
            </w:r>
          </w:p>
        </w:tc>
      </w:tr>
      <w:tr w:rsidR="00E16AFC" w:rsidRPr="00D62DF9" w14:paraId="38D11EF0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6B22" w14:textId="5B49DB1D" w:rsidR="00E16AFC" w:rsidRPr="00D62DF9" w:rsidRDefault="00E16AF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830D" w14:textId="77777777" w:rsidR="00E16AFC" w:rsidRPr="00D62DF9" w:rsidRDefault="00E16AFC" w:rsidP="00E16AFC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Patienten: Mangler en service fra hospitalet</w:t>
            </w:r>
          </w:p>
          <w:p w14:paraId="29DC0C97" w14:textId="77777777" w:rsidR="00E16AFC" w:rsidRPr="00D62DF9" w:rsidRDefault="00E16AFC" w:rsidP="00E16AFC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Medical </w:t>
            </w:r>
            <w:proofErr w:type="spellStart"/>
            <w:r w:rsidRPr="00D62DF9">
              <w:rPr>
                <w:rFonts w:ascii="Times New Roman" w:hAnsi="Times New Roman" w:cs="Times New Roman"/>
              </w:rPr>
              <w:t>Staff</w:t>
            </w:r>
            <w:proofErr w:type="spellEnd"/>
            <w:r w:rsidRPr="00D62DF9">
              <w:rPr>
                <w:rFonts w:ascii="Times New Roman" w:hAnsi="Times New Roman" w:cs="Times New Roman"/>
              </w:rPr>
              <w:t>: har brug for patientens ID for at give en service</w:t>
            </w:r>
          </w:p>
          <w:p w14:paraId="3883F169" w14:textId="3C591060" w:rsidR="00E16AFC" w:rsidRPr="00D62DF9" w:rsidRDefault="00DC2398" w:rsidP="00E16AFC">
            <w:pPr>
              <w:pStyle w:val="Listeafsni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Accounting: Skal have </w:t>
            </w:r>
            <w:r w:rsidR="00345E7A" w:rsidRPr="00D62DF9">
              <w:rPr>
                <w:rFonts w:ascii="Times New Roman" w:hAnsi="Times New Roman" w:cs="Times New Roman"/>
              </w:rPr>
              <w:t>patientens</w:t>
            </w:r>
            <w:r w:rsidRPr="00D62DF9">
              <w:rPr>
                <w:rFonts w:ascii="Times New Roman" w:hAnsi="Times New Roman" w:cs="Times New Roman"/>
              </w:rPr>
              <w:t xml:space="preserve"> forsikringsoplysninger.</w:t>
            </w:r>
          </w:p>
        </w:tc>
      </w:tr>
      <w:tr w:rsidR="004925DC" w:rsidRPr="00D62DF9" w14:paraId="78192110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01CA" w14:textId="5476FCCE" w:rsidR="004925DC" w:rsidRPr="00D62DF9" w:rsidRDefault="004925DC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Generalization</w:t>
            </w:r>
            <w:proofErr w:type="spellEnd"/>
            <w:r w:rsidR="009E5276"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A596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</w:p>
        </w:tc>
      </w:tr>
      <w:tr w:rsidR="004925DC" w:rsidRPr="00D62DF9" w14:paraId="51A31BF0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5E24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Include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8AAF" w14:textId="4A467055" w:rsidR="004925DC" w:rsidRPr="00D62DF9" w:rsidRDefault="000746AD">
            <w:pPr>
              <w:rPr>
                <w:rFonts w:ascii="Times New Roman" w:hAnsi="Times New Roman" w:cs="Times New Roman"/>
                <w:lang w:val="en-US"/>
              </w:rPr>
            </w:pPr>
            <w:r w:rsidRPr="00D62DF9">
              <w:rPr>
                <w:rFonts w:ascii="Times New Roman" w:hAnsi="Times New Roman" w:cs="Times New Roman"/>
                <w:lang w:val="en-US"/>
              </w:rPr>
              <w:t>Issue</w:t>
            </w:r>
            <w:r w:rsidR="007B5F2E" w:rsidRPr="00D62DF9">
              <w:rPr>
                <w:rFonts w:ascii="Times New Roman" w:hAnsi="Times New Roman" w:cs="Times New Roman"/>
                <w:lang w:val="en-US"/>
              </w:rPr>
              <w:t xml:space="preserve"> Hospital Card</w:t>
            </w:r>
            <w:r w:rsidR="004925DC" w:rsidRPr="00D62DF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A53824" w:rsidRPr="00D62DF9">
              <w:rPr>
                <w:rFonts w:ascii="Times New Roman" w:hAnsi="Times New Roman" w:cs="Times New Roman"/>
                <w:lang w:val="en-US"/>
              </w:rPr>
              <w:t>Verify</w:t>
            </w:r>
            <w:r w:rsidR="004925DC" w:rsidRPr="00D62DF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70A82" w:rsidRPr="00D62DF9">
              <w:rPr>
                <w:rFonts w:ascii="Times New Roman" w:hAnsi="Times New Roman" w:cs="Times New Roman"/>
                <w:lang w:val="en-US"/>
              </w:rPr>
              <w:t>Insurance Plan</w:t>
            </w:r>
          </w:p>
        </w:tc>
      </w:tr>
      <w:tr w:rsidR="004925DC" w:rsidRPr="00D62DF9" w14:paraId="0D1B91CF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A126" w14:textId="216C13DD" w:rsidR="004925DC" w:rsidRPr="00D62DF9" w:rsidRDefault="009E5276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Extend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1C46" w14:textId="60B86C97" w:rsidR="004925DC" w:rsidRPr="00D62DF9" w:rsidRDefault="003000B7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Verify</w:t>
            </w:r>
            <w:proofErr w:type="spellEnd"/>
            <w:r w:rsidR="004925DC" w:rsidRPr="00D62DF9">
              <w:rPr>
                <w:rFonts w:ascii="Times New Roman" w:hAnsi="Times New Roman" w:cs="Times New Roman"/>
              </w:rPr>
              <w:t xml:space="preserve"> Credit card </w:t>
            </w:r>
          </w:p>
        </w:tc>
      </w:tr>
      <w:tr w:rsidR="004925DC" w:rsidRPr="00D62DF9" w14:paraId="03F87B5D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66A5" w14:textId="5D29BAB4" w:rsidR="004925DC" w:rsidRPr="00D62DF9" w:rsidRDefault="009E5276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Pre-Conditions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CDD7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Personlig information skal nedskrives </w:t>
            </w:r>
          </w:p>
        </w:tc>
      </w:tr>
      <w:tr w:rsidR="004925DC" w:rsidRPr="00D62DF9" w14:paraId="4609D83A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527C" w14:textId="24EC8513" w:rsidR="004925DC" w:rsidRPr="00D62DF9" w:rsidRDefault="004925D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Trigger</w:t>
            </w:r>
            <w:r w:rsidR="009E5276"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45A0" w14:textId="77777777" w:rsidR="004925DC" w:rsidRPr="00D62DF9" w:rsidRDefault="004925DC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Patienten har brug for behandling</w:t>
            </w:r>
          </w:p>
        </w:tc>
      </w:tr>
      <w:tr w:rsidR="00741C1D" w:rsidRPr="00D62DF9" w14:paraId="62232DC1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03EA" w14:textId="4DFBEE4F" w:rsidR="00741C1D" w:rsidRPr="00D62DF9" w:rsidRDefault="00741C1D">
            <w:pPr>
              <w:rPr>
                <w:rFonts w:ascii="Times New Roman" w:hAnsi="Times New Roman" w:cs="Times New Roman"/>
              </w:rPr>
            </w:pPr>
            <w:proofErr w:type="gramStart"/>
            <w:r w:rsidRPr="00D62DF9">
              <w:rPr>
                <w:rFonts w:ascii="Times New Roman" w:hAnsi="Times New Roman" w:cs="Times New Roman"/>
              </w:rPr>
              <w:t>Normal Flow</w:t>
            </w:r>
            <w:proofErr w:type="gram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7A3B" w14:textId="5DBD3CA8" w:rsidR="00216488" w:rsidRPr="00D62DF9" w:rsidRDefault="00216488" w:rsidP="0097121B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Registrerings kontoristen får patientens forsikringskort, og tjekker om forsikringen er valid ved at tjekke det i systemet.  </w:t>
            </w:r>
          </w:p>
          <w:p w14:paraId="099E18B0" w14:textId="43E1014B" w:rsidR="00F36469" w:rsidRPr="00D62DF9" w:rsidRDefault="00061D8F" w:rsidP="002B32D3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Registrerings kontoristen</w:t>
            </w:r>
            <w:r w:rsidR="00F36469" w:rsidRPr="00D62DF9">
              <w:rPr>
                <w:rFonts w:ascii="Times New Roman" w:hAnsi="Times New Roman" w:cs="Times New Roman"/>
              </w:rPr>
              <w:t xml:space="preserve"> skriver eller opdatere patientens personlige oplysninger:</w:t>
            </w:r>
          </w:p>
          <w:p w14:paraId="7E89EF23" w14:textId="1AEC2FD3" w:rsidR="00741C1D" w:rsidRPr="00D62DF9" w:rsidRDefault="00E37F20" w:rsidP="00F36469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Skriver eller opdatere </w:t>
            </w:r>
            <w:r w:rsidR="00780DDF" w:rsidRPr="00D62DF9">
              <w:rPr>
                <w:rFonts w:ascii="Times New Roman" w:hAnsi="Times New Roman" w:cs="Times New Roman"/>
              </w:rPr>
              <w:t>Patientens CPR Nummer</w:t>
            </w:r>
          </w:p>
          <w:p w14:paraId="71F36546" w14:textId="1067EF22" w:rsidR="00045FC0" w:rsidRPr="00D62DF9" w:rsidRDefault="00045FC0" w:rsidP="00F36469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Skriver eller opdatere Patientens Navn</w:t>
            </w:r>
          </w:p>
          <w:p w14:paraId="65F4E07D" w14:textId="4B8FB278" w:rsidR="00780DDF" w:rsidRPr="00D62DF9" w:rsidRDefault="00E37F20" w:rsidP="00F36469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Skriver eller opdatere </w:t>
            </w:r>
            <w:r w:rsidR="00780DDF" w:rsidRPr="00D62DF9">
              <w:rPr>
                <w:rFonts w:ascii="Times New Roman" w:hAnsi="Times New Roman" w:cs="Times New Roman"/>
              </w:rPr>
              <w:t>Patientens Adresse</w:t>
            </w:r>
          </w:p>
          <w:p w14:paraId="480D4E92" w14:textId="78FA7D09" w:rsidR="00780DDF" w:rsidRPr="00D62DF9" w:rsidRDefault="00E37F20" w:rsidP="00F36469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Skriver eller opdatere </w:t>
            </w:r>
            <w:r w:rsidR="00E16AFC" w:rsidRPr="00D62DF9">
              <w:rPr>
                <w:rFonts w:ascii="Times New Roman" w:hAnsi="Times New Roman" w:cs="Times New Roman"/>
              </w:rPr>
              <w:t>Patientens</w:t>
            </w:r>
            <w:r w:rsidR="00780DDF" w:rsidRPr="00D62DF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780DDF" w:rsidRPr="00D62DF9">
              <w:rPr>
                <w:rFonts w:ascii="Times New Roman" w:hAnsi="Times New Roman" w:cs="Times New Roman"/>
              </w:rPr>
              <w:t>Telefon nummer</w:t>
            </w:r>
            <w:proofErr w:type="gramEnd"/>
          </w:p>
          <w:p w14:paraId="0D7EE734" w14:textId="51CE9469" w:rsidR="00780DDF" w:rsidRPr="00D62DF9" w:rsidRDefault="00C0049E" w:rsidP="00F36469">
            <w:pPr>
              <w:pStyle w:val="Listeafsni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Hvis patienten er under 18 s</w:t>
            </w:r>
            <w:r w:rsidR="00E37F20" w:rsidRPr="00D62DF9">
              <w:rPr>
                <w:rFonts w:ascii="Times New Roman" w:hAnsi="Times New Roman" w:cs="Times New Roman"/>
              </w:rPr>
              <w:t xml:space="preserve">kriver eller opdatere </w:t>
            </w:r>
            <w:r w:rsidRPr="00D62DF9">
              <w:rPr>
                <w:rFonts w:ascii="Times New Roman" w:hAnsi="Times New Roman" w:cs="Times New Roman"/>
              </w:rPr>
              <w:t xml:space="preserve">registreringskontoristen patientens </w:t>
            </w:r>
            <w:r w:rsidR="00A204EE" w:rsidRPr="00D62DF9">
              <w:rPr>
                <w:rFonts w:ascii="Times New Roman" w:hAnsi="Times New Roman" w:cs="Times New Roman"/>
              </w:rPr>
              <w:t>tætteste familiemedlem</w:t>
            </w:r>
            <w:r w:rsidR="009623E2" w:rsidRPr="00D62DF9">
              <w:rPr>
                <w:rFonts w:ascii="Times New Roman" w:hAnsi="Times New Roman" w:cs="Times New Roman"/>
              </w:rPr>
              <w:t>s</w:t>
            </w:r>
            <w:r w:rsidRPr="00D62DF9">
              <w:rPr>
                <w:rFonts w:ascii="Times New Roman" w:hAnsi="Times New Roman" w:cs="Times New Roman"/>
              </w:rPr>
              <w:t xml:space="preserve"> Navn, adresse og </w:t>
            </w:r>
            <w:proofErr w:type="gramStart"/>
            <w:r w:rsidRPr="00D62DF9">
              <w:rPr>
                <w:rFonts w:ascii="Times New Roman" w:hAnsi="Times New Roman" w:cs="Times New Roman"/>
              </w:rPr>
              <w:t>telefon nummer</w:t>
            </w:r>
            <w:proofErr w:type="gramEnd"/>
            <w:r w:rsidRPr="00D62DF9">
              <w:rPr>
                <w:rFonts w:ascii="Times New Roman" w:hAnsi="Times New Roman" w:cs="Times New Roman"/>
              </w:rPr>
              <w:t>.</w:t>
            </w:r>
          </w:p>
          <w:p w14:paraId="7B2AD9B0" w14:textId="296FF9B0" w:rsidR="004059B8" w:rsidRPr="00D62DF9" w:rsidRDefault="004059B8" w:rsidP="002B32D3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Hvis Patienten ikke har en forsikring, registrere registrerings kontoristen patientens kreditkortoplysninger. </w:t>
            </w:r>
          </w:p>
          <w:p w14:paraId="4E02F2A3" w14:textId="17A08FB8" w:rsidR="00D32063" w:rsidRPr="00D62DF9" w:rsidRDefault="003D50C0" w:rsidP="002B32D3">
            <w:pPr>
              <w:pStyle w:val="Listeafsni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Registrerings</w:t>
            </w:r>
            <w:r w:rsidR="0096130C" w:rsidRPr="00D62DF9">
              <w:rPr>
                <w:rFonts w:ascii="Times New Roman" w:hAnsi="Times New Roman" w:cs="Times New Roman"/>
              </w:rPr>
              <w:t xml:space="preserve"> kontoristen</w:t>
            </w:r>
            <w:r w:rsidR="009B0663" w:rsidRPr="00D62DF9">
              <w:rPr>
                <w:rFonts w:ascii="Times New Roman" w:hAnsi="Times New Roman" w:cs="Times New Roman"/>
              </w:rPr>
              <w:t xml:space="preserve"> giver patie</w:t>
            </w:r>
            <w:r w:rsidR="003B3457" w:rsidRPr="00D62DF9">
              <w:rPr>
                <w:rFonts w:ascii="Times New Roman" w:hAnsi="Times New Roman" w:cs="Times New Roman"/>
              </w:rPr>
              <w:t>nten et hospital kort.</w:t>
            </w:r>
          </w:p>
        </w:tc>
      </w:tr>
      <w:tr w:rsidR="00741C1D" w:rsidRPr="00D62DF9" w14:paraId="722D90F8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5807" w14:textId="081753F2" w:rsidR="00741C1D" w:rsidRPr="00D62DF9" w:rsidRDefault="00741C1D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Alternate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Flow: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D8C3" w14:textId="1FBD9870" w:rsidR="00741C1D" w:rsidRPr="00D62DF9" w:rsidRDefault="00EE201E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Hvis patienten allerede er registreret, kan han ikke blive registreret igen.</w:t>
            </w:r>
          </w:p>
        </w:tc>
      </w:tr>
      <w:tr w:rsidR="00741C1D" w:rsidRPr="00D62DF9" w14:paraId="3BC7B4A3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F1C6" w14:textId="2C052FE3" w:rsidR="00741C1D" w:rsidRPr="00D62DF9" w:rsidRDefault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Post-</w:t>
            </w:r>
            <w:proofErr w:type="spellStart"/>
            <w:r w:rsidRPr="00D62DF9">
              <w:rPr>
                <w:rFonts w:ascii="Times New Roman" w:hAnsi="Times New Roman" w:cs="Times New Roman"/>
              </w:rPr>
              <w:t>Conditions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0788" w14:textId="0CEAD6A2" w:rsidR="00741C1D" w:rsidRPr="00D62DF9" w:rsidRDefault="00EE201E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Patienten er blevet oprettet.</w:t>
            </w:r>
          </w:p>
        </w:tc>
      </w:tr>
      <w:tr w:rsidR="00741C1D" w:rsidRPr="00D62DF9" w14:paraId="0F642A1A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B354" w14:textId="1D1FFA1A" w:rsidR="00741C1D" w:rsidRPr="00D62DF9" w:rsidRDefault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Author: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8D2A" w14:textId="1B5FAACB" w:rsidR="00741C1D" w:rsidRPr="00D62DF9" w:rsidRDefault="005F39F9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Nikolaj Dyring, Ian Frost &amp; Ahmed </w:t>
            </w:r>
            <w:proofErr w:type="spellStart"/>
            <w:r w:rsidR="004C148D" w:rsidRPr="00D62DF9">
              <w:rPr>
                <w:rFonts w:ascii="Times New Roman" w:hAnsi="Times New Roman" w:cs="Times New Roman"/>
              </w:rPr>
              <w:t>Dönmez</w:t>
            </w:r>
            <w:proofErr w:type="spellEnd"/>
          </w:p>
        </w:tc>
      </w:tr>
      <w:tr w:rsidR="00741C1D" w:rsidRPr="00D62DF9" w14:paraId="5B260D14" w14:textId="77777777" w:rsidTr="009E52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2D5E" w14:textId="5D1ED142" w:rsidR="00741C1D" w:rsidRPr="00D62DF9" w:rsidRDefault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Revision &amp; Date: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5606" w14:textId="01FE615C" w:rsidR="00741C1D" w:rsidRPr="00D62DF9" w:rsidRDefault="005F39F9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04/09</w:t>
            </w:r>
            <w:r w:rsidR="00EE201E" w:rsidRPr="00D62DF9">
              <w:rPr>
                <w:rFonts w:ascii="Times New Roman" w:hAnsi="Times New Roman" w:cs="Times New Roman"/>
              </w:rPr>
              <w:t>-2017</w:t>
            </w:r>
          </w:p>
        </w:tc>
      </w:tr>
    </w:tbl>
    <w:p w14:paraId="43E8B9E4" w14:textId="014430DE" w:rsidR="0033172D" w:rsidRPr="00D62DF9" w:rsidRDefault="0033172D" w:rsidP="00D47E2B">
      <w:pPr>
        <w:rPr>
          <w:rFonts w:ascii="Times New Roman" w:hAnsi="Times New Roman" w:cs="Times New Roman"/>
        </w:rPr>
      </w:pPr>
    </w:p>
    <w:p w14:paraId="301378AF" w14:textId="77777777" w:rsidR="0033172D" w:rsidRPr="00D62DF9" w:rsidRDefault="0033172D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br w:type="page"/>
      </w:r>
    </w:p>
    <w:p w14:paraId="5B6D0ACD" w14:textId="77777777" w:rsidR="004925DC" w:rsidRPr="00D62DF9" w:rsidRDefault="004925DC" w:rsidP="00D47E2B">
      <w:pPr>
        <w:rPr>
          <w:rFonts w:ascii="Times New Roman" w:hAnsi="Times New Roman" w:cs="Times New Roman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0467D" w:rsidRPr="00D62DF9" w14:paraId="19537C8B" w14:textId="77777777" w:rsidTr="00DC1217">
        <w:tc>
          <w:tcPr>
            <w:tcW w:w="2547" w:type="dxa"/>
          </w:tcPr>
          <w:p w14:paraId="3607F31E" w14:textId="46FCBB7C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Use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Case</w:t>
            </w:r>
          </w:p>
        </w:tc>
        <w:tc>
          <w:tcPr>
            <w:tcW w:w="7081" w:type="dxa"/>
          </w:tcPr>
          <w:p w14:paraId="6A069372" w14:textId="716C6DAD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Make Appointment</w:t>
            </w:r>
          </w:p>
        </w:tc>
      </w:tr>
      <w:tr w:rsidR="0040467D" w:rsidRPr="00D62DF9" w14:paraId="2917CA7C" w14:textId="77777777" w:rsidTr="00DC1217">
        <w:tc>
          <w:tcPr>
            <w:tcW w:w="2547" w:type="dxa"/>
          </w:tcPr>
          <w:p w14:paraId="32DDAB33" w14:textId="5A670739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ID: </w:t>
            </w:r>
          </w:p>
        </w:tc>
        <w:tc>
          <w:tcPr>
            <w:tcW w:w="7081" w:type="dxa"/>
          </w:tcPr>
          <w:p w14:paraId="7CFDA109" w14:textId="2A09962E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UC_02</w:t>
            </w:r>
          </w:p>
        </w:tc>
      </w:tr>
      <w:tr w:rsidR="0040467D" w:rsidRPr="00D62DF9" w14:paraId="13823D6A" w14:textId="77777777" w:rsidTr="00DC1217">
        <w:tc>
          <w:tcPr>
            <w:tcW w:w="2547" w:type="dxa"/>
          </w:tcPr>
          <w:p w14:paraId="10BFC666" w14:textId="7817827B" w:rsidR="0040467D" w:rsidRPr="00D62DF9" w:rsidRDefault="00CA498D" w:rsidP="00D47E2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62DF9">
              <w:rPr>
                <w:rFonts w:ascii="Times New Roman" w:hAnsi="Times New Roman" w:cs="Times New Roman"/>
              </w:rPr>
              <w:t>Priority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  <w:r w:rsidR="0040467D" w:rsidRPr="00D62DF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081" w:type="dxa"/>
          </w:tcPr>
          <w:p w14:paraId="282AF83E" w14:textId="77777777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</w:p>
        </w:tc>
      </w:tr>
      <w:tr w:rsidR="0040467D" w:rsidRPr="00D62DF9" w14:paraId="41B47441" w14:textId="77777777" w:rsidTr="00DC1217">
        <w:tc>
          <w:tcPr>
            <w:tcW w:w="2547" w:type="dxa"/>
          </w:tcPr>
          <w:p w14:paraId="067ACBA6" w14:textId="063A317A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081" w:type="dxa"/>
          </w:tcPr>
          <w:p w14:paraId="2FE3655D" w14:textId="6E428C09" w:rsidR="0040467D" w:rsidRPr="00D62DF9" w:rsidRDefault="007F04F7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Patienten kan få en tid, for at få noget hjælp. Det kunne være f.eks. diagnose, medicin, scanning osv.</w:t>
            </w:r>
          </w:p>
        </w:tc>
      </w:tr>
      <w:tr w:rsidR="0040467D" w:rsidRPr="00D62DF9" w14:paraId="1809FF7E" w14:textId="77777777" w:rsidTr="00DC1217">
        <w:tc>
          <w:tcPr>
            <w:tcW w:w="2547" w:type="dxa"/>
          </w:tcPr>
          <w:p w14:paraId="42DCC8CA" w14:textId="329E838D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Primary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DF9">
              <w:rPr>
                <w:rFonts w:ascii="Times New Roman" w:hAnsi="Times New Roman" w:cs="Times New Roman"/>
              </w:rPr>
              <w:t>Actor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2B0FCBCB" w14:textId="2B2338A1" w:rsidR="0040467D" w:rsidRPr="00D62DF9" w:rsidRDefault="007F04F7" w:rsidP="00D47E2B">
            <w:pPr>
              <w:rPr>
                <w:rFonts w:ascii="Times New Roman" w:hAnsi="Times New Roman" w:cs="Times New Roman"/>
                <w:lang w:val="en-US"/>
              </w:rPr>
            </w:pPr>
            <w:r w:rsidRPr="00D62DF9">
              <w:rPr>
                <w:rFonts w:ascii="Times New Roman" w:hAnsi="Times New Roman" w:cs="Times New Roman"/>
                <w:lang w:val="en-US"/>
              </w:rPr>
              <w:t>Registration Clerk, Appointment Clerk, Referral Source</w:t>
            </w:r>
          </w:p>
        </w:tc>
      </w:tr>
      <w:tr w:rsidR="0040467D" w:rsidRPr="00D62DF9" w14:paraId="115134BF" w14:textId="77777777" w:rsidTr="00DC1217">
        <w:tc>
          <w:tcPr>
            <w:tcW w:w="2547" w:type="dxa"/>
          </w:tcPr>
          <w:p w14:paraId="529B48F5" w14:textId="06297F69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Secondary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DF9">
              <w:rPr>
                <w:rFonts w:ascii="Times New Roman" w:hAnsi="Times New Roman" w:cs="Times New Roman"/>
              </w:rPr>
              <w:t>Actor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2A4AC415" w14:textId="77777777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</w:p>
        </w:tc>
      </w:tr>
      <w:tr w:rsidR="0040467D" w:rsidRPr="00D62DF9" w14:paraId="60F2508A" w14:textId="77777777" w:rsidTr="00DC1217">
        <w:tc>
          <w:tcPr>
            <w:tcW w:w="2547" w:type="dxa"/>
          </w:tcPr>
          <w:p w14:paraId="73613210" w14:textId="258D9346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Generalization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72CA963B" w14:textId="77777777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</w:p>
        </w:tc>
      </w:tr>
      <w:tr w:rsidR="0040467D" w:rsidRPr="00D62DF9" w14:paraId="552A5BE3" w14:textId="77777777" w:rsidTr="00DC1217">
        <w:tc>
          <w:tcPr>
            <w:tcW w:w="2547" w:type="dxa"/>
          </w:tcPr>
          <w:p w14:paraId="4B08A8C1" w14:textId="165DAD63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Include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263EE029" w14:textId="320E7C4C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</w:p>
        </w:tc>
      </w:tr>
      <w:tr w:rsidR="0040467D" w:rsidRPr="00D62DF9" w14:paraId="01A40D92" w14:textId="77777777" w:rsidTr="00DC1217">
        <w:tc>
          <w:tcPr>
            <w:tcW w:w="2547" w:type="dxa"/>
          </w:tcPr>
          <w:p w14:paraId="5513E8E2" w14:textId="4A272E05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Extend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77DA02A3" w14:textId="77777777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</w:p>
        </w:tc>
      </w:tr>
      <w:tr w:rsidR="0040467D" w:rsidRPr="00D62DF9" w14:paraId="09136206" w14:textId="77777777" w:rsidTr="00DC1217">
        <w:tc>
          <w:tcPr>
            <w:tcW w:w="2547" w:type="dxa"/>
          </w:tcPr>
          <w:p w14:paraId="0DA95250" w14:textId="408AE370" w:rsidR="0040467D" w:rsidRPr="00D62DF9" w:rsidRDefault="00CA498D" w:rsidP="00D47E2B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Pre-Conditions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33C78A5A" w14:textId="4D8BEB21" w:rsidR="0040467D" w:rsidRPr="00D62DF9" w:rsidRDefault="007378D8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Personen skal være registreret som patient, for at kunne få en </w:t>
            </w:r>
            <w:proofErr w:type="spellStart"/>
            <w:r w:rsidRPr="00D62DF9">
              <w:rPr>
                <w:rFonts w:ascii="Times New Roman" w:hAnsi="Times New Roman" w:cs="Times New Roman"/>
              </w:rPr>
              <w:t>appointment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. </w:t>
            </w:r>
            <w:r w:rsidR="00FE2B4E" w:rsidRPr="00D62DF9">
              <w:rPr>
                <w:rFonts w:ascii="Times New Roman" w:hAnsi="Times New Roman" w:cs="Times New Roman"/>
              </w:rPr>
              <w:t xml:space="preserve">Udover det SKAL de have et Hospital </w:t>
            </w:r>
            <w:proofErr w:type="spellStart"/>
            <w:r w:rsidR="00FE2B4E" w:rsidRPr="00D62DF9">
              <w:rPr>
                <w:rFonts w:ascii="Times New Roman" w:hAnsi="Times New Roman" w:cs="Times New Roman"/>
              </w:rPr>
              <w:t>ID-kort</w:t>
            </w:r>
            <w:proofErr w:type="spellEnd"/>
            <w:r w:rsidR="00FE2B4E" w:rsidRPr="00D62DF9">
              <w:rPr>
                <w:rFonts w:ascii="Times New Roman" w:hAnsi="Times New Roman" w:cs="Times New Roman"/>
              </w:rPr>
              <w:t>.</w:t>
            </w:r>
          </w:p>
        </w:tc>
      </w:tr>
      <w:tr w:rsidR="0040467D" w:rsidRPr="00D62DF9" w14:paraId="5F907961" w14:textId="77777777" w:rsidTr="00DC1217">
        <w:tc>
          <w:tcPr>
            <w:tcW w:w="2547" w:type="dxa"/>
          </w:tcPr>
          <w:p w14:paraId="47A4284E" w14:textId="4C03373A" w:rsidR="0040467D" w:rsidRPr="00D62DF9" w:rsidRDefault="0040467D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7081" w:type="dxa"/>
          </w:tcPr>
          <w:p w14:paraId="7FAB094B" w14:textId="56AC1B69" w:rsidR="0040467D" w:rsidRPr="00D62DF9" w:rsidRDefault="00FE2B4E" w:rsidP="00D47E2B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En patient skal have en tid.</w:t>
            </w:r>
          </w:p>
        </w:tc>
      </w:tr>
      <w:tr w:rsidR="00741C1D" w:rsidRPr="00D62DF9" w14:paraId="6AC453D3" w14:textId="77777777" w:rsidTr="00DC1217">
        <w:tc>
          <w:tcPr>
            <w:tcW w:w="2547" w:type="dxa"/>
          </w:tcPr>
          <w:p w14:paraId="7D691273" w14:textId="4BF47586" w:rsidR="00741C1D" w:rsidRPr="00D62DF9" w:rsidRDefault="00741C1D" w:rsidP="00741C1D">
            <w:pPr>
              <w:rPr>
                <w:rFonts w:ascii="Times New Roman" w:hAnsi="Times New Roman" w:cs="Times New Roman"/>
              </w:rPr>
            </w:pPr>
            <w:proofErr w:type="gramStart"/>
            <w:r w:rsidRPr="00D62DF9">
              <w:rPr>
                <w:rFonts w:ascii="Times New Roman" w:hAnsi="Times New Roman" w:cs="Times New Roman"/>
              </w:rPr>
              <w:t>Normal Flow</w:t>
            </w:r>
            <w:proofErr w:type="gram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42F5CCF3" w14:textId="2A8C9BAE" w:rsidR="00741C1D" w:rsidRPr="00D62DF9" w:rsidRDefault="001E181B" w:rsidP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 xml:space="preserve">Patienten viser sit ID og spørg om en ledig tid. Derefter finder </w:t>
            </w:r>
            <w:proofErr w:type="spellStart"/>
            <w:r w:rsidR="001D48C7" w:rsidRPr="00D62DF9">
              <w:rPr>
                <w:rFonts w:ascii="Times New Roman" w:hAnsi="Times New Roman" w:cs="Times New Roman"/>
              </w:rPr>
              <w:t>Clerken</w:t>
            </w:r>
            <w:proofErr w:type="spellEnd"/>
            <w:r w:rsidR="001D48C7" w:rsidRPr="00D62DF9">
              <w:rPr>
                <w:rFonts w:ascii="Times New Roman" w:hAnsi="Times New Roman" w:cs="Times New Roman"/>
              </w:rPr>
              <w:t xml:space="preserve"> en ledig tid, og aftaler med patienten.</w:t>
            </w:r>
          </w:p>
        </w:tc>
      </w:tr>
      <w:tr w:rsidR="00741C1D" w:rsidRPr="00D62DF9" w14:paraId="7CA01C1E" w14:textId="77777777" w:rsidTr="00DC1217">
        <w:tc>
          <w:tcPr>
            <w:tcW w:w="2547" w:type="dxa"/>
          </w:tcPr>
          <w:p w14:paraId="5AF12AEE" w14:textId="7C4D62DA" w:rsidR="00741C1D" w:rsidRPr="00D62DF9" w:rsidRDefault="00741C1D" w:rsidP="00741C1D">
            <w:pPr>
              <w:rPr>
                <w:rFonts w:ascii="Times New Roman" w:hAnsi="Times New Roman" w:cs="Times New Roman"/>
              </w:rPr>
            </w:pPr>
            <w:proofErr w:type="spellStart"/>
            <w:r w:rsidRPr="00D62DF9">
              <w:rPr>
                <w:rFonts w:ascii="Times New Roman" w:hAnsi="Times New Roman" w:cs="Times New Roman"/>
              </w:rPr>
              <w:t>Alternate</w:t>
            </w:r>
            <w:proofErr w:type="spellEnd"/>
            <w:r w:rsidRPr="00D62DF9">
              <w:rPr>
                <w:rFonts w:ascii="Times New Roman" w:hAnsi="Times New Roman" w:cs="Times New Roman"/>
              </w:rPr>
              <w:t xml:space="preserve"> Flow:</w:t>
            </w:r>
          </w:p>
        </w:tc>
        <w:tc>
          <w:tcPr>
            <w:tcW w:w="7081" w:type="dxa"/>
          </w:tcPr>
          <w:p w14:paraId="7108E0AC" w14:textId="77777777" w:rsidR="00741C1D" w:rsidRPr="00D62DF9" w:rsidRDefault="00741C1D" w:rsidP="00741C1D">
            <w:pPr>
              <w:rPr>
                <w:rFonts w:ascii="Times New Roman" w:hAnsi="Times New Roman" w:cs="Times New Roman"/>
              </w:rPr>
            </w:pPr>
          </w:p>
        </w:tc>
      </w:tr>
      <w:tr w:rsidR="00741C1D" w:rsidRPr="00D62DF9" w14:paraId="05E9EAD2" w14:textId="77777777" w:rsidTr="00DC1217">
        <w:tc>
          <w:tcPr>
            <w:tcW w:w="2547" w:type="dxa"/>
          </w:tcPr>
          <w:p w14:paraId="121F041A" w14:textId="3FD648D8" w:rsidR="00741C1D" w:rsidRPr="00D62DF9" w:rsidRDefault="00741C1D" w:rsidP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Post-</w:t>
            </w:r>
            <w:proofErr w:type="spellStart"/>
            <w:r w:rsidRPr="00D62DF9">
              <w:rPr>
                <w:rFonts w:ascii="Times New Roman" w:hAnsi="Times New Roman" w:cs="Times New Roman"/>
              </w:rPr>
              <w:t>Conditions</w:t>
            </w:r>
            <w:proofErr w:type="spellEnd"/>
            <w:r w:rsidRPr="00D62D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1" w:type="dxa"/>
          </w:tcPr>
          <w:p w14:paraId="4AED1FCD" w14:textId="6F3B7938" w:rsidR="00741C1D" w:rsidRPr="00D62DF9" w:rsidRDefault="00791F88" w:rsidP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Aftale er blevet oprettet til patienten.</w:t>
            </w:r>
          </w:p>
        </w:tc>
      </w:tr>
      <w:tr w:rsidR="00741C1D" w:rsidRPr="00D62DF9" w14:paraId="06851217" w14:textId="77777777" w:rsidTr="00DC1217">
        <w:tc>
          <w:tcPr>
            <w:tcW w:w="2547" w:type="dxa"/>
          </w:tcPr>
          <w:p w14:paraId="65E2D05B" w14:textId="1AB565DB" w:rsidR="00741C1D" w:rsidRPr="00D62DF9" w:rsidRDefault="00741C1D" w:rsidP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Author:</w:t>
            </w:r>
          </w:p>
        </w:tc>
        <w:tc>
          <w:tcPr>
            <w:tcW w:w="7081" w:type="dxa"/>
          </w:tcPr>
          <w:p w14:paraId="496017FD" w14:textId="5E263F6A" w:rsidR="00741C1D" w:rsidRPr="00D62DF9" w:rsidRDefault="00AA490A" w:rsidP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Nikolaj Dyring,</w:t>
            </w:r>
            <w:r w:rsidR="001D48C7" w:rsidRPr="00D62DF9">
              <w:rPr>
                <w:rFonts w:ascii="Times New Roman" w:hAnsi="Times New Roman" w:cs="Times New Roman"/>
              </w:rPr>
              <w:t xml:space="preserve"> Ian Frost</w:t>
            </w:r>
            <w:r w:rsidRPr="00D62DF9">
              <w:rPr>
                <w:rFonts w:ascii="Times New Roman" w:hAnsi="Times New Roman" w:cs="Times New Roman"/>
              </w:rPr>
              <w:t xml:space="preserve"> &amp; Ahmed </w:t>
            </w:r>
            <w:proofErr w:type="spellStart"/>
            <w:r w:rsidRPr="00D62DF9">
              <w:rPr>
                <w:rFonts w:ascii="Times New Roman" w:hAnsi="Times New Roman" w:cs="Times New Roman"/>
              </w:rPr>
              <w:t>Dönmez</w:t>
            </w:r>
            <w:proofErr w:type="spellEnd"/>
          </w:p>
        </w:tc>
      </w:tr>
      <w:tr w:rsidR="00741C1D" w:rsidRPr="00D62DF9" w14:paraId="042C4192" w14:textId="77777777" w:rsidTr="00DC1217">
        <w:tc>
          <w:tcPr>
            <w:tcW w:w="2547" w:type="dxa"/>
          </w:tcPr>
          <w:p w14:paraId="21ABE316" w14:textId="3C113ECD" w:rsidR="00741C1D" w:rsidRPr="00D62DF9" w:rsidRDefault="00741C1D" w:rsidP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Revision &amp; Date:</w:t>
            </w:r>
          </w:p>
        </w:tc>
        <w:tc>
          <w:tcPr>
            <w:tcW w:w="7081" w:type="dxa"/>
          </w:tcPr>
          <w:p w14:paraId="5A337C16" w14:textId="7E29704A" w:rsidR="00741C1D" w:rsidRPr="00D62DF9" w:rsidRDefault="001D48C7" w:rsidP="00741C1D">
            <w:pPr>
              <w:rPr>
                <w:rFonts w:ascii="Times New Roman" w:hAnsi="Times New Roman" w:cs="Times New Roman"/>
              </w:rPr>
            </w:pPr>
            <w:r w:rsidRPr="00D62DF9">
              <w:rPr>
                <w:rFonts w:ascii="Times New Roman" w:hAnsi="Times New Roman" w:cs="Times New Roman"/>
              </w:rPr>
              <w:t>30/08-2017</w:t>
            </w:r>
          </w:p>
        </w:tc>
      </w:tr>
    </w:tbl>
    <w:p w14:paraId="41D8FB89" w14:textId="7DD29EE2" w:rsidR="00A713A6" w:rsidRPr="00D62DF9" w:rsidRDefault="00A713A6" w:rsidP="00D47E2B">
      <w:pPr>
        <w:rPr>
          <w:rFonts w:ascii="Times New Roman" w:hAnsi="Times New Roman" w:cs="Times New Roman"/>
        </w:rPr>
      </w:pPr>
    </w:p>
    <w:p w14:paraId="4D89BAEA" w14:textId="6BD17B37" w:rsidR="00165547" w:rsidRPr="00D62DF9" w:rsidRDefault="00165547">
      <w:pPr>
        <w:rPr>
          <w:rFonts w:ascii="Times New Roman" w:hAnsi="Times New Roman" w:cs="Times New Roman"/>
        </w:rPr>
      </w:pPr>
    </w:p>
    <w:p w14:paraId="2A9EB48C" w14:textId="77777777" w:rsidR="00C8724C" w:rsidRPr="00D62DF9" w:rsidRDefault="00C8724C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D62DF9">
        <w:rPr>
          <w:rFonts w:ascii="Times New Roman" w:hAnsi="Times New Roman" w:cs="Times New Roman"/>
        </w:rPr>
        <w:br w:type="page"/>
      </w:r>
    </w:p>
    <w:p w14:paraId="46AF618F" w14:textId="6A512BE7" w:rsidR="00021B84" w:rsidRPr="00D62DF9" w:rsidRDefault="00E8150A" w:rsidP="006978B8">
      <w:pPr>
        <w:pStyle w:val="Overskrift2"/>
        <w:rPr>
          <w:rFonts w:ascii="Times New Roman" w:hAnsi="Times New Roman" w:cs="Times New Roman"/>
        </w:rPr>
      </w:pPr>
      <w:bookmarkStart w:id="8" w:name="_Toc492886669"/>
      <w:r w:rsidRPr="00D62DF9">
        <w:rPr>
          <w:rFonts w:ascii="Times New Roman" w:hAnsi="Times New Roman" w:cs="Times New Roman"/>
        </w:rPr>
        <w:lastRenderedPageBreak/>
        <w:t>Domain Model</w:t>
      </w:r>
      <w:bookmarkEnd w:id="8"/>
    </w:p>
    <w:p w14:paraId="470E3D45" w14:textId="08515FAE" w:rsidR="005F3A5B" w:rsidRPr="00D62DF9" w:rsidRDefault="005F3A5B" w:rsidP="005F3A5B">
      <w:pPr>
        <w:rPr>
          <w:rFonts w:ascii="Times New Roman" w:hAnsi="Times New Roman" w:cs="Times New Roman"/>
        </w:rPr>
      </w:pPr>
    </w:p>
    <w:p w14:paraId="34D040FF" w14:textId="02F03983" w:rsidR="005F3A5B" w:rsidRPr="00D62DF9" w:rsidRDefault="005F3A5B" w:rsidP="005F3A5B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En domain model illustrerer værdifulde </w:t>
      </w:r>
      <w:proofErr w:type="spellStart"/>
      <w:r w:rsidRPr="00D62DF9">
        <w:rPr>
          <w:rFonts w:ascii="Times New Roman" w:hAnsi="Times New Roman" w:cs="Times New Roman"/>
        </w:rPr>
        <w:t>conceptual</w:t>
      </w:r>
      <w:proofErr w:type="spellEnd"/>
      <w:r w:rsidRPr="00D62DF9">
        <w:rPr>
          <w:rFonts w:ascii="Times New Roman" w:hAnsi="Times New Roman" w:cs="Times New Roman"/>
        </w:rPr>
        <w:t xml:space="preserve"> </w:t>
      </w:r>
      <w:proofErr w:type="spellStart"/>
      <w:r w:rsidRPr="00D62DF9">
        <w:rPr>
          <w:rFonts w:ascii="Times New Roman" w:hAnsi="Times New Roman" w:cs="Times New Roman"/>
        </w:rPr>
        <w:t>objects</w:t>
      </w:r>
      <w:proofErr w:type="spellEnd"/>
      <w:r w:rsidRPr="00D62DF9">
        <w:rPr>
          <w:rFonts w:ascii="Times New Roman" w:hAnsi="Times New Roman" w:cs="Times New Roman"/>
        </w:rPr>
        <w:t xml:space="preserve"> i problem domain. (problem domain er vores </w:t>
      </w:r>
      <w:proofErr w:type="spellStart"/>
      <w:r w:rsidRPr="00D62DF9">
        <w:rPr>
          <w:rFonts w:ascii="Times New Roman" w:hAnsi="Times New Roman" w:cs="Times New Roman"/>
        </w:rPr>
        <w:t>use</w:t>
      </w:r>
      <w:proofErr w:type="spellEnd"/>
      <w:r w:rsidRPr="00D62DF9">
        <w:rPr>
          <w:rFonts w:ascii="Times New Roman" w:hAnsi="Times New Roman" w:cs="Times New Roman"/>
        </w:rPr>
        <w:t xml:space="preserve"> cases. Vi ønsker altså at kigge på de problemer der kan opstå inden for dette </w:t>
      </w:r>
      <w:proofErr w:type="spellStart"/>
      <w:r w:rsidRPr="00D62DF9">
        <w:rPr>
          <w:rFonts w:ascii="Times New Roman" w:hAnsi="Times New Roman" w:cs="Times New Roman"/>
        </w:rPr>
        <w:t>scope</w:t>
      </w:r>
      <w:proofErr w:type="spellEnd"/>
      <w:r w:rsidRPr="00D62DF9">
        <w:rPr>
          <w:rFonts w:ascii="Times New Roman" w:hAnsi="Times New Roman" w:cs="Times New Roman"/>
        </w:rPr>
        <w:t>).</w:t>
      </w:r>
      <w:r w:rsidR="003663A6" w:rsidRPr="00D62DF9">
        <w:rPr>
          <w:rFonts w:ascii="Times New Roman" w:hAnsi="Times New Roman" w:cs="Times New Roman"/>
        </w:rPr>
        <w:t xml:space="preserve"> Ud fra vores case tekst finder vi de navneord som enten skal være en class eller en </w:t>
      </w:r>
      <w:proofErr w:type="spellStart"/>
      <w:r w:rsidR="003663A6" w:rsidRPr="00D62DF9">
        <w:rPr>
          <w:rFonts w:ascii="Times New Roman" w:hAnsi="Times New Roman" w:cs="Times New Roman"/>
        </w:rPr>
        <w:t>attribute</w:t>
      </w:r>
      <w:proofErr w:type="spellEnd"/>
      <w:r w:rsidR="003663A6" w:rsidRPr="00D62DF9">
        <w:rPr>
          <w:rFonts w:ascii="Times New Roman" w:hAnsi="Times New Roman" w:cs="Times New Roman"/>
        </w:rPr>
        <w:t xml:space="preserve"> i vores domain model. </w:t>
      </w:r>
    </w:p>
    <w:p w14:paraId="47CEA904" w14:textId="1BFB7708" w:rsidR="00E8150A" w:rsidRPr="00D62DF9" w:rsidRDefault="005F3A5B" w:rsidP="00E8150A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object w:dxaOrig="25128" w:dyaOrig="8712" w14:anchorId="3377F0D1">
          <v:shape id="_x0000_i1026" type="#_x0000_t75" style="width:516.75pt;height:180.75pt" o:ole="">
            <v:imagedata r:id="rId11" o:title=""/>
          </v:shape>
          <o:OLEObject Type="Embed" ProgID="Visio.Drawing.15" ShapeID="_x0000_i1026" DrawAspect="Content" ObjectID="_1566838420" r:id="rId12"/>
        </w:object>
      </w:r>
    </w:p>
    <w:p w14:paraId="5C9B3D82" w14:textId="1C57BF81" w:rsidR="002E0D56" w:rsidRPr="00D62DF9" w:rsidRDefault="001E24EC" w:rsidP="00E8150A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t xml:space="preserve"> </w:t>
      </w:r>
    </w:p>
    <w:p w14:paraId="6D5A80C4" w14:textId="77777777" w:rsidR="002E0D56" w:rsidRPr="00D62DF9" w:rsidRDefault="002E0D56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br w:type="page"/>
      </w:r>
    </w:p>
    <w:p w14:paraId="4B307079" w14:textId="0CB4D87F" w:rsidR="00B919B2" w:rsidRPr="00D62DF9" w:rsidRDefault="001B7A51" w:rsidP="001B7A51">
      <w:pPr>
        <w:pStyle w:val="Overskrift2"/>
        <w:rPr>
          <w:rFonts w:ascii="Times New Roman" w:hAnsi="Times New Roman" w:cs="Times New Roman"/>
        </w:rPr>
      </w:pPr>
      <w:bookmarkStart w:id="9" w:name="_Toc492886670"/>
      <w:r w:rsidRPr="00D62DF9">
        <w:rPr>
          <w:rFonts w:ascii="Times New Roman" w:hAnsi="Times New Roman" w:cs="Times New Roman"/>
        </w:rPr>
        <w:lastRenderedPageBreak/>
        <w:t xml:space="preserve">Design </w:t>
      </w:r>
      <w:proofErr w:type="spellStart"/>
      <w:r w:rsidRPr="00D62DF9">
        <w:rPr>
          <w:rFonts w:ascii="Times New Roman" w:hAnsi="Times New Roman" w:cs="Times New Roman"/>
        </w:rPr>
        <w:t>Sequence</w:t>
      </w:r>
      <w:proofErr w:type="spellEnd"/>
      <w:r w:rsidRPr="00D62DF9">
        <w:rPr>
          <w:rFonts w:ascii="Times New Roman" w:hAnsi="Times New Roman" w:cs="Times New Roman"/>
        </w:rPr>
        <w:t xml:space="preserve"> Diagram</w:t>
      </w:r>
      <w:bookmarkEnd w:id="9"/>
    </w:p>
    <w:p w14:paraId="10E2266E" w14:textId="4EE8F678" w:rsidR="000C6B3F" w:rsidRPr="00D62DF9" w:rsidRDefault="000C6B3F" w:rsidP="000C6B3F">
      <w:pPr>
        <w:rPr>
          <w:rFonts w:ascii="Times New Roman" w:hAnsi="Times New Roman" w:cs="Times New Roman"/>
        </w:rPr>
      </w:pPr>
    </w:p>
    <w:p w14:paraId="1E078C1B" w14:textId="0C84E79F" w:rsidR="000C6B3F" w:rsidRPr="00D62DF9" w:rsidRDefault="000C6B3F" w:rsidP="000C6B3F">
      <w:pPr>
        <w:pStyle w:val="NormalWeb"/>
        <w:spacing w:before="0" w:beforeAutospacing="0" w:after="0" w:afterAutospacing="0"/>
      </w:pPr>
      <w:r w:rsidRPr="00D62DF9">
        <w:t xml:space="preserve">Design </w:t>
      </w:r>
      <w:proofErr w:type="spellStart"/>
      <w:r w:rsidRPr="00D62DF9">
        <w:t>Sequence</w:t>
      </w:r>
      <w:proofErr w:type="spellEnd"/>
      <w:r w:rsidRPr="00D62DF9">
        <w:t xml:space="preserve"> Diagram er en realisering af vores </w:t>
      </w:r>
      <w:proofErr w:type="spellStart"/>
      <w:r w:rsidRPr="00D62DF9">
        <w:t>use</w:t>
      </w:r>
      <w:proofErr w:type="spellEnd"/>
      <w:r w:rsidRPr="00D62DF9">
        <w:t xml:space="preserve"> cases. Dens formål er </w:t>
      </w:r>
      <w:r w:rsidRPr="00D62DF9">
        <w:rPr>
          <w:color w:val="000000"/>
        </w:rPr>
        <w:t>at se hvilke beskeder vores primære aktør sender til systemet, og hvilke beskeder vores system returnere.</w:t>
      </w:r>
    </w:p>
    <w:p w14:paraId="229699DD" w14:textId="266050B0" w:rsidR="000C6B3F" w:rsidRDefault="000C6B3F" w:rsidP="000C6B3F">
      <w:pPr>
        <w:pStyle w:val="NormalWeb"/>
        <w:spacing w:before="0" w:beforeAutospacing="0" w:after="0" w:afterAutospacing="0"/>
        <w:rPr>
          <w:color w:val="000000"/>
        </w:rPr>
      </w:pPr>
      <w:r w:rsidRPr="00D62DF9">
        <w:rPr>
          <w:color w:val="000000"/>
        </w:rPr>
        <w:t xml:space="preserve">I Design </w:t>
      </w:r>
      <w:proofErr w:type="spellStart"/>
      <w:r w:rsidRPr="00D62DF9">
        <w:rPr>
          <w:color w:val="000000"/>
        </w:rPr>
        <w:t>Sequence</w:t>
      </w:r>
      <w:proofErr w:type="spellEnd"/>
      <w:r w:rsidRPr="00D62DF9">
        <w:rPr>
          <w:color w:val="000000"/>
        </w:rPr>
        <w:t xml:space="preserve"> diagram ”åbner” vi den såkaldte ”</w:t>
      </w:r>
      <w:proofErr w:type="spellStart"/>
      <w:r w:rsidRPr="00D62DF9">
        <w:rPr>
          <w:color w:val="000000"/>
        </w:rPr>
        <w:t>black</w:t>
      </w:r>
      <w:proofErr w:type="spellEnd"/>
      <w:r w:rsidRPr="00D62DF9">
        <w:rPr>
          <w:color w:val="000000"/>
        </w:rPr>
        <w:t xml:space="preserve"> </w:t>
      </w:r>
      <w:proofErr w:type="spellStart"/>
      <w:r w:rsidRPr="00D62DF9">
        <w:rPr>
          <w:color w:val="000000"/>
        </w:rPr>
        <w:t>box</w:t>
      </w:r>
      <w:proofErr w:type="spellEnd"/>
      <w:r w:rsidRPr="00D62DF9">
        <w:rPr>
          <w:color w:val="000000"/>
        </w:rPr>
        <w:t>” og ser hvordan de forskellige objekter i system</w:t>
      </w:r>
      <w:r w:rsidR="00017C93">
        <w:rPr>
          <w:color w:val="000000"/>
        </w:rPr>
        <w:t>et arbejder sammen med hinanden.</w:t>
      </w:r>
    </w:p>
    <w:p w14:paraId="58043937" w14:textId="41D65A0D" w:rsidR="00017C93" w:rsidRDefault="00017C93" w:rsidP="000C6B3F">
      <w:pPr>
        <w:pStyle w:val="NormalWeb"/>
        <w:spacing w:before="0" w:beforeAutospacing="0" w:after="0" w:afterAutospacing="0"/>
        <w:rPr>
          <w:color w:val="000000"/>
        </w:rPr>
      </w:pPr>
    </w:p>
    <w:p w14:paraId="57497AE4" w14:textId="6C53A582" w:rsidR="00017C93" w:rsidRPr="00D62DF9" w:rsidRDefault="00017C93" w:rsidP="000C6B3F">
      <w:pPr>
        <w:pStyle w:val="NormalWeb"/>
        <w:spacing w:before="0" w:beforeAutospacing="0" w:after="0" w:afterAutospacing="0"/>
      </w:pPr>
    </w:p>
    <w:p w14:paraId="5A442F63" w14:textId="1A07C4F3" w:rsidR="000C6B3F" w:rsidRPr="00D62DF9" w:rsidRDefault="000C6B3F" w:rsidP="000C6B3F">
      <w:pPr>
        <w:rPr>
          <w:rFonts w:ascii="Times New Roman" w:hAnsi="Times New Roman" w:cs="Times New Roman"/>
        </w:rPr>
      </w:pPr>
    </w:p>
    <w:p w14:paraId="30FA681C" w14:textId="0951B61B" w:rsidR="001B7A51" w:rsidRPr="00D62DF9" w:rsidRDefault="00DA7B5C" w:rsidP="001B7A51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object w:dxaOrig="9613" w:dyaOrig="5387" w14:anchorId="6C37ED48">
          <v:shape id="_x0000_i1027" type="#_x0000_t75" style="width:480pt;height:270pt" o:ole="">
            <v:imagedata r:id="rId13" o:title=""/>
          </v:shape>
          <o:OLEObject Type="Embed" ProgID="Visio.Drawing.15" ShapeID="_x0000_i1027" DrawAspect="Content" ObjectID="_1566838421" r:id="rId14"/>
        </w:object>
      </w:r>
    </w:p>
    <w:p w14:paraId="1EC3DAF7" w14:textId="5AB3FAB3" w:rsidR="00BB3789" w:rsidRPr="00D62DF9" w:rsidRDefault="00BB3789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</w:rPr>
        <w:br w:type="page"/>
      </w:r>
    </w:p>
    <w:p w14:paraId="45A599BA" w14:textId="61B68917" w:rsidR="00BB3789" w:rsidRPr="00D62DF9" w:rsidRDefault="00BB3789" w:rsidP="00BB3789">
      <w:pPr>
        <w:pStyle w:val="Overskrift2"/>
        <w:rPr>
          <w:rFonts w:ascii="Times New Roman" w:hAnsi="Times New Roman" w:cs="Times New Roman"/>
        </w:rPr>
      </w:pPr>
      <w:bookmarkStart w:id="10" w:name="_Toc492886671"/>
      <w:r w:rsidRPr="00D62DF9">
        <w:rPr>
          <w:rFonts w:ascii="Times New Roman" w:hAnsi="Times New Roman" w:cs="Times New Roman"/>
        </w:rPr>
        <w:lastRenderedPageBreak/>
        <w:t>Design Class Diagram</w:t>
      </w:r>
      <w:bookmarkEnd w:id="10"/>
    </w:p>
    <w:p w14:paraId="32B61864" w14:textId="0ED2706D" w:rsidR="000C6B3F" w:rsidRPr="00D62DF9" w:rsidRDefault="000C6B3F" w:rsidP="000C6B3F">
      <w:pPr>
        <w:rPr>
          <w:rFonts w:ascii="Times New Roman" w:hAnsi="Times New Roman" w:cs="Times New Roman"/>
        </w:rPr>
      </w:pPr>
    </w:p>
    <w:p w14:paraId="7BA8FE43" w14:textId="643B014E" w:rsidR="00BB3789" w:rsidRPr="00D62DF9" w:rsidRDefault="00DD0F70" w:rsidP="00BB3789">
      <w:pPr>
        <w:rPr>
          <w:rFonts w:ascii="Times New Roman" w:hAnsi="Times New Roman" w:cs="Times New Roman"/>
        </w:rPr>
      </w:pPr>
      <w:r w:rsidRPr="00D62DF9">
        <w:rPr>
          <w:rFonts w:ascii="Times New Roman" w:hAnsi="Times New Roman" w:cs="Times New Roman"/>
          <w:color w:val="000000"/>
        </w:rPr>
        <w:t xml:space="preserve">Når man skal lave et Class Design Diagram kigger man på Design </w:t>
      </w:r>
      <w:proofErr w:type="spellStart"/>
      <w:r w:rsidRPr="00D62DF9">
        <w:rPr>
          <w:rFonts w:ascii="Times New Roman" w:hAnsi="Times New Roman" w:cs="Times New Roman"/>
          <w:color w:val="000000"/>
        </w:rPr>
        <w:t>Sequence</w:t>
      </w:r>
      <w:proofErr w:type="spellEnd"/>
      <w:r w:rsidRPr="00D62DF9">
        <w:rPr>
          <w:rFonts w:ascii="Times New Roman" w:hAnsi="Times New Roman" w:cs="Times New Roman"/>
          <w:color w:val="000000"/>
        </w:rPr>
        <w:t xml:space="preserve"> Diagram her ser man hvilke klasser der sender hvilke metoder og hvilke klasser der har referencer til hinanden.</w:t>
      </w:r>
      <w:r w:rsidR="00BB3789" w:rsidRPr="00D62DF9">
        <w:rPr>
          <w:rFonts w:ascii="Times New Roman" w:hAnsi="Times New Roman" w:cs="Times New Roman"/>
        </w:rPr>
        <w:object w:dxaOrig="26700" w:dyaOrig="18132" w14:anchorId="5C2FF6AA">
          <v:shape id="_x0000_i1028" type="#_x0000_t75" style="width:480.75pt;height:324pt" o:ole="">
            <v:imagedata r:id="rId15" o:title=""/>
          </v:shape>
          <o:OLEObject Type="Embed" ProgID="Visio.Drawing.15" ShapeID="_x0000_i1028" DrawAspect="Content" ObjectID="_1566838422" r:id="rId16"/>
        </w:object>
      </w:r>
    </w:p>
    <w:sectPr w:rsidR="00BB3789" w:rsidRPr="00D62DF9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95F04" w14:textId="77777777" w:rsidR="00C158F0" w:rsidRDefault="00C158F0" w:rsidP="00DD0F70">
      <w:pPr>
        <w:spacing w:after="0" w:line="240" w:lineRule="auto"/>
      </w:pPr>
      <w:r>
        <w:separator/>
      </w:r>
    </w:p>
  </w:endnote>
  <w:endnote w:type="continuationSeparator" w:id="0">
    <w:p w14:paraId="13C61AE8" w14:textId="77777777" w:rsidR="00C158F0" w:rsidRDefault="00C158F0" w:rsidP="00DD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3338894"/>
      <w:docPartObj>
        <w:docPartGallery w:val="Page Numbers (Bottom of Page)"/>
        <w:docPartUnique/>
      </w:docPartObj>
    </w:sdtPr>
    <w:sdtEndPr/>
    <w:sdtContent>
      <w:p w14:paraId="6EF45C0C" w14:textId="1B9C882F" w:rsidR="00DD0F70" w:rsidRDefault="00DD0F70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C93">
          <w:rPr>
            <w:noProof/>
          </w:rPr>
          <w:t>10</w:t>
        </w:r>
        <w:r>
          <w:fldChar w:fldCharType="end"/>
        </w:r>
      </w:p>
    </w:sdtContent>
  </w:sdt>
  <w:p w14:paraId="166E3AA6" w14:textId="77777777" w:rsidR="00DD0F70" w:rsidRDefault="00DD0F7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10B38" w14:textId="77777777" w:rsidR="00C158F0" w:rsidRDefault="00C158F0" w:rsidP="00DD0F70">
      <w:pPr>
        <w:spacing w:after="0" w:line="240" w:lineRule="auto"/>
      </w:pPr>
      <w:r>
        <w:separator/>
      </w:r>
    </w:p>
  </w:footnote>
  <w:footnote w:type="continuationSeparator" w:id="0">
    <w:p w14:paraId="5320F41A" w14:textId="77777777" w:rsidR="00C158F0" w:rsidRDefault="00C158F0" w:rsidP="00DD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90A73" w14:textId="375F4358" w:rsidR="00D62DF9" w:rsidRPr="00D62DF9" w:rsidRDefault="00D62DF9">
    <w:pPr>
      <w:pStyle w:val="Sidehoved"/>
    </w:pPr>
    <w:r w:rsidRPr="00D62DF9">
      <w:t>15/9-2017</w:t>
    </w:r>
    <w:r>
      <w:tab/>
      <w:t xml:space="preserve">EASJ Roskilde </w:t>
    </w:r>
    <w:r w:rsidRPr="00D62DF9">
      <w:br/>
      <w:t>Datamatiker</w:t>
    </w:r>
  </w:p>
  <w:p w14:paraId="6938CA5F" w14:textId="1659886F" w:rsidR="00D62DF9" w:rsidRPr="00D62DF9" w:rsidRDefault="00D62DF9">
    <w:pPr>
      <w:pStyle w:val="Sidehoved"/>
    </w:pPr>
    <w:r w:rsidRPr="00D62DF9">
      <w:t>Nikolaj, Ian og Ahmed</w:t>
    </w:r>
    <w:r w:rsidRPr="00D62DF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822"/>
    <w:multiLevelType w:val="hybridMultilevel"/>
    <w:tmpl w:val="A00097B6"/>
    <w:lvl w:ilvl="0" w:tplc="B26AF842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A88"/>
    <w:multiLevelType w:val="hybridMultilevel"/>
    <w:tmpl w:val="3F1EBCC6"/>
    <w:lvl w:ilvl="0" w:tplc="31EA5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57414"/>
    <w:multiLevelType w:val="hybridMultilevel"/>
    <w:tmpl w:val="0AF47E7A"/>
    <w:lvl w:ilvl="0" w:tplc="040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8C41253"/>
    <w:multiLevelType w:val="multilevel"/>
    <w:tmpl w:val="53B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C4224"/>
    <w:multiLevelType w:val="hybridMultilevel"/>
    <w:tmpl w:val="615215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1616"/>
    <w:multiLevelType w:val="hybridMultilevel"/>
    <w:tmpl w:val="E3C20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377CD"/>
    <w:multiLevelType w:val="hybridMultilevel"/>
    <w:tmpl w:val="C20CCC7E"/>
    <w:lvl w:ilvl="0" w:tplc="815656AE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57E99"/>
    <w:multiLevelType w:val="hybridMultilevel"/>
    <w:tmpl w:val="6FBE4BFC"/>
    <w:lvl w:ilvl="0" w:tplc="0C7A22E8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2D"/>
    <w:rsid w:val="00000609"/>
    <w:rsid w:val="000028F0"/>
    <w:rsid w:val="00017C93"/>
    <w:rsid w:val="0002182D"/>
    <w:rsid w:val="00021B84"/>
    <w:rsid w:val="000223EE"/>
    <w:rsid w:val="000223F9"/>
    <w:rsid w:val="000245E0"/>
    <w:rsid w:val="0003206C"/>
    <w:rsid w:val="00032CE8"/>
    <w:rsid w:val="00042A78"/>
    <w:rsid w:val="0004461F"/>
    <w:rsid w:val="00045FC0"/>
    <w:rsid w:val="0004659D"/>
    <w:rsid w:val="00050E73"/>
    <w:rsid w:val="00055EDA"/>
    <w:rsid w:val="00057893"/>
    <w:rsid w:val="00061D8F"/>
    <w:rsid w:val="000746AD"/>
    <w:rsid w:val="0008194C"/>
    <w:rsid w:val="000A2456"/>
    <w:rsid w:val="000B1222"/>
    <w:rsid w:val="000C6B3F"/>
    <w:rsid w:val="000D4678"/>
    <w:rsid w:val="000E1F8F"/>
    <w:rsid w:val="001005ED"/>
    <w:rsid w:val="00110B0D"/>
    <w:rsid w:val="00140813"/>
    <w:rsid w:val="00156F85"/>
    <w:rsid w:val="001613A3"/>
    <w:rsid w:val="00165547"/>
    <w:rsid w:val="001664B2"/>
    <w:rsid w:val="0017143F"/>
    <w:rsid w:val="00171A3B"/>
    <w:rsid w:val="00192ED9"/>
    <w:rsid w:val="0019722E"/>
    <w:rsid w:val="001A0F10"/>
    <w:rsid w:val="001A47B7"/>
    <w:rsid w:val="001A6011"/>
    <w:rsid w:val="001A775A"/>
    <w:rsid w:val="001B1CE5"/>
    <w:rsid w:val="001B7A51"/>
    <w:rsid w:val="001D48C7"/>
    <w:rsid w:val="001D557F"/>
    <w:rsid w:val="001E181B"/>
    <w:rsid w:val="001E24EC"/>
    <w:rsid w:val="00204F53"/>
    <w:rsid w:val="00213C12"/>
    <w:rsid w:val="00216488"/>
    <w:rsid w:val="002370B1"/>
    <w:rsid w:val="0024335B"/>
    <w:rsid w:val="00246DBC"/>
    <w:rsid w:val="00272518"/>
    <w:rsid w:val="00294705"/>
    <w:rsid w:val="002A24E5"/>
    <w:rsid w:val="002A6F55"/>
    <w:rsid w:val="002B10E9"/>
    <w:rsid w:val="002B32D3"/>
    <w:rsid w:val="002B74B0"/>
    <w:rsid w:val="002C4FE8"/>
    <w:rsid w:val="002D3B59"/>
    <w:rsid w:val="002E0D56"/>
    <w:rsid w:val="002F3865"/>
    <w:rsid w:val="003000B7"/>
    <w:rsid w:val="00303BBE"/>
    <w:rsid w:val="00314399"/>
    <w:rsid w:val="00317080"/>
    <w:rsid w:val="00321C22"/>
    <w:rsid w:val="0033172D"/>
    <w:rsid w:val="00345E7A"/>
    <w:rsid w:val="003525A7"/>
    <w:rsid w:val="003663A6"/>
    <w:rsid w:val="003671CD"/>
    <w:rsid w:val="0036755D"/>
    <w:rsid w:val="003722E7"/>
    <w:rsid w:val="00391FD4"/>
    <w:rsid w:val="003B2B65"/>
    <w:rsid w:val="003B3457"/>
    <w:rsid w:val="003B7397"/>
    <w:rsid w:val="003D50C0"/>
    <w:rsid w:val="003F3AF5"/>
    <w:rsid w:val="003F5916"/>
    <w:rsid w:val="0040467D"/>
    <w:rsid w:val="004059B8"/>
    <w:rsid w:val="00423BDA"/>
    <w:rsid w:val="004265E8"/>
    <w:rsid w:val="00433613"/>
    <w:rsid w:val="00434F83"/>
    <w:rsid w:val="00450DD1"/>
    <w:rsid w:val="00473B65"/>
    <w:rsid w:val="00473E5A"/>
    <w:rsid w:val="00482156"/>
    <w:rsid w:val="004925DC"/>
    <w:rsid w:val="004A46CC"/>
    <w:rsid w:val="004C148D"/>
    <w:rsid w:val="004C15AA"/>
    <w:rsid w:val="004C19B4"/>
    <w:rsid w:val="004C7AC9"/>
    <w:rsid w:val="004F483E"/>
    <w:rsid w:val="00506055"/>
    <w:rsid w:val="00506E3D"/>
    <w:rsid w:val="00512CF2"/>
    <w:rsid w:val="0059635C"/>
    <w:rsid w:val="005A1596"/>
    <w:rsid w:val="005A47CF"/>
    <w:rsid w:val="005A68F9"/>
    <w:rsid w:val="005D4474"/>
    <w:rsid w:val="005E0FA9"/>
    <w:rsid w:val="005E26FB"/>
    <w:rsid w:val="005E4860"/>
    <w:rsid w:val="005F39F9"/>
    <w:rsid w:val="005F3A5B"/>
    <w:rsid w:val="00630070"/>
    <w:rsid w:val="00643F55"/>
    <w:rsid w:val="00644B2A"/>
    <w:rsid w:val="00670A82"/>
    <w:rsid w:val="0067714B"/>
    <w:rsid w:val="00681257"/>
    <w:rsid w:val="006978B8"/>
    <w:rsid w:val="006D68BD"/>
    <w:rsid w:val="006F4B14"/>
    <w:rsid w:val="007008A3"/>
    <w:rsid w:val="00716E36"/>
    <w:rsid w:val="007378D8"/>
    <w:rsid w:val="00741C1D"/>
    <w:rsid w:val="00744196"/>
    <w:rsid w:val="00754EC4"/>
    <w:rsid w:val="00763064"/>
    <w:rsid w:val="00770FDD"/>
    <w:rsid w:val="007749A3"/>
    <w:rsid w:val="007803DD"/>
    <w:rsid w:val="00780DDF"/>
    <w:rsid w:val="007865FC"/>
    <w:rsid w:val="00791F88"/>
    <w:rsid w:val="00793E18"/>
    <w:rsid w:val="007B5F2E"/>
    <w:rsid w:val="007B7A30"/>
    <w:rsid w:val="007F04F7"/>
    <w:rsid w:val="00803D5A"/>
    <w:rsid w:val="00824F4B"/>
    <w:rsid w:val="00854134"/>
    <w:rsid w:val="00884EA2"/>
    <w:rsid w:val="00890103"/>
    <w:rsid w:val="00894653"/>
    <w:rsid w:val="00896FD7"/>
    <w:rsid w:val="008C453B"/>
    <w:rsid w:val="008D0140"/>
    <w:rsid w:val="008F58AB"/>
    <w:rsid w:val="00900190"/>
    <w:rsid w:val="009146A4"/>
    <w:rsid w:val="009221F6"/>
    <w:rsid w:val="00931843"/>
    <w:rsid w:val="0096130C"/>
    <w:rsid w:val="009614FB"/>
    <w:rsid w:val="009623E2"/>
    <w:rsid w:val="009630A2"/>
    <w:rsid w:val="00970CF4"/>
    <w:rsid w:val="0097121B"/>
    <w:rsid w:val="00980E9E"/>
    <w:rsid w:val="009908FC"/>
    <w:rsid w:val="00990BE7"/>
    <w:rsid w:val="009A52BC"/>
    <w:rsid w:val="009A7EF3"/>
    <w:rsid w:val="009B0663"/>
    <w:rsid w:val="009C09B6"/>
    <w:rsid w:val="009E4AC0"/>
    <w:rsid w:val="009E5276"/>
    <w:rsid w:val="00A001A5"/>
    <w:rsid w:val="00A10D05"/>
    <w:rsid w:val="00A138B0"/>
    <w:rsid w:val="00A13F3A"/>
    <w:rsid w:val="00A204EE"/>
    <w:rsid w:val="00A245FE"/>
    <w:rsid w:val="00A307E7"/>
    <w:rsid w:val="00A444FC"/>
    <w:rsid w:val="00A53824"/>
    <w:rsid w:val="00A6358E"/>
    <w:rsid w:val="00A70A5F"/>
    <w:rsid w:val="00A713A6"/>
    <w:rsid w:val="00A77BB0"/>
    <w:rsid w:val="00A921E8"/>
    <w:rsid w:val="00AA01BE"/>
    <w:rsid w:val="00AA490A"/>
    <w:rsid w:val="00AA5963"/>
    <w:rsid w:val="00AC1BA6"/>
    <w:rsid w:val="00AD22A1"/>
    <w:rsid w:val="00AE5688"/>
    <w:rsid w:val="00AF23AF"/>
    <w:rsid w:val="00AF4002"/>
    <w:rsid w:val="00AF763B"/>
    <w:rsid w:val="00B01CC3"/>
    <w:rsid w:val="00B0757F"/>
    <w:rsid w:val="00B21574"/>
    <w:rsid w:val="00B4350D"/>
    <w:rsid w:val="00B46DA7"/>
    <w:rsid w:val="00B7188D"/>
    <w:rsid w:val="00B826AF"/>
    <w:rsid w:val="00B871FD"/>
    <w:rsid w:val="00B919B2"/>
    <w:rsid w:val="00B93721"/>
    <w:rsid w:val="00BB33C5"/>
    <w:rsid w:val="00BB3789"/>
    <w:rsid w:val="00BD42C8"/>
    <w:rsid w:val="00BD7F7B"/>
    <w:rsid w:val="00BE1FFD"/>
    <w:rsid w:val="00BE3225"/>
    <w:rsid w:val="00BF0D04"/>
    <w:rsid w:val="00C0049E"/>
    <w:rsid w:val="00C13541"/>
    <w:rsid w:val="00C14222"/>
    <w:rsid w:val="00C158F0"/>
    <w:rsid w:val="00C30B14"/>
    <w:rsid w:val="00C34A4C"/>
    <w:rsid w:val="00C46B90"/>
    <w:rsid w:val="00C57CDD"/>
    <w:rsid w:val="00C60003"/>
    <w:rsid w:val="00C6488E"/>
    <w:rsid w:val="00C71CEE"/>
    <w:rsid w:val="00C75B85"/>
    <w:rsid w:val="00C8724C"/>
    <w:rsid w:val="00CA498D"/>
    <w:rsid w:val="00CD5377"/>
    <w:rsid w:val="00D065CA"/>
    <w:rsid w:val="00D16CA8"/>
    <w:rsid w:val="00D307D2"/>
    <w:rsid w:val="00D32063"/>
    <w:rsid w:val="00D360D5"/>
    <w:rsid w:val="00D468B3"/>
    <w:rsid w:val="00D47E2B"/>
    <w:rsid w:val="00D62DF9"/>
    <w:rsid w:val="00D93343"/>
    <w:rsid w:val="00DA7B5C"/>
    <w:rsid w:val="00DB0256"/>
    <w:rsid w:val="00DB25F4"/>
    <w:rsid w:val="00DC1217"/>
    <w:rsid w:val="00DC1555"/>
    <w:rsid w:val="00DC2398"/>
    <w:rsid w:val="00DC5889"/>
    <w:rsid w:val="00DD0F70"/>
    <w:rsid w:val="00DD2201"/>
    <w:rsid w:val="00DD2512"/>
    <w:rsid w:val="00E1281C"/>
    <w:rsid w:val="00E16ADD"/>
    <w:rsid w:val="00E16AFC"/>
    <w:rsid w:val="00E20F0B"/>
    <w:rsid w:val="00E310F9"/>
    <w:rsid w:val="00E3396B"/>
    <w:rsid w:val="00E34196"/>
    <w:rsid w:val="00E350A9"/>
    <w:rsid w:val="00E37797"/>
    <w:rsid w:val="00E37F20"/>
    <w:rsid w:val="00E50051"/>
    <w:rsid w:val="00E73C4C"/>
    <w:rsid w:val="00E8150A"/>
    <w:rsid w:val="00E83B54"/>
    <w:rsid w:val="00E93441"/>
    <w:rsid w:val="00EA12AD"/>
    <w:rsid w:val="00EB5D4A"/>
    <w:rsid w:val="00EB5F1F"/>
    <w:rsid w:val="00EC5F1D"/>
    <w:rsid w:val="00ED3E62"/>
    <w:rsid w:val="00EE0082"/>
    <w:rsid w:val="00EE201E"/>
    <w:rsid w:val="00F16467"/>
    <w:rsid w:val="00F27E33"/>
    <w:rsid w:val="00F36469"/>
    <w:rsid w:val="00F37E19"/>
    <w:rsid w:val="00F40EE6"/>
    <w:rsid w:val="00F437F8"/>
    <w:rsid w:val="00F67291"/>
    <w:rsid w:val="00F86A0B"/>
    <w:rsid w:val="00FA69B3"/>
    <w:rsid w:val="00FB5B25"/>
    <w:rsid w:val="00FC3933"/>
    <w:rsid w:val="00FE2B4E"/>
    <w:rsid w:val="00FE3DF3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A265"/>
  <w15:chartTrackingRefBased/>
  <w15:docId w15:val="{43B41259-96B2-4D5A-8DDB-EB82F296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6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94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6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894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894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C1555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59635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9635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9635C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596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DD0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D0F70"/>
  </w:style>
  <w:style w:type="paragraph" w:styleId="Sidefod">
    <w:name w:val="footer"/>
    <w:basedOn w:val="Normal"/>
    <w:link w:val="SidefodTegn"/>
    <w:uiPriority w:val="99"/>
    <w:unhideWhenUsed/>
    <w:rsid w:val="00DD0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D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2578-7226-44E7-9507-3219CA88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10</Pages>
  <Words>948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Ian Mãnebo Frost</cp:lastModifiedBy>
  <cp:revision>247</cp:revision>
  <dcterms:created xsi:type="dcterms:W3CDTF">2017-08-28T08:18:00Z</dcterms:created>
  <dcterms:modified xsi:type="dcterms:W3CDTF">2017-09-13T18:07:00Z</dcterms:modified>
</cp:coreProperties>
</file>