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FCA91">
      <w:pPr>
        <w:rPr>
          <w:rFonts w:hint="default"/>
          <w:sz w:val="32"/>
          <w:szCs w:val="32"/>
          <w:lang w:val="pt-BR"/>
        </w:rPr>
      </w:pPr>
      <w:r>
        <w:rPr>
          <w:rFonts w:hint="default"/>
          <w:sz w:val="32"/>
          <w:szCs w:val="32"/>
          <w:lang w:val="pt-BR"/>
        </w:rPr>
        <w:t>Exercícios de fixação Javascript:</w:t>
      </w:r>
    </w:p>
    <w:p w14:paraId="194F5ACD">
      <w:pPr>
        <w:rPr>
          <w:rFonts w:hint="default"/>
          <w:lang w:val="pt-BR"/>
        </w:rPr>
      </w:pPr>
    </w:p>
    <w:p w14:paraId="775EAC56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No arquivo HTML, há um título com o ID titulo e vários parágrafos. Usando JavaScript, selecione:</w:t>
      </w:r>
    </w:p>
    <w:p w14:paraId="43A907DA">
      <w:pPr>
        <w:numPr>
          <w:numId w:val="0"/>
        </w:numPr>
        <w:rPr>
          <w:rFonts w:hint="default"/>
          <w:sz w:val="28"/>
          <w:szCs w:val="28"/>
          <w:lang w:val="pt-BR"/>
        </w:rPr>
      </w:pPr>
    </w:p>
    <w:p w14:paraId="05DFA867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O elemento &lt;h1&gt; pelo seu ID .</w:t>
      </w:r>
    </w:p>
    <w:p w14:paraId="3260BD36">
      <w:pPr>
        <w:numPr>
          <w:numId w:val="0"/>
        </w:numPr>
        <w:rPr>
          <w:rFonts w:hint="default"/>
          <w:sz w:val="28"/>
          <w:szCs w:val="28"/>
          <w:lang w:val="pt-BR"/>
        </w:rPr>
      </w:pPr>
    </w:p>
    <w:p w14:paraId="207A2D7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O primeiro parágrafo &lt;p&gt; da página</w:t>
      </w:r>
    </w:p>
    <w:p w14:paraId="3B14E5FB">
      <w:pPr>
        <w:numPr>
          <w:numId w:val="0"/>
        </w:numPr>
        <w:ind w:leftChars="0"/>
        <w:rPr>
          <w:rFonts w:hint="default"/>
          <w:sz w:val="28"/>
          <w:szCs w:val="28"/>
          <w:lang w:val="pt-BR"/>
        </w:rPr>
      </w:pPr>
    </w:p>
    <w:p w14:paraId="4989FC2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Um site precisa exibir mensagens personalizadas e mudar a aparência dos elementos. Usando JavaScript:</w:t>
      </w:r>
    </w:p>
    <w:p w14:paraId="26E2E540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523C4A0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Altere o texto do elemento</w:t>
      </w:r>
      <w:r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  <w:t xml:space="preserve"> &lt;h1&gt; para "Bem-vindo ao meu site!".</w:t>
      </w:r>
    </w:p>
    <w:p w14:paraId="4EA8EB0F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63E0F33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  <w:t>Mude a cor de fundo do segundo parágrafo para amarelo e a cor do texto para azul</w:t>
      </w:r>
    </w:p>
    <w:p w14:paraId="18C7F50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0DBC2A0A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7134C83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  <w:t>Crie uma lista de compras dinâmica.</w:t>
      </w:r>
    </w:p>
    <w:p w14:paraId="150EEAD9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7A3C1F82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44A43DBD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  <w:t>Crie uma página com 10 &lt;ul&gt; e cada &lt;ul&gt; deve ter a quantidade de tags &lt;li&gt; correspondentes ao seu ID,  os id de cada &lt;ul&gt; vão ser de 1 a 10, obs: crie tudo isso utilizando apenas javascript.</w:t>
      </w:r>
    </w:p>
    <w:p w14:paraId="3DBF5195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488BD762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0309F95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Eventos básicos</w:t>
      </w:r>
      <w:r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  <w:t>:</w:t>
      </w:r>
    </w:p>
    <w:p w14:paraId="76DC08A9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37C8172D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Crie um botão que, ao ser clicado, exiba um alerta com a mensagem "Parabéns, você clicou!"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  <w:t>:</w:t>
      </w:r>
    </w:p>
    <w:p w14:paraId="519C2085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258A81BB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  <w:t>Configure outro botão que, ao ser clicado, mude o texto de um parágrafo para "Texto alterado!".</w:t>
      </w:r>
    </w:p>
    <w:p w14:paraId="79FB5A54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393CF5BA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35261E8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Adicione a funcionalidade de modo claro/escuro em uma página.</w:t>
      </w:r>
    </w:p>
    <w:p w14:paraId="7F484249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72E547D3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Crie um botão "Alternar Tema".</w:t>
      </w:r>
    </w:p>
    <w:p w14:paraId="41FB276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4A3B3CDB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Quando clicado, o botão deve alternar entre as classes claro e escuro aplicadas ao &lt;body&gt;</w:t>
      </w:r>
      <w:r>
        <w:rPr>
          <w:rStyle w:val="4"/>
          <w:rFonts w:hint="default" w:asciiTheme="minorAscii" w:hAnsiTheme="minorAscii"/>
          <w:b w:val="0"/>
          <w:bCs w:val="0"/>
          <w:sz w:val="28"/>
          <w:szCs w:val="28"/>
          <w:lang w:val="pt-BR"/>
        </w:rPr>
        <w:t>.</w:t>
      </w:r>
    </w:p>
    <w:p w14:paraId="33BB3EC1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2C5A5FF4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Certifique-se de definir estilos diferentes para as classes no CSS.</w:t>
      </w:r>
    </w:p>
    <w:p w14:paraId="1FA1A13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036EE2B9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44CECB79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662DCB8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Criar uma lista dinâmica baseada em entrada do usuário.</w:t>
      </w:r>
    </w:p>
    <w:p w14:paraId="5C2466D0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22A0A0BA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Botões que interagem com múltiplos elementos.</w:t>
      </w:r>
    </w:p>
    <w:p w14:paraId="2DF86FF0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4768376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  <w:t>Crie uma página com 10 parágrafos e 10 divs.</w:t>
      </w:r>
    </w:p>
    <w:p w14:paraId="0499E9E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2E43BCF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  <w:t>Crie um botão que, ao ser clicado, altere a cor de todos os parágrafos para vermelho.</w:t>
      </w:r>
    </w:p>
    <w:p w14:paraId="6CE2E789">
      <w:pPr>
        <w:keepNext w:val="0"/>
        <w:keepLines w:val="0"/>
        <w:widowControl/>
        <w:numPr>
          <w:numId w:val="0"/>
        </w:numPr>
        <w:suppressLineNumbers w:val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115BD6D6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  <w:t>Adicione outro botão que mostre ou oculte todas as &lt;div&gt; da página ao alternar um clique.</w:t>
      </w:r>
    </w:p>
    <w:p w14:paraId="229625C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5EAA9055">
      <w:pPr>
        <w:keepNext w:val="0"/>
        <w:keepLines w:val="0"/>
        <w:widowControl/>
        <w:numPr>
          <w:numId w:val="0"/>
        </w:numPr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</w:p>
    <w:p w14:paraId="2DB98E6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Criar e manipular um carrossel simples.</w:t>
      </w:r>
    </w:p>
    <w:p w14:paraId="1418ECD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41C30F7B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Adicione botões "Anterior" e "Próximo" que navegam entre as imagens.</w:t>
      </w:r>
    </w:p>
    <w:p w14:paraId="7D46317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5FC96893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Mostre apenas uma imagem por vez, ocultando as outras.</w:t>
      </w:r>
    </w:p>
    <w:p w14:paraId="62E2615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54D23862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Reinicie o carrossel ao atingir o final ou o início da lista.</w:t>
      </w:r>
    </w:p>
    <w:p w14:paraId="2DE85FB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inorAscii" w:hAnsiTheme="minorAscii"/>
          <w:b w:val="0"/>
          <w:bCs w:val="0"/>
          <w:sz w:val="28"/>
          <w:szCs w:val="28"/>
        </w:rPr>
      </w:pPr>
      <w:bookmarkStart w:id="0" w:name="_GoBack"/>
      <w:bookmarkEnd w:id="0"/>
    </w:p>
    <w:p w14:paraId="45A2489D">
      <w:pPr>
        <w:numPr>
          <w:numId w:val="0"/>
        </w:numPr>
        <w:rPr>
          <w:rFonts w:hint="default" w:asciiTheme="minorAscii" w:hAnsiTheme="minorAscii"/>
          <w:b w:val="0"/>
          <w:bCs w:val="0"/>
          <w:sz w:val="28"/>
          <w:szCs w:val="28"/>
          <w:lang w:val="pt-BR"/>
        </w:rPr>
      </w:pPr>
    </w:p>
    <w:p w14:paraId="1D934599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3DA0C"/>
    <w:multiLevelType w:val="singleLevel"/>
    <w:tmpl w:val="8673DA0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D2681A5E"/>
    <w:multiLevelType w:val="singleLevel"/>
    <w:tmpl w:val="D2681A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B498314"/>
    <w:multiLevelType w:val="singleLevel"/>
    <w:tmpl w:val="EB49831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F39A5A50"/>
    <w:multiLevelType w:val="singleLevel"/>
    <w:tmpl w:val="F39A5A5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FDA6B9EE"/>
    <w:multiLevelType w:val="singleLevel"/>
    <w:tmpl w:val="FDA6B9E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1E6F8BD8"/>
    <w:multiLevelType w:val="singleLevel"/>
    <w:tmpl w:val="1E6F8BD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220D361A"/>
    <w:multiLevelType w:val="singleLevel"/>
    <w:tmpl w:val="220D361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E078B"/>
    <w:rsid w:val="425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2024-11-29T09:45:00Z</dcterms:created>
  <dc:creator>Jean Max</dc:creator>
  <cp:lastModifiedBy>Jean Max</cp:lastModifiedBy>
  <dcterms:modified xsi:type="dcterms:W3CDTF">2024-11-29T10:14:48Z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C039C6F219D741489E97D7016DF63B45_11</vt:lpwstr>
  </property>
</Properties>
</file>