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06AA" w:rsidRDefault="002270A2">
      <w:pPr>
        <w:widowControl w:val="0"/>
        <w:pBdr>
          <w:top w:val="nil"/>
          <w:left w:val="nil"/>
          <w:bottom w:val="nil"/>
          <w:right w:val="nil"/>
          <w:between w:val="nil"/>
        </w:pBdr>
        <w:spacing w:line="276" w:lineRule="auto"/>
        <w:jc w:val="left"/>
      </w:pPr>
      <w:bookmarkStart w:id="0" w:name="_GoBack"/>
      <w:bookmarkEnd w:id="0"/>
      <w:r>
        <w:pict w14:anchorId="577F1A6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style="position:absolute;margin-left:0;margin-top:0;width:50pt;height:50pt;z-index:251658240;visibility:hidden">
            <o:lock v:ext="edit" selection="t"/>
          </v:shape>
        </w:pict>
      </w:r>
    </w:p>
    <w:p w:rsidR="003006AA" w:rsidRDefault="003006AA">
      <w:pPr>
        <w:pStyle w:val="Heading1"/>
        <w:jc w:val="center"/>
        <w:rPr>
          <w:i/>
          <w:sz w:val="44"/>
          <w:szCs w:val="44"/>
          <w:vertAlign w:val="subscript"/>
        </w:rPr>
      </w:pPr>
      <w:bookmarkStart w:id="1" w:name="_heading=h.gjdgxs" w:colFirst="0" w:colLast="0"/>
      <w:bookmarkEnd w:id="1"/>
    </w:p>
    <w:p w:rsidR="003006AA" w:rsidRDefault="003006AA"/>
    <w:p w:rsidR="003006AA" w:rsidRDefault="003006AA">
      <w:pPr>
        <w:pStyle w:val="Heading1"/>
        <w:jc w:val="center"/>
        <w:rPr>
          <w:i/>
          <w:sz w:val="44"/>
          <w:szCs w:val="44"/>
        </w:rPr>
      </w:pPr>
    </w:p>
    <w:p w:rsidR="003006AA" w:rsidRDefault="003006AA">
      <w:pPr>
        <w:pStyle w:val="Heading1"/>
        <w:jc w:val="center"/>
        <w:rPr>
          <w:i/>
          <w:sz w:val="44"/>
          <w:szCs w:val="44"/>
        </w:rPr>
      </w:pPr>
    </w:p>
    <w:p w:rsidR="003006AA" w:rsidRDefault="002270A2">
      <w:pPr>
        <w:jc w:val="center"/>
        <w:rPr>
          <w:b/>
          <w:i/>
          <w:sz w:val="96"/>
          <w:szCs w:val="96"/>
        </w:rPr>
      </w:pPr>
      <w:r>
        <w:rPr>
          <w:b/>
          <w:i/>
          <w:sz w:val="96"/>
          <w:szCs w:val="96"/>
        </w:rPr>
        <w:t>Frontier Artists: Introduction</w:t>
      </w:r>
    </w:p>
    <w:p w:rsidR="003006AA" w:rsidRDefault="002270A2">
      <w:pPr>
        <w:jc w:val="center"/>
        <w:rPr>
          <w:b/>
          <w:sz w:val="48"/>
          <w:szCs w:val="48"/>
        </w:rPr>
      </w:pPr>
      <w:r>
        <w:rPr>
          <w:b/>
          <w:sz w:val="48"/>
          <w:szCs w:val="48"/>
        </w:rPr>
        <w:t>Level Design Document</w:t>
      </w:r>
    </w:p>
    <w:p w:rsidR="003006AA" w:rsidRDefault="003006AA">
      <w:pPr>
        <w:jc w:val="center"/>
        <w:rPr>
          <w:b/>
          <w:sz w:val="48"/>
          <w:szCs w:val="48"/>
        </w:rPr>
      </w:pPr>
    </w:p>
    <w:p w:rsidR="003006AA" w:rsidRDefault="003006AA">
      <w:pPr>
        <w:jc w:val="center"/>
      </w:pPr>
    </w:p>
    <w:p w:rsidR="003006AA" w:rsidRDefault="003006AA">
      <w:pPr>
        <w:jc w:val="center"/>
      </w:pPr>
    </w:p>
    <w:p w:rsidR="003006AA" w:rsidRDefault="003006AA">
      <w:pPr>
        <w:jc w:val="center"/>
      </w:pPr>
    </w:p>
    <w:p w:rsidR="003006AA" w:rsidRDefault="003006AA">
      <w:pPr>
        <w:jc w:val="center"/>
      </w:pPr>
    </w:p>
    <w:p w:rsidR="003006AA" w:rsidRDefault="003006AA"/>
    <w:p w:rsidR="003006AA" w:rsidRDefault="003006AA">
      <w:pPr>
        <w:jc w:val="center"/>
      </w:pPr>
    </w:p>
    <w:p w:rsidR="003006AA" w:rsidRDefault="003006AA">
      <w:pPr>
        <w:jc w:val="center"/>
      </w:pPr>
    </w:p>
    <w:p w:rsidR="003006AA" w:rsidRDefault="003006AA">
      <w:pPr>
        <w:jc w:val="center"/>
      </w:pPr>
    </w:p>
    <w:p w:rsidR="003006AA" w:rsidRDefault="003006AA">
      <w:pPr>
        <w:jc w:val="center"/>
      </w:pPr>
    </w:p>
    <w:p w:rsidR="003006AA" w:rsidRDefault="003006AA">
      <w:pPr>
        <w:jc w:val="center"/>
      </w:pPr>
    </w:p>
    <w:p w:rsidR="003006AA" w:rsidRDefault="003006AA">
      <w:pPr>
        <w:jc w:val="center"/>
      </w:pPr>
    </w:p>
    <w:p w:rsidR="003006AA" w:rsidRDefault="002270A2">
      <w:pPr>
        <w:rPr>
          <w:highlight w:val="cyan"/>
        </w:rPr>
      </w:pPr>
      <w:r>
        <w:t xml:space="preserve">Written by: </w:t>
      </w:r>
      <w:r>
        <w:rPr>
          <w:i/>
          <w:highlight w:val="yellow"/>
        </w:rPr>
        <w:t>Jacob Janezic</w:t>
      </w:r>
      <w:r>
        <w:rPr>
          <w:i/>
          <w:highlight w:val="cyan"/>
        </w:rPr>
        <w:t xml:space="preserve"> Joshua Boyd</w:t>
      </w:r>
    </w:p>
    <w:p w:rsidR="003006AA" w:rsidRDefault="002270A2">
      <w:r>
        <w:t xml:space="preserve">Version: </w:t>
      </w:r>
      <w:r>
        <w:rPr>
          <w:i/>
        </w:rPr>
        <w:t>version ## here</w:t>
      </w:r>
    </w:p>
    <w:p w:rsidR="003006AA" w:rsidRDefault="002270A2">
      <w:r>
        <w:t xml:space="preserve">Date: </w:t>
      </w:r>
      <w:r>
        <w:rPr>
          <w:i/>
        </w:rPr>
        <w:t>date of this current version</w:t>
      </w:r>
    </w:p>
    <w:p w:rsidR="003006AA" w:rsidRDefault="003006AA"/>
    <w:p w:rsidR="003006AA" w:rsidRDefault="003006AA"/>
    <w:p w:rsidR="003006AA" w:rsidRDefault="003006AA"/>
    <w:p w:rsidR="003006AA" w:rsidRDefault="002270A2">
      <w:r>
        <w:rPr>
          <w:noProof/>
        </w:rPr>
        <w:drawing>
          <wp:anchor distT="0" distB="0" distL="114300" distR="114300" simplePos="0" relativeHeight="251657216" behindDoc="0" locked="0" layoutInCell="1" hidden="0" allowOverlap="1">
            <wp:simplePos x="0" y="0"/>
            <wp:positionH relativeFrom="column">
              <wp:posOffset>2194560</wp:posOffset>
            </wp:positionH>
            <wp:positionV relativeFrom="paragraph">
              <wp:posOffset>0</wp:posOffset>
            </wp:positionV>
            <wp:extent cx="1097280" cy="455295"/>
            <wp:effectExtent l="0" t="0" r="0" b="0"/>
            <wp:wrapSquare wrapText="right" distT="0" distB="0" distL="114300" distR="114300"/>
            <wp:docPr id="5" name="image3.jpg" descr="Description: logo"/>
            <wp:cNvGraphicFramePr/>
            <a:graphic xmlns:a="http://schemas.openxmlformats.org/drawingml/2006/main">
              <a:graphicData uri="http://schemas.openxmlformats.org/drawingml/2006/picture">
                <pic:pic xmlns:pic="http://schemas.openxmlformats.org/drawingml/2006/picture">
                  <pic:nvPicPr>
                    <pic:cNvPr id="0" name="image3.jpg" descr="Description: logo"/>
                    <pic:cNvPicPr preferRelativeResize="0"/>
                  </pic:nvPicPr>
                  <pic:blipFill>
                    <a:blip r:embed="rId8"/>
                    <a:srcRect/>
                    <a:stretch>
                      <a:fillRect/>
                    </a:stretch>
                  </pic:blipFill>
                  <pic:spPr>
                    <a:xfrm>
                      <a:off x="0" y="0"/>
                      <a:ext cx="1097280" cy="455295"/>
                    </a:xfrm>
                    <a:prstGeom prst="rect">
                      <a:avLst/>
                    </a:prstGeom>
                    <a:ln/>
                  </pic:spPr>
                </pic:pic>
              </a:graphicData>
            </a:graphic>
          </wp:anchor>
        </w:drawing>
      </w:r>
    </w:p>
    <w:p w:rsidR="003006AA" w:rsidRDefault="003006AA"/>
    <w:p w:rsidR="003006AA" w:rsidRDefault="003006AA">
      <w:pPr>
        <w:rPr>
          <w:sz w:val="20"/>
          <w:szCs w:val="20"/>
        </w:rPr>
      </w:pPr>
    </w:p>
    <w:p w:rsidR="003006AA" w:rsidRDefault="002270A2">
      <w:pPr>
        <w:jc w:val="center"/>
        <w:rPr>
          <w:sz w:val="20"/>
          <w:szCs w:val="20"/>
        </w:rPr>
      </w:pPr>
      <w:r>
        <w:rPr>
          <w:sz w:val="20"/>
          <w:szCs w:val="20"/>
        </w:rPr>
        <w:t>Your logo goes here</w:t>
      </w:r>
    </w:p>
    <w:p w:rsidR="003006AA" w:rsidRDefault="003006AA"/>
    <w:p w:rsidR="003006AA" w:rsidRDefault="002270A2">
      <w:pPr>
        <w:jc w:val="center"/>
        <w:rPr>
          <w:sz w:val="20"/>
          <w:szCs w:val="20"/>
        </w:rPr>
      </w:pPr>
      <w:r>
        <w:rPr>
          <w:sz w:val="20"/>
          <w:szCs w:val="20"/>
        </w:rPr>
        <w:t>Copyright 2018</w:t>
      </w:r>
      <w:r>
        <w:rPr>
          <w:i/>
          <w:sz w:val="20"/>
          <w:szCs w:val="20"/>
        </w:rPr>
        <w:t xml:space="preserve"> your name goes here</w:t>
      </w:r>
      <w:r>
        <w:rPr>
          <w:sz w:val="20"/>
          <w:szCs w:val="20"/>
        </w:rPr>
        <w:t>. All Rights Reserved.</w:t>
      </w:r>
    </w:p>
    <w:p w:rsidR="003006AA" w:rsidRDefault="002270A2">
      <w:pPr>
        <w:jc w:val="center"/>
        <w:rPr>
          <w:sz w:val="20"/>
          <w:szCs w:val="20"/>
        </w:rPr>
      </w:pPr>
      <w:r>
        <w:rPr>
          <w:sz w:val="20"/>
          <w:szCs w:val="20"/>
        </w:rPr>
        <w:t>Do not Duplicate or Distribute without the express permission of the copyright holder.</w:t>
      </w:r>
    </w:p>
    <w:p w:rsidR="003006AA" w:rsidRDefault="002270A2">
      <w:pPr>
        <w:jc w:val="center"/>
        <w:rPr>
          <w:sz w:val="20"/>
          <w:szCs w:val="20"/>
        </w:rPr>
      </w:pPr>
      <w:r>
        <w:rPr>
          <w:sz w:val="20"/>
          <w:szCs w:val="20"/>
        </w:rPr>
        <w:t>This document is considered to be CONFIDENTIAL and PRIVATE.</w:t>
      </w:r>
    </w:p>
    <w:p w:rsidR="003006AA" w:rsidRDefault="002270A2">
      <w:pPr>
        <w:pStyle w:val="Heading1"/>
        <w:jc w:val="left"/>
      </w:pPr>
      <w:bookmarkStart w:id="2" w:name="_heading=h.30j0zll" w:colFirst="0" w:colLast="0"/>
      <w:bookmarkEnd w:id="2"/>
      <w:r>
        <w:br w:type="page"/>
      </w:r>
      <w:r>
        <w:lastRenderedPageBreak/>
        <w:t>TABLE OF CONTENTS</w:t>
      </w:r>
    </w:p>
    <w:sdt>
      <w:sdtPr>
        <w:id w:val="-1455856434"/>
        <w:docPartObj>
          <w:docPartGallery w:val="Table of Contents"/>
          <w:docPartUnique/>
        </w:docPartObj>
      </w:sdtPr>
      <w:sdtEndPr/>
      <w:sdtContent>
        <w:p w:rsidR="003006AA" w:rsidRDefault="002270A2">
          <w:pPr>
            <w:pBdr>
              <w:top w:val="nil"/>
              <w:left w:val="nil"/>
              <w:bottom w:val="nil"/>
              <w:right w:val="nil"/>
              <w:between w:val="nil"/>
            </w:pBdr>
            <w:tabs>
              <w:tab w:val="right" w:pos="8630"/>
            </w:tabs>
            <w:spacing w:before="120" w:after="120"/>
            <w:rPr>
              <w:rFonts w:ascii="Calibri" w:eastAsia="Calibri" w:hAnsi="Calibri" w:cs="Calibri"/>
              <w:color w:val="000000"/>
              <w:szCs w:val="22"/>
            </w:rPr>
          </w:pPr>
          <w:r>
            <w:fldChar w:fldCharType="begin"/>
          </w:r>
          <w:r>
            <w:instrText xml:space="preserve"> TOC \h \u \z </w:instrText>
          </w:r>
          <w:r>
            <w:fldChar w:fldCharType="separate"/>
          </w:r>
          <w:hyperlink w:anchor="_heading=h.30j0zll">
            <w:r>
              <w:rPr>
                <w:b/>
                <w:smallCaps/>
                <w:color w:val="000000"/>
                <w:sz w:val="20"/>
                <w:szCs w:val="20"/>
              </w:rPr>
              <w:t>TABLE OF CONTENTS</w:t>
            </w:r>
            <w:r>
              <w:rPr>
                <w:b/>
                <w:smallCaps/>
                <w:color w:val="000000"/>
                <w:sz w:val="20"/>
                <w:szCs w:val="20"/>
              </w:rPr>
              <w:tab/>
              <w:t>2</w:t>
            </w:r>
          </w:hyperlink>
        </w:p>
        <w:p w:rsidR="003006AA" w:rsidRDefault="002270A2">
          <w:pPr>
            <w:pBdr>
              <w:top w:val="nil"/>
              <w:left w:val="nil"/>
              <w:bottom w:val="nil"/>
              <w:right w:val="nil"/>
              <w:between w:val="nil"/>
            </w:pBdr>
            <w:tabs>
              <w:tab w:val="right" w:pos="8630"/>
            </w:tabs>
            <w:spacing w:before="120" w:after="120"/>
            <w:rPr>
              <w:rFonts w:ascii="Calibri" w:eastAsia="Calibri" w:hAnsi="Calibri" w:cs="Calibri"/>
              <w:color w:val="000000"/>
              <w:szCs w:val="22"/>
            </w:rPr>
          </w:pPr>
          <w:hyperlink w:anchor="_heading=h.1fob9te">
            <w:r>
              <w:rPr>
                <w:b/>
                <w:smallCaps/>
                <w:color w:val="000000"/>
                <w:sz w:val="20"/>
                <w:szCs w:val="20"/>
              </w:rPr>
              <w:t>version HISTORY</w:t>
            </w:r>
            <w:r>
              <w:rPr>
                <w:b/>
                <w:smallCaps/>
                <w:color w:val="000000"/>
                <w:sz w:val="20"/>
                <w:szCs w:val="20"/>
              </w:rPr>
              <w:tab/>
              <w:t>3</w:t>
            </w:r>
          </w:hyperlink>
        </w:p>
        <w:p w:rsidR="003006AA" w:rsidRDefault="002270A2">
          <w:pPr>
            <w:pBdr>
              <w:top w:val="nil"/>
              <w:left w:val="nil"/>
              <w:bottom w:val="nil"/>
              <w:right w:val="nil"/>
              <w:between w:val="nil"/>
            </w:pBdr>
            <w:tabs>
              <w:tab w:val="right" w:pos="8630"/>
            </w:tabs>
            <w:ind w:left="240"/>
            <w:rPr>
              <w:rFonts w:ascii="Calibri" w:eastAsia="Calibri" w:hAnsi="Calibri" w:cs="Calibri"/>
              <w:color w:val="000000"/>
              <w:szCs w:val="22"/>
            </w:rPr>
          </w:pPr>
          <w:hyperlink w:anchor="_heading=h.3znysh7">
            <w:r>
              <w:rPr>
                <w:smallCaps/>
                <w:color w:val="000000"/>
                <w:sz w:val="20"/>
                <w:szCs w:val="20"/>
              </w:rPr>
              <w:t>01.00.00</w:t>
            </w:r>
            <w:r>
              <w:rPr>
                <w:smallCaps/>
                <w:color w:val="000000"/>
                <w:sz w:val="20"/>
                <w:szCs w:val="20"/>
              </w:rPr>
              <w:tab/>
              <w:t>3</w:t>
            </w:r>
          </w:hyperlink>
        </w:p>
        <w:p w:rsidR="003006AA" w:rsidRDefault="002270A2">
          <w:pPr>
            <w:pBdr>
              <w:top w:val="nil"/>
              <w:left w:val="nil"/>
              <w:bottom w:val="nil"/>
              <w:right w:val="nil"/>
              <w:between w:val="nil"/>
            </w:pBdr>
            <w:tabs>
              <w:tab w:val="right" w:pos="8630"/>
            </w:tabs>
            <w:spacing w:before="120" w:after="120"/>
            <w:rPr>
              <w:rFonts w:ascii="Calibri" w:eastAsia="Calibri" w:hAnsi="Calibri" w:cs="Calibri"/>
              <w:color w:val="000000"/>
              <w:szCs w:val="22"/>
            </w:rPr>
          </w:pPr>
          <w:hyperlink w:anchor="_heading=h.2et92p0">
            <w:r>
              <w:rPr>
                <w:b/>
                <w:smallCaps/>
                <w:color w:val="000000"/>
                <w:sz w:val="20"/>
                <w:szCs w:val="20"/>
              </w:rPr>
              <w:t>Introduction</w:t>
            </w:r>
            <w:r>
              <w:rPr>
                <w:b/>
                <w:smallCaps/>
                <w:color w:val="000000"/>
                <w:sz w:val="20"/>
                <w:szCs w:val="20"/>
              </w:rPr>
              <w:tab/>
              <w:t>4</w:t>
            </w:r>
          </w:hyperlink>
        </w:p>
        <w:p w:rsidR="003006AA" w:rsidRDefault="002270A2">
          <w:pPr>
            <w:pBdr>
              <w:top w:val="nil"/>
              <w:left w:val="nil"/>
              <w:bottom w:val="nil"/>
              <w:right w:val="nil"/>
              <w:between w:val="nil"/>
            </w:pBdr>
            <w:tabs>
              <w:tab w:val="right" w:pos="8630"/>
            </w:tabs>
            <w:ind w:left="240"/>
            <w:rPr>
              <w:rFonts w:ascii="Calibri" w:eastAsia="Calibri" w:hAnsi="Calibri" w:cs="Calibri"/>
              <w:color w:val="000000"/>
              <w:szCs w:val="22"/>
            </w:rPr>
          </w:pPr>
          <w:hyperlink w:anchor="_heading=h.tyjcwt">
            <w:r>
              <w:rPr>
                <w:smallCaps/>
                <w:color w:val="000000"/>
                <w:sz w:val="20"/>
                <w:szCs w:val="20"/>
              </w:rPr>
              <w:t>WORLD DIAGRAM</w:t>
            </w:r>
            <w:r>
              <w:rPr>
                <w:smallCaps/>
                <w:color w:val="000000"/>
                <w:sz w:val="20"/>
                <w:szCs w:val="20"/>
              </w:rPr>
              <w:tab/>
              <w:t>4</w:t>
            </w:r>
          </w:hyperlink>
        </w:p>
        <w:p w:rsidR="003006AA" w:rsidRDefault="002270A2">
          <w:pPr>
            <w:pBdr>
              <w:top w:val="nil"/>
              <w:left w:val="nil"/>
              <w:bottom w:val="nil"/>
              <w:right w:val="nil"/>
              <w:between w:val="nil"/>
            </w:pBdr>
            <w:tabs>
              <w:tab w:val="right" w:pos="8630"/>
            </w:tabs>
            <w:ind w:left="240"/>
            <w:rPr>
              <w:rFonts w:ascii="Calibri" w:eastAsia="Calibri" w:hAnsi="Calibri" w:cs="Calibri"/>
              <w:color w:val="000000"/>
              <w:szCs w:val="22"/>
            </w:rPr>
          </w:pPr>
          <w:hyperlink w:anchor="_heading=h.3dy6vkm">
            <w:r>
              <w:rPr>
                <w:smallCaps/>
                <w:color w:val="000000"/>
                <w:sz w:val="20"/>
                <w:szCs w:val="20"/>
              </w:rPr>
              <w:t>OVERVIEW OF LEVEL DESIGN (NAME OF LEVEL)</w:t>
            </w:r>
            <w:r>
              <w:rPr>
                <w:smallCaps/>
                <w:color w:val="000000"/>
                <w:sz w:val="20"/>
                <w:szCs w:val="20"/>
              </w:rPr>
              <w:tab/>
              <w:t>4</w:t>
            </w:r>
          </w:hyperlink>
        </w:p>
        <w:p w:rsidR="003006AA" w:rsidRDefault="002270A2">
          <w:pPr>
            <w:pBdr>
              <w:top w:val="nil"/>
              <w:left w:val="nil"/>
              <w:bottom w:val="nil"/>
              <w:right w:val="nil"/>
              <w:between w:val="nil"/>
            </w:pBdr>
            <w:tabs>
              <w:tab w:val="right" w:pos="8630"/>
            </w:tabs>
            <w:ind w:left="240"/>
            <w:rPr>
              <w:rFonts w:ascii="Calibri" w:eastAsia="Calibri" w:hAnsi="Calibri" w:cs="Calibri"/>
              <w:color w:val="000000"/>
              <w:szCs w:val="22"/>
            </w:rPr>
          </w:pPr>
          <w:hyperlink w:anchor="_heading=h.1t3h5sf">
            <w:r>
              <w:rPr>
                <w:smallCaps/>
                <w:color w:val="000000"/>
                <w:sz w:val="20"/>
                <w:szCs w:val="20"/>
              </w:rPr>
              <w:t>LEVEL DESIGN DIAGRAM</w:t>
            </w:r>
            <w:r>
              <w:rPr>
                <w:smallCaps/>
                <w:color w:val="000000"/>
                <w:sz w:val="20"/>
                <w:szCs w:val="20"/>
              </w:rPr>
              <w:tab/>
              <w:t>4</w:t>
            </w:r>
          </w:hyperlink>
        </w:p>
        <w:p w:rsidR="003006AA" w:rsidRDefault="002270A2">
          <w:pPr>
            <w:pBdr>
              <w:top w:val="nil"/>
              <w:left w:val="nil"/>
              <w:bottom w:val="nil"/>
              <w:right w:val="nil"/>
              <w:between w:val="nil"/>
            </w:pBdr>
            <w:tabs>
              <w:tab w:val="right" w:pos="8630"/>
            </w:tabs>
            <w:ind w:left="240"/>
            <w:rPr>
              <w:rFonts w:ascii="Calibri" w:eastAsia="Calibri" w:hAnsi="Calibri" w:cs="Calibri"/>
              <w:color w:val="000000"/>
              <w:szCs w:val="22"/>
            </w:rPr>
          </w:pPr>
          <w:hyperlink w:anchor="_heading=h.4d34og8">
            <w:r>
              <w:rPr>
                <w:smallCaps/>
                <w:color w:val="000000"/>
                <w:sz w:val="20"/>
                <w:szCs w:val="20"/>
              </w:rPr>
              <w:t>Mission DESIGN List</w:t>
            </w:r>
            <w:r>
              <w:rPr>
                <w:smallCaps/>
                <w:color w:val="000000"/>
                <w:sz w:val="20"/>
                <w:szCs w:val="20"/>
              </w:rPr>
              <w:tab/>
              <w:t>4</w:t>
            </w:r>
          </w:hyperlink>
        </w:p>
        <w:p w:rsidR="003006AA" w:rsidRDefault="002270A2">
          <w:pPr>
            <w:pBdr>
              <w:top w:val="nil"/>
              <w:left w:val="nil"/>
              <w:bottom w:val="nil"/>
              <w:right w:val="nil"/>
              <w:between w:val="nil"/>
            </w:pBdr>
            <w:tabs>
              <w:tab w:val="right" w:pos="8630"/>
            </w:tabs>
            <w:spacing w:before="120" w:after="120"/>
            <w:rPr>
              <w:rFonts w:ascii="Calibri" w:eastAsia="Calibri" w:hAnsi="Calibri" w:cs="Calibri"/>
              <w:color w:val="000000"/>
              <w:szCs w:val="22"/>
            </w:rPr>
          </w:pPr>
          <w:hyperlink w:anchor="_heading=h.2s8eyo1">
            <w:r>
              <w:rPr>
                <w:b/>
                <w:smallCaps/>
                <w:color w:val="000000"/>
                <w:sz w:val="20"/>
                <w:szCs w:val="20"/>
              </w:rPr>
              <w:t>ACCESS</w:t>
            </w:r>
            <w:r>
              <w:rPr>
                <w:b/>
                <w:smallCaps/>
                <w:color w:val="000000"/>
                <w:sz w:val="20"/>
                <w:szCs w:val="20"/>
              </w:rPr>
              <w:t>IBLITY &amp; Use</w:t>
            </w:r>
            <w:r>
              <w:rPr>
                <w:b/>
                <w:smallCaps/>
                <w:color w:val="000000"/>
                <w:sz w:val="20"/>
                <w:szCs w:val="20"/>
              </w:rPr>
              <w:tab/>
              <w:t>4</w:t>
            </w:r>
          </w:hyperlink>
        </w:p>
        <w:p w:rsidR="003006AA" w:rsidRDefault="002270A2">
          <w:pPr>
            <w:pBdr>
              <w:top w:val="nil"/>
              <w:left w:val="nil"/>
              <w:bottom w:val="nil"/>
              <w:right w:val="nil"/>
              <w:between w:val="nil"/>
            </w:pBdr>
            <w:tabs>
              <w:tab w:val="right" w:pos="8630"/>
            </w:tabs>
            <w:ind w:left="240"/>
            <w:rPr>
              <w:rFonts w:ascii="Calibri" w:eastAsia="Calibri" w:hAnsi="Calibri" w:cs="Calibri"/>
              <w:color w:val="000000"/>
              <w:szCs w:val="22"/>
            </w:rPr>
          </w:pPr>
          <w:hyperlink w:anchor="_heading=h.17dp8vu">
            <w:r>
              <w:rPr>
                <w:smallCaps/>
                <w:color w:val="000000"/>
                <w:sz w:val="20"/>
                <w:szCs w:val="20"/>
              </w:rPr>
              <w:t>INCLUSION</w:t>
            </w:r>
            <w:r>
              <w:rPr>
                <w:smallCaps/>
                <w:color w:val="000000"/>
                <w:sz w:val="20"/>
                <w:szCs w:val="20"/>
              </w:rPr>
              <w:tab/>
              <w:t>4</w:t>
            </w:r>
          </w:hyperlink>
        </w:p>
        <w:p w:rsidR="003006AA" w:rsidRDefault="002270A2">
          <w:pPr>
            <w:pBdr>
              <w:top w:val="nil"/>
              <w:left w:val="nil"/>
              <w:bottom w:val="nil"/>
              <w:right w:val="nil"/>
              <w:between w:val="nil"/>
            </w:pBdr>
            <w:tabs>
              <w:tab w:val="right" w:pos="8630"/>
            </w:tabs>
            <w:ind w:left="240"/>
            <w:rPr>
              <w:rFonts w:ascii="Calibri" w:eastAsia="Calibri" w:hAnsi="Calibri" w:cs="Calibri"/>
              <w:color w:val="000000"/>
              <w:szCs w:val="22"/>
            </w:rPr>
          </w:pPr>
          <w:hyperlink w:anchor="_heading=h.3rdcrjn">
            <w:r>
              <w:rPr>
                <w:smallCaps/>
                <w:color w:val="000000"/>
                <w:sz w:val="20"/>
                <w:szCs w:val="20"/>
              </w:rPr>
              <w:t>GAME REQUIREMENTS</w:t>
            </w:r>
            <w:r>
              <w:rPr>
                <w:smallCaps/>
                <w:color w:val="000000"/>
                <w:sz w:val="20"/>
                <w:szCs w:val="20"/>
              </w:rPr>
              <w:tab/>
              <w:t>5</w:t>
            </w:r>
          </w:hyperlink>
        </w:p>
        <w:p w:rsidR="003006AA" w:rsidRDefault="002270A2">
          <w:pPr>
            <w:pBdr>
              <w:top w:val="nil"/>
              <w:left w:val="nil"/>
              <w:bottom w:val="nil"/>
              <w:right w:val="nil"/>
              <w:between w:val="nil"/>
            </w:pBdr>
            <w:tabs>
              <w:tab w:val="right" w:pos="8630"/>
            </w:tabs>
            <w:ind w:left="240"/>
            <w:rPr>
              <w:rFonts w:ascii="Calibri" w:eastAsia="Calibri" w:hAnsi="Calibri" w:cs="Calibri"/>
              <w:color w:val="000000"/>
              <w:szCs w:val="22"/>
            </w:rPr>
          </w:pPr>
          <w:hyperlink w:anchor="_heading=h.26in1rg">
            <w:r>
              <w:rPr>
                <w:smallCaps/>
                <w:color w:val="000000"/>
                <w:sz w:val="20"/>
                <w:szCs w:val="20"/>
              </w:rPr>
              <w:t>USER CHARACTERISTICS</w:t>
            </w:r>
            <w:r>
              <w:rPr>
                <w:smallCaps/>
                <w:color w:val="000000"/>
                <w:sz w:val="20"/>
                <w:szCs w:val="20"/>
              </w:rPr>
              <w:tab/>
              <w:t>5</w:t>
            </w:r>
          </w:hyperlink>
        </w:p>
        <w:p w:rsidR="003006AA" w:rsidRDefault="002270A2">
          <w:pPr>
            <w:pBdr>
              <w:top w:val="nil"/>
              <w:left w:val="nil"/>
              <w:bottom w:val="nil"/>
              <w:right w:val="nil"/>
              <w:between w:val="nil"/>
            </w:pBdr>
            <w:tabs>
              <w:tab w:val="right" w:pos="8630"/>
            </w:tabs>
            <w:ind w:left="240"/>
            <w:rPr>
              <w:rFonts w:ascii="Calibri" w:eastAsia="Calibri" w:hAnsi="Calibri" w:cs="Calibri"/>
              <w:color w:val="000000"/>
              <w:szCs w:val="22"/>
            </w:rPr>
          </w:pPr>
          <w:hyperlink w:anchor="_heading=h.35nkun2">
            <w:r>
              <w:rPr>
                <w:smallCaps/>
                <w:color w:val="000000"/>
                <w:sz w:val="20"/>
                <w:szCs w:val="20"/>
              </w:rPr>
              <w:t>USER OBJECTIVES</w:t>
            </w:r>
            <w:r>
              <w:rPr>
                <w:smallCaps/>
                <w:color w:val="000000"/>
                <w:sz w:val="20"/>
                <w:szCs w:val="20"/>
              </w:rPr>
              <w:tab/>
              <w:t>5</w:t>
            </w:r>
          </w:hyperlink>
        </w:p>
        <w:p w:rsidR="003006AA" w:rsidRDefault="002270A2">
          <w:pPr>
            <w:pBdr>
              <w:top w:val="nil"/>
              <w:left w:val="nil"/>
              <w:bottom w:val="nil"/>
              <w:right w:val="nil"/>
              <w:between w:val="nil"/>
            </w:pBdr>
            <w:tabs>
              <w:tab w:val="right" w:pos="8630"/>
            </w:tabs>
            <w:ind w:left="240"/>
            <w:rPr>
              <w:rFonts w:ascii="Calibri" w:eastAsia="Calibri" w:hAnsi="Calibri" w:cs="Calibri"/>
              <w:color w:val="000000"/>
              <w:szCs w:val="22"/>
            </w:rPr>
          </w:pPr>
          <w:hyperlink w:anchor="_heading=h.1ksv4uv">
            <w:r>
              <w:rPr>
                <w:smallCaps/>
                <w:color w:val="000000"/>
                <w:sz w:val="20"/>
                <w:szCs w:val="20"/>
              </w:rPr>
              <w:t>USE CASE DIAGRAM</w:t>
            </w:r>
            <w:r>
              <w:rPr>
                <w:smallCaps/>
                <w:color w:val="000000"/>
                <w:sz w:val="20"/>
                <w:szCs w:val="20"/>
              </w:rPr>
              <w:tab/>
              <w:t>5</w:t>
            </w:r>
          </w:hyperlink>
        </w:p>
        <w:p w:rsidR="003006AA" w:rsidRDefault="002270A2">
          <w:pPr>
            <w:pBdr>
              <w:top w:val="nil"/>
              <w:left w:val="nil"/>
              <w:bottom w:val="nil"/>
              <w:right w:val="nil"/>
              <w:between w:val="nil"/>
            </w:pBdr>
            <w:tabs>
              <w:tab w:val="right" w:pos="8630"/>
            </w:tabs>
            <w:ind w:left="240"/>
            <w:rPr>
              <w:rFonts w:ascii="Calibri" w:eastAsia="Calibri" w:hAnsi="Calibri" w:cs="Calibri"/>
              <w:color w:val="000000"/>
              <w:szCs w:val="22"/>
            </w:rPr>
          </w:pPr>
          <w:hyperlink w:anchor="_heading=h.44sinio">
            <w:r>
              <w:rPr>
                <w:smallCaps/>
                <w:color w:val="000000"/>
                <w:sz w:val="20"/>
                <w:szCs w:val="20"/>
              </w:rPr>
              <w:t>USE CASE NARRATIVE (NAME OF USE CASE HERE)</w:t>
            </w:r>
            <w:r>
              <w:rPr>
                <w:smallCaps/>
                <w:color w:val="000000"/>
                <w:sz w:val="20"/>
                <w:szCs w:val="20"/>
              </w:rPr>
              <w:tab/>
              <w:t>6</w:t>
            </w:r>
          </w:hyperlink>
        </w:p>
        <w:p w:rsidR="003006AA" w:rsidRDefault="002270A2">
          <w:pPr>
            <w:pBdr>
              <w:top w:val="nil"/>
              <w:left w:val="nil"/>
              <w:bottom w:val="nil"/>
              <w:right w:val="nil"/>
              <w:between w:val="nil"/>
            </w:pBdr>
            <w:tabs>
              <w:tab w:val="right" w:pos="8630"/>
            </w:tabs>
            <w:spacing w:before="120" w:after="120"/>
            <w:rPr>
              <w:rFonts w:ascii="Calibri" w:eastAsia="Calibri" w:hAnsi="Calibri" w:cs="Calibri"/>
              <w:color w:val="000000"/>
              <w:szCs w:val="22"/>
            </w:rPr>
          </w:pPr>
          <w:hyperlink w:anchor="_heading=h.z337ya">
            <w:r>
              <w:rPr>
                <w:b/>
                <w:smallCaps/>
                <w:color w:val="000000"/>
                <w:sz w:val="20"/>
                <w:szCs w:val="20"/>
              </w:rPr>
              <w:t>STORY ARCHITECTURE</w:t>
            </w:r>
            <w:r>
              <w:rPr>
                <w:b/>
                <w:smallCaps/>
                <w:color w:val="000000"/>
                <w:sz w:val="20"/>
                <w:szCs w:val="20"/>
              </w:rPr>
              <w:tab/>
              <w:t>6</w:t>
            </w:r>
          </w:hyperlink>
        </w:p>
        <w:p w:rsidR="003006AA" w:rsidRDefault="002270A2">
          <w:pPr>
            <w:pBdr>
              <w:top w:val="nil"/>
              <w:left w:val="nil"/>
              <w:bottom w:val="nil"/>
              <w:right w:val="nil"/>
              <w:between w:val="nil"/>
            </w:pBdr>
            <w:tabs>
              <w:tab w:val="right" w:pos="8630"/>
            </w:tabs>
            <w:ind w:left="240"/>
            <w:rPr>
              <w:rFonts w:ascii="Calibri" w:eastAsia="Calibri" w:hAnsi="Calibri" w:cs="Calibri"/>
              <w:color w:val="000000"/>
              <w:szCs w:val="22"/>
            </w:rPr>
          </w:pPr>
          <w:hyperlink w:anchor="_heading=h.3j2qqm3">
            <w:r>
              <w:rPr>
                <w:smallCaps/>
                <w:color w:val="000000"/>
                <w:sz w:val="20"/>
                <w:szCs w:val="20"/>
              </w:rPr>
              <w:t>STORY STRUCTURE</w:t>
            </w:r>
            <w:r>
              <w:rPr>
                <w:smallCaps/>
                <w:color w:val="000000"/>
                <w:sz w:val="20"/>
                <w:szCs w:val="20"/>
              </w:rPr>
              <w:tab/>
              <w:t>6</w:t>
            </w:r>
          </w:hyperlink>
        </w:p>
        <w:p w:rsidR="003006AA" w:rsidRDefault="002270A2">
          <w:pPr>
            <w:pBdr>
              <w:top w:val="nil"/>
              <w:left w:val="nil"/>
              <w:bottom w:val="nil"/>
              <w:right w:val="nil"/>
              <w:between w:val="nil"/>
            </w:pBdr>
            <w:tabs>
              <w:tab w:val="right" w:pos="8630"/>
            </w:tabs>
            <w:ind w:left="240"/>
            <w:rPr>
              <w:rFonts w:ascii="Calibri" w:eastAsia="Calibri" w:hAnsi="Calibri" w:cs="Calibri"/>
              <w:color w:val="000000"/>
              <w:szCs w:val="22"/>
            </w:rPr>
          </w:pPr>
          <w:hyperlink w:anchor="_heading=h.1y810tw">
            <w:r>
              <w:rPr>
                <w:smallCaps/>
                <w:color w:val="000000"/>
                <w:sz w:val="20"/>
                <w:szCs w:val="20"/>
              </w:rPr>
              <w:t>STORY TYPE</w:t>
            </w:r>
            <w:r>
              <w:rPr>
                <w:smallCaps/>
                <w:color w:val="000000"/>
                <w:sz w:val="20"/>
                <w:szCs w:val="20"/>
              </w:rPr>
              <w:tab/>
              <w:t>6</w:t>
            </w:r>
          </w:hyperlink>
        </w:p>
        <w:p w:rsidR="003006AA" w:rsidRDefault="002270A2">
          <w:pPr>
            <w:pBdr>
              <w:top w:val="nil"/>
              <w:left w:val="nil"/>
              <w:bottom w:val="nil"/>
              <w:right w:val="nil"/>
              <w:between w:val="nil"/>
            </w:pBdr>
            <w:tabs>
              <w:tab w:val="right" w:pos="8630"/>
            </w:tabs>
            <w:ind w:left="240"/>
            <w:rPr>
              <w:rFonts w:ascii="Calibri" w:eastAsia="Calibri" w:hAnsi="Calibri" w:cs="Calibri"/>
              <w:color w:val="000000"/>
              <w:szCs w:val="22"/>
            </w:rPr>
          </w:pPr>
          <w:hyperlink w:anchor="_heading=h.4i7ojhp">
            <w:r>
              <w:rPr>
                <w:smallCaps/>
                <w:color w:val="000000"/>
                <w:sz w:val="20"/>
                <w:szCs w:val="20"/>
              </w:rPr>
              <w:t>STORY THROUGHLINES</w:t>
            </w:r>
            <w:r>
              <w:rPr>
                <w:smallCaps/>
                <w:color w:val="000000"/>
                <w:sz w:val="20"/>
                <w:szCs w:val="20"/>
              </w:rPr>
              <w:tab/>
              <w:t>6</w:t>
            </w:r>
          </w:hyperlink>
        </w:p>
        <w:p w:rsidR="003006AA" w:rsidRDefault="002270A2">
          <w:pPr>
            <w:pBdr>
              <w:top w:val="nil"/>
              <w:left w:val="nil"/>
              <w:bottom w:val="nil"/>
              <w:right w:val="nil"/>
              <w:between w:val="nil"/>
            </w:pBdr>
            <w:tabs>
              <w:tab w:val="right" w:pos="8630"/>
            </w:tabs>
            <w:ind w:left="240"/>
            <w:rPr>
              <w:rFonts w:ascii="Calibri" w:eastAsia="Calibri" w:hAnsi="Calibri" w:cs="Calibri"/>
              <w:color w:val="000000"/>
              <w:szCs w:val="22"/>
            </w:rPr>
          </w:pPr>
          <w:hyperlink w:anchor="_heading=h.2xcytpi">
            <w:r>
              <w:rPr>
                <w:smallCaps/>
                <w:color w:val="000000"/>
                <w:sz w:val="20"/>
                <w:szCs w:val="20"/>
              </w:rPr>
              <w:t>SCRIPT MANAGEMENT</w:t>
            </w:r>
            <w:r>
              <w:rPr>
                <w:smallCaps/>
                <w:color w:val="000000"/>
                <w:sz w:val="20"/>
                <w:szCs w:val="20"/>
              </w:rPr>
              <w:tab/>
              <w:t>6</w:t>
            </w:r>
          </w:hyperlink>
        </w:p>
        <w:p w:rsidR="003006AA" w:rsidRDefault="002270A2">
          <w:pPr>
            <w:pBdr>
              <w:top w:val="nil"/>
              <w:left w:val="nil"/>
              <w:bottom w:val="nil"/>
              <w:right w:val="nil"/>
              <w:between w:val="nil"/>
            </w:pBdr>
            <w:tabs>
              <w:tab w:val="right" w:pos="8630"/>
            </w:tabs>
            <w:spacing w:before="120" w:after="120"/>
            <w:rPr>
              <w:rFonts w:ascii="Calibri" w:eastAsia="Calibri" w:hAnsi="Calibri" w:cs="Calibri"/>
              <w:color w:val="000000"/>
              <w:szCs w:val="22"/>
            </w:rPr>
          </w:pPr>
          <w:hyperlink w:anchor="_heading=h.1ci93xb">
            <w:r>
              <w:rPr>
                <w:b/>
                <w:smallCaps/>
                <w:color w:val="000000"/>
                <w:sz w:val="20"/>
                <w:szCs w:val="20"/>
              </w:rPr>
              <w:t>VISUAL ARCHITECTURE</w:t>
            </w:r>
            <w:r>
              <w:rPr>
                <w:b/>
                <w:smallCaps/>
                <w:color w:val="000000"/>
                <w:sz w:val="20"/>
                <w:szCs w:val="20"/>
              </w:rPr>
              <w:tab/>
            </w:r>
            <w:r>
              <w:rPr>
                <w:b/>
                <w:smallCaps/>
                <w:color w:val="000000"/>
                <w:sz w:val="20"/>
                <w:szCs w:val="20"/>
              </w:rPr>
              <w:t>6</w:t>
            </w:r>
          </w:hyperlink>
        </w:p>
        <w:p w:rsidR="003006AA" w:rsidRDefault="002270A2">
          <w:pPr>
            <w:pBdr>
              <w:top w:val="nil"/>
              <w:left w:val="nil"/>
              <w:bottom w:val="nil"/>
              <w:right w:val="nil"/>
              <w:between w:val="nil"/>
            </w:pBdr>
            <w:tabs>
              <w:tab w:val="right" w:pos="8630"/>
            </w:tabs>
            <w:ind w:left="240"/>
            <w:rPr>
              <w:rFonts w:ascii="Calibri" w:eastAsia="Calibri" w:hAnsi="Calibri" w:cs="Calibri"/>
              <w:color w:val="000000"/>
              <w:szCs w:val="22"/>
            </w:rPr>
          </w:pPr>
          <w:hyperlink w:anchor="_heading=h.3whwml4">
            <w:r>
              <w:rPr>
                <w:smallCaps/>
                <w:color w:val="000000"/>
                <w:sz w:val="20"/>
                <w:szCs w:val="20"/>
              </w:rPr>
              <w:t>AESTHETICS</w:t>
            </w:r>
            <w:r>
              <w:rPr>
                <w:smallCaps/>
                <w:color w:val="000000"/>
                <w:sz w:val="20"/>
                <w:szCs w:val="20"/>
              </w:rPr>
              <w:tab/>
              <w:t>7</w:t>
            </w:r>
          </w:hyperlink>
        </w:p>
        <w:p w:rsidR="003006AA" w:rsidRDefault="002270A2">
          <w:pPr>
            <w:pBdr>
              <w:top w:val="nil"/>
              <w:left w:val="nil"/>
              <w:bottom w:val="nil"/>
              <w:right w:val="nil"/>
              <w:between w:val="nil"/>
            </w:pBdr>
            <w:tabs>
              <w:tab w:val="right" w:pos="8630"/>
            </w:tabs>
            <w:ind w:left="240"/>
            <w:rPr>
              <w:rFonts w:ascii="Calibri" w:eastAsia="Calibri" w:hAnsi="Calibri" w:cs="Calibri"/>
              <w:color w:val="000000"/>
              <w:szCs w:val="22"/>
            </w:rPr>
          </w:pPr>
          <w:hyperlink w:anchor="_heading=h.2bn6wsx">
            <w:r>
              <w:rPr>
                <w:smallCaps/>
                <w:color w:val="000000"/>
                <w:sz w:val="20"/>
                <w:szCs w:val="20"/>
              </w:rPr>
              <w:t>COLOR THEORY</w:t>
            </w:r>
            <w:r>
              <w:rPr>
                <w:smallCaps/>
                <w:color w:val="000000"/>
                <w:sz w:val="20"/>
                <w:szCs w:val="20"/>
              </w:rPr>
              <w:tab/>
              <w:t>7</w:t>
            </w:r>
          </w:hyperlink>
        </w:p>
        <w:p w:rsidR="003006AA" w:rsidRDefault="002270A2">
          <w:pPr>
            <w:pBdr>
              <w:top w:val="nil"/>
              <w:left w:val="nil"/>
              <w:bottom w:val="nil"/>
              <w:right w:val="nil"/>
              <w:between w:val="nil"/>
            </w:pBdr>
            <w:tabs>
              <w:tab w:val="right" w:pos="8630"/>
            </w:tabs>
            <w:ind w:left="240"/>
            <w:rPr>
              <w:rFonts w:ascii="Calibri" w:eastAsia="Calibri" w:hAnsi="Calibri" w:cs="Calibri"/>
              <w:color w:val="000000"/>
              <w:szCs w:val="22"/>
            </w:rPr>
          </w:pPr>
          <w:hyperlink w:anchor="_heading=h.qsh70q">
            <w:r>
              <w:rPr>
                <w:smallCaps/>
                <w:color w:val="000000"/>
                <w:sz w:val="20"/>
                <w:szCs w:val="20"/>
              </w:rPr>
              <w:t>TYPOGRAPHY</w:t>
            </w:r>
            <w:r>
              <w:rPr>
                <w:smallCaps/>
                <w:color w:val="000000"/>
                <w:sz w:val="20"/>
                <w:szCs w:val="20"/>
              </w:rPr>
              <w:tab/>
              <w:t>7</w:t>
            </w:r>
          </w:hyperlink>
        </w:p>
        <w:p w:rsidR="003006AA" w:rsidRDefault="002270A2">
          <w:pPr>
            <w:pBdr>
              <w:top w:val="nil"/>
              <w:left w:val="nil"/>
              <w:bottom w:val="nil"/>
              <w:right w:val="nil"/>
              <w:between w:val="nil"/>
            </w:pBdr>
            <w:tabs>
              <w:tab w:val="right" w:pos="8630"/>
            </w:tabs>
            <w:ind w:left="240"/>
            <w:rPr>
              <w:rFonts w:ascii="Calibri" w:eastAsia="Calibri" w:hAnsi="Calibri" w:cs="Calibri"/>
              <w:color w:val="000000"/>
              <w:szCs w:val="22"/>
            </w:rPr>
          </w:pPr>
          <w:hyperlink w:anchor="_heading=h.3as4poj">
            <w:r>
              <w:rPr>
                <w:smallCaps/>
                <w:color w:val="000000"/>
                <w:sz w:val="20"/>
                <w:szCs w:val="20"/>
              </w:rPr>
              <w:t>BUTTON MAP</w:t>
            </w:r>
            <w:r>
              <w:rPr>
                <w:smallCaps/>
                <w:color w:val="000000"/>
                <w:sz w:val="20"/>
                <w:szCs w:val="20"/>
              </w:rPr>
              <w:tab/>
              <w:t>7</w:t>
            </w:r>
          </w:hyperlink>
        </w:p>
        <w:p w:rsidR="003006AA" w:rsidRDefault="002270A2">
          <w:pPr>
            <w:pBdr>
              <w:top w:val="nil"/>
              <w:left w:val="nil"/>
              <w:bottom w:val="nil"/>
              <w:right w:val="nil"/>
              <w:between w:val="nil"/>
            </w:pBdr>
            <w:tabs>
              <w:tab w:val="right" w:pos="8630"/>
            </w:tabs>
            <w:ind w:left="240"/>
            <w:rPr>
              <w:rFonts w:ascii="Calibri" w:eastAsia="Calibri" w:hAnsi="Calibri" w:cs="Calibri"/>
              <w:color w:val="000000"/>
              <w:szCs w:val="22"/>
            </w:rPr>
          </w:pPr>
          <w:hyperlink w:anchor="_heading=h.1pxezwc">
            <w:r>
              <w:rPr>
                <w:smallCaps/>
                <w:color w:val="000000"/>
                <w:sz w:val="20"/>
                <w:szCs w:val="20"/>
              </w:rPr>
              <w:t>USER INTERFACE</w:t>
            </w:r>
            <w:r>
              <w:rPr>
                <w:smallCaps/>
                <w:color w:val="000000"/>
                <w:sz w:val="20"/>
                <w:szCs w:val="20"/>
              </w:rPr>
              <w:tab/>
              <w:t>7</w:t>
            </w:r>
          </w:hyperlink>
        </w:p>
        <w:p w:rsidR="003006AA" w:rsidRDefault="002270A2">
          <w:pPr>
            <w:pBdr>
              <w:top w:val="nil"/>
              <w:left w:val="nil"/>
              <w:bottom w:val="nil"/>
              <w:right w:val="nil"/>
              <w:between w:val="nil"/>
            </w:pBdr>
            <w:tabs>
              <w:tab w:val="right" w:pos="8630"/>
            </w:tabs>
            <w:ind w:left="240"/>
            <w:rPr>
              <w:rFonts w:ascii="Calibri" w:eastAsia="Calibri" w:hAnsi="Calibri" w:cs="Calibri"/>
              <w:color w:val="000000"/>
              <w:szCs w:val="22"/>
            </w:rPr>
          </w:pPr>
          <w:hyperlink w:anchor="_heading=h.49x2ik5">
            <w:r>
              <w:rPr>
                <w:smallCaps/>
                <w:color w:val="000000"/>
                <w:sz w:val="20"/>
                <w:szCs w:val="20"/>
              </w:rPr>
              <w:t>NAVIGATION HIERARCHY</w:t>
            </w:r>
            <w:r>
              <w:rPr>
                <w:smallCaps/>
                <w:color w:val="000000"/>
                <w:sz w:val="20"/>
                <w:szCs w:val="20"/>
              </w:rPr>
              <w:tab/>
              <w:t>7</w:t>
            </w:r>
          </w:hyperlink>
        </w:p>
        <w:p w:rsidR="003006AA" w:rsidRDefault="002270A2">
          <w:pPr>
            <w:pBdr>
              <w:top w:val="nil"/>
              <w:left w:val="nil"/>
              <w:bottom w:val="nil"/>
              <w:right w:val="nil"/>
              <w:between w:val="nil"/>
            </w:pBdr>
            <w:tabs>
              <w:tab w:val="right" w:pos="8630"/>
            </w:tabs>
            <w:ind w:left="480"/>
            <w:rPr>
              <w:rFonts w:ascii="Calibri" w:eastAsia="Calibri" w:hAnsi="Calibri" w:cs="Calibri"/>
              <w:color w:val="000000"/>
              <w:szCs w:val="22"/>
            </w:rPr>
          </w:pPr>
          <w:hyperlink w:anchor="_heading=h.2p2csry">
            <w:r>
              <w:rPr>
                <w:i/>
                <w:color w:val="000000"/>
                <w:sz w:val="20"/>
                <w:szCs w:val="20"/>
              </w:rPr>
              <w:t>Screen [x.1]</w:t>
            </w:r>
            <w:r>
              <w:rPr>
                <w:i/>
                <w:color w:val="000000"/>
                <w:sz w:val="20"/>
                <w:szCs w:val="20"/>
              </w:rPr>
              <w:tab/>
              <w:t>7</w:t>
            </w:r>
          </w:hyperlink>
        </w:p>
        <w:p w:rsidR="003006AA" w:rsidRDefault="002270A2">
          <w:pPr>
            <w:pBdr>
              <w:top w:val="nil"/>
              <w:left w:val="nil"/>
              <w:bottom w:val="nil"/>
              <w:right w:val="nil"/>
              <w:between w:val="nil"/>
            </w:pBdr>
            <w:tabs>
              <w:tab w:val="right" w:pos="8630"/>
            </w:tabs>
            <w:ind w:left="480"/>
            <w:rPr>
              <w:rFonts w:ascii="Calibri" w:eastAsia="Calibri" w:hAnsi="Calibri" w:cs="Calibri"/>
              <w:color w:val="000000"/>
              <w:szCs w:val="22"/>
            </w:rPr>
          </w:pPr>
          <w:hyperlink w:anchor="_heading=h.147n2zr">
            <w:r>
              <w:rPr>
                <w:i/>
                <w:color w:val="000000"/>
                <w:sz w:val="20"/>
                <w:szCs w:val="20"/>
              </w:rPr>
              <w:t>Screen [x.2]</w:t>
            </w:r>
            <w:r>
              <w:rPr>
                <w:i/>
                <w:color w:val="000000"/>
                <w:sz w:val="20"/>
                <w:szCs w:val="20"/>
              </w:rPr>
              <w:tab/>
              <w:t>7</w:t>
            </w:r>
          </w:hyperlink>
        </w:p>
        <w:p w:rsidR="003006AA" w:rsidRDefault="002270A2">
          <w:pPr>
            <w:pBdr>
              <w:top w:val="nil"/>
              <w:left w:val="nil"/>
              <w:bottom w:val="nil"/>
              <w:right w:val="nil"/>
              <w:between w:val="nil"/>
            </w:pBdr>
            <w:tabs>
              <w:tab w:val="right" w:pos="8630"/>
            </w:tabs>
            <w:ind w:left="480"/>
            <w:rPr>
              <w:rFonts w:ascii="Calibri" w:eastAsia="Calibri" w:hAnsi="Calibri" w:cs="Calibri"/>
              <w:color w:val="000000"/>
              <w:szCs w:val="22"/>
            </w:rPr>
          </w:pPr>
          <w:hyperlink w:anchor="_heading=h.3o7alnk">
            <w:r>
              <w:rPr>
                <w:i/>
                <w:color w:val="000000"/>
                <w:sz w:val="20"/>
                <w:szCs w:val="20"/>
              </w:rPr>
              <w:t>Screen [x.3]</w:t>
            </w:r>
            <w:r>
              <w:rPr>
                <w:i/>
                <w:color w:val="000000"/>
                <w:sz w:val="20"/>
                <w:szCs w:val="20"/>
              </w:rPr>
              <w:tab/>
              <w:t>7</w:t>
            </w:r>
          </w:hyperlink>
        </w:p>
        <w:p w:rsidR="003006AA" w:rsidRDefault="002270A2">
          <w:pPr>
            <w:pBdr>
              <w:top w:val="nil"/>
              <w:left w:val="nil"/>
              <w:bottom w:val="nil"/>
              <w:right w:val="nil"/>
              <w:between w:val="nil"/>
            </w:pBdr>
            <w:tabs>
              <w:tab w:val="right" w:pos="8630"/>
            </w:tabs>
            <w:ind w:left="240"/>
            <w:rPr>
              <w:rFonts w:ascii="Calibri" w:eastAsia="Calibri" w:hAnsi="Calibri" w:cs="Calibri"/>
              <w:color w:val="000000"/>
              <w:szCs w:val="22"/>
            </w:rPr>
          </w:pPr>
          <w:hyperlink w:anchor="_heading=h.23ckvvd">
            <w:r>
              <w:rPr>
                <w:smallCaps/>
                <w:color w:val="000000"/>
                <w:sz w:val="20"/>
                <w:szCs w:val="20"/>
              </w:rPr>
              <w:t>ENVIRONMENT DESIGN</w:t>
            </w:r>
            <w:r>
              <w:rPr>
                <w:smallCaps/>
                <w:color w:val="000000"/>
                <w:sz w:val="20"/>
                <w:szCs w:val="20"/>
              </w:rPr>
              <w:tab/>
              <w:t>8</w:t>
            </w:r>
          </w:hyperlink>
        </w:p>
        <w:p w:rsidR="003006AA" w:rsidRDefault="002270A2">
          <w:pPr>
            <w:pBdr>
              <w:top w:val="nil"/>
              <w:left w:val="nil"/>
              <w:bottom w:val="nil"/>
              <w:right w:val="nil"/>
              <w:between w:val="nil"/>
            </w:pBdr>
            <w:tabs>
              <w:tab w:val="right" w:pos="8630"/>
            </w:tabs>
            <w:ind w:left="240"/>
            <w:rPr>
              <w:rFonts w:ascii="Calibri" w:eastAsia="Calibri" w:hAnsi="Calibri" w:cs="Calibri"/>
              <w:color w:val="000000"/>
              <w:szCs w:val="22"/>
            </w:rPr>
          </w:pPr>
          <w:hyperlink w:anchor="_heading=h.ihv636">
            <w:r>
              <w:rPr>
                <w:smallCaps/>
                <w:color w:val="000000"/>
                <w:sz w:val="20"/>
                <w:szCs w:val="20"/>
              </w:rPr>
              <w:t>VISUAL CHARACTER DESIGN (CHARACTER NAME)</w:t>
            </w:r>
            <w:r>
              <w:rPr>
                <w:smallCaps/>
                <w:color w:val="000000"/>
                <w:sz w:val="20"/>
                <w:szCs w:val="20"/>
              </w:rPr>
              <w:tab/>
              <w:t>8</w:t>
            </w:r>
          </w:hyperlink>
        </w:p>
        <w:p w:rsidR="003006AA" w:rsidRDefault="002270A2">
          <w:pPr>
            <w:pBdr>
              <w:top w:val="nil"/>
              <w:left w:val="nil"/>
              <w:bottom w:val="nil"/>
              <w:right w:val="nil"/>
              <w:between w:val="nil"/>
            </w:pBdr>
            <w:tabs>
              <w:tab w:val="right" w:pos="8630"/>
            </w:tabs>
            <w:spacing w:before="120" w:after="120"/>
            <w:rPr>
              <w:rFonts w:ascii="Calibri" w:eastAsia="Calibri" w:hAnsi="Calibri" w:cs="Calibri"/>
              <w:color w:val="000000"/>
              <w:szCs w:val="22"/>
            </w:rPr>
          </w:pPr>
          <w:hyperlink w:anchor="_heading=h.32hioqz">
            <w:r>
              <w:rPr>
                <w:b/>
                <w:smallCaps/>
                <w:color w:val="000000"/>
                <w:sz w:val="20"/>
                <w:szCs w:val="20"/>
              </w:rPr>
              <w:t>sonic ARCHITECTURE</w:t>
            </w:r>
            <w:r>
              <w:rPr>
                <w:b/>
                <w:smallCaps/>
                <w:color w:val="000000"/>
                <w:sz w:val="20"/>
                <w:szCs w:val="20"/>
              </w:rPr>
              <w:tab/>
              <w:t>8</w:t>
            </w:r>
          </w:hyperlink>
        </w:p>
        <w:p w:rsidR="003006AA" w:rsidRDefault="002270A2">
          <w:pPr>
            <w:pBdr>
              <w:top w:val="nil"/>
              <w:left w:val="nil"/>
              <w:bottom w:val="nil"/>
              <w:right w:val="nil"/>
              <w:between w:val="nil"/>
            </w:pBdr>
            <w:tabs>
              <w:tab w:val="right" w:pos="8630"/>
            </w:tabs>
            <w:ind w:left="240"/>
            <w:rPr>
              <w:rFonts w:ascii="Calibri" w:eastAsia="Calibri" w:hAnsi="Calibri" w:cs="Calibri"/>
              <w:color w:val="000000"/>
              <w:szCs w:val="22"/>
            </w:rPr>
          </w:pPr>
          <w:hyperlink w:anchor="_heading=h.1hmsyys">
            <w:r>
              <w:rPr>
                <w:smallCaps/>
                <w:color w:val="000000"/>
                <w:sz w:val="20"/>
                <w:szCs w:val="20"/>
              </w:rPr>
              <w:t>SOUND EFFECTS: STINGERS</w:t>
            </w:r>
            <w:r>
              <w:rPr>
                <w:smallCaps/>
                <w:color w:val="000000"/>
                <w:sz w:val="20"/>
                <w:szCs w:val="20"/>
              </w:rPr>
              <w:tab/>
              <w:t>8</w:t>
            </w:r>
          </w:hyperlink>
        </w:p>
        <w:p w:rsidR="003006AA" w:rsidRDefault="002270A2">
          <w:pPr>
            <w:pBdr>
              <w:top w:val="nil"/>
              <w:left w:val="nil"/>
              <w:bottom w:val="nil"/>
              <w:right w:val="nil"/>
              <w:between w:val="nil"/>
            </w:pBdr>
            <w:tabs>
              <w:tab w:val="right" w:pos="8630"/>
            </w:tabs>
            <w:ind w:left="240"/>
            <w:rPr>
              <w:rFonts w:ascii="Calibri" w:eastAsia="Calibri" w:hAnsi="Calibri" w:cs="Calibri"/>
              <w:color w:val="000000"/>
              <w:szCs w:val="22"/>
            </w:rPr>
          </w:pPr>
          <w:hyperlink w:anchor="_heading=h.41mghml">
            <w:r>
              <w:rPr>
                <w:smallCaps/>
                <w:color w:val="000000"/>
                <w:sz w:val="20"/>
                <w:szCs w:val="20"/>
              </w:rPr>
              <w:t>SOUND EFFECTS: TAGS</w:t>
            </w:r>
            <w:r>
              <w:rPr>
                <w:smallCaps/>
                <w:color w:val="000000"/>
                <w:sz w:val="20"/>
                <w:szCs w:val="20"/>
              </w:rPr>
              <w:tab/>
              <w:t>8</w:t>
            </w:r>
          </w:hyperlink>
        </w:p>
        <w:p w:rsidR="003006AA" w:rsidRDefault="002270A2">
          <w:pPr>
            <w:pBdr>
              <w:top w:val="nil"/>
              <w:left w:val="nil"/>
              <w:bottom w:val="nil"/>
              <w:right w:val="nil"/>
              <w:between w:val="nil"/>
            </w:pBdr>
            <w:tabs>
              <w:tab w:val="right" w:pos="8630"/>
            </w:tabs>
            <w:ind w:left="240"/>
            <w:rPr>
              <w:rFonts w:ascii="Calibri" w:eastAsia="Calibri" w:hAnsi="Calibri" w:cs="Calibri"/>
              <w:color w:val="000000"/>
              <w:szCs w:val="22"/>
            </w:rPr>
          </w:pPr>
          <w:hyperlink w:anchor="_heading=h.2grqrue">
            <w:r>
              <w:rPr>
                <w:smallCaps/>
                <w:color w:val="000000"/>
                <w:sz w:val="20"/>
                <w:szCs w:val="20"/>
              </w:rPr>
              <w:t>MUSIC: INTRO</w:t>
            </w:r>
            <w:r>
              <w:rPr>
                <w:smallCaps/>
                <w:color w:val="000000"/>
                <w:sz w:val="20"/>
                <w:szCs w:val="20"/>
              </w:rPr>
              <w:tab/>
              <w:t>8</w:t>
            </w:r>
          </w:hyperlink>
        </w:p>
        <w:p w:rsidR="003006AA" w:rsidRDefault="002270A2">
          <w:pPr>
            <w:pBdr>
              <w:top w:val="nil"/>
              <w:left w:val="nil"/>
              <w:bottom w:val="nil"/>
              <w:right w:val="nil"/>
              <w:between w:val="nil"/>
            </w:pBdr>
            <w:tabs>
              <w:tab w:val="right" w:pos="8630"/>
            </w:tabs>
            <w:ind w:left="240"/>
            <w:rPr>
              <w:rFonts w:ascii="Calibri" w:eastAsia="Calibri" w:hAnsi="Calibri" w:cs="Calibri"/>
              <w:color w:val="000000"/>
              <w:szCs w:val="22"/>
            </w:rPr>
          </w:pPr>
          <w:hyperlink w:anchor="_heading=h.vx1227">
            <w:r>
              <w:rPr>
                <w:smallCaps/>
                <w:color w:val="000000"/>
                <w:sz w:val="20"/>
                <w:szCs w:val="20"/>
              </w:rPr>
              <w:t>MUSIC: LOOP</w:t>
            </w:r>
            <w:r>
              <w:rPr>
                <w:smallCaps/>
                <w:color w:val="000000"/>
                <w:sz w:val="20"/>
                <w:szCs w:val="20"/>
              </w:rPr>
              <w:tab/>
              <w:t>8</w:t>
            </w:r>
          </w:hyperlink>
        </w:p>
        <w:p w:rsidR="003006AA" w:rsidRDefault="002270A2">
          <w:pPr>
            <w:pBdr>
              <w:top w:val="nil"/>
              <w:left w:val="nil"/>
              <w:bottom w:val="nil"/>
              <w:right w:val="nil"/>
              <w:between w:val="nil"/>
            </w:pBdr>
            <w:tabs>
              <w:tab w:val="right" w:pos="8630"/>
            </w:tabs>
            <w:ind w:left="240"/>
            <w:rPr>
              <w:rFonts w:ascii="Calibri" w:eastAsia="Calibri" w:hAnsi="Calibri" w:cs="Calibri"/>
              <w:color w:val="000000"/>
              <w:szCs w:val="22"/>
            </w:rPr>
          </w:pPr>
          <w:hyperlink w:anchor="_heading=h.3fwokq0">
            <w:r>
              <w:rPr>
                <w:smallCaps/>
                <w:color w:val="000000"/>
                <w:sz w:val="20"/>
                <w:szCs w:val="20"/>
              </w:rPr>
              <w:t>MUSIC: TRANSITION</w:t>
            </w:r>
            <w:r>
              <w:rPr>
                <w:smallCaps/>
                <w:color w:val="000000"/>
                <w:sz w:val="20"/>
                <w:szCs w:val="20"/>
              </w:rPr>
              <w:tab/>
              <w:t>8</w:t>
            </w:r>
          </w:hyperlink>
        </w:p>
        <w:p w:rsidR="003006AA" w:rsidRDefault="002270A2">
          <w:pPr>
            <w:pBdr>
              <w:top w:val="nil"/>
              <w:left w:val="nil"/>
              <w:bottom w:val="nil"/>
              <w:right w:val="nil"/>
              <w:between w:val="nil"/>
            </w:pBdr>
            <w:tabs>
              <w:tab w:val="right" w:pos="8630"/>
            </w:tabs>
            <w:spacing w:before="120" w:after="120"/>
            <w:rPr>
              <w:rFonts w:ascii="Calibri" w:eastAsia="Calibri" w:hAnsi="Calibri" w:cs="Calibri"/>
              <w:color w:val="000000"/>
              <w:szCs w:val="22"/>
            </w:rPr>
          </w:pPr>
          <w:hyperlink w:anchor="_heading=h.1v1yuxt">
            <w:r>
              <w:rPr>
                <w:b/>
                <w:smallCaps/>
                <w:color w:val="000000"/>
                <w:sz w:val="20"/>
                <w:szCs w:val="20"/>
              </w:rPr>
              <w:t>SOFTWARE gameplay ARCHITECTURE</w:t>
            </w:r>
            <w:r>
              <w:rPr>
                <w:b/>
                <w:smallCaps/>
                <w:color w:val="000000"/>
                <w:sz w:val="20"/>
                <w:szCs w:val="20"/>
              </w:rPr>
              <w:tab/>
              <w:t>9</w:t>
            </w:r>
          </w:hyperlink>
        </w:p>
        <w:p w:rsidR="003006AA" w:rsidRDefault="002270A2">
          <w:pPr>
            <w:pBdr>
              <w:top w:val="nil"/>
              <w:left w:val="nil"/>
              <w:bottom w:val="nil"/>
              <w:right w:val="nil"/>
              <w:between w:val="nil"/>
            </w:pBdr>
            <w:tabs>
              <w:tab w:val="right" w:pos="8630"/>
            </w:tabs>
            <w:ind w:left="240"/>
            <w:rPr>
              <w:rFonts w:ascii="Calibri" w:eastAsia="Calibri" w:hAnsi="Calibri" w:cs="Calibri"/>
              <w:color w:val="000000"/>
              <w:szCs w:val="22"/>
            </w:rPr>
          </w:pPr>
          <w:hyperlink w:anchor="_heading=h.4f1mdlm">
            <w:r>
              <w:rPr>
                <w:smallCaps/>
                <w:color w:val="000000"/>
                <w:sz w:val="20"/>
                <w:szCs w:val="20"/>
              </w:rPr>
              <w:t>LOGICAL VIEW</w:t>
            </w:r>
            <w:r>
              <w:rPr>
                <w:smallCaps/>
                <w:color w:val="000000"/>
                <w:sz w:val="20"/>
                <w:szCs w:val="20"/>
              </w:rPr>
              <w:tab/>
              <w:t>9</w:t>
            </w:r>
          </w:hyperlink>
        </w:p>
        <w:p w:rsidR="003006AA" w:rsidRDefault="002270A2">
          <w:pPr>
            <w:pBdr>
              <w:top w:val="nil"/>
              <w:left w:val="nil"/>
              <w:bottom w:val="nil"/>
              <w:right w:val="nil"/>
              <w:between w:val="nil"/>
            </w:pBdr>
            <w:tabs>
              <w:tab w:val="right" w:pos="8630"/>
            </w:tabs>
            <w:ind w:left="240"/>
            <w:rPr>
              <w:rFonts w:ascii="Calibri" w:eastAsia="Calibri" w:hAnsi="Calibri" w:cs="Calibri"/>
              <w:color w:val="000000"/>
              <w:szCs w:val="22"/>
            </w:rPr>
          </w:pPr>
          <w:hyperlink w:anchor="_heading=h.2u6wntf">
            <w:r>
              <w:rPr>
                <w:smallCaps/>
                <w:color w:val="000000"/>
                <w:sz w:val="20"/>
                <w:szCs w:val="20"/>
              </w:rPr>
              <w:t>DATA VIEW</w:t>
            </w:r>
            <w:r>
              <w:rPr>
                <w:smallCaps/>
                <w:color w:val="000000"/>
                <w:sz w:val="20"/>
                <w:szCs w:val="20"/>
              </w:rPr>
              <w:tab/>
            </w:r>
            <w:r>
              <w:rPr>
                <w:smallCaps/>
                <w:color w:val="000000"/>
                <w:sz w:val="20"/>
                <w:szCs w:val="20"/>
              </w:rPr>
              <w:t>9</w:t>
            </w:r>
          </w:hyperlink>
        </w:p>
        <w:p w:rsidR="003006AA" w:rsidRDefault="002270A2">
          <w:pPr>
            <w:pBdr>
              <w:top w:val="nil"/>
              <w:left w:val="nil"/>
              <w:bottom w:val="nil"/>
              <w:right w:val="nil"/>
              <w:between w:val="nil"/>
            </w:pBdr>
            <w:tabs>
              <w:tab w:val="right" w:pos="8630"/>
            </w:tabs>
            <w:ind w:left="240"/>
            <w:rPr>
              <w:rFonts w:ascii="Calibri" w:eastAsia="Calibri" w:hAnsi="Calibri" w:cs="Calibri"/>
              <w:color w:val="000000"/>
              <w:szCs w:val="22"/>
            </w:rPr>
          </w:pPr>
          <w:hyperlink w:anchor="_heading=h.19c6y18">
            <w:r>
              <w:rPr>
                <w:smallCaps/>
                <w:color w:val="000000"/>
                <w:sz w:val="20"/>
                <w:szCs w:val="20"/>
              </w:rPr>
              <w:t>LOCALIZATION</w:t>
            </w:r>
            <w:r>
              <w:rPr>
                <w:smallCaps/>
                <w:color w:val="000000"/>
                <w:sz w:val="20"/>
                <w:szCs w:val="20"/>
              </w:rPr>
              <w:tab/>
              <w:t>9</w:t>
            </w:r>
          </w:hyperlink>
        </w:p>
        <w:p w:rsidR="003006AA" w:rsidRDefault="002270A2">
          <w:pPr>
            <w:pBdr>
              <w:top w:val="nil"/>
              <w:left w:val="nil"/>
              <w:bottom w:val="nil"/>
              <w:right w:val="nil"/>
              <w:between w:val="nil"/>
            </w:pBdr>
            <w:tabs>
              <w:tab w:val="right" w:pos="8630"/>
            </w:tabs>
            <w:ind w:left="240"/>
            <w:rPr>
              <w:rFonts w:ascii="Calibri" w:eastAsia="Calibri" w:hAnsi="Calibri" w:cs="Calibri"/>
              <w:color w:val="000000"/>
              <w:szCs w:val="22"/>
            </w:rPr>
          </w:pPr>
          <w:hyperlink w:anchor="_heading=h.3tbugp1">
            <w:r>
              <w:rPr>
                <w:smallCaps/>
                <w:color w:val="000000"/>
                <w:sz w:val="20"/>
                <w:szCs w:val="20"/>
              </w:rPr>
              <w:t>INSTRUMENTATION VIEW</w:t>
            </w:r>
            <w:r>
              <w:rPr>
                <w:smallCaps/>
                <w:color w:val="000000"/>
                <w:sz w:val="20"/>
                <w:szCs w:val="20"/>
              </w:rPr>
              <w:tab/>
              <w:t>9</w:t>
            </w:r>
          </w:hyperlink>
        </w:p>
        <w:p w:rsidR="003006AA" w:rsidRDefault="002270A2">
          <w:pPr>
            <w:pBdr>
              <w:top w:val="nil"/>
              <w:left w:val="nil"/>
              <w:bottom w:val="nil"/>
              <w:right w:val="nil"/>
              <w:between w:val="nil"/>
            </w:pBdr>
            <w:tabs>
              <w:tab w:val="right" w:pos="8630"/>
            </w:tabs>
            <w:ind w:left="240"/>
            <w:rPr>
              <w:rFonts w:ascii="Calibri" w:eastAsia="Calibri" w:hAnsi="Calibri" w:cs="Calibri"/>
              <w:color w:val="000000"/>
              <w:szCs w:val="22"/>
            </w:rPr>
          </w:pPr>
          <w:hyperlink w:anchor="_heading=h.28h4qwu">
            <w:r>
              <w:rPr>
                <w:smallCaps/>
                <w:color w:val="000000"/>
                <w:sz w:val="20"/>
                <w:szCs w:val="20"/>
              </w:rPr>
              <w:t>SECURITY VIEW</w:t>
            </w:r>
            <w:r>
              <w:rPr>
                <w:smallCaps/>
                <w:color w:val="000000"/>
                <w:sz w:val="20"/>
                <w:szCs w:val="20"/>
              </w:rPr>
              <w:tab/>
              <w:t>10</w:t>
            </w:r>
          </w:hyperlink>
          <w:r>
            <w:fldChar w:fldCharType="end"/>
          </w:r>
        </w:p>
      </w:sdtContent>
    </w:sdt>
    <w:p w:rsidR="003006AA" w:rsidRDefault="002270A2">
      <w:pPr>
        <w:pStyle w:val="Heading1"/>
        <w:tabs>
          <w:tab w:val="left" w:pos="360"/>
        </w:tabs>
      </w:pPr>
      <w:bookmarkStart w:id="3" w:name="_heading=h.1fob9te" w:colFirst="0" w:colLast="0"/>
      <w:bookmarkEnd w:id="3"/>
      <w:r>
        <w:br w:type="page"/>
      </w:r>
      <w:r>
        <w:lastRenderedPageBreak/>
        <w:t>version HISTORY</w:t>
      </w:r>
    </w:p>
    <w:p w:rsidR="003006AA" w:rsidRDefault="002270A2">
      <w:pPr>
        <w:rPr>
          <w:i/>
        </w:rPr>
      </w:pPr>
      <w:r>
        <w:rPr>
          <w:i/>
        </w:rPr>
        <w:t>This section contains a listing of each version of you</w:t>
      </w:r>
      <w:r>
        <w:rPr>
          <w:i/>
        </w:rPr>
        <w:t xml:space="preserve">r design document. Every time you open your document save it off as a different file and record what you worked on or changed here. </w:t>
      </w:r>
    </w:p>
    <w:p w:rsidR="003006AA" w:rsidRDefault="003006AA">
      <w:pPr>
        <w:pStyle w:val="Heading2"/>
      </w:pPr>
    </w:p>
    <w:p w:rsidR="003006AA" w:rsidRDefault="002270A2">
      <w:pPr>
        <w:rPr>
          <w:i/>
        </w:rPr>
      </w:pPr>
      <w:r>
        <w:rPr>
          <w:i/>
        </w:rPr>
        <w:t>About version numbers:</w:t>
      </w:r>
    </w:p>
    <w:p w:rsidR="003006AA" w:rsidRDefault="003006AA">
      <w:pPr>
        <w:rPr>
          <w:i/>
        </w:rPr>
      </w:pPr>
    </w:p>
    <w:p w:rsidR="003006AA" w:rsidRDefault="002270A2">
      <w:pPr>
        <w:rPr>
          <w:i/>
        </w:rPr>
      </w:pPr>
      <w:r>
        <w:rPr>
          <w:i/>
        </w:rPr>
        <w:t>XX.YY.ZZ format</w:t>
      </w:r>
    </w:p>
    <w:p w:rsidR="003006AA" w:rsidRDefault="002270A2">
      <w:pPr>
        <w:rPr>
          <w:i/>
        </w:rPr>
      </w:pPr>
      <w:r>
        <w:rPr>
          <w:i/>
        </w:rPr>
        <w:tab/>
        <w:t>XX – major revisions, new sections, complete section revisions</w:t>
      </w:r>
    </w:p>
    <w:p w:rsidR="003006AA" w:rsidRDefault="002270A2">
      <w:pPr>
        <w:rPr>
          <w:i/>
        </w:rPr>
      </w:pPr>
      <w:r>
        <w:rPr>
          <w:i/>
        </w:rPr>
        <w:tab/>
      </w:r>
      <w:r>
        <w:rPr>
          <w:i/>
        </w:rPr>
        <w:t>YY – revisions to existing sections, major and minor</w:t>
      </w:r>
    </w:p>
    <w:p w:rsidR="003006AA" w:rsidRDefault="002270A2">
      <w:pPr>
        <w:rPr>
          <w:i/>
        </w:rPr>
      </w:pPr>
      <w:r>
        <w:rPr>
          <w:i/>
        </w:rPr>
        <w:tab/>
        <w:t>ZZ – small corrections, typos, grammar, formatting, etc.</w:t>
      </w:r>
    </w:p>
    <w:p w:rsidR="003006AA" w:rsidRDefault="003006AA">
      <w:pPr>
        <w:rPr>
          <w:i/>
        </w:rPr>
      </w:pPr>
    </w:p>
    <w:p w:rsidR="003006AA" w:rsidRDefault="002270A2">
      <w:pPr>
        <w:pStyle w:val="Heading2"/>
      </w:pPr>
      <w:bookmarkStart w:id="4" w:name="_heading=h.3znysh7" w:colFirst="0" w:colLast="0"/>
      <w:bookmarkEnd w:id="4"/>
      <w:r>
        <w:t>01.00.00</w:t>
      </w:r>
    </w:p>
    <w:p w:rsidR="003006AA" w:rsidRDefault="002270A2">
      <w:pPr>
        <w:tabs>
          <w:tab w:val="left" w:pos="360"/>
        </w:tabs>
      </w:pPr>
      <w:r>
        <w:tab/>
      </w:r>
      <w:r>
        <w:rPr>
          <w:i/>
        </w:rPr>
        <w:t>Added</w:t>
      </w:r>
      <w:r>
        <w:t>:</w:t>
      </w:r>
    </w:p>
    <w:p w:rsidR="003006AA" w:rsidRDefault="003006AA">
      <w:pPr>
        <w:tabs>
          <w:tab w:val="left" w:pos="360"/>
        </w:tabs>
      </w:pPr>
    </w:p>
    <w:p w:rsidR="003006AA" w:rsidRDefault="002270A2">
      <w:pPr>
        <w:tabs>
          <w:tab w:val="left" w:pos="360"/>
        </w:tabs>
        <w:rPr>
          <w:b/>
          <w:i/>
        </w:rPr>
      </w:pPr>
      <w:r>
        <w:rPr>
          <w:b/>
          <w:i/>
        </w:rPr>
        <w:t>Accessibility and Use</w:t>
      </w:r>
    </w:p>
    <w:p w:rsidR="003006AA" w:rsidRDefault="002270A2">
      <w:pPr>
        <w:tabs>
          <w:tab w:val="left" w:pos="360"/>
        </w:tabs>
        <w:rPr>
          <w:i/>
        </w:rPr>
      </w:pPr>
      <w:r>
        <w:rPr>
          <w:b/>
          <w:i/>
        </w:rPr>
        <w:tab/>
      </w:r>
      <w:r>
        <w:rPr>
          <w:i/>
        </w:rPr>
        <w:t>Inclusion</w:t>
      </w:r>
    </w:p>
    <w:p w:rsidR="003006AA" w:rsidRDefault="002270A2">
      <w:pPr>
        <w:tabs>
          <w:tab w:val="left" w:pos="360"/>
        </w:tabs>
        <w:rPr>
          <w:i/>
        </w:rPr>
      </w:pPr>
      <w:r>
        <w:rPr>
          <w:i/>
        </w:rPr>
        <w:tab/>
        <w:t>INCLUSION</w:t>
      </w:r>
    </w:p>
    <w:p w:rsidR="003006AA" w:rsidRDefault="002270A2">
      <w:pPr>
        <w:tabs>
          <w:tab w:val="left" w:pos="360"/>
        </w:tabs>
        <w:rPr>
          <w:i/>
        </w:rPr>
      </w:pPr>
      <w:r>
        <w:rPr>
          <w:i/>
        </w:rPr>
        <w:tab/>
        <w:t>GAME REQUIREMENTS</w:t>
      </w:r>
    </w:p>
    <w:p w:rsidR="003006AA" w:rsidRDefault="002270A2">
      <w:pPr>
        <w:tabs>
          <w:tab w:val="left" w:pos="360"/>
        </w:tabs>
        <w:rPr>
          <w:i/>
        </w:rPr>
      </w:pPr>
      <w:r>
        <w:rPr>
          <w:i/>
        </w:rPr>
        <w:tab/>
        <w:t>USER CHARACTERISTICS</w:t>
      </w:r>
    </w:p>
    <w:p w:rsidR="003006AA" w:rsidRDefault="002270A2">
      <w:pPr>
        <w:tabs>
          <w:tab w:val="left" w:pos="360"/>
        </w:tabs>
        <w:rPr>
          <w:i/>
        </w:rPr>
      </w:pPr>
      <w:r>
        <w:rPr>
          <w:i/>
        </w:rPr>
        <w:tab/>
        <w:t>USER OBJECTIVES</w:t>
      </w:r>
    </w:p>
    <w:p w:rsidR="003006AA" w:rsidRDefault="002270A2">
      <w:pPr>
        <w:tabs>
          <w:tab w:val="left" w:pos="360"/>
        </w:tabs>
        <w:rPr>
          <w:i/>
        </w:rPr>
      </w:pPr>
      <w:r>
        <w:rPr>
          <w:i/>
        </w:rPr>
        <w:tab/>
        <w:t>USE CASE DIAGRAM</w:t>
      </w:r>
    </w:p>
    <w:p w:rsidR="003006AA" w:rsidRDefault="003006AA">
      <w:pPr>
        <w:tabs>
          <w:tab w:val="left" w:pos="360"/>
        </w:tabs>
        <w:rPr>
          <w:i/>
        </w:rPr>
        <w:sectPr w:rsidR="003006AA">
          <w:headerReference w:type="default" r:id="rId9"/>
          <w:footerReference w:type="default" r:id="rId10"/>
          <w:pgSz w:w="12240" w:h="15840"/>
          <w:pgMar w:top="1440" w:right="1800" w:bottom="1440" w:left="1800" w:header="720" w:footer="720" w:gutter="0"/>
          <w:pgNumType w:start="1"/>
          <w:cols w:space="720" w:equalWidth="0">
            <w:col w:w="9360"/>
          </w:cols>
        </w:sectPr>
      </w:pPr>
    </w:p>
    <w:p w:rsidR="003006AA" w:rsidRDefault="002270A2">
      <w:pPr>
        <w:tabs>
          <w:tab w:val="left" w:pos="360"/>
        </w:tabs>
        <w:jc w:val="left"/>
        <w:rPr>
          <w:i/>
        </w:rPr>
        <w:sectPr w:rsidR="003006AA">
          <w:type w:val="continuous"/>
          <w:pgSz w:w="12240" w:h="15840"/>
          <w:pgMar w:top="1440" w:right="1800" w:bottom="1440" w:left="1800" w:header="720" w:footer="720" w:gutter="0"/>
          <w:cols w:num="2" w:space="720" w:equalWidth="0">
            <w:col w:w="3960" w:space="720"/>
            <w:col w:w="3960" w:space="0"/>
          </w:cols>
        </w:sectPr>
      </w:pPr>
      <w:r>
        <w:tab/>
      </w:r>
      <w:r>
        <w:rPr>
          <w:i/>
        </w:rPr>
        <w:t>Put the sections added to here.</w:t>
      </w:r>
    </w:p>
    <w:p w:rsidR="003006AA" w:rsidRDefault="003006AA">
      <w:pPr>
        <w:tabs>
          <w:tab w:val="left" w:pos="360"/>
        </w:tabs>
      </w:pPr>
    </w:p>
    <w:p w:rsidR="003006AA" w:rsidRDefault="003006AA">
      <w:pPr>
        <w:tabs>
          <w:tab w:val="left" w:pos="360"/>
        </w:tabs>
        <w:sectPr w:rsidR="003006AA">
          <w:headerReference w:type="default" r:id="rId11"/>
          <w:footerReference w:type="default" r:id="rId12"/>
          <w:type w:val="continuous"/>
          <w:pgSz w:w="12240" w:h="15840"/>
          <w:pgMar w:top="1440" w:right="1800" w:bottom="1440" w:left="1800" w:header="720" w:footer="720" w:gutter="0"/>
          <w:cols w:num="2" w:space="720" w:equalWidth="0">
            <w:col w:w="3960" w:space="720"/>
            <w:col w:w="3960" w:space="0"/>
          </w:cols>
        </w:sectPr>
      </w:pPr>
    </w:p>
    <w:p w:rsidR="003006AA" w:rsidRDefault="003006AA">
      <w:pPr>
        <w:tabs>
          <w:tab w:val="left" w:pos="360"/>
        </w:tabs>
      </w:pPr>
    </w:p>
    <w:p w:rsidR="003006AA" w:rsidRDefault="002270A2">
      <w:pPr>
        <w:pStyle w:val="Heading1"/>
        <w:rPr>
          <w:highlight w:val="cyan"/>
        </w:rPr>
      </w:pPr>
      <w:bookmarkStart w:id="5" w:name="_heading=h.2et92p0" w:colFirst="0" w:colLast="0"/>
      <w:bookmarkEnd w:id="5"/>
      <w:r>
        <w:br w:type="page"/>
      </w:r>
      <w:r>
        <w:rPr>
          <w:highlight w:val="cyan"/>
        </w:rPr>
        <w:lastRenderedPageBreak/>
        <w:t>Introduction</w:t>
      </w:r>
    </w:p>
    <w:p w:rsidR="003006AA" w:rsidRDefault="002270A2">
      <w:pPr>
        <w:rPr>
          <w:i/>
        </w:rPr>
      </w:pPr>
      <w:r>
        <w:rPr>
          <w:i/>
        </w:rPr>
        <w:t>The level design documents ensure the communication of the design leads so that the overall integrity of the game is preserved.  There is a separate document for every level. The lead level designer is the owner of the document. The lead visual designer is</w:t>
      </w:r>
      <w:r>
        <w:rPr>
          <w:i/>
        </w:rPr>
        <w:t xml:space="preserve"> the owner of the visual architecture section. The lead sound composer is the owner of the sonic architecture section. The level tech lead is the owner of the software architecture section of this document. Generally, this and other documentation will be i</w:t>
      </w:r>
      <w:r>
        <w:rPr>
          <w:i/>
        </w:rPr>
        <w:t xml:space="preserve">n a source control database to keep the integrity of the document intact. If a source control is not available for the team, then make a note here as to how the document will be shared and managed by the level lead.  </w:t>
      </w:r>
    </w:p>
    <w:p w:rsidR="003006AA" w:rsidRDefault="003006AA">
      <w:pPr>
        <w:rPr>
          <w:i/>
        </w:rPr>
      </w:pPr>
    </w:p>
    <w:p w:rsidR="003006AA" w:rsidRDefault="002270A2">
      <w:pPr>
        <w:pStyle w:val="Heading2"/>
        <w:rPr>
          <w:highlight w:val="cyan"/>
        </w:rPr>
      </w:pPr>
      <w:bookmarkStart w:id="6" w:name="_heading=h.tyjcwt" w:colFirst="0" w:colLast="0"/>
      <w:bookmarkEnd w:id="6"/>
      <w:r>
        <w:rPr>
          <w:highlight w:val="cyan"/>
        </w:rPr>
        <w:t>WORLD DIAGRAM</w:t>
      </w:r>
    </w:p>
    <w:p w:rsidR="003006AA" w:rsidRDefault="002270A2">
      <w:pPr>
        <w:rPr>
          <w:i/>
        </w:rPr>
      </w:pPr>
      <w:r>
        <w:rPr>
          <w:noProof/>
        </w:rPr>
        <w:drawing>
          <wp:inline distT="114300" distB="114300" distL="114300" distR="114300">
            <wp:extent cx="5486400" cy="38481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486400" cy="3848100"/>
                    </a:xfrm>
                    <a:prstGeom prst="rect">
                      <a:avLst/>
                    </a:prstGeom>
                    <a:ln/>
                  </pic:spPr>
                </pic:pic>
              </a:graphicData>
            </a:graphic>
          </wp:inline>
        </w:drawing>
      </w:r>
    </w:p>
    <w:p w:rsidR="003006AA" w:rsidRDefault="002270A2">
      <w:pPr>
        <w:pStyle w:val="Heading2"/>
        <w:rPr>
          <w:highlight w:val="cyan"/>
        </w:rPr>
      </w:pPr>
      <w:bookmarkStart w:id="7" w:name="_heading=h.3dy6vkm" w:colFirst="0" w:colLast="0"/>
      <w:bookmarkEnd w:id="7"/>
      <w:r>
        <w:rPr>
          <w:highlight w:val="cyan"/>
        </w:rPr>
        <w:t xml:space="preserve">OVERVIEW OF LEVEL DESIGN (Statue Town) </w:t>
      </w:r>
    </w:p>
    <w:p w:rsidR="003006AA" w:rsidRDefault="002270A2">
      <w:pPr>
        <w:rPr>
          <w:i/>
        </w:rPr>
      </w:pPr>
      <w:r>
        <w:rPr>
          <w:i/>
        </w:rPr>
        <w:t xml:space="preserve">This is from the Game Design Document. </w:t>
      </w:r>
    </w:p>
    <w:p w:rsidR="003006AA" w:rsidRDefault="003006AA">
      <w:pPr>
        <w:rPr>
          <w:i/>
        </w:rPr>
      </w:pPr>
    </w:p>
    <w:tbl>
      <w:tblPr>
        <w:tblStyle w:val="a"/>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8"/>
        <w:gridCol w:w="3600"/>
        <w:gridCol w:w="3618"/>
      </w:tblGrid>
      <w:tr w:rsidR="003006AA">
        <w:tc>
          <w:tcPr>
            <w:tcW w:w="1638" w:type="dxa"/>
            <w:shd w:val="clear" w:color="auto" w:fill="auto"/>
          </w:tcPr>
          <w:p w:rsidR="003006AA" w:rsidRDefault="002270A2">
            <w:pPr>
              <w:rPr>
                <w:rFonts w:ascii="Garamond" w:eastAsia="Garamond" w:hAnsi="Garamond" w:cs="Garamond"/>
                <w:sz w:val="18"/>
                <w:szCs w:val="18"/>
              </w:rPr>
            </w:pPr>
            <w:r>
              <w:rPr>
                <w:rFonts w:ascii="Garamond" w:eastAsia="Garamond" w:hAnsi="Garamond" w:cs="Garamond"/>
                <w:sz w:val="18"/>
                <w:szCs w:val="18"/>
              </w:rPr>
              <w:t>Level 1: Statue Town</w:t>
            </w:r>
          </w:p>
          <w:p w:rsidR="003006AA" w:rsidRDefault="003006AA">
            <w:pPr>
              <w:rPr>
                <w:rFonts w:ascii="Garamond" w:eastAsia="Garamond" w:hAnsi="Garamond" w:cs="Garamond"/>
                <w:sz w:val="18"/>
                <w:szCs w:val="18"/>
              </w:rPr>
            </w:pPr>
          </w:p>
          <w:p w:rsidR="003006AA" w:rsidRDefault="002270A2">
            <w:pPr>
              <w:rPr>
                <w:rFonts w:ascii="Garamond" w:eastAsia="Garamond" w:hAnsi="Garamond" w:cs="Garamond"/>
                <w:sz w:val="18"/>
                <w:szCs w:val="18"/>
              </w:rPr>
            </w:pPr>
            <w:r>
              <w:rPr>
                <w:rFonts w:ascii="Garamond" w:eastAsia="Garamond" w:hAnsi="Garamond" w:cs="Garamond"/>
                <w:sz w:val="18"/>
                <w:szCs w:val="18"/>
              </w:rPr>
              <w:t>Plot Point: Gather the Statue Pieces, shape and refine them into the statue.</w:t>
            </w:r>
          </w:p>
          <w:p w:rsidR="003006AA" w:rsidRDefault="003006AA">
            <w:pPr>
              <w:rPr>
                <w:rFonts w:ascii="Garamond" w:eastAsia="Garamond" w:hAnsi="Garamond" w:cs="Garamond"/>
                <w:sz w:val="18"/>
                <w:szCs w:val="18"/>
              </w:rPr>
            </w:pPr>
          </w:p>
        </w:tc>
        <w:tc>
          <w:tcPr>
            <w:tcW w:w="3600" w:type="dxa"/>
            <w:shd w:val="clear" w:color="auto" w:fill="auto"/>
          </w:tcPr>
          <w:p w:rsidR="003006AA" w:rsidRDefault="002270A2">
            <w:pPr>
              <w:rPr>
                <w:rFonts w:ascii="Garamond" w:eastAsia="Garamond" w:hAnsi="Garamond" w:cs="Garamond"/>
                <w:b/>
                <w:sz w:val="18"/>
                <w:szCs w:val="18"/>
              </w:rPr>
            </w:pPr>
            <w:r>
              <w:rPr>
                <w:rFonts w:ascii="Garamond" w:eastAsia="Garamond" w:hAnsi="Garamond" w:cs="Garamond"/>
                <w:b/>
                <w:sz w:val="18"/>
                <w:szCs w:val="18"/>
              </w:rPr>
              <w:t>Goal: Restore the Statue to its artist’s vision.</w:t>
            </w:r>
          </w:p>
          <w:p w:rsidR="003006AA" w:rsidRDefault="002270A2">
            <w:pPr>
              <w:rPr>
                <w:rFonts w:ascii="Garamond" w:eastAsia="Garamond" w:hAnsi="Garamond" w:cs="Garamond"/>
                <w:sz w:val="18"/>
                <w:szCs w:val="18"/>
              </w:rPr>
            </w:pPr>
            <w:r>
              <w:rPr>
                <w:rFonts w:ascii="Garamond" w:eastAsia="Garamond" w:hAnsi="Garamond" w:cs="Garamond"/>
                <w:sz w:val="18"/>
                <w:szCs w:val="18"/>
              </w:rPr>
              <w:t>Rules: Gather the Statue c</w:t>
            </w:r>
            <w:r>
              <w:rPr>
                <w:rFonts w:ascii="Garamond" w:eastAsia="Garamond" w:hAnsi="Garamond" w:cs="Garamond"/>
                <w:sz w:val="18"/>
                <w:szCs w:val="18"/>
              </w:rPr>
              <w:t>hunks in the center and re-create the statue.</w:t>
            </w:r>
          </w:p>
          <w:p w:rsidR="003006AA" w:rsidRDefault="002270A2">
            <w:pPr>
              <w:rPr>
                <w:rFonts w:ascii="Garamond" w:eastAsia="Garamond" w:hAnsi="Garamond" w:cs="Garamond"/>
                <w:sz w:val="18"/>
                <w:szCs w:val="18"/>
              </w:rPr>
            </w:pPr>
            <w:r>
              <w:rPr>
                <w:rFonts w:ascii="Garamond" w:eastAsia="Garamond" w:hAnsi="Garamond" w:cs="Garamond"/>
                <w:sz w:val="18"/>
                <w:szCs w:val="18"/>
              </w:rPr>
              <w:t>Mechanic: Statue parts carried by the player back to the center will only stay for a limited amount of time. If 8 parts are in the center concurrently, a block of marble will form and persist until the player(s</w:t>
            </w:r>
            <w:r>
              <w:rPr>
                <w:rFonts w:ascii="Garamond" w:eastAsia="Garamond" w:hAnsi="Garamond" w:cs="Garamond"/>
                <w:sz w:val="18"/>
                <w:szCs w:val="18"/>
              </w:rPr>
              <w:t>) chisel and restore the statue within. The Statue will then remain visible for a set amount of time before resetting.</w:t>
            </w:r>
          </w:p>
          <w:p w:rsidR="003006AA" w:rsidRDefault="003006AA">
            <w:pPr>
              <w:rPr>
                <w:rFonts w:ascii="Garamond" w:eastAsia="Garamond" w:hAnsi="Garamond" w:cs="Garamond"/>
              </w:rPr>
            </w:pPr>
          </w:p>
        </w:tc>
        <w:tc>
          <w:tcPr>
            <w:tcW w:w="3618" w:type="dxa"/>
            <w:shd w:val="clear" w:color="auto" w:fill="auto"/>
          </w:tcPr>
          <w:p w:rsidR="003006AA" w:rsidRDefault="002270A2">
            <w:pPr>
              <w:rPr>
                <w:rFonts w:ascii="Garamond" w:eastAsia="Garamond" w:hAnsi="Garamond" w:cs="Garamond"/>
                <w:b/>
                <w:sz w:val="18"/>
                <w:szCs w:val="18"/>
              </w:rPr>
            </w:pPr>
            <w:r>
              <w:rPr>
                <w:rFonts w:ascii="Garamond" w:eastAsia="Garamond" w:hAnsi="Garamond" w:cs="Garamond"/>
                <w:b/>
                <w:sz w:val="18"/>
                <w:szCs w:val="18"/>
              </w:rPr>
              <w:t>Challenge: Statue parts need to be collected in the middle in quick succession before they disappear and reset.</w:t>
            </w:r>
          </w:p>
          <w:p w:rsidR="003006AA" w:rsidRDefault="002270A2">
            <w:pPr>
              <w:rPr>
                <w:rFonts w:ascii="Garamond" w:eastAsia="Garamond" w:hAnsi="Garamond" w:cs="Garamond"/>
                <w:sz w:val="18"/>
                <w:szCs w:val="18"/>
              </w:rPr>
            </w:pPr>
            <w:r>
              <w:rPr>
                <w:rFonts w:ascii="Garamond" w:eastAsia="Garamond" w:hAnsi="Garamond" w:cs="Garamond"/>
                <w:sz w:val="18"/>
                <w:szCs w:val="18"/>
              </w:rPr>
              <w:t>Strategy: The more famil</w:t>
            </w:r>
            <w:r>
              <w:rPr>
                <w:rFonts w:ascii="Garamond" w:eastAsia="Garamond" w:hAnsi="Garamond" w:cs="Garamond"/>
                <w:sz w:val="18"/>
                <w:szCs w:val="18"/>
              </w:rPr>
              <w:t>iarity the player(s) gain with the map, the quicker they can get the pieces to the center.</w:t>
            </w:r>
          </w:p>
          <w:p w:rsidR="003006AA" w:rsidRDefault="002270A2">
            <w:pPr>
              <w:rPr>
                <w:rFonts w:ascii="Garamond" w:eastAsia="Garamond" w:hAnsi="Garamond" w:cs="Garamond"/>
                <w:sz w:val="18"/>
                <w:szCs w:val="18"/>
              </w:rPr>
            </w:pPr>
            <w:r>
              <w:rPr>
                <w:rFonts w:ascii="Garamond" w:eastAsia="Garamond" w:hAnsi="Garamond" w:cs="Garamond"/>
                <w:sz w:val="18"/>
                <w:szCs w:val="18"/>
              </w:rPr>
              <w:t>Tactics: Having more players does not increase the difficulty, encouraging cooperation with others.</w:t>
            </w:r>
          </w:p>
        </w:tc>
      </w:tr>
    </w:tbl>
    <w:p w:rsidR="003006AA" w:rsidRDefault="002270A2">
      <w:pPr>
        <w:rPr>
          <w:i/>
          <w:highlight w:val="cyan"/>
        </w:rPr>
      </w:pPr>
      <w:r>
        <w:rPr>
          <w:i/>
          <w:highlight w:val="cyan"/>
        </w:rPr>
        <w:t>.</w:t>
      </w:r>
    </w:p>
    <w:p w:rsidR="003006AA" w:rsidRDefault="002270A2">
      <w:pPr>
        <w:pStyle w:val="Heading2"/>
        <w:rPr>
          <w:highlight w:val="cyan"/>
        </w:rPr>
      </w:pPr>
      <w:bookmarkStart w:id="8" w:name="_heading=h.1t3h5sf" w:colFirst="0" w:colLast="0"/>
      <w:bookmarkEnd w:id="8"/>
      <w:r>
        <w:rPr>
          <w:highlight w:val="cyan"/>
        </w:rPr>
        <w:t>LEVEL DESIGN DIAGRAM</w:t>
      </w:r>
    </w:p>
    <w:p w:rsidR="003006AA" w:rsidRDefault="002270A2">
      <w:pPr>
        <w:rPr>
          <w:i/>
        </w:rPr>
      </w:pPr>
      <w:r>
        <w:rPr>
          <w:i/>
          <w:noProof/>
        </w:rPr>
        <w:lastRenderedPageBreak/>
        <w:drawing>
          <wp:inline distT="114300" distB="114300" distL="114300" distR="114300">
            <wp:extent cx="5486400" cy="44704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486400" cy="4470400"/>
                    </a:xfrm>
                    <a:prstGeom prst="rect">
                      <a:avLst/>
                    </a:prstGeom>
                    <a:ln/>
                  </pic:spPr>
                </pic:pic>
              </a:graphicData>
            </a:graphic>
          </wp:inline>
        </w:drawing>
      </w:r>
    </w:p>
    <w:p w:rsidR="003006AA" w:rsidRDefault="002270A2">
      <w:pPr>
        <w:pStyle w:val="Heading2"/>
        <w:rPr>
          <w:highlight w:val="cyan"/>
        </w:rPr>
      </w:pPr>
      <w:bookmarkStart w:id="9" w:name="_heading=h.4d34og8" w:colFirst="0" w:colLast="0"/>
      <w:bookmarkEnd w:id="9"/>
      <w:r>
        <w:rPr>
          <w:highlight w:val="cyan"/>
        </w:rPr>
        <w:t>Mission DESIGN List</w:t>
      </w:r>
    </w:p>
    <w:p w:rsidR="003006AA" w:rsidRDefault="002270A2">
      <w:pPr>
        <w:rPr>
          <w:i/>
        </w:rPr>
      </w:pPr>
      <w:r>
        <w:rPr>
          <w:i/>
        </w:rPr>
        <w:t>The mission design list gives you a place to link all of your mission designs for this level. Add lines to this table as needed.</w:t>
      </w:r>
    </w:p>
    <w:p w:rsidR="003006AA" w:rsidRDefault="003006AA">
      <w:pPr>
        <w:rPr>
          <w:i/>
        </w:rPr>
      </w:pPr>
    </w:p>
    <w:tbl>
      <w:tblPr>
        <w:tblStyle w:val="a0"/>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15"/>
        <w:gridCol w:w="4315"/>
      </w:tblGrid>
      <w:tr w:rsidR="003006AA">
        <w:tc>
          <w:tcPr>
            <w:tcW w:w="4315" w:type="dxa"/>
          </w:tcPr>
          <w:p w:rsidR="003006AA" w:rsidRDefault="002270A2">
            <w:r>
              <w:t>Name of Mission</w:t>
            </w:r>
          </w:p>
        </w:tc>
        <w:tc>
          <w:tcPr>
            <w:tcW w:w="4315" w:type="dxa"/>
          </w:tcPr>
          <w:p w:rsidR="003006AA" w:rsidRDefault="002270A2">
            <w:r>
              <w:t>Name of Mission Design Document</w:t>
            </w:r>
          </w:p>
        </w:tc>
      </w:tr>
      <w:tr w:rsidR="003006AA">
        <w:tc>
          <w:tcPr>
            <w:tcW w:w="4315" w:type="dxa"/>
          </w:tcPr>
          <w:p w:rsidR="003006AA" w:rsidRDefault="002270A2">
            <w:r>
              <w:t>Collect Pieces</w:t>
            </w:r>
          </w:p>
        </w:tc>
        <w:tc>
          <w:tcPr>
            <w:tcW w:w="4315" w:type="dxa"/>
          </w:tcPr>
          <w:p w:rsidR="003006AA" w:rsidRDefault="002270A2">
            <w:r>
              <w:t>Gathering Parts</w:t>
            </w:r>
          </w:p>
        </w:tc>
      </w:tr>
      <w:tr w:rsidR="003006AA">
        <w:tc>
          <w:tcPr>
            <w:tcW w:w="4315" w:type="dxa"/>
          </w:tcPr>
          <w:p w:rsidR="003006AA" w:rsidRDefault="002270A2">
            <w:r>
              <w:t>Chisel Statue</w:t>
            </w:r>
          </w:p>
        </w:tc>
        <w:tc>
          <w:tcPr>
            <w:tcW w:w="4315" w:type="dxa"/>
          </w:tcPr>
          <w:p w:rsidR="003006AA" w:rsidRDefault="002270A2">
            <w:r>
              <w:t>Destruction Tools</w:t>
            </w:r>
          </w:p>
        </w:tc>
      </w:tr>
      <w:tr w:rsidR="003006AA">
        <w:tc>
          <w:tcPr>
            <w:tcW w:w="4315" w:type="dxa"/>
          </w:tcPr>
          <w:p w:rsidR="003006AA" w:rsidRDefault="002270A2">
            <w:r>
              <w:t>Restore Stat</w:t>
            </w:r>
            <w:r>
              <w:t>ue</w:t>
            </w:r>
          </w:p>
        </w:tc>
        <w:tc>
          <w:tcPr>
            <w:tcW w:w="4315" w:type="dxa"/>
          </w:tcPr>
          <w:p w:rsidR="003006AA" w:rsidRDefault="002270A2">
            <w:r>
              <w:t>Reconstruction Tools</w:t>
            </w:r>
          </w:p>
        </w:tc>
      </w:tr>
    </w:tbl>
    <w:p w:rsidR="003006AA" w:rsidRDefault="003006AA"/>
    <w:p w:rsidR="003006AA" w:rsidRDefault="003006AA">
      <w:pPr>
        <w:rPr>
          <w:i/>
        </w:rPr>
      </w:pPr>
    </w:p>
    <w:p w:rsidR="003006AA" w:rsidRDefault="002270A2">
      <w:pPr>
        <w:pStyle w:val="Heading1"/>
      </w:pPr>
      <w:bookmarkStart w:id="10" w:name="_heading=h.2s8eyo1" w:colFirst="0" w:colLast="0"/>
      <w:bookmarkEnd w:id="10"/>
      <w:r>
        <w:rPr>
          <w:highlight w:val="yellow"/>
        </w:rPr>
        <w:t xml:space="preserve">ACCESSIBILITY &amp; Use </w:t>
      </w:r>
    </w:p>
    <w:p w:rsidR="003006AA" w:rsidRDefault="002270A2">
      <w:pPr>
        <w:rPr>
          <w:i/>
        </w:rPr>
      </w:pPr>
      <w:r>
        <w:rPr>
          <w:i/>
        </w:rPr>
        <w:t>From the Game Design Document.</w:t>
      </w:r>
    </w:p>
    <w:p w:rsidR="003006AA" w:rsidRDefault="002270A2">
      <w:pPr>
        <w:ind w:firstLine="720"/>
        <w:rPr>
          <w:i/>
        </w:rPr>
      </w:pPr>
      <w:r>
        <w:rPr>
          <w:i/>
        </w:rPr>
        <w:t xml:space="preserve">According to these guidelines: </w:t>
      </w:r>
      <w:hyperlink r:id="rId15">
        <w:r>
          <w:rPr>
            <w:i/>
            <w:color w:val="0000FF"/>
            <w:u w:val="single"/>
          </w:rPr>
          <w:t>http://gameaccessibilityguidelines.com</w:t>
        </w:r>
      </w:hyperlink>
      <w:r>
        <w:rPr>
          <w:i/>
        </w:rPr>
        <w:t xml:space="preserve"> how will your game be made accessible to the greatest number of abilities? Write the goals for accessibility the general inclusion strategies here.</w:t>
      </w:r>
    </w:p>
    <w:p w:rsidR="003006AA" w:rsidRDefault="003006AA">
      <w:pPr>
        <w:rPr>
          <w:i/>
        </w:rPr>
      </w:pPr>
    </w:p>
    <w:p w:rsidR="003006AA" w:rsidRDefault="002270A2">
      <w:pPr>
        <w:pStyle w:val="Heading2"/>
        <w:rPr>
          <w:highlight w:val="yellow"/>
        </w:rPr>
      </w:pPr>
      <w:bookmarkStart w:id="11" w:name="_heading=h.17dp8vu" w:colFirst="0" w:colLast="0"/>
      <w:bookmarkEnd w:id="11"/>
      <w:r>
        <w:rPr>
          <w:highlight w:val="yellow"/>
        </w:rPr>
        <w:t>INCLUSION</w:t>
      </w:r>
    </w:p>
    <w:p w:rsidR="003006AA" w:rsidRDefault="003006AA">
      <w:pPr>
        <w:rPr>
          <w:i/>
        </w:rPr>
      </w:pPr>
    </w:p>
    <w:tbl>
      <w:tblPr>
        <w:tblStyle w:val="a1"/>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7"/>
        <w:gridCol w:w="3972"/>
        <w:gridCol w:w="2871"/>
      </w:tblGrid>
      <w:tr w:rsidR="003006AA">
        <w:tc>
          <w:tcPr>
            <w:tcW w:w="1787" w:type="dxa"/>
            <w:shd w:val="clear" w:color="auto" w:fill="E7E6E6"/>
          </w:tcPr>
          <w:p w:rsidR="003006AA" w:rsidRDefault="002270A2">
            <w:r>
              <w:t>Ability</w:t>
            </w:r>
          </w:p>
        </w:tc>
        <w:tc>
          <w:tcPr>
            <w:tcW w:w="3972" w:type="dxa"/>
            <w:shd w:val="clear" w:color="auto" w:fill="E7E6E6"/>
          </w:tcPr>
          <w:p w:rsidR="003006AA" w:rsidRDefault="002270A2">
            <w:pPr>
              <w:jc w:val="left"/>
            </w:pPr>
            <w:r>
              <w:t xml:space="preserve">Level (Basic, Intermediate, Advanced) </w:t>
            </w:r>
          </w:p>
        </w:tc>
        <w:tc>
          <w:tcPr>
            <w:tcW w:w="2871" w:type="dxa"/>
            <w:shd w:val="clear" w:color="auto" w:fill="E7E6E6"/>
          </w:tcPr>
          <w:p w:rsidR="003006AA" w:rsidRDefault="002270A2">
            <w:r>
              <w:t>Strategy for inclusion</w:t>
            </w:r>
          </w:p>
        </w:tc>
      </w:tr>
      <w:tr w:rsidR="003006AA">
        <w:tc>
          <w:tcPr>
            <w:tcW w:w="1787" w:type="dxa"/>
            <w:shd w:val="clear" w:color="auto" w:fill="auto"/>
          </w:tcPr>
          <w:p w:rsidR="003006AA" w:rsidRDefault="002270A2">
            <w:pPr>
              <w:rPr>
                <w:i/>
              </w:rPr>
            </w:pPr>
            <w:r>
              <w:rPr>
                <w:i/>
              </w:rPr>
              <w:t>Fine Motor</w:t>
            </w:r>
          </w:p>
        </w:tc>
        <w:tc>
          <w:tcPr>
            <w:tcW w:w="3972" w:type="dxa"/>
            <w:shd w:val="clear" w:color="auto" w:fill="auto"/>
          </w:tcPr>
          <w:p w:rsidR="003006AA" w:rsidRDefault="002270A2">
            <w:pPr>
              <w:rPr>
                <w:i/>
              </w:rPr>
            </w:pPr>
            <w:r>
              <w:rPr>
                <w:i/>
              </w:rPr>
              <w:t>Basic</w:t>
            </w:r>
          </w:p>
        </w:tc>
        <w:tc>
          <w:tcPr>
            <w:tcW w:w="2871" w:type="dxa"/>
            <w:shd w:val="clear" w:color="auto" w:fill="auto"/>
          </w:tcPr>
          <w:p w:rsidR="003006AA" w:rsidRDefault="002270A2">
            <w:pPr>
              <w:rPr>
                <w:i/>
              </w:rPr>
            </w:pPr>
            <w:r>
              <w:rPr>
                <w:i/>
              </w:rPr>
              <w:t xml:space="preserve">Simple </w:t>
            </w:r>
            <w:r>
              <w:rPr>
                <w:i/>
              </w:rPr>
              <w:t>controls</w:t>
            </w:r>
          </w:p>
        </w:tc>
      </w:tr>
      <w:tr w:rsidR="003006AA">
        <w:tc>
          <w:tcPr>
            <w:tcW w:w="1787" w:type="dxa"/>
            <w:shd w:val="clear" w:color="auto" w:fill="auto"/>
          </w:tcPr>
          <w:p w:rsidR="003006AA" w:rsidRDefault="002270A2">
            <w:pPr>
              <w:jc w:val="left"/>
              <w:rPr>
                <w:i/>
              </w:rPr>
            </w:pPr>
            <w:r>
              <w:rPr>
                <w:i/>
              </w:rPr>
              <w:lastRenderedPageBreak/>
              <w:t xml:space="preserve">Large Motor </w:t>
            </w:r>
          </w:p>
        </w:tc>
        <w:tc>
          <w:tcPr>
            <w:tcW w:w="3972" w:type="dxa"/>
            <w:shd w:val="clear" w:color="auto" w:fill="auto"/>
          </w:tcPr>
          <w:p w:rsidR="003006AA" w:rsidRDefault="002270A2">
            <w:pPr>
              <w:rPr>
                <w:i/>
              </w:rPr>
            </w:pPr>
            <w:r>
              <w:rPr>
                <w:i/>
              </w:rPr>
              <w:t>Intermediate</w:t>
            </w:r>
          </w:p>
        </w:tc>
        <w:tc>
          <w:tcPr>
            <w:tcW w:w="2871" w:type="dxa"/>
            <w:shd w:val="clear" w:color="auto" w:fill="auto"/>
          </w:tcPr>
          <w:p w:rsidR="003006AA" w:rsidRDefault="002270A2">
            <w:pPr>
              <w:rPr>
                <w:i/>
              </w:rPr>
            </w:pPr>
            <w:r>
              <w:rPr>
                <w:i/>
              </w:rPr>
              <w:t>Not reliant on motion tracking, no button mashing or quick-time required.</w:t>
            </w:r>
          </w:p>
        </w:tc>
      </w:tr>
      <w:tr w:rsidR="003006AA">
        <w:tc>
          <w:tcPr>
            <w:tcW w:w="1787" w:type="dxa"/>
            <w:shd w:val="clear" w:color="auto" w:fill="auto"/>
          </w:tcPr>
          <w:p w:rsidR="003006AA" w:rsidRDefault="002270A2">
            <w:pPr>
              <w:rPr>
                <w:i/>
              </w:rPr>
            </w:pPr>
            <w:r>
              <w:rPr>
                <w:i/>
              </w:rPr>
              <w:t>Cognitive</w:t>
            </w:r>
          </w:p>
        </w:tc>
        <w:tc>
          <w:tcPr>
            <w:tcW w:w="3972" w:type="dxa"/>
            <w:shd w:val="clear" w:color="auto" w:fill="auto"/>
          </w:tcPr>
          <w:p w:rsidR="003006AA" w:rsidRDefault="002270A2">
            <w:pPr>
              <w:rPr>
                <w:i/>
              </w:rPr>
            </w:pPr>
            <w:r>
              <w:rPr>
                <w:i/>
              </w:rPr>
              <w:t>Intermediate</w:t>
            </w:r>
          </w:p>
        </w:tc>
        <w:tc>
          <w:tcPr>
            <w:tcW w:w="2871" w:type="dxa"/>
            <w:shd w:val="clear" w:color="auto" w:fill="auto"/>
          </w:tcPr>
          <w:p w:rsidR="003006AA" w:rsidRDefault="002270A2">
            <w:pPr>
              <w:rPr>
                <w:i/>
              </w:rPr>
            </w:pPr>
            <w:r>
              <w:rPr>
                <w:i/>
              </w:rPr>
              <w:t>Contextual In-game tips</w:t>
            </w:r>
          </w:p>
        </w:tc>
      </w:tr>
      <w:tr w:rsidR="003006AA">
        <w:tc>
          <w:tcPr>
            <w:tcW w:w="1787" w:type="dxa"/>
            <w:shd w:val="clear" w:color="auto" w:fill="auto"/>
          </w:tcPr>
          <w:p w:rsidR="003006AA" w:rsidRDefault="002270A2">
            <w:pPr>
              <w:rPr>
                <w:i/>
              </w:rPr>
            </w:pPr>
            <w:r>
              <w:rPr>
                <w:i/>
              </w:rPr>
              <w:t>Vision</w:t>
            </w:r>
          </w:p>
        </w:tc>
        <w:tc>
          <w:tcPr>
            <w:tcW w:w="3972" w:type="dxa"/>
            <w:shd w:val="clear" w:color="auto" w:fill="auto"/>
          </w:tcPr>
          <w:p w:rsidR="003006AA" w:rsidRDefault="002270A2">
            <w:pPr>
              <w:rPr>
                <w:i/>
              </w:rPr>
            </w:pPr>
            <w:r>
              <w:rPr>
                <w:i/>
              </w:rPr>
              <w:t>Basic</w:t>
            </w:r>
          </w:p>
        </w:tc>
        <w:tc>
          <w:tcPr>
            <w:tcW w:w="2871" w:type="dxa"/>
            <w:shd w:val="clear" w:color="auto" w:fill="auto"/>
          </w:tcPr>
          <w:p w:rsidR="003006AA" w:rsidRDefault="002270A2">
            <w:pPr>
              <w:rPr>
                <w:i/>
              </w:rPr>
            </w:pPr>
            <w:r>
              <w:rPr>
                <w:i/>
              </w:rPr>
              <w:t xml:space="preserve">Easily readable font, not VR, </w:t>
            </w:r>
          </w:p>
        </w:tc>
      </w:tr>
      <w:tr w:rsidR="003006AA">
        <w:tc>
          <w:tcPr>
            <w:tcW w:w="1787" w:type="dxa"/>
            <w:shd w:val="clear" w:color="auto" w:fill="auto"/>
          </w:tcPr>
          <w:p w:rsidR="003006AA" w:rsidRDefault="002270A2">
            <w:pPr>
              <w:rPr>
                <w:i/>
              </w:rPr>
            </w:pPr>
            <w:r>
              <w:rPr>
                <w:i/>
              </w:rPr>
              <w:t>Hearing</w:t>
            </w:r>
          </w:p>
        </w:tc>
        <w:tc>
          <w:tcPr>
            <w:tcW w:w="3972" w:type="dxa"/>
            <w:shd w:val="clear" w:color="auto" w:fill="auto"/>
          </w:tcPr>
          <w:p w:rsidR="003006AA" w:rsidRDefault="002270A2">
            <w:pPr>
              <w:rPr>
                <w:i/>
              </w:rPr>
            </w:pPr>
            <w:r>
              <w:rPr>
                <w:i/>
              </w:rPr>
              <w:t>Basic</w:t>
            </w:r>
          </w:p>
        </w:tc>
        <w:tc>
          <w:tcPr>
            <w:tcW w:w="2871" w:type="dxa"/>
            <w:shd w:val="clear" w:color="auto" w:fill="auto"/>
          </w:tcPr>
          <w:p w:rsidR="003006AA" w:rsidRDefault="002270A2">
            <w:pPr>
              <w:rPr>
                <w:i/>
              </w:rPr>
            </w:pPr>
            <w:r>
              <w:rPr>
                <w:i/>
              </w:rPr>
              <w:t>Captions or subtitles included</w:t>
            </w:r>
          </w:p>
        </w:tc>
      </w:tr>
      <w:tr w:rsidR="003006AA">
        <w:tc>
          <w:tcPr>
            <w:tcW w:w="1787" w:type="dxa"/>
            <w:shd w:val="clear" w:color="auto" w:fill="auto"/>
          </w:tcPr>
          <w:p w:rsidR="003006AA" w:rsidRDefault="002270A2">
            <w:pPr>
              <w:rPr>
                <w:i/>
              </w:rPr>
            </w:pPr>
            <w:r>
              <w:rPr>
                <w:i/>
              </w:rPr>
              <w:t>Speech</w:t>
            </w:r>
          </w:p>
        </w:tc>
        <w:tc>
          <w:tcPr>
            <w:tcW w:w="3972" w:type="dxa"/>
            <w:shd w:val="clear" w:color="auto" w:fill="auto"/>
          </w:tcPr>
          <w:p w:rsidR="003006AA" w:rsidRDefault="002270A2">
            <w:pPr>
              <w:rPr>
                <w:i/>
              </w:rPr>
            </w:pPr>
            <w:r>
              <w:rPr>
                <w:i/>
              </w:rPr>
              <w:t>Basic</w:t>
            </w:r>
          </w:p>
        </w:tc>
        <w:tc>
          <w:tcPr>
            <w:tcW w:w="2871" w:type="dxa"/>
            <w:shd w:val="clear" w:color="auto" w:fill="auto"/>
          </w:tcPr>
          <w:p w:rsidR="003006AA" w:rsidRDefault="002270A2">
            <w:pPr>
              <w:rPr>
                <w:i/>
              </w:rPr>
            </w:pPr>
            <w:r>
              <w:rPr>
                <w:i/>
              </w:rPr>
              <w:t>Not required</w:t>
            </w:r>
          </w:p>
        </w:tc>
      </w:tr>
      <w:tr w:rsidR="003006AA">
        <w:tc>
          <w:tcPr>
            <w:tcW w:w="1787" w:type="dxa"/>
            <w:shd w:val="clear" w:color="auto" w:fill="auto"/>
          </w:tcPr>
          <w:p w:rsidR="003006AA" w:rsidRDefault="002270A2">
            <w:pPr>
              <w:rPr>
                <w:i/>
              </w:rPr>
            </w:pPr>
            <w:r>
              <w:rPr>
                <w:i/>
              </w:rPr>
              <w:t>General</w:t>
            </w:r>
          </w:p>
        </w:tc>
        <w:tc>
          <w:tcPr>
            <w:tcW w:w="3972" w:type="dxa"/>
            <w:shd w:val="clear" w:color="auto" w:fill="auto"/>
          </w:tcPr>
          <w:p w:rsidR="003006AA" w:rsidRDefault="002270A2">
            <w:pPr>
              <w:rPr>
                <w:i/>
              </w:rPr>
            </w:pPr>
            <w:r>
              <w:rPr>
                <w:i/>
              </w:rPr>
              <w:t>Basic</w:t>
            </w:r>
          </w:p>
        </w:tc>
        <w:tc>
          <w:tcPr>
            <w:tcW w:w="2871" w:type="dxa"/>
            <w:shd w:val="clear" w:color="auto" w:fill="auto"/>
          </w:tcPr>
          <w:p w:rsidR="003006AA" w:rsidRDefault="002270A2">
            <w:pPr>
              <w:rPr>
                <w:i/>
              </w:rPr>
            </w:pPr>
            <w:r>
              <w:rPr>
                <w:i/>
              </w:rPr>
              <w:t>Easy, basic difficulty level</w:t>
            </w:r>
          </w:p>
        </w:tc>
      </w:tr>
    </w:tbl>
    <w:p w:rsidR="003006AA" w:rsidRDefault="003006AA">
      <w:pPr>
        <w:rPr>
          <w:i/>
        </w:rPr>
      </w:pPr>
    </w:p>
    <w:p w:rsidR="003006AA" w:rsidRDefault="002270A2">
      <w:pPr>
        <w:pStyle w:val="Heading2"/>
        <w:rPr>
          <w:highlight w:val="yellow"/>
        </w:rPr>
      </w:pPr>
      <w:bookmarkStart w:id="12" w:name="_heading=h.3rdcrjn" w:colFirst="0" w:colLast="0"/>
      <w:bookmarkEnd w:id="12"/>
      <w:r>
        <w:rPr>
          <w:highlight w:val="yellow"/>
        </w:rPr>
        <w:t>GAME REQUIREMENTS</w:t>
      </w:r>
    </w:p>
    <w:p w:rsidR="003006AA" w:rsidRDefault="002270A2">
      <w:pPr>
        <w:rPr>
          <w:i/>
        </w:rPr>
      </w:pPr>
      <w:r>
        <w:rPr>
          <w:i/>
        </w:rPr>
        <w:t>These are the requirements for the game that will become the traceability matrix and will help the team communicate who are working on the game, there is a scoping meeting with the team to determine which requirements will be built and which will be in the</w:t>
      </w:r>
      <w:r>
        <w:rPr>
          <w:i/>
        </w:rPr>
        <w:t xml:space="preserve"> next release or iteration of the project. Add a row for each requirement to this table.</w:t>
      </w:r>
    </w:p>
    <w:p w:rsidR="003006AA" w:rsidRDefault="003006AA">
      <w:pPr>
        <w:rPr>
          <w:i/>
        </w:rPr>
      </w:pPr>
    </w:p>
    <w:tbl>
      <w:tblPr>
        <w:tblStyle w:val="a2"/>
        <w:tblW w:w="86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8"/>
        <w:gridCol w:w="444"/>
        <w:gridCol w:w="5073"/>
        <w:gridCol w:w="1133"/>
        <w:gridCol w:w="1071"/>
      </w:tblGrid>
      <w:tr w:rsidR="003006AA">
        <w:tc>
          <w:tcPr>
            <w:tcW w:w="908" w:type="dxa"/>
            <w:tcBorders>
              <w:bottom w:val="single" w:sz="4" w:space="0" w:color="000000"/>
            </w:tcBorders>
            <w:shd w:val="clear" w:color="auto" w:fill="F2F2F2"/>
          </w:tcPr>
          <w:p w:rsidR="003006AA" w:rsidRDefault="002270A2">
            <w:r>
              <w:t>Done</w:t>
            </w:r>
          </w:p>
          <w:p w:rsidR="003006AA" w:rsidRDefault="002270A2">
            <w:pPr>
              <w:jc w:val="left"/>
            </w:pPr>
            <w:r>
              <w:t>(Y/N)</w:t>
            </w:r>
          </w:p>
        </w:tc>
        <w:tc>
          <w:tcPr>
            <w:tcW w:w="444" w:type="dxa"/>
            <w:tcBorders>
              <w:bottom w:val="single" w:sz="4" w:space="0" w:color="000000"/>
            </w:tcBorders>
            <w:shd w:val="clear" w:color="auto" w:fill="F2F2F2"/>
          </w:tcPr>
          <w:p w:rsidR="003006AA" w:rsidRDefault="002270A2">
            <w:r>
              <w:t>#</w:t>
            </w:r>
          </w:p>
        </w:tc>
        <w:tc>
          <w:tcPr>
            <w:tcW w:w="5074" w:type="dxa"/>
            <w:tcBorders>
              <w:bottom w:val="single" w:sz="4" w:space="0" w:color="000000"/>
            </w:tcBorders>
            <w:shd w:val="clear" w:color="auto" w:fill="F2F2F2"/>
          </w:tcPr>
          <w:p w:rsidR="003006AA" w:rsidRDefault="002270A2">
            <w:r>
              <w:t>Requirement Description</w:t>
            </w:r>
          </w:p>
        </w:tc>
        <w:tc>
          <w:tcPr>
            <w:tcW w:w="1133" w:type="dxa"/>
            <w:tcBorders>
              <w:bottom w:val="single" w:sz="4" w:space="0" w:color="000000"/>
            </w:tcBorders>
            <w:shd w:val="clear" w:color="auto" w:fill="F2F2F2"/>
          </w:tcPr>
          <w:p w:rsidR="003006AA" w:rsidRDefault="002270A2">
            <w:r>
              <w:t>Originator of Req.</w:t>
            </w:r>
          </w:p>
        </w:tc>
        <w:tc>
          <w:tcPr>
            <w:tcW w:w="1071" w:type="dxa"/>
            <w:tcBorders>
              <w:bottom w:val="single" w:sz="4" w:space="0" w:color="000000"/>
            </w:tcBorders>
            <w:shd w:val="clear" w:color="auto" w:fill="F2F2F2"/>
          </w:tcPr>
          <w:p w:rsidR="003006AA" w:rsidRDefault="002270A2">
            <w:r>
              <w:t>Scope (In/Out)</w:t>
            </w:r>
          </w:p>
        </w:tc>
      </w:tr>
      <w:tr w:rsidR="003006AA">
        <w:tc>
          <w:tcPr>
            <w:tcW w:w="908" w:type="dxa"/>
            <w:tcBorders>
              <w:bottom w:val="single" w:sz="4" w:space="0" w:color="000000"/>
            </w:tcBorders>
          </w:tcPr>
          <w:p w:rsidR="003006AA" w:rsidRDefault="003006AA"/>
        </w:tc>
        <w:tc>
          <w:tcPr>
            <w:tcW w:w="444" w:type="dxa"/>
            <w:tcBorders>
              <w:bottom w:val="single" w:sz="4" w:space="0" w:color="000000"/>
            </w:tcBorders>
            <w:shd w:val="clear" w:color="auto" w:fill="auto"/>
          </w:tcPr>
          <w:p w:rsidR="003006AA" w:rsidRDefault="002270A2">
            <w:r>
              <w:t>1</w:t>
            </w:r>
          </w:p>
        </w:tc>
        <w:tc>
          <w:tcPr>
            <w:tcW w:w="5074" w:type="dxa"/>
            <w:tcBorders>
              <w:bottom w:val="single" w:sz="4" w:space="0" w:color="000000"/>
            </w:tcBorders>
            <w:shd w:val="clear" w:color="auto" w:fill="auto"/>
          </w:tcPr>
          <w:p w:rsidR="003006AA" w:rsidRDefault="002270A2">
            <w:r>
              <w:t>The player can start the game</w:t>
            </w:r>
          </w:p>
        </w:tc>
        <w:tc>
          <w:tcPr>
            <w:tcW w:w="1133" w:type="dxa"/>
            <w:tcBorders>
              <w:bottom w:val="single" w:sz="4" w:space="0" w:color="000000"/>
            </w:tcBorders>
            <w:shd w:val="clear" w:color="auto" w:fill="auto"/>
          </w:tcPr>
          <w:p w:rsidR="003006AA" w:rsidRDefault="003006AA"/>
        </w:tc>
        <w:tc>
          <w:tcPr>
            <w:tcW w:w="1071" w:type="dxa"/>
            <w:tcBorders>
              <w:bottom w:val="single" w:sz="4" w:space="0" w:color="000000"/>
            </w:tcBorders>
            <w:shd w:val="clear" w:color="auto" w:fill="auto"/>
          </w:tcPr>
          <w:p w:rsidR="003006AA" w:rsidRDefault="003006AA"/>
        </w:tc>
      </w:tr>
      <w:tr w:rsidR="003006AA">
        <w:tc>
          <w:tcPr>
            <w:tcW w:w="908" w:type="dxa"/>
            <w:tcBorders>
              <w:bottom w:val="single" w:sz="4" w:space="0" w:color="000000"/>
            </w:tcBorders>
          </w:tcPr>
          <w:p w:rsidR="003006AA" w:rsidRDefault="003006AA"/>
        </w:tc>
        <w:tc>
          <w:tcPr>
            <w:tcW w:w="444" w:type="dxa"/>
            <w:tcBorders>
              <w:bottom w:val="single" w:sz="4" w:space="0" w:color="000000"/>
            </w:tcBorders>
            <w:shd w:val="clear" w:color="auto" w:fill="auto"/>
          </w:tcPr>
          <w:p w:rsidR="003006AA" w:rsidRDefault="002270A2">
            <w:r>
              <w:t>2</w:t>
            </w:r>
          </w:p>
        </w:tc>
        <w:tc>
          <w:tcPr>
            <w:tcW w:w="5074" w:type="dxa"/>
            <w:tcBorders>
              <w:bottom w:val="single" w:sz="4" w:space="0" w:color="000000"/>
            </w:tcBorders>
            <w:shd w:val="clear" w:color="auto" w:fill="auto"/>
          </w:tcPr>
          <w:p w:rsidR="003006AA" w:rsidRDefault="002270A2">
            <w:r>
              <w:t>The player can move throughout the level</w:t>
            </w:r>
          </w:p>
        </w:tc>
        <w:tc>
          <w:tcPr>
            <w:tcW w:w="1133" w:type="dxa"/>
            <w:tcBorders>
              <w:bottom w:val="single" w:sz="4" w:space="0" w:color="000000"/>
            </w:tcBorders>
            <w:shd w:val="clear" w:color="auto" w:fill="auto"/>
          </w:tcPr>
          <w:p w:rsidR="003006AA" w:rsidRDefault="003006AA"/>
        </w:tc>
        <w:tc>
          <w:tcPr>
            <w:tcW w:w="1071" w:type="dxa"/>
            <w:tcBorders>
              <w:bottom w:val="single" w:sz="4" w:space="0" w:color="000000"/>
            </w:tcBorders>
            <w:shd w:val="clear" w:color="auto" w:fill="auto"/>
          </w:tcPr>
          <w:p w:rsidR="003006AA" w:rsidRDefault="003006AA"/>
        </w:tc>
      </w:tr>
      <w:tr w:rsidR="003006AA">
        <w:tc>
          <w:tcPr>
            <w:tcW w:w="908" w:type="dxa"/>
            <w:tcBorders>
              <w:bottom w:val="single" w:sz="4" w:space="0" w:color="000000"/>
            </w:tcBorders>
          </w:tcPr>
          <w:p w:rsidR="003006AA" w:rsidRDefault="003006AA"/>
        </w:tc>
        <w:tc>
          <w:tcPr>
            <w:tcW w:w="444" w:type="dxa"/>
            <w:tcBorders>
              <w:bottom w:val="single" w:sz="4" w:space="0" w:color="000000"/>
            </w:tcBorders>
            <w:shd w:val="clear" w:color="auto" w:fill="auto"/>
          </w:tcPr>
          <w:p w:rsidR="003006AA" w:rsidRDefault="002270A2">
            <w:r>
              <w:t>3</w:t>
            </w:r>
          </w:p>
        </w:tc>
        <w:tc>
          <w:tcPr>
            <w:tcW w:w="5074" w:type="dxa"/>
            <w:tcBorders>
              <w:bottom w:val="single" w:sz="4" w:space="0" w:color="000000"/>
            </w:tcBorders>
            <w:shd w:val="clear" w:color="auto" w:fill="auto"/>
          </w:tcPr>
          <w:p w:rsidR="003006AA" w:rsidRDefault="002270A2">
            <w:r>
              <w:t>The player can pick up artifacts</w:t>
            </w:r>
          </w:p>
        </w:tc>
        <w:tc>
          <w:tcPr>
            <w:tcW w:w="1133" w:type="dxa"/>
            <w:tcBorders>
              <w:bottom w:val="single" w:sz="4" w:space="0" w:color="000000"/>
            </w:tcBorders>
            <w:shd w:val="clear" w:color="auto" w:fill="auto"/>
          </w:tcPr>
          <w:p w:rsidR="003006AA" w:rsidRDefault="003006AA"/>
        </w:tc>
        <w:tc>
          <w:tcPr>
            <w:tcW w:w="1071" w:type="dxa"/>
            <w:tcBorders>
              <w:bottom w:val="single" w:sz="4" w:space="0" w:color="000000"/>
            </w:tcBorders>
            <w:shd w:val="clear" w:color="auto" w:fill="auto"/>
          </w:tcPr>
          <w:p w:rsidR="003006AA" w:rsidRDefault="003006AA"/>
        </w:tc>
      </w:tr>
      <w:tr w:rsidR="003006AA">
        <w:tc>
          <w:tcPr>
            <w:tcW w:w="908" w:type="dxa"/>
            <w:tcBorders>
              <w:bottom w:val="single" w:sz="4" w:space="0" w:color="000000"/>
            </w:tcBorders>
          </w:tcPr>
          <w:p w:rsidR="003006AA" w:rsidRDefault="003006AA"/>
        </w:tc>
        <w:tc>
          <w:tcPr>
            <w:tcW w:w="444" w:type="dxa"/>
            <w:tcBorders>
              <w:bottom w:val="single" w:sz="4" w:space="0" w:color="000000"/>
            </w:tcBorders>
            <w:shd w:val="clear" w:color="auto" w:fill="auto"/>
          </w:tcPr>
          <w:p w:rsidR="003006AA" w:rsidRDefault="002270A2">
            <w:r>
              <w:t>4</w:t>
            </w:r>
          </w:p>
        </w:tc>
        <w:tc>
          <w:tcPr>
            <w:tcW w:w="5074" w:type="dxa"/>
            <w:tcBorders>
              <w:bottom w:val="single" w:sz="4" w:space="0" w:color="000000"/>
            </w:tcBorders>
            <w:shd w:val="clear" w:color="auto" w:fill="auto"/>
          </w:tcPr>
          <w:p w:rsidR="003006AA" w:rsidRDefault="002270A2">
            <w:r>
              <w:t>The player can place them on the pedestal</w:t>
            </w:r>
          </w:p>
        </w:tc>
        <w:tc>
          <w:tcPr>
            <w:tcW w:w="1133" w:type="dxa"/>
            <w:tcBorders>
              <w:bottom w:val="single" w:sz="4" w:space="0" w:color="000000"/>
            </w:tcBorders>
            <w:shd w:val="clear" w:color="auto" w:fill="auto"/>
          </w:tcPr>
          <w:p w:rsidR="003006AA" w:rsidRDefault="003006AA"/>
        </w:tc>
        <w:tc>
          <w:tcPr>
            <w:tcW w:w="1071" w:type="dxa"/>
            <w:tcBorders>
              <w:bottom w:val="single" w:sz="4" w:space="0" w:color="000000"/>
            </w:tcBorders>
            <w:shd w:val="clear" w:color="auto" w:fill="auto"/>
          </w:tcPr>
          <w:p w:rsidR="003006AA" w:rsidRDefault="003006AA"/>
        </w:tc>
      </w:tr>
      <w:tr w:rsidR="003006AA">
        <w:tc>
          <w:tcPr>
            <w:tcW w:w="908" w:type="dxa"/>
            <w:tcBorders>
              <w:bottom w:val="single" w:sz="4" w:space="0" w:color="000000"/>
            </w:tcBorders>
          </w:tcPr>
          <w:p w:rsidR="003006AA" w:rsidRDefault="003006AA"/>
        </w:tc>
        <w:tc>
          <w:tcPr>
            <w:tcW w:w="444" w:type="dxa"/>
            <w:tcBorders>
              <w:bottom w:val="single" w:sz="4" w:space="0" w:color="000000"/>
            </w:tcBorders>
            <w:shd w:val="clear" w:color="auto" w:fill="auto"/>
          </w:tcPr>
          <w:p w:rsidR="003006AA" w:rsidRDefault="002270A2">
            <w:r>
              <w:t>5</w:t>
            </w:r>
          </w:p>
        </w:tc>
        <w:tc>
          <w:tcPr>
            <w:tcW w:w="5074" w:type="dxa"/>
            <w:tcBorders>
              <w:bottom w:val="single" w:sz="4" w:space="0" w:color="000000"/>
            </w:tcBorders>
            <w:shd w:val="clear" w:color="auto" w:fill="auto"/>
          </w:tcPr>
          <w:p w:rsidR="003006AA" w:rsidRDefault="002270A2">
            <w:r>
              <w:t>The player can read and close the placard</w:t>
            </w:r>
          </w:p>
        </w:tc>
        <w:tc>
          <w:tcPr>
            <w:tcW w:w="1133" w:type="dxa"/>
            <w:tcBorders>
              <w:bottom w:val="single" w:sz="4" w:space="0" w:color="000000"/>
            </w:tcBorders>
            <w:shd w:val="clear" w:color="auto" w:fill="auto"/>
          </w:tcPr>
          <w:p w:rsidR="003006AA" w:rsidRDefault="003006AA"/>
        </w:tc>
        <w:tc>
          <w:tcPr>
            <w:tcW w:w="1071" w:type="dxa"/>
            <w:tcBorders>
              <w:bottom w:val="single" w:sz="4" w:space="0" w:color="000000"/>
            </w:tcBorders>
            <w:shd w:val="clear" w:color="auto" w:fill="auto"/>
          </w:tcPr>
          <w:p w:rsidR="003006AA" w:rsidRDefault="003006AA"/>
        </w:tc>
      </w:tr>
      <w:tr w:rsidR="003006AA">
        <w:trPr>
          <w:trHeight w:val="75"/>
        </w:trPr>
        <w:tc>
          <w:tcPr>
            <w:tcW w:w="908" w:type="dxa"/>
            <w:tcBorders>
              <w:bottom w:val="single" w:sz="4" w:space="0" w:color="000000"/>
            </w:tcBorders>
          </w:tcPr>
          <w:p w:rsidR="003006AA" w:rsidRDefault="003006AA"/>
        </w:tc>
        <w:tc>
          <w:tcPr>
            <w:tcW w:w="444" w:type="dxa"/>
            <w:tcBorders>
              <w:bottom w:val="single" w:sz="4" w:space="0" w:color="000000"/>
            </w:tcBorders>
            <w:shd w:val="clear" w:color="auto" w:fill="auto"/>
          </w:tcPr>
          <w:p w:rsidR="003006AA" w:rsidRDefault="002270A2">
            <w:r>
              <w:t>6</w:t>
            </w:r>
          </w:p>
        </w:tc>
        <w:tc>
          <w:tcPr>
            <w:tcW w:w="5074" w:type="dxa"/>
            <w:tcBorders>
              <w:bottom w:val="single" w:sz="4" w:space="0" w:color="000000"/>
            </w:tcBorders>
            <w:shd w:val="clear" w:color="auto" w:fill="auto"/>
          </w:tcPr>
          <w:p w:rsidR="003006AA" w:rsidRDefault="002270A2">
            <w:r>
              <w:t>The player can have fun</w:t>
            </w:r>
          </w:p>
        </w:tc>
        <w:tc>
          <w:tcPr>
            <w:tcW w:w="1133" w:type="dxa"/>
            <w:tcBorders>
              <w:bottom w:val="single" w:sz="4" w:space="0" w:color="000000"/>
            </w:tcBorders>
            <w:shd w:val="clear" w:color="auto" w:fill="auto"/>
          </w:tcPr>
          <w:p w:rsidR="003006AA" w:rsidRDefault="003006AA"/>
        </w:tc>
        <w:tc>
          <w:tcPr>
            <w:tcW w:w="1071" w:type="dxa"/>
            <w:tcBorders>
              <w:bottom w:val="single" w:sz="4" w:space="0" w:color="000000"/>
            </w:tcBorders>
            <w:shd w:val="clear" w:color="auto" w:fill="auto"/>
          </w:tcPr>
          <w:p w:rsidR="003006AA" w:rsidRDefault="003006AA"/>
        </w:tc>
      </w:tr>
    </w:tbl>
    <w:p w:rsidR="003006AA" w:rsidRDefault="003006AA"/>
    <w:p w:rsidR="003006AA" w:rsidRDefault="002270A2">
      <w:pPr>
        <w:pStyle w:val="Heading2"/>
        <w:rPr>
          <w:highlight w:val="yellow"/>
        </w:rPr>
      </w:pPr>
      <w:bookmarkStart w:id="13" w:name="_heading=h.26in1rg" w:colFirst="0" w:colLast="0"/>
      <w:bookmarkEnd w:id="13"/>
      <w:r>
        <w:rPr>
          <w:highlight w:val="yellow"/>
        </w:rPr>
        <w:t>USER CHARACTERISTICS</w:t>
      </w:r>
    </w:p>
    <w:p w:rsidR="003006AA" w:rsidRDefault="002270A2">
      <w:pPr>
        <w:rPr>
          <w:i/>
        </w:rPr>
      </w:pPr>
      <w:r>
        <w:rPr>
          <w:i/>
        </w:rPr>
        <w:t>Users are anyone who interacts with the game in some way. Some examples have been filled in to guide you. Delete or add as needed.</w:t>
      </w:r>
    </w:p>
    <w:p w:rsidR="003006AA" w:rsidRDefault="002270A2">
      <w:r>
        <w:t xml:space="preserve"> </w:t>
      </w:r>
    </w:p>
    <w:tbl>
      <w:tblPr>
        <w:tblStyle w:val="a3"/>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4"/>
        <w:gridCol w:w="2432"/>
        <w:gridCol w:w="5224"/>
      </w:tblGrid>
      <w:tr w:rsidR="003006AA">
        <w:tc>
          <w:tcPr>
            <w:tcW w:w="974" w:type="dxa"/>
            <w:shd w:val="clear" w:color="auto" w:fill="DFDFDF"/>
          </w:tcPr>
          <w:p w:rsidR="003006AA" w:rsidRDefault="002270A2">
            <w:r>
              <w:t>How many?</w:t>
            </w:r>
          </w:p>
        </w:tc>
        <w:tc>
          <w:tcPr>
            <w:tcW w:w="2432" w:type="dxa"/>
            <w:shd w:val="clear" w:color="auto" w:fill="DFDFDF"/>
          </w:tcPr>
          <w:p w:rsidR="003006AA" w:rsidRDefault="002270A2">
            <w:r>
              <w:t xml:space="preserve">Title </w:t>
            </w:r>
          </w:p>
        </w:tc>
        <w:tc>
          <w:tcPr>
            <w:tcW w:w="5224" w:type="dxa"/>
            <w:shd w:val="clear" w:color="auto" w:fill="DFDFDF"/>
          </w:tcPr>
          <w:p w:rsidR="003006AA" w:rsidRDefault="002270A2">
            <w:r>
              <w:t>Description of Characteristics</w:t>
            </w:r>
          </w:p>
        </w:tc>
      </w:tr>
      <w:tr w:rsidR="003006AA">
        <w:tc>
          <w:tcPr>
            <w:tcW w:w="974" w:type="dxa"/>
          </w:tcPr>
          <w:p w:rsidR="003006AA" w:rsidRDefault="002270A2">
            <w:r>
              <w:t>4 max</w:t>
            </w:r>
          </w:p>
        </w:tc>
        <w:tc>
          <w:tcPr>
            <w:tcW w:w="2432" w:type="dxa"/>
          </w:tcPr>
          <w:p w:rsidR="003006AA" w:rsidRDefault="002270A2">
            <w:r>
              <w:t>Casual players</w:t>
            </w:r>
          </w:p>
        </w:tc>
        <w:tc>
          <w:tcPr>
            <w:tcW w:w="5224" w:type="dxa"/>
          </w:tcPr>
          <w:p w:rsidR="003006AA" w:rsidRDefault="002270A2">
            <w:r>
              <w:t>Some of them are part time (easily distracted by shiny things).  These players are able to explore the functionality of the game and progress towards the completion of the statues.</w:t>
            </w:r>
          </w:p>
        </w:tc>
      </w:tr>
      <w:tr w:rsidR="003006AA">
        <w:tc>
          <w:tcPr>
            <w:tcW w:w="974" w:type="dxa"/>
          </w:tcPr>
          <w:p w:rsidR="003006AA" w:rsidRDefault="003006AA"/>
        </w:tc>
        <w:tc>
          <w:tcPr>
            <w:tcW w:w="2432" w:type="dxa"/>
          </w:tcPr>
          <w:p w:rsidR="003006AA" w:rsidRDefault="002270A2">
            <w:r>
              <w:t>Moderators</w:t>
            </w:r>
          </w:p>
        </w:tc>
        <w:tc>
          <w:tcPr>
            <w:tcW w:w="5224" w:type="dxa"/>
          </w:tcPr>
          <w:p w:rsidR="003006AA" w:rsidRDefault="002270A2">
            <w:r>
              <w:t>They manage the game within the game while players are playing</w:t>
            </w:r>
            <w:r>
              <w:t xml:space="preserve"> if they encounter any issues. They provide live feedback and quality assurance.</w:t>
            </w:r>
          </w:p>
        </w:tc>
      </w:tr>
    </w:tbl>
    <w:p w:rsidR="003006AA" w:rsidRDefault="003006AA">
      <w:pPr>
        <w:pStyle w:val="Heading2"/>
      </w:pPr>
      <w:bookmarkStart w:id="14" w:name="_heading=h.lnxbz9" w:colFirst="0" w:colLast="0"/>
      <w:bookmarkEnd w:id="14"/>
    </w:p>
    <w:p w:rsidR="003006AA" w:rsidRDefault="002270A2">
      <w:pPr>
        <w:pStyle w:val="Heading2"/>
        <w:rPr>
          <w:highlight w:val="yellow"/>
        </w:rPr>
      </w:pPr>
      <w:bookmarkStart w:id="15" w:name="_heading=h.35nkun2" w:colFirst="0" w:colLast="0"/>
      <w:bookmarkEnd w:id="15"/>
      <w:r>
        <w:rPr>
          <w:highlight w:val="yellow"/>
        </w:rPr>
        <w:t>USER OBJECTIVES</w:t>
      </w:r>
    </w:p>
    <w:tbl>
      <w:tblPr>
        <w:tblStyle w:val="a4"/>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65"/>
        <w:gridCol w:w="2870"/>
        <w:gridCol w:w="2895"/>
      </w:tblGrid>
      <w:tr w:rsidR="003006AA">
        <w:tc>
          <w:tcPr>
            <w:tcW w:w="2865" w:type="dxa"/>
            <w:shd w:val="clear" w:color="auto" w:fill="DFDFDF"/>
          </w:tcPr>
          <w:p w:rsidR="003006AA" w:rsidRDefault="002270A2">
            <w:r>
              <w:t>Title</w:t>
            </w:r>
          </w:p>
        </w:tc>
        <w:tc>
          <w:tcPr>
            <w:tcW w:w="2870" w:type="dxa"/>
            <w:shd w:val="clear" w:color="auto" w:fill="DFDFDF"/>
          </w:tcPr>
          <w:p w:rsidR="003006AA" w:rsidRDefault="002270A2">
            <w:r>
              <w:t>Description of Objectives</w:t>
            </w:r>
          </w:p>
        </w:tc>
        <w:tc>
          <w:tcPr>
            <w:tcW w:w="2895" w:type="dxa"/>
            <w:shd w:val="clear" w:color="auto" w:fill="DFDFDF"/>
          </w:tcPr>
          <w:p w:rsidR="003006AA" w:rsidRDefault="002270A2">
            <w:r>
              <w:t>Workflow</w:t>
            </w:r>
          </w:p>
        </w:tc>
      </w:tr>
      <w:tr w:rsidR="003006AA">
        <w:tc>
          <w:tcPr>
            <w:tcW w:w="2865" w:type="dxa"/>
          </w:tcPr>
          <w:p w:rsidR="003006AA" w:rsidRDefault="002270A2">
            <w:r>
              <w:t>Casual player</w:t>
            </w:r>
          </w:p>
        </w:tc>
        <w:tc>
          <w:tcPr>
            <w:tcW w:w="2870" w:type="dxa"/>
          </w:tcPr>
          <w:p w:rsidR="003006AA" w:rsidRDefault="002270A2">
            <w:r>
              <w:t>Assemble statues, learn background information, have fun.</w:t>
            </w:r>
          </w:p>
        </w:tc>
        <w:tc>
          <w:tcPr>
            <w:tcW w:w="2895" w:type="dxa"/>
          </w:tcPr>
          <w:p w:rsidR="003006AA" w:rsidRDefault="002270A2">
            <w:r>
              <w:t>Explore the world, find artifacts, assemble statues, acquire knowledge.</w:t>
            </w:r>
          </w:p>
        </w:tc>
      </w:tr>
      <w:tr w:rsidR="003006AA">
        <w:tc>
          <w:tcPr>
            <w:tcW w:w="2865" w:type="dxa"/>
          </w:tcPr>
          <w:p w:rsidR="003006AA" w:rsidRDefault="002270A2">
            <w:r>
              <w:t>Moderators</w:t>
            </w:r>
          </w:p>
        </w:tc>
        <w:tc>
          <w:tcPr>
            <w:tcW w:w="2870" w:type="dxa"/>
          </w:tcPr>
          <w:p w:rsidR="003006AA" w:rsidRDefault="002270A2">
            <w:r>
              <w:t>Ensure the functionality of the game and provide assistance to progress when necessary.</w:t>
            </w:r>
          </w:p>
        </w:tc>
        <w:tc>
          <w:tcPr>
            <w:tcW w:w="2895" w:type="dxa"/>
          </w:tcPr>
          <w:p w:rsidR="003006AA" w:rsidRDefault="002270A2">
            <w:r>
              <w:t>Mostly passive interaction with the players and problem-solving when necessary.</w:t>
            </w:r>
          </w:p>
        </w:tc>
      </w:tr>
    </w:tbl>
    <w:p w:rsidR="003006AA" w:rsidRDefault="003006AA"/>
    <w:p w:rsidR="003006AA" w:rsidRDefault="002270A2">
      <w:pPr>
        <w:pStyle w:val="Heading2"/>
        <w:rPr>
          <w:highlight w:val="yellow"/>
        </w:rPr>
      </w:pPr>
      <w:bookmarkStart w:id="16" w:name="_heading=h.1ksv4uv" w:colFirst="0" w:colLast="0"/>
      <w:bookmarkEnd w:id="16"/>
      <w:r>
        <w:rPr>
          <w:highlight w:val="yellow"/>
        </w:rPr>
        <w:t>USE CASE DIAGRAM</w:t>
      </w:r>
    </w:p>
    <w:p w:rsidR="003006AA" w:rsidRDefault="002270A2">
      <w:pPr>
        <w:rPr>
          <w:i/>
        </w:rPr>
      </w:pPr>
      <w:r>
        <w:rPr>
          <w:i/>
        </w:rPr>
        <w:lastRenderedPageBreak/>
        <w:t>There will be a use case narrative for each of the identified use cases in this diagram for the level. The identified users are the actors in this diagram.</w:t>
      </w:r>
    </w:p>
    <w:p w:rsidR="003006AA" w:rsidRDefault="003006AA">
      <w:pPr>
        <w:rPr>
          <w:i/>
        </w:rPr>
      </w:pPr>
    </w:p>
    <w:p w:rsidR="003006AA" w:rsidRDefault="003006AA">
      <w:pPr>
        <w:rPr>
          <w:i/>
        </w:rPr>
      </w:pPr>
    </w:p>
    <w:p w:rsidR="003006AA" w:rsidRDefault="002270A2">
      <w:pPr>
        <w:rPr>
          <w:i/>
        </w:rPr>
      </w:pPr>
      <w:r>
        <w:rPr>
          <w:i/>
          <w:noProof/>
        </w:rPr>
        <mc:AlternateContent>
          <mc:Choice Requires="wpg">
            <w:drawing>
              <wp:inline distT="114300" distB="114300" distL="114300" distR="114300">
                <wp:extent cx="5486400" cy="3590300"/>
                <wp:effectExtent l="0" t="0" r="0" b="0"/>
                <wp:docPr id="3" name="Group 3"/>
                <wp:cNvGraphicFramePr/>
                <a:graphic xmlns:a="http://schemas.openxmlformats.org/drawingml/2006/main">
                  <a:graphicData uri="http://schemas.microsoft.com/office/word/2010/wordprocessingGroup">
                    <wpg:wgp>
                      <wpg:cNvGrpSpPr/>
                      <wpg:grpSpPr>
                        <a:xfrm>
                          <a:off x="0" y="0"/>
                          <a:ext cx="5486400" cy="3590300"/>
                          <a:chOff x="309175" y="152425"/>
                          <a:chExt cx="5935475" cy="3872000"/>
                        </a:xfrm>
                      </wpg:grpSpPr>
                      <pic:pic xmlns:pic="http://schemas.openxmlformats.org/drawingml/2006/picture">
                        <pic:nvPicPr>
                          <pic:cNvPr id="2" name="Shape 2" descr="File:Stick figure.png - Wikipedia"/>
                          <pic:cNvPicPr preferRelativeResize="0"/>
                        </pic:nvPicPr>
                        <pic:blipFill>
                          <a:blip r:embed="rId16">
                            <a:alphaModFix/>
                          </a:blip>
                          <a:stretch>
                            <a:fillRect/>
                          </a:stretch>
                        </pic:blipFill>
                        <pic:spPr>
                          <a:xfrm>
                            <a:off x="4887100" y="152425"/>
                            <a:ext cx="1357550" cy="1357550"/>
                          </a:xfrm>
                          <a:prstGeom prst="rect">
                            <a:avLst/>
                          </a:prstGeom>
                          <a:noFill/>
                          <a:ln>
                            <a:noFill/>
                          </a:ln>
                        </pic:spPr>
                      </pic:pic>
                      <pic:pic xmlns:pic="http://schemas.openxmlformats.org/drawingml/2006/picture">
                        <pic:nvPicPr>
                          <pic:cNvPr id="1" name="Shape 3" descr="File:Stick figure.png - Wikipedia"/>
                          <pic:cNvPicPr preferRelativeResize="0"/>
                        </pic:nvPicPr>
                        <pic:blipFill>
                          <a:blip r:embed="rId16">
                            <a:alphaModFix/>
                          </a:blip>
                          <a:stretch>
                            <a:fillRect/>
                          </a:stretch>
                        </pic:blipFill>
                        <pic:spPr>
                          <a:xfrm>
                            <a:off x="309175" y="1961025"/>
                            <a:ext cx="1357550" cy="1357550"/>
                          </a:xfrm>
                          <a:prstGeom prst="rect">
                            <a:avLst/>
                          </a:prstGeom>
                          <a:noFill/>
                          <a:ln>
                            <a:noFill/>
                          </a:ln>
                        </pic:spPr>
                      </pic:pic>
                      <wps:wsp>
                        <wps:cNvPr id="6" name="Flowchart: Process 6"/>
                        <wps:cNvSpPr/>
                        <wps:spPr>
                          <a:xfrm>
                            <a:off x="2166600" y="2223263"/>
                            <a:ext cx="1117500" cy="568575"/>
                          </a:xfrm>
                          <a:prstGeom prst="flowChartProcess">
                            <a:avLst/>
                          </a:prstGeom>
                          <a:solidFill>
                            <a:srgbClr val="CFE2F3"/>
                          </a:solidFill>
                          <a:ln w="9525" cap="flat" cmpd="sng">
                            <a:solidFill>
                              <a:srgbClr val="000000"/>
                            </a:solidFill>
                            <a:prstDash val="solid"/>
                            <a:round/>
                            <a:headEnd type="none" w="sm" len="sm"/>
                            <a:tailEnd type="none" w="sm" len="sm"/>
                          </a:ln>
                        </wps:spPr>
                        <wps:txbx>
                          <w:txbxContent>
                            <w:p w:rsidR="003006AA" w:rsidRDefault="002270A2">
                              <w:pPr>
                                <w:jc w:val="left"/>
                                <w:textDirection w:val="btLr"/>
                              </w:pPr>
                              <w:r>
                                <w:rPr>
                                  <w:rFonts w:ascii="Arial" w:eastAsia="Arial" w:hAnsi="Arial" w:cs="Arial"/>
                                  <w:color w:val="000000"/>
                                  <w:sz w:val="28"/>
                                </w:rPr>
                                <w:t>Search for artifacts</w:t>
                              </w:r>
                            </w:p>
                          </w:txbxContent>
                        </wps:txbx>
                        <wps:bodyPr spcFirstLastPara="1" wrap="square" lIns="91425" tIns="91425" rIns="91425" bIns="91425" anchor="ctr" anchorCtr="0">
                          <a:noAutofit/>
                        </wps:bodyPr>
                      </wps:wsp>
                      <wps:wsp>
                        <wps:cNvPr id="8" name="Flowchart: Process 8"/>
                        <wps:cNvSpPr/>
                        <wps:spPr>
                          <a:xfrm>
                            <a:off x="3431150" y="2223263"/>
                            <a:ext cx="1117500" cy="568575"/>
                          </a:xfrm>
                          <a:prstGeom prst="flowChartProcess">
                            <a:avLst/>
                          </a:prstGeom>
                          <a:solidFill>
                            <a:srgbClr val="CFE2F3"/>
                          </a:solidFill>
                          <a:ln w="9525" cap="flat" cmpd="sng">
                            <a:solidFill>
                              <a:srgbClr val="000000"/>
                            </a:solidFill>
                            <a:prstDash val="solid"/>
                            <a:round/>
                            <a:headEnd type="none" w="sm" len="sm"/>
                            <a:tailEnd type="none" w="sm" len="sm"/>
                          </a:ln>
                        </wps:spPr>
                        <wps:txbx>
                          <w:txbxContent>
                            <w:p w:rsidR="003006AA" w:rsidRDefault="002270A2">
                              <w:pPr>
                                <w:jc w:val="left"/>
                                <w:textDirection w:val="btLr"/>
                              </w:pPr>
                              <w:r>
                                <w:rPr>
                                  <w:rFonts w:ascii="Arial" w:eastAsia="Arial" w:hAnsi="Arial" w:cs="Arial"/>
                                  <w:color w:val="000000"/>
                                  <w:sz w:val="28"/>
                                </w:rPr>
                                <w:t>Assemble statues</w:t>
                              </w:r>
                            </w:p>
                          </w:txbxContent>
                        </wps:txbx>
                        <wps:bodyPr spcFirstLastPara="1" wrap="square" lIns="91425" tIns="91425" rIns="91425" bIns="91425" anchor="ctr" anchorCtr="0">
                          <a:noAutofit/>
                        </wps:bodyPr>
                      </wps:wsp>
                      <wps:wsp>
                        <wps:cNvPr id="9" name="Flowchart: Process 9"/>
                        <wps:cNvSpPr/>
                        <wps:spPr>
                          <a:xfrm>
                            <a:off x="4844950" y="3171600"/>
                            <a:ext cx="1117500" cy="568575"/>
                          </a:xfrm>
                          <a:prstGeom prst="flowChartProcess">
                            <a:avLst/>
                          </a:prstGeom>
                          <a:solidFill>
                            <a:srgbClr val="CFE2F3"/>
                          </a:solidFill>
                          <a:ln w="9525" cap="flat" cmpd="sng">
                            <a:solidFill>
                              <a:srgbClr val="000000"/>
                            </a:solidFill>
                            <a:prstDash val="solid"/>
                            <a:round/>
                            <a:headEnd type="none" w="sm" len="sm"/>
                            <a:tailEnd type="none" w="sm" len="sm"/>
                          </a:ln>
                        </wps:spPr>
                        <wps:txbx>
                          <w:txbxContent>
                            <w:p w:rsidR="003006AA" w:rsidRDefault="002270A2">
                              <w:pPr>
                                <w:jc w:val="left"/>
                                <w:textDirection w:val="btLr"/>
                              </w:pPr>
                              <w:r>
                                <w:rPr>
                                  <w:rFonts w:ascii="Arial" w:eastAsia="Arial" w:hAnsi="Arial" w:cs="Arial"/>
                                  <w:color w:val="000000"/>
                                  <w:sz w:val="28"/>
                                </w:rPr>
                                <w:t>Acquire knowledge</w:t>
                              </w:r>
                            </w:p>
                          </w:txbxContent>
                        </wps:txbx>
                        <wps:bodyPr spcFirstLastPara="1" wrap="square" lIns="91425" tIns="91425" rIns="91425" bIns="91425" anchor="ctr" anchorCtr="0">
                          <a:noAutofit/>
                        </wps:bodyPr>
                      </wps:wsp>
                      <wps:wsp>
                        <wps:cNvPr id="10" name="Flowchart: Process 10"/>
                        <wps:cNvSpPr/>
                        <wps:spPr>
                          <a:xfrm>
                            <a:off x="2235200" y="686550"/>
                            <a:ext cx="1117500" cy="568575"/>
                          </a:xfrm>
                          <a:prstGeom prst="flowChartProcess">
                            <a:avLst/>
                          </a:prstGeom>
                          <a:solidFill>
                            <a:srgbClr val="CFE2F3"/>
                          </a:solidFill>
                          <a:ln w="9525" cap="flat" cmpd="sng">
                            <a:solidFill>
                              <a:srgbClr val="000000"/>
                            </a:solidFill>
                            <a:prstDash val="solid"/>
                            <a:round/>
                            <a:headEnd type="none" w="sm" len="sm"/>
                            <a:tailEnd type="none" w="sm" len="sm"/>
                          </a:ln>
                        </wps:spPr>
                        <wps:txbx>
                          <w:txbxContent>
                            <w:p w:rsidR="003006AA" w:rsidRDefault="002270A2">
                              <w:pPr>
                                <w:jc w:val="left"/>
                                <w:textDirection w:val="btLr"/>
                              </w:pPr>
                              <w:r>
                                <w:rPr>
                                  <w:rFonts w:ascii="Arial" w:eastAsia="Arial" w:hAnsi="Arial" w:cs="Arial"/>
                                  <w:color w:val="000000"/>
                                  <w:sz w:val="28"/>
                                </w:rPr>
                                <w:t>Encounter bugs</w:t>
                              </w:r>
                            </w:p>
                          </w:txbxContent>
                        </wps:txbx>
                        <wps:bodyPr spcFirstLastPara="1" wrap="square" lIns="91425" tIns="91425" rIns="91425" bIns="91425" anchor="ctr" anchorCtr="0">
                          <a:noAutofit/>
                        </wps:bodyPr>
                      </wps:wsp>
                      <wps:wsp>
                        <wps:cNvPr id="11" name="Straight Arrow Connector 11"/>
                        <wps:cNvCnPr/>
                        <wps:spPr>
                          <a:xfrm rot="10800000" flipH="1">
                            <a:off x="3352700" y="831338"/>
                            <a:ext cx="1534500" cy="139500"/>
                          </a:xfrm>
                          <a:prstGeom prst="straightConnector1">
                            <a:avLst/>
                          </a:prstGeom>
                          <a:noFill/>
                          <a:ln w="9525" cap="flat" cmpd="sng">
                            <a:solidFill>
                              <a:srgbClr val="000000"/>
                            </a:solidFill>
                            <a:prstDash val="solid"/>
                            <a:round/>
                            <a:headEnd type="none" w="med" len="med"/>
                            <a:tailEnd type="none" w="med" len="med"/>
                          </a:ln>
                        </wps:spPr>
                        <wps:bodyPr/>
                      </wps:wsp>
                      <wps:wsp>
                        <wps:cNvPr id="12" name="Text Box 12"/>
                        <wps:cNvSpPr txBox="1"/>
                        <wps:spPr>
                          <a:xfrm>
                            <a:off x="529525" y="1377550"/>
                            <a:ext cx="823500" cy="357900"/>
                          </a:xfrm>
                          <a:prstGeom prst="rect">
                            <a:avLst/>
                          </a:prstGeom>
                          <a:noFill/>
                          <a:ln>
                            <a:noFill/>
                          </a:ln>
                        </wps:spPr>
                        <wps:txbx>
                          <w:txbxContent>
                            <w:p w:rsidR="003006AA" w:rsidRDefault="002270A2">
                              <w:pPr>
                                <w:jc w:val="left"/>
                                <w:textDirection w:val="btLr"/>
                              </w:pPr>
                              <w:r>
                                <w:rPr>
                                  <w:rFonts w:ascii="Arial" w:eastAsia="Arial" w:hAnsi="Arial" w:cs="Arial"/>
                                  <w:color w:val="000000"/>
                                  <w:sz w:val="28"/>
                                </w:rPr>
                                <w:t>Player</w:t>
                              </w:r>
                            </w:p>
                          </w:txbxContent>
                        </wps:txbx>
                        <wps:bodyPr spcFirstLastPara="1" wrap="square" lIns="91425" tIns="91425" rIns="91425" bIns="91425" anchor="t" anchorCtr="0">
                          <a:noAutofit/>
                        </wps:bodyPr>
                      </wps:wsp>
                      <wps:wsp>
                        <wps:cNvPr id="13" name="Text Box 13"/>
                        <wps:cNvSpPr txBox="1"/>
                        <wps:spPr>
                          <a:xfrm>
                            <a:off x="5053775" y="1554225"/>
                            <a:ext cx="1024200" cy="406800"/>
                          </a:xfrm>
                          <a:prstGeom prst="rect">
                            <a:avLst/>
                          </a:prstGeom>
                          <a:noFill/>
                          <a:ln>
                            <a:noFill/>
                          </a:ln>
                        </wps:spPr>
                        <wps:txbx>
                          <w:txbxContent>
                            <w:p w:rsidR="003006AA" w:rsidRDefault="002270A2">
                              <w:pPr>
                                <w:jc w:val="left"/>
                                <w:textDirection w:val="btLr"/>
                              </w:pPr>
                              <w:r>
                                <w:rPr>
                                  <w:rFonts w:ascii="Arial" w:eastAsia="Arial" w:hAnsi="Arial" w:cs="Arial"/>
                                  <w:color w:val="000000"/>
                                  <w:sz w:val="28"/>
                                </w:rPr>
                                <w:t>Moderator</w:t>
                              </w:r>
                            </w:p>
                          </w:txbxContent>
                        </wps:txbx>
                        <wps:bodyPr spcFirstLastPara="1" wrap="square" lIns="91425" tIns="91425" rIns="91425" bIns="91425" anchor="t" anchorCtr="0">
                          <a:noAutofit/>
                        </wps:bodyPr>
                      </wps:wsp>
                      <wps:wsp>
                        <wps:cNvPr id="14" name="Flowchart: Process 14"/>
                        <wps:cNvSpPr/>
                        <wps:spPr>
                          <a:xfrm>
                            <a:off x="3431150" y="3455850"/>
                            <a:ext cx="1117500" cy="568575"/>
                          </a:xfrm>
                          <a:prstGeom prst="flowChartProcess">
                            <a:avLst/>
                          </a:prstGeom>
                          <a:solidFill>
                            <a:srgbClr val="CFE2F3"/>
                          </a:solidFill>
                          <a:ln w="9525" cap="flat" cmpd="sng">
                            <a:solidFill>
                              <a:srgbClr val="000000"/>
                            </a:solidFill>
                            <a:prstDash val="solid"/>
                            <a:round/>
                            <a:headEnd type="none" w="sm" len="sm"/>
                            <a:tailEnd type="none" w="sm" len="sm"/>
                          </a:ln>
                        </wps:spPr>
                        <wps:txbx>
                          <w:txbxContent>
                            <w:p w:rsidR="003006AA" w:rsidRDefault="002270A2">
                              <w:pPr>
                                <w:jc w:val="left"/>
                                <w:textDirection w:val="btLr"/>
                              </w:pPr>
                              <w:r>
                                <w:rPr>
                                  <w:rFonts w:ascii="Arial" w:eastAsia="Arial" w:hAnsi="Arial" w:cs="Arial"/>
                                  <w:color w:val="000000"/>
                                  <w:sz w:val="28"/>
                                </w:rPr>
                                <w:t>Have fun</w:t>
                              </w:r>
                            </w:p>
                          </w:txbxContent>
                        </wps:txbx>
                        <wps:bodyPr spcFirstLastPara="1" wrap="square" lIns="91425" tIns="91425" rIns="91425" bIns="91425" anchor="ctr" anchorCtr="0">
                          <a:noAutofit/>
                        </wps:bodyPr>
                      </wps:wsp>
                      <wps:wsp>
                        <wps:cNvPr id="15" name="Text Box 15"/>
                        <wps:cNvSpPr txBox="1"/>
                        <wps:spPr>
                          <a:xfrm rot="-363314">
                            <a:off x="3623622" y="363126"/>
                            <a:ext cx="992538" cy="357802"/>
                          </a:xfrm>
                          <a:prstGeom prst="rect">
                            <a:avLst/>
                          </a:prstGeom>
                          <a:noFill/>
                          <a:ln>
                            <a:noFill/>
                          </a:ln>
                        </wps:spPr>
                        <wps:txbx>
                          <w:txbxContent>
                            <w:p w:rsidR="003006AA" w:rsidRDefault="002270A2">
                              <w:pPr>
                                <w:jc w:val="left"/>
                                <w:textDirection w:val="btLr"/>
                              </w:pPr>
                              <w:r>
                                <w:rPr>
                                  <w:rFonts w:ascii="Arial" w:eastAsia="Arial" w:hAnsi="Arial" w:cs="Arial"/>
                                  <w:color w:val="000000"/>
                                  <w:sz w:val="28"/>
                                </w:rPr>
                                <w:t>Resolve bugs</w:t>
                              </w:r>
                            </w:p>
                          </w:txbxContent>
                        </wps:txbx>
                        <wps:bodyPr spcFirstLastPara="1" wrap="square" lIns="91425" tIns="91425" rIns="91425" bIns="91425" anchor="t" anchorCtr="0">
                          <a:noAutofit/>
                        </wps:bodyPr>
                      </wps:wsp>
                      <wps:wsp>
                        <wps:cNvPr id="16" name="Straight Arrow Connector 16"/>
                        <wps:cNvCnPr/>
                        <wps:spPr>
                          <a:xfrm flipH="1">
                            <a:off x="3352600" y="831200"/>
                            <a:ext cx="1534500" cy="139500"/>
                          </a:xfrm>
                          <a:prstGeom prst="straightConnector1">
                            <a:avLst/>
                          </a:prstGeom>
                          <a:noFill/>
                          <a:ln w="9525" cap="flat" cmpd="sng">
                            <a:solidFill>
                              <a:srgbClr val="000000"/>
                            </a:solidFill>
                            <a:prstDash val="solid"/>
                            <a:round/>
                            <a:headEnd type="none" w="med" len="med"/>
                            <a:tailEnd type="triangle" w="med" len="med"/>
                          </a:ln>
                        </wps:spPr>
                        <wps:bodyPr/>
                      </wps:wsp>
                      <wps:wsp>
                        <wps:cNvPr id="17" name="Flowchart: Process 17"/>
                        <wps:cNvSpPr/>
                        <wps:spPr>
                          <a:xfrm>
                            <a:off x="4844950" y="2223263"/>
                            <a:ext cx="1117500" cy="568575"/>
                          </a:xfrm>
                          <a:prstGeom prst="flowChartProcess">
                            <a:avLst/>
                          </a:prstGeom>
                          <a:solidFill>
                            <a:srgbClr val="CFE2F3"/>
                          </a:solidFill>
                          <a:ln w="9525" cap="flat" cmpd="sng">
                            <a:solidFill>
                              <a:srgbClr val="000000"/>
                            </a:solidFill>
                            <a:prstDash val="solid"/>
                            <a:round/>
                            <a:headEnd type="none" w="sm" len="sm"/>
                            <a:tailEnd type="none" w="sm" len="sm"/>
                          </a:ln>
                        </wps:spPr>
                        <wps:txbx>
                          <w:txbxContent>
                            <w:p w:rsidR="003006AA" w:rsidRDefault="002270A2">
                              <w:pPr>
                                <w:jc w:val="left"/>
                                <w:textDirection w:val="btLr"/>
                              </w:pPr>
                              <w:r>
                                <w:rPr>
                                  <w:rFonts w:ascii="Arial" w:eastAsia="Arial" w:hAnsi="Arial" w:cs="Arial"/>
                                  <w:color w:val="000000"/>
                                  <w:sz w:val="28"/>
                                </w:rPr>
                                <w:t>Achieve goals</w:t>
                              </w:r>
                            </w:p>
                          </w:txbxContent>
                        </wps:txbx>
                        <wps:bodyPr spcFirstLastPara="1" wrap="square" lIns="91425" tIns="91425" rIns="91425" bIns="91425" anchor="ctr" anchorCtr="0">
                          <a:noAutofit/>
                        </wps:bodyPr>
                      </wps:wsp>
                      <wps:wsp>
                        <wps:cNvPr id="18" name="Straight Arrow Connector 18"/>
                        <wps:cNvCnPr/>
                        <wps:spPr>
                          <a:xfrm>
                            <a:off x="4548650" y="2507550"/>
                            <a:ext cx="296400" cy="0"/>
                          </a:xfrm>
                          <a:prstGeom prst="straightConnector1">
                            <a:avLst/>
                          </a:prstGeom>
                          <a:noFill/>
                          <a:ln w="9525" cap="flat" cmpd="sng">
                            <a:solidFill>
                              <a:srgbClr val="000000"/>
                            </a:solidFill>
                            <a:prstDash val="solid"/>
                            <a:round/>
                            <a:headEnd type="none" w="med" len="med"/>
                            <a:tailEnd type="triangle" w="med" len="med"/>
                          </a:ln>
                        </wps:spPr>
                        <wps:bodyPr/>
                      </wps:wsp>
                      <wps:wsp>
                        <wps:cNvPr id="19" name="Straight Arrow Connector 19"/>
                        <wps:cNvCnPr/>
                        <wps:spPr>
                          <a:xfrm rot="10800000" flipH="1">
                            <a:off x="987950" y="970725"/>
                            <a:ext cx="1247100" cy="990300"/>
                          </a:xfrm>
                          <a:prstGeom prst="straightConnector1">
                            <a:avLst/>
                          </a:prstGeom>
                          <a:noFill/>
                          <a:ln w="9525" cap="flat" cmpd="sng">
                            <a:solidFill>
                              <a:srgbClr val="000000"/>
                            </a:solidFill>
                            <a:prstDash val="solid"/>
                            <a:round/>
                            <a:headEnd type="none" w="med" len="med"/>
                            <a:tailEnd type="triangle" w="med" len="med"/>
                          </a:ln>
                        </wps:spPr>
                        <wps:bodyPr/>
                      </wps:wsp>
                      <wps:wsp>
                        <wps:cNvPr id="20" name="Straight Arrow Connector 20"/>
                        <wps:cNvCnPr/>
                        <wps:spPr>
                          <a:xfrm>
                            <a:off x="987950" y="1961025"/>
                            <a:ext cx="1178700" cy="546600"/>
                          </a:xfrm>
                          <a:prstGeom prst="straightConnector1">
                            <a:avLst/>
                          </a:prstGeom>
                          <a:noFill/>
                          <a:ln w="9525" cap="flat" cmpd="sng">
                            <a:solidFill>
                              <a:srgbClr val="000000"/>
                            </a:solidFill>
                            <a:prstDash val="solid"/>
                            <a:round/>
                            <a:headEnd type="none" w="med" len="med"/>
                            <a:tailEnd type="triangle" w="med" len="med"/>
                          </a:ln>
                        </wps:spPr>
                        <wps:bodyPr/>
                      </wps:wsp>
                      <wps:wsp>
                        <wps:cNvPr id="21" name="Straight Arrow Connector 21"/>
                        <wps:cNvCnPr/>
                        <wps:spPr>
                          <a:xfrm>
                            <a:off x="3284100" y="2507550"/>
                            <a:ext cx="147000" cy="0"/>
                          </a:xfrm>
                          <a:prstGeom prst="straightConnector1">
                            <a:avLst/>
                          </a:prstGeom>
                          <a:noFill/>
                          <a:ln w="9525" cap="flat" cmpd="sng">
                            <a:solidFill>
                              <a:srgbClr val="000000"/>
                            </a:solidFill>
                            <a:prstDash val="solid"/>
                            <a:round/>
                            <a:headEnd type="none" w="med" len="med"/>
                            <a:tailEnd type="triangle" w="med" len="med"/>
                          </a:ln>
                        </wps:spPr>
                        <wps:bodyPr/>
                      </wps:wsp>
                      <wps:wsp>
                        <wps:cNvPr id="22" name="Straight Arrow Connector 22"/>
                        <wps:cNvCnPr/>
                        <wps:spPr>
                          <a:xfrm>
                            <a:off x="4548650" y="2507550"/>
                            <a:ext cx="296400" cy="948300"/>
                          </a:xfrm>
                          <a:prstGeom prst="straightConnector1">
                            <a:avLst/>
                          </a:prstGeom>
                          <a:noFill/>
                          <a:ln w="9525" cap="flat" cmpd="sng">
                            <a:solidFill>
                              <a:srgbClr val="000000"/>
                            </a:solidFill>
                            <a:prstDash val="solid"/>
                            <a:round/>
                            <a:headEnd type="none" w="med" len="med"/>
                            <a:tailEnd type="triangle" w="med" len="med"/>
                          </a:ln>
                        </wps:spPr>
                        <wps:bodyPr/>
                      </wps:wsp>
                      <wps:wsp>
                        <wps:cNvPr id="23" name="Straight Arrow Connector 23"/>
                        <wps:cNvCnPr/>
                        <wps:spPr>
                          <a:xfrm>
                            <a:off x="3284100" y="2507550"/>
                            <a:ext cx="147000" cy="123270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486400" cy="3590300"/>
                <wp:effectExtent b="0" l="0" r="0" t="0"/>
                <wp:docPr id="3" name="image5.png"/>
                <a:graphic>
                  <a:graphicData uri="http://schemas.openxmlformats.org/drawingml/2006/picture">
                    <pic:pic>
                      <pic:nvPicPr>
                        <pic:cNvPr id="0" name="image5.png"/>
                        <pic:cNvPicPr preferRelativeResize="0"/>
                      </pic:nvPicPr>
                      <pic:blipFill>
                        <a:blip r:embed="rId17"/>
                        <a:srcRect/>
                        <a:stretch>
                          <a:fillRect/>
                        </a:stretch>
                      </pic:blipFill>
                      <pic:spPr>
                        <a:xfrm>
                          <a:off x="0" y="0"/>
                          <a:ext cx="5486400" cy="3590300"/>
                        </a:xfrm>
                        <a:prstGeom prst="rect"/>
                        <a:ln/>
                      </pic:spPr>
                    </pic:pic>
                  </a:graphicData>
                </a:graphic>
              </wp:inline>
            </w:drawing>
          </mc:Fallback>
        </mc:AlternateContent>
      </w:r>
    </w:p>
    <w:p w:rsidR="003006AA" w:rsidRDefault="003006AA">
      <w:pPr>
        <w:rPr>
          <w:i/>
        </w:rPr>
      </w:pPr>
    </w:p>
    <w:p w:rsidR="003006AA" w:rsidRDefault="003006AA"/>
    <w:p w:rsidR="003006AA" w:rsidRDefault="002270A2">
      <w:pPr>
        <w:pStyle w:val="Heading2"/>
        <w:rPr>
          <w:i/>
          <w:highlight w:val="yellow"/>
        </w:rPr>
      </w:pPr>
      <w:bookmarkStart w:id="17" w:name="_heading=h.44sinio" w:colFirst="0" w:colLast="0"/>
      <w:bookmarkEnd w:id="17"/>
      <w:r>
        <w:rPr>
          <w:highlight w:val="yellow"/>
        </w:rPr>
        <w:t xml:space="preserve">USE CASE NARRATIVE </w:t>
      </w:r>
    </w:p>
    <w:p w:rsidR="003006AA" w:rsidRDefault="003006AA"/>
    <w:tbl>
      <w:tblPr>
        <w:tblStyle w:val="a5"/>
        <w:tblW w:w="9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3"/>
        <w:gridCol w:w="7338"/>
      </w:tblGrid>
      <w:tr w:rsidR="003006AA">
        <w:tc>
          <w:tcPr>
            <w:tcW w:w="9781" w:type="dxa"/>
            <w:gridSpan w:val="2"/>
            <w:shd w:val="clear" w:color="auto" w:fill="auto"/>
          </w:tcPr>
          <w:p w:rsidR="003006AA" w:rsidRDefault="002270A2">
            <w:pPr>
              <w:rPr>
                <w:rFonts w:ascii="Arial" w:eastAsia="Arial" w:hAnsi="Arial" w:cs="Arial"/>
              </w:rPr>
            </w:pPr>
            <w:r>
              <w:rPr>
                <w:rFonts w:ascii="Arial" w:eastAsia="Arial" w:hAnsi="Arial" w:cs="Arial"/>
                <w:b/>
                <w:i/>
              </w:rPr>
              <w:t>Details of the use case actors</w:t>
            </w:r>
          </w:p>
        </w:tc>
      </w:tr>
      <w:tr w:rsidR="003006AA">
        <w:tc>
          <w:tcPr>
            <w:tcW w:w="2443" w:type="dxa"/>
            <w:shd w:val="clear" w:color="auto" w:fill="auto"/>
          </w:tcPr>
          <w:p w:rsidR="003006AA" w:rsidRDefault="002270A2">
            <w:pPr>
              <w:rPr>
                <w:i/>
              </w:rPr>
            </w:pPr>
            <w:r>
              <w:rPr>
                <w:i/>
              </w:rPr>
              <w:t>Use Case Name:</w:t>
            </w:r>
          </w:p>
        </w:tc>
        <w:tc>
          <w:tcPr>
            <w:tcW w:w="7338" w:type="dxa"/>
            <w:shd w:val="clear" w:color="auto" w:fill="auto"/>
          </w:tcPr>
          <w:p w:rsidR="003006AA" w:rsidRDefault="002270A2">
            <w:pPr>
              <w:rPr>
                <w:rFonts w:ascii="Arial" w:eastAsia="Arial" w:hAnsi="Arial" w:cs="Arial"/>
              </w:rPr>
            </w:pPr>
            <w:r>
              <w:rPr>
                <w:rFonts w:ascii="Arial" w:eastAsia="Arial" w:hAnsi="Arial" w:cs="Arial"/>
              </w:rPr>
              <w:t>Encounter bugs</w:t>
            </w:r>
          </w:p>
        </w:tc>
      </w:tr>
      <w:tr w:rsidR="003006AA">
        <w:tc>
          <w:tcPr>
            <w:tcW w:w="2443" w:type="dxa"/>
            <w:shd w:val="clear" w:color="auto" w:fill="auto"/>
          </w:tcPr>
          <w:p w:rsidR="003006AA" w:rsidRDefault="002270A2">
            <w:pPr>
              <w:rPr>
                <w:i/>
              </w:rPr>
            </w:pPr>
            <w:r>
              <w:rPr>
                <w:i/>
              </w:rPr>
              <w:t>Primary Actors:</w:t>
            </w:r>
          </w:p>
        </w:tc>
        <w:tc>
          <w:tcPr>
            <w:tcW w:w="7338" w:type="dxa"/>
            <w:shd w:val="clear" w:color="auto" w:fill="auto"/>
          </w:tcPr>
          <w:p w:rsidR="003006AA" w:rsidRDefault="002270A2">
            <w:pPr>
              <w:rPr>
                <w:rFonts w:ascii="Arial" w:eastAsia="Arial" w:hAnsi="Arial" w:cs="Arial"/>
              </w:rPr>
            </w:pPr>
            <w:r>
              <w:rPr>
                <w:rFonts w:ascii="Arial" w:eastAsia="Arial" w:hAnsi="Arial" w:cs="Arial"/>
              </w:rPr>
              <w:t>Player</w:t>
            </w:r>
          </w:p>
        </w:tc>
      </w:tr>
      <w:tr w:rsidR="003006AA">
        <w:tc>
          <w:tcPr>
            <w:tcW w:w="2443" w:type="dxa"/>
            <w:shd w:val="clear" w:color="auto" w:fill="auto"/>
          </w:tcPr>
          <w:p w:rsidR="003006AA" w:rsidRDefault="002270A2">
            <w:pPr>
              <w:rPr>
                <w:i/>
              </w:rPr>
            </w:pPr>
            <w:r>
              <w:rPr>
                <w:i/>
              </w:rPr>
              <w:t>Secondary Actors:</w:t>
            </w:r>
          </w:p>
        </w:tc>
        <w:tc>
          <w:tcPr>
            <w:tcW w:w="7338" w:type="dxa"/>
            <w:shd w:val="clear" w:color="auto" w:fill="auto"/>
          </w:tcPr>
          <w:p w:rsidR="003006AA" w:rsidRDefault="002270A2">
            <w:pPr>
              <w:rPr>
                <w:rFonts w:ascii="Arial" w:eastAsia="Arial" w:hAnsi="Arial" w:cs="Arial"/>
              </w:rPr>
            </w:pPr>
            <w:r>
              <w:rPr>
                <w:rFonts w:ascii="Arial" w:eastAsia="Arial" w:hAnsi="Arial" w:cs="Arial"/>
              </w:rPr>
              <w:t>Moderator</w:t>
            </w:r>
          </w:p>
        </w:tc>
      </w:tr>
    </w:tbl>
    <w:p w:rsidR="003006AA" w:rsidRDefault="003006AA"/>
    <w:p w:rsidR="003006AA" w:rsidRDefault="002270A2">
      <w:pPr>
        <w:rPr>
          <w:i/>
          <w:u w:val="single"/>
        </w:rPr>
      </w:pPr>
      <w:r>
        <w:rPr>
          <w:i/>
          <w:u w:val="single"/>
        </w:rPr>
        <w:t>Purpose:</w:t>
      </w:r>
    </w:p>
    <w:p w:rsidR="003006AA" w:rsidRDefault="002270A2">
      <w:r>
        <w:t xml:space="preserve">This use case occurs when the player encounters a technical glitch or bug in the game experience. </w:t>
      </w:r>
    </w:p>
    <w:p w:rsidR="003006AA" w:rsidRDefault="003006AA"/>
    <w:p w:rsidR="003006AA" w:rsidRDefault="002270A2">
      <w:r>
        <w:rPr>
          <w:i/>
          <w:u w:val="single"/>
        </w:rPr>
        <w:t>Trigger:</w:t>
      </w:r>
      <w:r>
        <w:rPr>
          <w:i/>
        </w:rPr>
        <w:t xml:space="preserve"> </w:t>
      </w:r>
      <w:r>
        <w:t xml:space="preserve"> </w:t>
      </w:r>
    </w:p>
    <w:p w:rsidR="003006AA" w:rsidRDefault="002270A2">
      <w:r>
        <w:t>When something goes wrong.</w:t>
      </w:r>
    </w:p>
    <w:p w:rsidR="003006AA" w:rsidRDefault="003006AA"/>
    <w:p w:rsidR="003006AA" w:rsidRDefault="002270A2">
      <w:pPr>
        <w:rPr>
          <w:i/>
          <w:u w:val="single"/>
        </w:rPr>
      </w:pPr>
      <w:r>
        <w:rPr>
          <w:i/>
          <w:u w:val="single"/>
        </w:rPr>
        <w:t>Pre-conditions:</w:t>
      </w:r>
    </w:p>
    <w:p w:rsidR="003006AA" w:rsidRDefault="002270A2">
      <w:r>
        <w:t>There is no problem prior and one arises.</w:t>
      </w:r>
    </w:p>
    <w:p w:rsidR="003006AA" w:rsidRDefault="002270A2">
      <w:pPr>
        <w:rPr>
          <w:i/>
          <w:u w:val="single"/>
        </w:rPr>
      </w:pPr>
      <w:r>
        <w:rPr>
          <w:i/>
          <w:u w:val="single"/>
        </w:rPr>
        <w:t>Basic Course:</w:t>
      </w:r>
    </w:p>
    <w:p w:rsidR="003006AA" w:rsidRDefault="002270A2">
      <w:r>
        <w:t>Trouble-shooting techniques</w:t>
      </w:r>
    </w:p>
    <w:p w:rsidR="003006AA" w:rsidRDefault="003006AA"/>
    <w:p w:rsidR="003006AA" w:rsidRDefault="002270A2">
      <w:r>
        <w:rPr>
          <w:i/>
          <w:u w:val="single"/>
        </w:rPr>
        <w:t>Post-Conditions</w:t>
      </w:r>
      <w:r>
        <w:t>:</w:t>
      </w:r>
    </w:p>
    <w:p w:rsidR="003006AA" w:rsidRDefault="002270A2">
      <w:pPr>
        <w:tabs>
          <w:tab w:val="left" w:pos="1080"/>
        </w:tabs>
      </w:pPr>
      <w:r>
        <w:t>The problem is resolved</w:t>
      </w:r>
    </w:p>
    <w:p w:rsidR="003006AA" w:rsidRDefault="003006AA">
      <w:pPr>
        <w:tabs>
          <w:tab w:val="left" w:pos="1080"/>
        </w:tabs>
      </w:pPr>
    </w:p>
    <w:p w:rsidR="003006AA" w:rsidRDefault="002270A2">
      <w:pPr>
        <w:rPr>
          <w:i/>
          <w:u w:val="single"/>
        </w:rPr>
      </w:pPr>
      <w:r>
        <w:rPr>
          <w:i/>
          <w:u w:val="single"/>
        </w:rPr>
        <w:t>Possible Alternate Flows:</w:t>
      </w:r>
    </w:p>
    <w:p w:rsidR="003006AA" w:rsidRDefault="002270A2">
      <w:pPr>
        <w:rPr>
          <w:u w:val="single"/>
        </w:rPr>
      </w:pPr>
      <w:r>
        <w:lastRenderedPageBreak/>
        <w:t>End the game, try and start over to wipe and memory problems.</w:t>
      </w:r>
      <w:r>
        <w:rPr>
          <w:i/>
          <w:u w:val="single"/>
        </w:rPr>
        <w:t xml:space="preserve"> </w:t>
      </w:r>
    </w:p>
    <w:p w:rsidR="003006AA" w:rsidRDefault="003006AA">
      <w:pPr>
        <w:pStyle w:val="Heading2"/>
      </w:pPr>
      <w:bookmarkStart w:id="18" w:name="_heading=h.to71s2hu8v5j" w:colFirst="0" w:colLast="0"/>
      <w:bookmarkEnd w:id="18"/>
    </w:p>
    <w:p w:rsidR="003006AA" w:rsidRDefault="003006AA"/>
    <w:tbl>
      <w:tblPr>
        <w:tblStyle w:val="a6"/>
        <w:tblW w:w="9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3"/>
        <w:gridCol w:w="7338"/>
      </w:tblGrid>
      <w:tr w:rsidR="003006AA">
        <w:tc>
          <w:tcPr>
            <w:tcW w:w="9781" w:type="dxa"/>
            <w:gridSpan w:val="2"/>
            <w:shd w:val="clear" w:color="auto" w:fill="auto"/>
          </w:tcPr>
          <w:p w:rsidR="003006AA" w:rsidRDefault="002270A2">
            <w:pPr>
              <w:rPr>
                <w:rFonts w:ascii="Arial" w:eastAsia="Arial" w:hAnsi="Arial" w:cs="Arial"/>
              </w:rPr>
            </w:pPr>
            <w:bookmarkStart w:id="19" w:name="_heading=h.2jxsxqh" w:colFirst="0" w:colLast="0"/>
            <w:bookmarkEnd w:id="19"/>
            <w:r>
              <w:rPr>
                <w:rFonts w:ascii="Arial" w:eastAsia="Arial" w:hAnsi="Arial" w:cs="Arial"/>
                <w:b/>
                <w:i/>
              </w:rPr>
              <w:t>Details of the use case actors</w:t>
            </w:r>
          </w:p>
        </w:tc>
      </w:tr>
      <w:tr w:rsidR="003006AA">
        <w:tc>
          <w:tcPr>
            <w:tcW w:w="2443" w:type="dxa"/>
            <w:shd w:val="clear" w:color="auto" w:fill="auto"/>
          </w:tcPr>
          <w:p w:rsidR="003006AA" w:rsidRDefault="002270A2">
            <w:pPr>
              <w:rPr>
                <w:i/>
              </w:rPr>
            </w:pPr>
            <w:r>
              <w:rPr>
                <w:i/>
              </w:rPr>
              <w:t>Use Case Name:</w:t>
            </w:r>
          </w:p>
        </w:tc>
        <w:tc>
          <w:tcPr>
            <w:tcW w:w="7338" w:type="dxa"/>
            <w:shd w:val="clear" w:color="auto" w:fill="auto"/>
          </w:tcPr>
          <w:p w:rsidR="003006AA" w:rsidRDefault="002270A2">
            <w:pPr>
              <w:rPr>
                <w:rFonts w:ascii="Arial" w:eastAsia="Arial" w:hAnsi="Arial" w:cs="Arial"/>
              </w:rPr>
            </w:pPr>
            <w:r>
              <w:rPr>
                <w:rFonts w:ascii="Arial" w:eastAsia="Arial" w:hAnsi="Arial" w:cs="Arial"/>
              </w:rPr>
              <w:t>Search for artifacts</w:t>
            </w:r>
          </w:p>
        </w:tc>
      </w:tr>
      <w:tr w:rsidR="003006AA">
        <w:tc>
          <w:tcPr>
            <w:tcW w:w="2443" w:type="dxa"/>
            <w:shd w:val="clear" w:color="auto" w:fill="auto"/>
          </w:tcPr>
          <w:p w:rsidR="003006AA" w:rsidRDefault="002270A2">
            <w:pPr>
              <w:rPr>
                <w:i/>
              </w:rPr>
            </w:pPr>
            <w:r>
              <w:rPr>
                <w:i/>
              </w:rPr>
              <w:t>Primary Actors:</w:t>
            </w:r>
          </w:p>
        </w:tc>
        <w:tc>
          <w:tcPr>
            <w:tcW w:w="7338" w:type="dxa"/>
            <w:shd w:val="clear" w:color="auto" w:fill="auto"/>
          </w:tcPr>
          <w:p w:rsidR="003006AA" w:rsidRDefault="002270A2">
            <w:pPr>
              <w:rPr>
                <w:rFonts w:ascii="Arial" w:eastAsia="Arial" w:hAnsi="Arial" w:cs="Arial"/>
              </w:rPr>
            </w:pPr>
            <w:r>
              <w:rPr>
                <w:rFonts w:ascii="Arial" w:eastAsia="Arial" w:hAnsi="Arial" w:cs="Arial"/>
              </w:rPr>
              <w:t>Player</w:t>
            </w:r>
          </w:p>
        </w:tc>
      </w:tr>
      <w:tr w:rsidR="003006AA">
        <w:tc>
          <w:tcPr>
            <w:tcW w:w="2443" w:type="dxa"/>
            <w:shd w:val="clear" w:color="auto" w:fill="auto"/>
          </w:tcPr>
          <w:p w:rsidR="003006AA" w:rsidRDefault="002270A2">
            <w:pPr>
              <w:rPr>
                <w:i/>
              </w:rPr>
            </w:pPr>
            <w:r>
              <w:rPr>
                <w:i/>
              </w:rPr>
              <w:t>Secondary Actors:</w:t>
            </w:r>
          </w:p>
        </w:tc>
        <w:tc>
          <w:tcPr>
            <w:tcW w:w="7338" w:type="dxa"/>
            <w:shd w:val="clear" w:color="auto" w:fill="auto"/>
          </w:tcPr>
          <w:p w:rsidR="003006AA" w:rsidRDefault="002270A2">
            <w:pPr>
              <w:rPr>
                <w:rFonts w:ascii="Arial" w:eastAsia="Arial" w:hAnsi="Arial" w:cs="Arial"/>
              </w:rPr>
            </w:pPr>
            <w:r>
              <w:rPr>
                <w:rFonts w:ascii="Arial" w:eastAsia="Arial" w:hAnsi="Arial" w:cs="Arial"/>
              </w:rPr>
              <w:t>N/A</w:t>
            </w:r>
          </w:p>
        </w:tc>
      </w:tr>
    </w:tbl>
    <w:p w:rsidR="003006AA" w:rsidRDefault="003006AA"/>
    <w:p w:rsidR="003006AA" w:rsidRDefault="002270A2">
      <w:pPr>
        <w:rPr>
          <w:i/>
          <w:u w:val="single"/>
        </w:rPr>
      </w:pPr>
      <w:r>
        <w:rPr>
          <w:i/>
          <w:u w:val="single"/>
        </w:rPr>
        <w:t>Purpose:</w:t>
      </w:r>
    </w:p>
    <w:p w:rsidR="003006AA" w:rsidRDefault="002270A2">
      <w:r>
        <w:t>This use case occurs when the player has become familiar with the controls and is ready to begin the game</w:t>
      </w:r>
    </w:p>
    <w:p w:rsidR="003006AA" w:rsidRDefault="003006AA"/>
    <w:p w:rsidR="003006AA" w:rsidRDefault="002270A2">
      <w:pPr>
        <w:rPr>
          <w:i/>
          <w:u w:val="single"/>
        </w:rPr>
      </w:pPr>
      <w:r>
        <w:rPr>
          <w:i/>
          <w:u w:val="single"/>
        </w:rPr>
        <w:t>Trigger:</w:t>
      </w:r>
    </w:p>
    <w:p w:rsidR="003006AA" w:rsidRDefault="002270A2">
      <w:r>
        <w:t>The player is required to exit the control panel to unlock movement.</w:t>
      </w:r>
    </w:p>
    <w:p w:rsidR="003006AA" w:rsidRDefault="003006AA"/>
    <w:p w:rsidR="003006AA" w:rsidRDefault="002270A2">
      <w:pPr>
        <w:rPr>
          <w:i/>
          <w:u w:val="single"/>
        </w:rPr>
      </w:pPr>
      <w:r>
        <w:rPr>
          <w:i/>
          <w:u w:val="single"/>
        </w:rPr>
        <w:t>Pre-conditions:</w:t>
      </w:r>
    </w:p>
    <w:p w:rsidR="003006AA" w:rsidRDefault="002270A2">
      <w:r>
        <w:t>The player has just started the game and has not close</w:t>
      </w:r>
      <w:r>
        <w:t>d the control screen.</w:t>
      </w:r>
    </w:p>
    <w:p w:rsidR="003006AA" w:rsidRDefault="003006AA"/>
    <w:p w:rsidR="003006AA" w:rsidRDefault="002270A2">
      <w:pPr>
        <w:rPr>
          <w:i/>
          <w:u w:val="single"/>
        </w:rPr>
      </w:pPr>
      <w:r>
        <w:rPr>
          <w:i/>
          <w:u w:val="single"/>
        </w:rPr>
        <w:t>Basic Course:</w:t>
      </w:r>
    </w:p>
    <w:p w:rsidR="003006AA" w:rsidRDefault="002270A2">
      <w:r>
        <w:t>The player will explore the level’s environment looking for interactables.</w:t>
      </w:r>
    </w:p>
    <w:p w:rsidR="003006AA" w:rsidRDefault="003006AA"/>
    <w:p w:rsidR="003006AA" w:rsidRDefault="002270A2">
      <w:r>
        <w:rPr>
          <w:i/>
          <w:u w:val="single"/>
        </w:rPr>
        <w:t>Post-Conditions</w:t>
      </w:r>
      <w:r>
        <w:t>:</w:t>
      </w:r>
    </w:p>
    <w:p w:rsidR="003006AA" w:rsidRDefault="002270A2">
      <w:pPr>
        <w:tabs>
          <w:tab w:val="left" w:pos="1080"/>
        </w:tabs>
      </w:pPr>
      <w:r>
        <w:t>The player will be able to connect the various pieces together to form statues. This in turn provides additional information about the statues and creates a sensation of discovery and fun as a byproduct.</w:t>
      </w:r>
    </w:p>
    <w:p w:rsidR="003006AA" w:rsidRDefault="003006AA">
      <w:pPr>
        <w:tabs>
          <w:tab w:val="left" w:pos="1080"/>
        </w:tabs>
      </w:pPr>
    </w:p>
    <w:p w:rsidR="003006AA" w:rsidRDefault="002270A2">
      <w:pPr>
        <w:rPr>
          <w:i/>
          <w:u w:val="single"/>
        </w:rPr>
      </w:pPr>
      <w:r>
        <w:rPr>
          <w:i/>
          <w:u w:val="single"/>
        </w:rPr>
        <w:t>Possible Alternate Flows:</w:t>
      </w:r>
    </w:p>
    <w:p w:rsidR="003006AA" w:rsidRDefault="002270A2">
      <w:r>
        <w:t>The player does not understand the goal and makes no further progress in the game.</w:t>
      </w:r>
    </w:p>
    <w:p w:rsidR="003006AA" w:rsidRDefault="003006AA">
      <w:pPr>
        <w:rPr>
          <w:i/>
          <w:u w:val="single"/>
        </w:rPr>
      </w:pPr>
    </w:p>
    <w:p w:rsidR="003006AA" w:rsidRDefault="002270A2">
      <w:pPr>
        <w:pStyle w:val="Heading1"/>
        <w:rPr>
          <w:highlight w:val="cyan"/>
        </w:rPr>
      </w:pPr>
      <w:bookmarkStart w:id="20" w:name="_heading=h.43j6t0mesoo6" w:colFirst="0" w:colLast="0"/>
      <w:bookmarkEnd w:id="20"/>
      <w:r>
        <w:rPr>
          <w:highlight w:val="cyan"/>
        </w:rPr>
        <w:t xml:space="preserve">STORY ARCHITECTURE </w:t>
      </w:r>
    </w:p>
    <w:p w:rsidR="003006AA" w:rsidRDefault="003006AA">
      <w:pPr>
        <w:rPr>
          <w:i/>
        </w:rPr>
      </w:pPr>
    </w:p>
    <w:p w:rsidR="003006AA" w:rsidRDefault="003006AA">
      <w:pPr>
        <w:rPr>
          <w:i/>
        </w:rPr>
      </w:pPr>
    </w:p>
    <w:p w:rsidR="003006AA" w:rsidRDefault="002270A2">
      <w:pPr>
        <w:pStyle w:val="Heading2"/>
      </w:pPr>
      <w:bookmarkStart w:id="21" w:name="_heading=h.3j2qqm3" w:colFirst="0" w:colLast="0"/>
      <w:bookmarkEnd w:id="21"/>
      <w:r>
        <w:t>STORY STRUCTURE</w:t>
      </w:r>
    </w:p>
    <w:p w:rsidR="003006AA" w:rsidRDefault="002270A2">
      <w:pPr>
        <w:rPr>
          <w:i/>
        </w:rPr>
      </w:pPr>
      <w:r>
        <w:rPr>
          <w:i/>
        </w:rPr>
        <w:t xml:space="preserve">An old abandoned town with historical value, forgotten to time. The players seek to restore a time period in order to appreciate art. </w:t>
      </w:r>
      <w:r>
        <w:rPr>
          <w:i/>
        </w:rPr>
        <w:t>As the statue becomes revealed, history is being created in the players hands, and being unearthed simultaneously.</w:t>
      </w:r>
    </w:p>
    <w:p w:rsidR="003006AA" w:rsidRDefault="003006AA"/>
    <w:p w:rsidR="003006AA" w:rsidRDefault="002270A2">
      <w:pPr>
        <w:pStyle w:val="Heading2"/>
      </w:pPr>
      <w:bookmarkStart w:id="22" w:name="_heading=h.1y810tw" w:colFirst="0" w:colLast="0"/>
      <w:bookmarkEnd w:id="22"/>
      <w:r>
        <w:t>STORY TYPE</w:t>
      </w:r>
    </w:p>
    <w:p w:rsidR="003006AA" w:rsidRDefault="002270A2">
      <w:pPr>
        <w:rPr>
          <w:i/>
        </w:rPr>
      </w:pPr>
      <w:r>
        <w:rPr>
          <w:i/>
        </w:rPr>
        <w:t>Rebirth</w:t>
      </w:r>
    </w:p>
    <w:p w:rsidR="003006AA" w:rsidRDefault="003006AA"/>
    <w:p w:rsidR="003006AA" w:rsidRDefault="002270A2">
      <w:pPr>
        <w:pStyle w:val="Heading2"/>
      </w:pPr>
      <w:bookmarkStart w:id="23" w:name="_heading=h.4i7ojhp" w:colFirst="0" w:colLast="0"/>
      <w:bookmarkEnd w:id="23"/>
      <w:r>
        <w:t>STORY THROUGHLINES</w:t>
      </w:r>
    </w:p>
    <w:p w:rsidR="003006AA" w:rsidRDefault="002270A2">
      <w:pPr>
        <w:rPr>
          <w:i/>
        </w:rPr>
      </w:pPr>
      <w:r>
        <w:rPr>
          <w:i/>
        </w:rPr>
        <w:t>Main Character: Seeking broken pieces, through teamwork restores and breathes new life to Statue.</w:t>
      </w:r>
      <w:r>
        <w:rPr>
          <w:i/>
        </w:rPr>
        <w:br/>
        <w:t>Inf</w:t>
      </w:r>
      <w:r>
        <w:rPr>
          <w:i/>
        </w:rPr>
        <w:t>luence: Realises through finding the parts that cooperation pushes you further beyond your own potential.</w:t>
      </w:r>
      <w:r>
        <w:rPr>
          <w:i/>
        </w:rPr>
        <w:br/>
        <w:t>Relationship: Working as a team to bring together something broken, and unearth what is beneath the surface by working with one another.</w:t>
      </w:r>
    </w:p>
    <w:p w:rsidR="003006AA" w:rsidRDefault="002270A2">
      <w:pPr>
        <w:rPr>
          <w:i/>
        </w:rPr>
      </w:pPr>
      <w:r>
        <w:rPr>
          <w:i/>
        </w:rPr>
        <w:t>Objective: Pa</w:t>
      </w:r>
      <w:r>
        <w:rPr>
          <w:i/>
        </w:rPr>
        <w:t>rticipants of the town realize the importance of the statue and come together to restore it to its original state.</w:t>
      </w:r>
    </w:p>
    <w:p w:rsidR="003006AA" w:rsidRDefault="003006AA"/>
    <w:p w:rsidR="003006AA" w:rsidRDefault="002270A2">
      <w:pPr>
        <w:pStyle w:val="Heading2"/>
      </w:pPr>
      <w:bookmarkStart w:id="24" w:name="_heading=h.2xcytpi" w:colFirst="0" w:colLast="0"/>
      <w:bookmarkEnd w:id="24"/>
      <w:r>
        <w:t xml:space="preserve">SCRIPT MANAGEMENT </w:t>
      </w:r>
    </w:p>
    <w:p w:rsidR="003006AA" w:rsidRDefault="002270A2">
      <w:pPr>
        <w:rPr>
          <w:i/>
        </w:rPr>
      </w:pPr>
      <w:r>
        <w:rPr>
          <w:i/>
        </w:rPr>
        <w:lastRenderedPageBreak/>
        <w:t>The town is desolate, abandoned. It can become historically remembered. A great work has been forgotten and destroyed. Co</w:t>
      </w:r>
      <w:r>
        <w:rPr>
          <w:i/>
        </w:rPr>
        <w:t>operation can bring it back. What's underneath the surface is more beautiful than the broken pieces. Togetherness accomplishes better feats then aloneness.</w:t>
      </w:r>
    </w:p>
    <w:p w:rsidR="003006AA" w:rsidRDefault="003006AA">
      <w:pPr>
        <w:rPr>
          <w:i/>
        </w:rPr>
      </w:pPr>
    </w:p>
    <w:p w:rsidR="003006AA" w:rsidRDefault="003006AA">
      <w:pPr>
        <w:rPr>
          <w:i/>
        </w:rPr>
      </w:pPr>
    </w:p>
    <w:p w:rsidR="003006AA" w:rsidRDefault="002270A2">
      <w:pPr>
        <w:rPr>
          <w:sz w:val="20"/>
          <w:szCs w:val="20"/>
        </w:rPr>
      </w:pPr>
      <w:r>
        <w:t xml:space="preserve">                                                                                                  </w:t>
      </w:r>
      <w:r>
        <w:t xml:space="preserve">                                     </w:t>
      </w:r>
      <w:r>
        <w:rPr>
          <w:b/>
          <w:color w:val="C00000"/>
          <w:shd w:val="clear" w:color="auto" w:fill="C27BA0"/>
        </w:rPr>
        <w:t>Yuan Huang</w:t>
      </w:r>
      <w:r>
        <w:rPr>
          <w:shd w:val="clear" w:color="auto" w:fill="C27BA0"/>
        </w:rPr>
        <w:t xml:space="preserve">   </w:t>
      </w:r>
    </w:p>
    <w:p w:rsidR="003006AA" w:rsidRDefault="002270A2">
      <w:pPr>
        <w:pStyle w:val="Heading1"/>
      </w:pPr>
      <w:bookmarkStart w:id="25" w:name="_heading=h.gtx5515y7ju6" w:colFirst="0" w:colLast="0"/>
      <w:bookmarkEnd w:id="25"/>
      <w:r>
        <w:rPr>
          <w:shd w:val="clear" w:color="auto" w:fill="C27BA0"/>
        </w:rPr>
        <w:t xml:space="preserve">VISUAL ARCHITECTURE                                          </w:t>
      </w:r>
    </w:p>
    <w:p w:rsidR="003006AA" w:rsidRDefault="002270A2">
      <w:pPr>
        <w:rPr>
          <w:i/>
        </w:rPr>
      </w:pPr>
      <w:r>
        <w:rPr>
          <w:i/>
        </w:rPr>
        <w:t>The general direction was set in the Game Design Document. In this document concept drawings are developed, assets are created, and storyboards</w:t>
      </w:r>
      <w:r>
        <w:rPr>
          <w:i/>
        </w:rPr>
        <w:t xml:space="preserve"> for gameplay are created.</w:t>
      </w:r>
    </w:p>
    <w:p w:rsidR="003006AA" w:rsidRDefault="003006AA"/>
    <w:p w:rsidR="003006AA" w:rsidRDefault="002270A2">
      <w:pPr>
        <w:pStyle w:val="Heading2"/>
      </w:pPr>
      <w:bookmarkStart w:id="26" w:name="_heading=h.3whwml4" w:colFirst="0" w:colLast="0"/>
      <w:bookmarkEnd w:id="26"/>
      <w:r>
        <w:t>AESTHETICS</w:t>
      </w:r>
    </w:p>
    <w:p w:rsidR="003006AA" w:rsidRDefault="002270A2">
      <w:r>
        <w:t xml:space="preserve">   We're going to design a midwest visual style. The overall brightness of the environment will be dim, but the objects will emit weak light to highlight the main objects related to clues, such as parts of statues. We</w:t>
      </w:r>
      <w:r>
        <w:t xml:space="preserve"> will choose warm colors to match the midwest style and give players a better visual experience. For color blind players, we will add player custom options in “Setting”. For example: </w:t>
      </w:r>
      <w:sdt>
        <w:sdtPr>
          <w:tag w:val="goog_rdk_0"/>
          <w:id w:val="288252689"/>
        </w:sdtPr>
        <w:sdtEndPr/>
        <w:sdtContent>
          <w:r>
            <w:rPr>
              <w:rFonts w:ascii="Arial Unicode MS" w:eastAsia="Arial Unicode MS" w:hAnsi="Arial Unicode MS" w:cs="Arial Unicode MS"/>
            </w:rPr>
            <w:t>Color reverse option (Palette option to change player perspective screen)</w:t>
          </w:r>
          <w:r>
            <w:rPr>
              <w:rFonts w:ascii="Arial Unicode MS" w:eastAsia="Arial Unicode MS" w:hAnsi="Arial Unicode MS" w:cs="Arial Unicode MS"/>
            </w:rPr>
            <w:t xml:space="preserve">. Brightness adjustment </w:t>
          </w:r>
          <w:r>
            <w:rPr>
              <w:rFonts w:ascii="Arial Unicode MS" w:eastAsia="Arial Unicode MS" w:hAnsi="Arial Unicode MS" w:cs="Arial Unicode MS"/>
            </w:rPr>
            <w:t>（</w:t>
          </w:r>
          <w:r>
            <w:rPr>
              <w:rFonts w:ascii="Arial Unicode MS" w:eastAsia="Arial Unicode MS" w:hAnsi="Arial Unicode MS" w:cs="Arial Unicode MS"/>
            </w:rPr>
            <w:t>Light source sensitivity/ lighting will change based on player’s location).</w:t>
          </w:r>
        </w:sdtContent>
      </w:sdt>
    </w:p>
    <w:p w:rsidR="003006AA" w:rsidRDefault="003006AA">
      <w:pPr>
        <w:rPr>
          <w:i/>
        </w:rPr>
      </w:pPr>
    </w:p>
    <w:p w:rsidR="003006AA" w:rsidRDefault="002270A2">
      <w:pPr>
        <w:pStyle w:val="Heading2"/>
      </w:pPr>
      <w:bookmarkStart w:id="27" w:name="_heading=h.2bn6wsx" w:colFirst="0" w:colLast="0"/>
      <w:bookmarkEnd w:id="27"/>
      <w:r>
        <w:t>COLOR THEORY</w:t>
      </w:r>
    </w:p>
    <w:p w:rsidR="003006AA" w:rsidRDefault="002270A2">
      <w:r>
        <w:t xml:space="preserve">   We will choose a warm color as our game’s color tone. But the incomplete statue or parts of the statue will be black and white. Only when players collect all the pieces and put them together, the statue will restore its original color. I think it can st</w:t>
      </w:r>
      <w:r>
        <w:t>rengthen both the concept and gameplay.</w:t>
      </w:r>
    </w:p>
    <w:p w:rsidR="003006AA" w:rsidRDefault="003006AA">
      <w:pPr>
        <w:rPr>
          <w:i/>
        </w:rPr>
      </w:pPr>
    </w:p>
    <w:p w:rsidR="003006AA" w:rsidRDefault="002270A2">
      <w:pPr>
        <w:pStyle w:val="Heading2"/>
      </w:pPr>
      <w:bookmarkStart w:id="28" w:name="_heading=h.qsh70q" w:colFirst="0" w:colLast="0"/>
      <w:bookmarkEnd w:id="28"/>
      <w:r>
        <w:t>TYPOGRAPHY</w:t>
      </w:r>
    </w:p>
    <w:p w:rsidR="003006AA" w:rsidRDefault="002270A2">
      <w:r>
        <w:t xml:space="preserve">   In some cases, subtitles at the bottom can be a better choice for commentary, but we can also choose a glowing font that appears in the center of the player's view without a lot of words to read. Based</w:t>
      </w:r>
      <w:r>
        <w:t xml:space="preserve"> on the historical nature of the game, we can make some necessary text explanations appear on the kraft paper that players can find.</w:t>
      </w:r>
    </w:p>
    <w:p w:rsidR="003006AA" w:rsidRDefault="003006AA"/>
    <w:p w:rsidR="003006AA" w:rsidRDefault="003006AA">
      <w:pPr>
        <w:pStyle w:val="Heading2"/>
      </w:pPr>
      <w:bookmarkStart w:id="29" w:name="_heading=h.3as4poj" w:colFirst="0" w:colLast="0"/>
      <w:bookmarkEnd w:id="29"/>
    </w:p>
    <w:p w:rsidR="003006AA" w:rsidRDefault="003006AA">
      <w:pPr>
        <w:pStyle w:val="Heading2"/>
      </w:pPr>
      <w:bookmarkStart w:id="30" w:name="_heading=h.nl90ok73163p" w:colFirst="0" w:colLast="0"/>
      <w:bookmarkEnd w:id="30"/>
    </w:p>
    <w:p w:rsidR="003006AA" w:rsidRDefault="003006AA">
      <w:pPr>
        <w:pStyle w:val="Heading2"/>
      </w:pPr>
      <w:bookmarkStart w:id="31" w:name="_heading=h.egg54xygel3i" w:colFirst="0" w:colLast="0"/>
      <w:bookmarkEnd w:id="31"/>
    </w:p>
    <w:p w:rsidR="003006AA" w:rsidRDefault="002270A2">
      <w:pPr>
        <w:pStyle w:val="Heading2"/>
      </w:pPr>
      <w:bookmarkStart w:id="32" w:name="_heading=h.w2x8rl11ey92" w:colFirst="0" w:colLast="0"/>
      <w:bookmarkEnd w:id="32"/>
      <w:r>
        <w:t>BUTTON MAP</w:t>
      </w:r>
    </w:p>
    <w:p w:rsidR="003006AA" w:rsidRDefault="002270A2">
      <w:r>
        <w:t xml:space="preserve">  </w:t>
      </w:r>
    </w:p>
    <w:p w:rsidR="003006AA" w:rsidRDefault="002270A2">
      <w:pPr>
        <w:pStyle w:val="Heading2"/>
      </w:pPr>
      <w:bookmarkStart w:id="33" w:name="_heading=h.1pxezwc" w:colFirst="0" w:colLast="0"/>
      <w:bookmarkEnd w:id="33"/>
      <w:r>
        <w:rPr>
          <w:noProof/>
        </w:rPr>
        <w:lastRenderedPageBreak/>
        <w:drawing>
          <wp:inline distT="114300" distB="114300" distL="114300" distR="114300">
            <wp:extent cx="5486400" cy="3949700"/>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486400" cy="3949700"/>
                    </a:xfrm>
                    <a:prstGeom prst="rect">
                      <a:avLst/>
                    </a:prstGeom>
                    <a:ln/>
                  </pic:spPr>
                </pic:pic>
              </a:graphicData>
            </a:graphic>
          </wp:inline>
        </w:drawing>
      </w:r>
    </w:p>
    <w:p w:rsidR="003006AA" w:rsidRDefault="003006AA">
      <w:pPr>
        <w:pStyle w:val="Heading2"/>
      </w:pPr>
      <w:bookmarkStart w:id="34" w:name="_heading=h.yt8wr8td7nfs" w:colFirst="0" w:colLast="0"/>
      <w:bookmarkEnd w:id="34"/>
    </w:p>
    <w:p w:rsidR="003006AA" w:rsidRDefault="002270A2">
      <w:pPr>
        <w:pStyle w:val="Heading2"/>
      </w:pPr>
      <w:bookmarkStart w:id="35" w:name="_heading=h.32rmrihk6bd9" w:colFirst="0" w:colLast="0"/>
      <w:bookmarkEnd w:id="35"/>
      <w:r>
        <w:t>USER INTERFACE</w:t>
      </w:r>
    </w:p>
    <w:p w:rsidR="003006AA" w:rsidRDefault="002270A2">
      <w:pPr>
        <w:rPr>
          <w:i/>
        </w:rPr>
      </w:pPr>
      <w:r>
        <w:t xml:space="preserve">   We will have a mini map on the top of the left corner, a chat box on the bottom left</w:t>
      </w:r>
      <w:r>
        <w:t xml:space="preserve"> corner, an icon for Settings on the top right corner and an item bar on the middle of the bottom.</w:t>
      </w:r>
    </w:p>
    <w:p w:rsidR="003006AA" w:rsidRDefault="003006AA">
      <w:pPr>
        <w:rPr>
          <w:i/>
        </w:rPr>
      </w:pPr>
    </w:p>
    <w:p w:rsidR="003006AA" w:rsidRDefault="002270A2">
      <w:pPr>
        <w:pStyle w:val="Heading2"/>
        <w:keepNext/>
        <w:spacing w:line="300" w:lineRule="auto"/>
        <w:ind w:left="1134" w:hanging="1134"/>
        <w:jc w:val="left"/>
      </w:pPr>
      <w:bookmarkStart w:id="36" w:name="_heading=h.49x2ik5" w:colFirst="0" w:colLast="0"/>
      <w:bookmarkEnd w:id="36"/>
      <w:r>
        <w:t>NAVIGATION HIERARCHY</w:t>
      </w:r>
    </w:p>
    <w:p w:rsidR="003006AA" w:rsidRDefault="002270A2">
      <w:pPr>
        <w:numPr>
          <w:ilvl w:val="0"/>
          <w:numId w:val="2"/>
        </w:numPr>
      </w:pPr>
      <w:r>
        <w:t>After starting the game, players should see the game’s main menu with a list of options, which includes “Start Game”, “Continue”, “Settings”, and “Exit”. When players pass the game, they will see a new option called “Gallery” on the main menu screen. Playe</w:t>
      </w:r>
      <w:r>
        <w:t>rs can check history and back stories of the statue that collected in game.</w:t>
      </w:r>
    </w:p>
    <w:p w:rsidR="003006AA" w:rsidRDefault="003006AA"/>
    <w:p w:rsidR="003006AA" w:rsidRDefault="002270A2">
      <w:pPr>
        <w:pStyle w:val="Heading2"/>
      </w:pPr>
      <w:bookmarkStart w:id="37" w:name="_heading=h.23ckvvd" w:colFirst="0" w:colLast="0"/>
      <w:bookmarkEnd w:id="37"/>
      <w:r>
        <w:t>ENVIRONMENT DESIGN</w:t>
      </w:r>
    </w:p>
    <w:p w:rsidR="003006AA" w:rsidRDefault="002270A2">
      <w:r>
        <w:t xml:space="preserve">   The game should take place in the old west.</w:t>
      </w:r>
    </w:p>
    <w:p w:rsidR="003006AA" w:rsidRDefault="003006AA"/>
    <w:p w:rsidR="003006AA" w:rsidRDefault="002270A2">
      <w:pPr>
        <w:pStyle w:val="Heading2"/>
        <w:jc w:val="left"/>
      </w:pPr>
      <w:bookmarkStart w:id="38" w:name="_heading=h.ihv636" w:colFirst="0" w:colLast="0"/>
      <w:bookmarkEnd w:id="38"/>
      <w:r>
        <w:t>VISUAL CHARACTER DESIGN (CHARACTER NAME)</w:t>
      </w:r>
    </w:p>
    <w:p w:rsidR="003006AA" w:rsidRDefault="002270A2">
      <w:r>
        <w:t xml:space="preserve">  Players can do face recognition to create their own character or choo</w:t>
      </w:r>
      <w:r>
        <w:t>se to use the default character models. Characters need animations for moving , collecting , taking , splicing, destroying , carving, and painting animation. Characters also need sounds for breathing while they are moving and carving. In order to include b</w:t>
      </w:r>
      <w:r>
        <w:t>lind players, characters will make sounds (like ouch) when they hit on a wall or object (To let players know they have obstacles in front of them or have reached the boundaries of the room).</w:t>
      </w:r>
    </w:p>
    <w:p w:rsidR="003006AA" w:rsidRDefault="003006AA"/>
    <w:p w:rsidR="003006AA" w:rsidRDefault="003006AA"/>
    <w:p w:rsidR="003006AA" w:rsidRDefault="002270A2">
      <w:pPr>
        <w:pStyle w:val="Heading1"/>
        <w:rPr>
          <w:highlight w:val="yellow"/>
        </w:rPr>
      </w:pPr>
      <w:bookmarkStart w:id="39" w:name="_heading=h.32hioqz" w:colFirst="0" w:colLast="0"/>
      <w:bookmarkEnd w:id="39"/>
      <w:r>
        <w:rPr>
          <w:highlight w:val="yellow"/>
        </w:rPr>
        <w:t>sonic ARCHITECTURE</w:t>
      </w:r>
    </w:p>
    <w:p w:rsidR="003006AA" w:rsidRDefault="002270A2">
      <w:r>
        <w:rPr>
          <w:i/>
        </w:rPr>
        <w:lastRenderedPageBreak/>
        <w:t>The general direction was set in the Game Design Document. What software will you use to compose and record the sound and music? In this document the composition of the sonic environment and music for the game is addressed.</w:t>
      </w:r>
      <w:r>
        <w:t xml:space="preserve"> </w:t>
      </w:r>
      <w:r>
        <w:rPr>
          <w:i/>
        </w:rPr>
        <w:t>Also – how will the game be acce</w:t>
      </w:r>
      <w:r>
        <w:rPr>
          <w:i/>
        </w:rPr>
        <w:t>ssible to the blind?</w:t>
      </w:r>
    </w:p>
    <w:p w:rsidR="003006AA" w:rsidRDefault="003006AA"/>
    <w:p w:rsidR="003006AA" w:rsidRDefault="002270A2">
      <w:r>
        <w:t>The sonic component of the game will be compiled of sound effects created in Adobe Audition, Ableton Live 10 lite, and Audacity. Any samples will be Free Use and properly sourced if is not original creative work. Unfortunately, the ga</w:t>
      </w:r>
      <w:r>
        <w:t>me will not be quite accessible to the blind, however the atmosphere created may be able to provide some context to the setting.</w:t>
      </w:r>
    </w:p>
    <w:p w:rsidR="003006AA" w:rsidRDefault="003006AA"/>
    <w:p w:rsidR="003006AA" w:rsidRDefault="002270A2">
      <w:pPr>
        <w:rPr>
          <w:i/>
        </w:rPr>
      </w:pPr>
      <w:r>
        <w:rPr>
          <w:i/>
        </w:rPr>
        <w:t>Watch this first:</w:t>
      </w:r>
    </w:p>
    <w:p w:rsidR="003006AA" w:rsidRDefault="002270A2">
      <w:hyperlink r:id="rId19">
        <w:r>
          <w:rPr>
            <w:color w:val="0000FF"/>
            <w:u w:val="single"/>
          </w:rPr>
          <w:t>https://youtu.be/q4CYUfgRdos</w:t>
        </w:r>
      </w:hyperlink>
      <w:r>
        <w:t xml:space="preserve"> (Video Game Scoring Online Mast</w:t>
      </w:r>
      <w:r>
        <w:t xml:space="preserve">erclass with </w:t>
      </w:r>
      <w:hyperlink r:id="rId20">
        <w:r>
          <w:rPr>
            <w:color w:val="0000FF"/>
            <w:u w:val="single"/>
          </w:rPr>
          <w:t>Chance Thomas</w:t>
        </w:r>
      </w:hyperlink>
      <w:r>
        <w:t>)</w:t>
      </w:r>
    </w:p>
    <w:p w:rsidR="003006AA" w:rsidRDefault="003006AA"/>
    <w:p w:rsidR="003006AA" w:rsidRDefault="002270A2">
      <w:pPr>
        <w:rPr>
          <w:i/>
        </w:rPr>
      </w:pPr>
      <w:r>
        <w:rPr>
          <w:i/>
        </w:rPr>
        <w:t>If you are headed to be a composer for games – this book is a must:</w:t>
      </w:r>
    </w:p>
    <w:p w:rsidR="003006AA" w:rsidRDefault="002270A2">
      <w:hyperlink r:id="rId21">
        <w:r>
          <w:rPr>
            <w:color w:val="0000FF"/>
            <w:u w:val="single"/>
          </w:rPr>
          <w:t>https://www.amazo</w:t>
        </w:r>
        <w:r>
          <w:rPr>
            <w:color w:val="0000FF"/>
            <w:u w:val="single"/>
          </w:rPr>
          <w:t>n.com/Composing-Music-Games-Technology-Business/dp/1138021415</w:t>
        </w:r>
      </w:hyperlink>
      <w:r>
        <w:t xml:space="preserve"> </w:t>
      </w:r>
    </w:p>
    <w:p w:rsidR="003006AA" w:rsidRDefault="002270A2">
      <w:pPr>
        <w:rPr>
          <w:i/>
        </w:rPr>
      </w:pPr>
      <w:r>
        <w:rPr>
          <w:i/>
        </w:rPr>
        <w:t>This is good information as well:</w:t>
      </w:r>
    </w:p>
    <w:p w:rsidR="003006AA" w:rsidRDefault="002270A2">
      <w:hyperlink r:id="rId22">
        <w:r>
          <w:rPr>
            <w:color w:val="0000FF"/>
            <w:u w:val="single"/>
          </w:rPr>
          <w:t>https://www.npr.org/templates/story/story.php?storyId=89565567</w:t>
        </w:r>
      </w:hyperlink>
    </w:p>
    <w:p w:rsidR="003006AA" w:rsidRDefault="002270A2">
      <w:hyperlink r:id="rId23">
        <w:r>
          <w:rPr>
            <w:color w:val="0000FF"/>
            <w:u w:val="single"/>
          </w:rPr>
          <w:t>https://kotaku.com/the-best-video-game-music-of-2017-1821534087</w:t>
        </w:r>
      </w:hyperlink>
    </w:p>
    <w:p w:rsidR="003006AA" w:rsidRDefault="002270A2">
      <w:hyperlink r:id="rId24">
        <w:r>
          <w:rPr>
            <w:color w:val="0000FF"/>
            <w:u w:val="single"/>
          </w:rPr>
          <w:t>https://midnightmusic</w:t>
        </w:r>
        <w:r>
          <w:rPr>
            <w:color w:val="0000FF"/>
            <w:u w:val="single"/>
          </w:rPr>
          <w:t>.com.au/2016/06/the-guide-to-composing-music-for-video-games/</w:t>
        </w:r>
      </w:hyperlink>
      <w:r>
        <w:t xml:space="preserve"> </w:t>
      </w:r>
    </w:p>
    <w:p w:rsidR="003006AA" w:rsidRDefault="003006AA"/>
    <w:p w:rsidR="003006AA" w:rsidRDefault="002270A2">
      <w:pPr>
        <w:pStyle w:val="Heading2"/>
      </w:pPr>
      <w:bookmarkStart w:id="40" w:name="_heading=h.1hmsyys" w:colFirst="0" w:colLast="0"/>
      <w:bookmarkEnd w:id="40"/>
      <w:r>
        <w:t>SOUND EFFECTS: STINGERS</w:t>
      </w:r>
    </w:p>
    <w:p w:rsidR="003006AA" w:rsidRDefault="002270A2">
      <w:pPr>
        <w:rPr>
          <w:i/>
        </w:rPr>
      </w:pPr>
      <w:r>
        <w:rPr>
          <w:i/>
        </w:rPr>
        <w:t>These happen when there is an event in the game. On collision, etc.</w:t>
      </w:r>
    </w:p>
    <w:p w:rsidR="003006AA" w:rsidRDefault="002270A2">
      <w:pPr>
        <w:rPr>
          <w:i/>
        </w:rPr>
      </w:pPr>
      <w:hyperlink r:id="rId25">
        <w:r>
          <w:rPr>
            <w:i/>
            <w:color w:val="0000FF"/>
            <w:u w:val="single"/>
          </w:rPr>
          <w:t>http://creativeskillset.o</w:t>
        </w:r>
        <w:r>
          <w:rPr>
            <w:i/>
            <w:color w:val="0000FF"/>
            <w:u w:val="single"/>
          </w:rPr>
          <w:t>rg/job_roles/3844_foley_editor</w:t>
        </w:r>
      </w:hyperlink>
      <w:r>
        <w:rPr>
          <w:i/>
        </w:rPr>
        <w:t xml:space="preserve"> </w:t>
      </w:r>
    </w:p>
    <w:p w:rsidR="003006AA" w:rsidRDefault="002270A2">
      <w:r>
        <w:t>Menu close</w:t>
      </w:r>
    </w:p>
    <w:p w:rsidR="003006AA" w:rsidRDefault="002270A2">
      <w:r>
        <w:t>Footsteps</w:t>
      </w:r>
    </w:p>
    <w:p w:rsidR="003006AA" w:rsidRDefault="002270A2">
      <w:r>
        <w:t>Artifact pick up</w:t>
      </w:r>
    </w:p>
    <w:p w:rsidR="003006AA" w:rsidRDefault="002270A2">
      <w:r>
        <w:t>Artifact collision</w:t>
      </w:r>
    </w:p>
    <w:p w:rsidR="003006AA" w:rsidRDefault="002270A2">
      <w:r>
        <w:t>Artifact place</w:t>
      </w:r>
    </w:p>
    <w:p w:rsidR="003006AA" w:rsidRDefault="002270A2">
      <w:r>
        <w:t>Tool pick up</w:t>
      </w:r>
    </w:p>
    <w:p w:rsidR="003006AA" w:rsidRDefault="002270A2">
      <w:r>
        <w:t>Tool use</w:t>
      </w:r>
    </w:p>
    <w:p w:rsidR="003006AA" w:rsidRDefault="002270A2">
      <w:pPr>
        <w:pStyle w:val="Heading2"/>
      </w:pPr>
      <w:bookmarkStart w:id="41" w:name="_heading=h.41mghml" w:colFirst="0" w:colLast="0"/>
      <w:bookmarkEnd w:id="41"/>
      <w:r>
        <w:t>SOUND EFFECTS: TAGS</w:t>
      </w:r>
    </w:p>
    <w:p w:rsidR="003006AA" w:rsidRDefault="002270A2">
      <w:pPr>
        <w:rPr>
          <w:i/>
        </w:rPr>
      </w:pPr>
      <w:r>
        <w:rPr>
          <w:i/>
        </w:rPr>
        <w:t>These happen at the end of a level or a game.</w:t>
      </w:r>
    </w:p>
    <w:p w:rsidR="003006AA" w:rsidRDefault="002270A2">
      <w:pPr>
        <w:rPr>
          <w:i/>
        </w:rPr>
      </w:pPr>
      <w:hyperlink r:id="rId26">
        <w:r>
          <w:rPr>
            <w:i/>
            <w:color w:val="0000FF"/>
            <w:u w:val="single"/>
          </w:rPr>
          <w:t>http://creativeskillset.org/job_roles/3844_foley_editor</w:t>
        </w:r>
      </w:hyperlink>
    </w:p>
    <w:p w:rsidR="003006AA" w:rsidRDefault="002270A2">
      <w:r>
        <w:t>Western melody</w:t>
      </w:r>
    </w:p>
    <w:p w:rsidR="003006AA" w:rsidRDefault="002270A2">
      <w:pPr>
        <w:pStyle w:val="Heading2"/>
      </w:pPr>
      <w:bookmarkStart w:id="42" w:name="_heading=h.2grqrue" w:colFirst="0" w:colLast="0"/>
      <w:bookmarkEnd w:id="42"/>
      <w:r>
        <w:t>MUSIC: INTRO</w:t>
      </w:r>
    </w:p>
    <w:p w:rsidR="003006AA" w:rsidRDefault="002270A2">
      <w:pPr>
        <w:rPr>
          <w:i/>
        </w:rPr>
      </w:pPr>
      <w:r>
        <w:rPr>
          <w:i/>
        </w:rPr>
        <w:t>Sets the mood for the gameplay that’s about to occur. Also sets the musical palette for the game soundtrack.</w:t>
      </w:r>
    </w:p>
    <w:p w:rsidR="003006AA" w:rsidRDefault="002270A2">
      <w:r>
        <w:t xml:space="preserve">Mild ambient music. This will be calm but have western tones or influences. Maybe some cowboy music. </w:t>
      </w:r>
    </w:p>
    <w:p w:rsidR="003006AA" w:rsidRDefault="002270A2">
      <w:pPr>
        <w:pStyle w:val="Heading2"/>
      </w:pPr>
      <w:bookmarkStart w:id="43" w:name="_heading=h.vx1227" w:colFirst="0" w:colLast="0"/>
      <w:bookmarkEnd w:id="43"/>
      <w:r>
        <w:t>MUSIC: LOOP</w:t>
      </w:r>
    </w:p>
    <w:p w:rsidR="003006AA" w:rsidRDefault="002270A2">
      <w:pPr>
        <w:rPr>
          <w:i/>
        </w:rPr>
      </w:pPr>
      <w:r>
        <w:rPr>
          <w:i/>
        </w:rPr>
        <w:t>“The workhorse of the gaming indu</w:t>
      </w:r>
      <w:r>
        <w:rPr>
          <w:i/>
        </w:rPr>
        <w:t>stry”. A short, repeatable section of music which can be played over and over until the gameplay changes or the character dies (!)</w:t>
      </w:r>
    </w:p>
    <w:p w:rsidR="003006AA" w:rsidRDefault="002270A2">
      <w:r>
        <w:t>Ambient background loop</w:t>
      </w:r>
    </w:p>
    <w:p w:rsidR="003006AA" w:rsidRDefault="002270A2">
      <w:r>
        <w:t>Menu music</w:t>
      </w:r>
    </w:p>
    <w:p w:rsidR="003006AA" w:rsidRDefault="002270A2">
      <w:r>
        <w:t>Campsite music</w:t>
      </w:r>
    </w:p>
    <w:p w:rsidR="003006AA" w:rsidRDefault="002270A2">
      <w:pPr>
        <w:pStyle w:val="Heading2"/>
      </w:pPr>
      <w:bookmarkStart w:id="44" w:name="_heading=h.3fwokq0" w:colFirst="0" w:colLast="0"/>
      <w:bookmarkEnd w:id="44"/>
      <w:r>
        <w:t>MUSIC: TRANSITION</w:t>
      </w:r>
    </w:p>
    <w:p w:rsidR="003006AA" w:rsidRDefault="002270A2">
      <w:pPr>
        <w:rPr>
          <w:i/>
        </w:rPr>
      </w:pPr>
      <w:r>
        <w:rPr>
          <w:i/>
        </w:rPr>
        <w:t>Connecting music (i.e. music that accompanies a cut scene</w:t>
      </w:r>
      <w:r>
        <w:rPr>
          <w:i/>
        </w:rPr>
        <w:t xml:space="preserve"> that aims to maintain the player’s interest)</w:t>
      </w:r>
    </w:p>
    <w:p w:rsidR="003006AA" w:rsidRDefault="003006AA">
      <w:pPr>
        <w:rPr>
          <w:i/>
        </w:rPr>
      </w:pPr>
    </w:p>
    <w:p w:rsidR="003006AA" w:rsidRDefault="003006AA">
      <w:pPr>
        <w:rPr>
          <w:i/>
        </w:rPr>
      </w:pPr>
    </w:p>
    <w:p w:rsidR="003006AA" w:rsidRDefault="003006AA"/>
    <w:p w:rsidR="003006AA" w:rsidRDefault="002270A2">
      <w:pPr>
        <w:pStyle w:val="Heading1"/>
        <w:rPr>
          <w:shd w:val="clear" w:color="auto" w:fill="93C47D"/>
        </w:rPr>
      </w:pPr>
      <w:bookmarkStart w:id="45" w:name="_heading=h.1v1yuxt" w:colFirst="0" w:colLast="0"/>
      <w:bookmarkEnd w:id="45"/>
      <w:r>
        <w:rPr>
          <w:shd w:val="clear" w:color="auto" w:fill="93C47D"/>
        </w:rPr>
        <w:t>SOFTWARE gameplay ARCHITECTURE</w:t>
      </w:r>
    </w:p>
    <w:p w:rsidR="003006AA" w:rsidRDefault="003006AA"/>
    <w:p w:rsidR="003006AA" w:rsidRDefault="002270A2">
      <w:pPr>
        <w:pStyle w:val="Heading2"/>
      </w:pPr>
      <w:bookmarkStart w:id="46" w:name="_heading=h.4f1mdlm" w:colFirst="0" w:colLast="0"/>
      <w:bookmarkEnd w:id="46"/>
      <w:r>
        <w:t>LOGICAL VIEW</w:t>
      </w:r>
    </w:p>
    <w:p w:rsidR="003006AA" w:rsidRDefault="002270A2">
      <w:r>
        <w:t>The essential classes we will need to use will include:</w:t>
      </w:r>
    </w:p>
    <w:p w:rsidR="003006AA" w:rsidRDefault="002270A2">
      <w:pPr>
        <w:numPr>
          <w:ilvl w:val="0"/>
          <w:numId w:val="1"/>
        </w:numPr>
      </w:pPr>
      <w:r>
        <w:t xml:space="preserve">A Player class, an </w:t>
      </w:r>
      <w:r>
        <w:rPr>
          <w:b/>
        </w:rPr>
        <w:t xml:space="preserve">entity </w:t>
      </w:r>
      <w:r>
        <w:t>that gives players a method of input and influence over the game.</w:t>
      </w:r>
    </w:p>
    <w:p w:rsidR="003006AA" w:rsidRDefault="002270A2">
      <w:pPr>
        <w:numPr>
          <w:ilvl w:val="0"/>
          <w:numId w:val="1"/>
        </w:numPr>
      </w:pPr>
      <w:r>
        <w:t>An Item class,</w:t>
      </w:r>
      <w:r>
        <w:t xml:space="preserve"> an </w:t>
      </w:r>
      <w:r>
        <w:rPr>
          <w:b/>
        </w:rPr>
        <w:t xml:space="preserve">entity </w:t>
      </w:r>
      <w:r>
        <w:t>that can be physically carried. Certain events can only be triggered while carrying these items, or after they have been placed in a designated spot/area.</w:t>
      </w:r>
    </w:p>
    <w:p w:rsidR="003006AA" w:rsidRDefault="002270A2">
      <w:pPr>
        <w:numPr>
          <w:ilvl w:val="0"/>
          <w:numId w:val="1"/>
        </w:numPr>
      </w:pPr>
      <w:r>
        <w:t xml:space="preserve">A Trigger class, an </w:t>
      </w:r>
      <w:r>
        <w:rPr>
          <w:b/>
        </w:rPr>
        <w:t xml:space="preserve">entity </w:t>
      </w:r>
      <w:r>
        <w:t xml:space="preserve">with or without a physical presence in the game used to change </w:t>
      </w:r>
      <w:r>
        <w:t>camera angle, music, and to facilitate puzzles.</w:t>
      </w:r>
    </w:p>
    <w:p w:rsidR="003006AA" w:rsidRDefault="002270A2">
      <w:pPr>
        <w:numPr>
          <w:ilvl w:val="0"/>
          <w:numId w:val="1"/>
        </w:numPr>
      </w:pPr>
      <w:r>
        <w:t xml:space="preserve">A Minigame class, an </w:t>
      </w:r>
      <w:r>
        <w:rPr>
          <w:b/>
        </w:rPr>
        <w:t xml:space="preserve">event </w:t>
      </w:r>
      <w:r>
        <w:t>that allows players to compete against each other. This may also be used to facilitate certain puzzles.</w:t>
      </w:r>
    </w:p>
    <w:p w:rsidR="003006AA" w:rsidRDefault="002270A2">
      <w:r>
        <w:t>At the moment we have no working design patterns or Class diagrams, however d</w:t>
      </w:r>
      <w:r>
        <w:t xml:space="preserve">ue to the simplicity of the game it is not hard to foresee the need for a relatively small or simple design pattern for the purpose of tracking what categories of entities exist. There are not that many components to this level, so whichever pattern we do </w:t>
      </w:r>
      <w:r>
        <w:t>end up choosing would likely end up easily read.</w:t>
      </w:r>
    </w:p>
    <w:p w:rsidR="003006AA" w:rsidRDefault="003006AA"/>
    <w:p w:rsidR="003006AA" w:rsidRDefault="002270A2">
      <w:pPr>
        <w:pStyle w:val="Heading2"/>
      </w:pPr>
      <w:bookmarkStart w:id="47" w:name="_heading=h.2u6wntf" w:colFirst="0" w:colLast="0"/>
      <w:bookmarkEnd w:id="47"/>
      <w:r>
        <w:t>DATA VIEW</w:t>
      </w:r>
    </w:p>
    <w:p w:rsidR="003006AA" w:rsidRDefault="002270A2">
      <w:r>
        <w:t xml:space="preserve">The only recordable data we will need is a method to record how many players are in the game at any given time and variables related to each player. CORE handles multiplayer experiences, so there </w:t>
      </w:r>
      <w:r>
        <w:t>is likely a method to handle this without the need to create a specialized database. Since this level will have exactly one permutation and does not change, we will have no need for procedural generation or excessive use of random number generation.</w:t>
      </w:r>
      <w:r>
        <w:rPr>
          <w:i/>
        </w:rPr>
        <w:br/>
      </w:r>
    </w:p>
    <w:p w:rsidR="003006AA" w:rsidRDefault="002270A2">
      <w:pPr>
        <w:pStyle w:val="Heading2"/>
      </w:pPr>
      <w:bookmarkStart w:id="48" w:name="_heading=h.19c6y18" w:colFirst="0" w:colLast="0"/>
      <w:bookmarkEnd w:id="48"/>
      <w:r>
        <w:t>LOCAL</w:t>
      </w:r>
      <w:r>
        <w:t>IZATION</w:t>
      </w:r>
    </w:p>
    <w:p w:rsidR="003006AA" w:rsidRDefault="002270A2">
      <w:r>
        <w:t>The readable text in this game is mostly descriptive and will likely not take a major effort to localize into other languages. The most text-heavy cases would be descriptions of minigames</w:t>
      </w:r>
    </w:p>
    <w:p w:rsidR="003006AA" w:rsidRDefault="003006AA"/>
    <w:p w:rsidR="003006AA" w:rsidRDefault="002270A2">
      <w:pPr>
        <w:pStyle w:val="Heading2"/>
      </w:pPr>
      <w:bookmarkStart w:id="49" w:name="_heading=h.3tbugp1" w:colFirst="0" w:colLast="0"/>
      <w:bookmarkEnd w:id="49"/>
      <w:r>
        <w:t>INSTRUMENTATION VIEW</w:t>
      </w:r>
    </w:p>
    <w:p w:rsidR="003006AA" w:rsidRDefault="002270A2">
      <w:r>
        <w:t>We will utilize Code Tracing as a method to debug the code of the game, as well as a data log to determine when an exception occurs in relation to major or noticeable events. We are utilizing the Engine, not developing it, so we must work with what we have</w:t>
      </w:r>
      <w:r>
        <w:t xml:space="preserve"> in order to alleviate problems from our game’s overall structure.</w:t>
      </w:r>
    </w:p>
    <w:p w:rsidR="003006AA" w:rsidRDefault="003006AA"/>
    <w:p w:rsidR="003006AA" w:rsidRDefault="002270A2">
      <w:pPr>
        <w:pStyle w:val="Heading2"/>
      </w:pPr>
      <w:bookmarkStart w:id="50" w:name="_heading=h.28h4qwu" w:colFirst="0" w:colLast="0"/>
      <w:bookmarkEnd w:id="50"/>
      <w:r>
        <w:t>SECURITY VIEW</w:t>
      </w:r>
    </w:p>
    <w:p w:rsidR="003006AA" w:rsidRDefault="002270A2">
      <w:r>
        <w:t xml:space="preserve">This level, as well as the overall game, will be using the CORE engine. CORE provides an inline client to host servers for this level, so we are not responsible for security </w:t>
      </w:r>
      <w:r>
        <w:t>implementation.</w:t>
      </w:r>
    </w:p>
    <w:sectPr w:rsidR="003006AA">
      <w:type w:val="continuous"/>
      <w:pgSz w:w="12240" w:h="15840"/>
      <w:pgMar w:top="1440" w:right="1800" w:bottom="1440" w:left="180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70A2" w:rsidRDefault="002270A2">
      <w:r>
        <w:separator/>
      </w:r>
    </w:p>
  </w:endnote>
  <w:endnote w:type="continuationSeparator" w:id="0">
    <w:p w:rsidR="002270A2" w:rsidRDefault="002270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06AA" w:rsidRDefault="002270A2">
    <w:pPr>
      <w:pBdr>
        <w:top w:val="nil"/>
        <w:left w:val="nil"/>
        <w:bottom w:val="nil"/>
        <w:right w:val="nil"/>
        <w:between w:val="nil"/>
      </w:pBdr>
      <w:tabs>
        <w:tab w:val="center" w:pos="4320"/>
        <w:tab w:val="right" w:pos="8640"/>
      </w:tabs>
      <w:rPr>
        <w:color w:val="000000"/>
        <w:szCs w:val="22"/>
      </w:rPr>
    </w:pPr>
    <w:r>
      <w:rPr>
        <w:color w:val="000000"/>
        <w:szCs w:val="22"/>
      </w:rPr>
      <w:t>Confidential</w:t>
    </w:r>
    <w:r>
      <w:rPr>
        <w:color w:val="000000"/>
        <w:szCs w:val="22"/>
      </w:rPr>
      <w:tab/>
      <w:t xml:space="preserve">Page </w:t>
    </w:r>
    <w:r>
      <w:rPr>
        <w:color w:val="000000"/>
        <w:szCs w:val="22"/>
      </w:rPr>
      <w:fldChar w:fldCharType="begin"/>
    </w:r>
    <w:r>
      <w:rPr>
        <w:color w:val="000000"/>
        <w:szCs w:val="22"/>
      </w:rPr>
      <w:instrText>PAGE</w:instrText>
    </w:r>
    <w:r w:rsidR="00A90C6D">
      <w:rPr>
        <w:color w:val="000000"/>
        <w:szCs w:val="22"/>
      </w:rPr>
      <w:fldChar w:fldCharType="separate"/>
    </w:r>
    <w:r w:rsidR="00A90C6D">
      <w:rPr>
        <w:noProof/>
        <w:color w:val="000000"/>
        <w:szCs w:val="22"/>
      </w:rPr>
      <w:t>3</w:t>
    </w:r>
    <w:r>
      <w:rPr>
        <w:color w:val="000000"/>
        <w:szCs w:val="22"/>
      </w:rPr>
      <w:fldChar w:fldCharType="end"/>
    </w:r>
    <w:r>
      <w:rPr>
        <w:color w:val="000000"/>
        <w:szCs w:val="22"/>
      </w:rPr>
      <w:t xml:space="preserve"> of </w:t>
    </w:r>
    <w:r>
      <w:rPr>
        <w:color w:val="000000"/>
        <w:szCs w:val="22"/>
      </w:rPr>
      <w:fldChar w:fldCharType="begin"/>
    </w:r>
    <w:r>
      <w:rPr>
        <w:color w:val="000000"/>
        <w:szCs w:val="22"/>
      </w:rPr>
      <w:instrText>NUMPAGES</w:instrText>
    </w:r>
    <w:r w:rsidR="00A90C6D">
      <w:rPr>
        <w:color w:val="000000"/>
        <w:szCs w:val="22"/>
      </w:rPr>
      <w:fldChar w:fldCharType="separate"/>
    </w:r>
    <w:r w:rsidR="00A90C6D">
      <w:rPr>
        <w:noProof/>
        <w:color w:val="000000"/>
        <w:szCs w:val="22"/>
      </w:rPr>
      <w:t>12</w:t>
    </w:r>
    <w:r>
      <w:rPr>
        <w:color w:val="000000"/>
        <w:szCs w:val="22"/>
      </w:rPr>
      <w:fldChar w:fldCharType="end"/>
    </w:r>
    <w:r>
      <w:rPr>
        <w:color w:val="000000"/>
        <w:szCs w:val="22"/>
      </w:rPr>
      <w:tab/>
      <w:t>8/8/2020</w:t>
    </w:r>
  </w:p>
  <w:p w:rsidR="003006AA" w:rsidRDefault="003006AA">
    <w:pPr>
      <w:widowControl w:val="0"/>
      <w:pBdr>
        <w:top w:val="nil"/>
        <w:left w:val="nil"/>
        <w:bottom w:val="nil"/>
        <w:right w:val="nil"/>
        <w:between w:val="nil"/>
      </w:pBdr>
      <w:spacing w:line="276" w:lineRule="auto"/>
      <w:jc w:val="left"/>
      <w:rPr>
        <w:color w:val="000000"/>
        <w:szCs w:val="22"/>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06AA" w:rsidRDefault="002270A2">
    <w:pPr>
      <w:pBdr>
        <w:top w:val="nil"/>
        <w:left w:val="nil"/>
        <w:bottom w:val="nil"/>
        <w:right w:val="nil"/>
        <w:between w:val="nil"/>
      </w:pBdr>
      <w:tabs>
        <w:tab w:val="center" w:pos="4320"/>
        <w:tab w:val="right" w:pos="8640"/>
      </w:tabs>
      <w:rPr>
        <w:color w:val="000000"/>
        <w:szCs w:val="22"/>
      </w:rPr>
    </w:pPr>
    <w:r>
      <w:rPr>
        <w:color w:val="000000"/>
        <w:szCs w:val="22"/>
      </w:rPr>
      <w:t>Confidential</w:t>
    </w:r>
    <w:r>
      <w:rPr>
        <w:color w:val="000000"/>
        <w:szCs w:val="22"/>
      </w:rPr>
      <w:tab/>
      <w:t xml:space="preserve">Page </w:t>
    </w:r>
    <w:r>
      <w:rPr>
        <w:color w:val="000000"/>
        <w:szCs w:val="22"/>
      </w:rPr>
      <w:fldChar w:fldCharType="begin"/>
    </w:r>
    <w:r>
      <w:rPr>
        <w:color w:val="000000"/>
        <w:szCs w:val="22"/>
      </w:rPr>
      <w:instrText>PAGE</w:instrText>
    </w:r>
    <w:r w:rsidR="00A90C6D">
      <w:rPr>
        <w:color w:val="000000"/>
        <w:szCs w:val="22"/>
      </w:rPr>
      <w:fldChar w:fldCharType="separate"/>
    </w:r>
    <w:r w:rsidR="00A90C6D">
      <w:rPr>
        <w:noProof/>
        <w:color w:val="000000"/>
        <w:szCs w:val="22"/>
      </w:rPr>
      <w:t>5</w:t>
    </w:r>
    <w:r>
      <w:rPr>
        <w:color w:val="000000"/>
        <w:szCs w:val="22"/>
      </w:rPr>
      <w:fldChar w:fldCharType="end"/>
    </w:r>
    <w:r>
      <w:rPr>
        <w:color w:val="000000"/>
        <w:szCs w:val="22"/>
      </w:rPr>
      <w:t xml:space="preserve"> of </w:t>
    </w:r>
    <w:r>
      <w:rPr>
        <w:color w:val="000000"/>
        <w:szCs w:val="22"/>
      </w:rPr>
      <w:fldChar w:fldCharType="begin"/>
    </w:r>
    <w:r>
      <w:rPr>
        <w:color w:val="000000"/>
        <w:szCs w:val="22"/>
      </w:rPr>
      <w:instrText>NUMPAGES</w:instrText>
    </w:r>
    <w:r w:rsidR="00A90C6D">
      <w:rPr>
        <w:color w:val="000000"/>
        <w:szCs w:val="22"/>
      </w:rPr>
      <w:fldChar w:fldCharType="separate"/>
    </w:r>
    <w:r w:rsidR="00A90C6D">
      <w:rPr>
        <w:noProof/>
        <w:color w:val="000000"/>
        <w:szCs w:val="22"/>
      </w:rPr>
      <w:t>12</w:t>
    </w:r>
    <w:r>
      <w:rPr>
        <w:color w:val="000000"/>
        <w:szCs w:val="22"/>
      </w:rPr>
      <w:fldChar w:fldCharType="end"/>
    </w:r>
    <w:r>
      <w:rPr>
        <w:color w:val="000000"/>
        <w:szCs w:val="22"/>
      </w:rPr>
      <w:tab/>
      <w:t>8/8/2020</w:t>
    </w:r>
  </w:p>
  <w:p w:rsidR="003006AA" w:rsidRDefault="003006AA">
    <w:pPr>
      <w:widowControl w:val="0"/>
      <w:pBdr>
        <w:top w:val="nil"/>
        <w:left w:val="nil"/>
        <w:bottom w:val="nil"/>
        <w:right w:val="nil"/>
        <w:between w:val="nil"/>
      </w:pBdr>
      <w:spacing w:line="276" w:lineRule="auto"/>
      <w:jc w:val="left"/>
      <w:rPr>
        <w:color w:val="000000"/>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70A2" w:rsidRDefault="002270A2">
      <w:r>
        <w:separator/>
      </w:r>
    </w:p>
  </w:footnote>
  <w:footnote w:type="continuationSeparator" w:id="0">
    <w:p w:rsidR="002270A2" w:rsidRDefault="002270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06AA" w:rsidRDefault="002270A2">
    <w:pPr>
      <w:pBdr>
        <w:top w:val="nil"/>
        <w:left w:val="nil"/>
        <w:bottom w:val="nil"/>
        <w:right w:val="nil"/>
        <w:between w:val="nil"/>
      </w:pBdr>
      <w:tabs>
        <w:tab w:val="center" w:pos="4320"/>
        <w:tab w:val="right" w:pos="8640"/>
      </w:tabs>
      <w:rPr>
        <w:color w:val="000000"/>
        <w:szCs w:val="22"/>
      </w:rPr>
    </w:pPr>
    <w:r>
      <w:rPr>
        <w:color w:val="000000"/>
        <w:szCs w:val="22"/>
      </w:rPr>
      <w:t>Level Design Document</w:t>
    </w:r>
    <w:r>
      <w:rPr>
        <w:color w:val="000000"/>
        <w:szCs w:val="22"/>
      </w:rPr>
      <w:tab/>
    </w:r>
    <w:r>
      <w:rPr>
        <w:color w:val="000000"/>
        <w:szCs w:val="22"/>
      </w:rPr>
      <w:tab/>
      <w:t xml:space="preserve">version </w:t>
    </w:r>
    <w:r>
      <w:t>1</w:t>
    </w:r>
    <w:r>
      <w:rPr>
        <w:color w:val="000000"/>
        <w:szCs w:val="22"/>
      </w:rPr>
      <w:t>.</w:t>
    </w:r>
    <w:r>
      <w:t>01</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06AA" w:rsidRDefault="002270A2">
    <w:pPr>
      <w:pBdr>
        <w:top w:val="nil"/>
        <w:left w:val="nil"/>
        <w:bottom w:val="nil"/>
        <w:right w:val="nil"/>
        <w:between w:val="nil"/>
      </w:pBdr>
      <w:tabs>
        <w:tab w:val="center" w:pos="4320"/>
        <w:tab w:val="right" w:pos="8640"/>
      </w:tabs>
      <w:rPr>
        <w:color w:val="000000"/>
        <w:szCs w:val="22"/>
      </w:rPr>
    </w:pPr>
    <w:r>
      <w:rPr>
        <w:color w:val="000000"/>
        <w:szCs w:val="22"/>
      </w:rPr>
      <w:t>Game Design Document</w:t>
    </w:r>
    <w:r>
      <w:rPr>
        <w:color w:val="000000"/>
        <w:szCs w:val="22"/>
      </w:rPr>
      <w:tab/>
    </w:r>
    <w:r>
      <w:rPr>
        <w:color w:val="000000"/>
        <w:szCs w:val="22"/>
      </w:rPr>
      <w:tab/>
    </w:r>
    <w:r>
      <w:rPr>
        <w:color w:val="000000"/>
        <w:szCs w:val="22"/>
      </w:rPr>
      <w:t>version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17B95"/>
    <w:multiLevelType w:val="multilevel"/>
    <w:tmpl w:val="C98810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DBD1D23"/>
    <w:multiLevelType w:val="multilevel"/>
    <w:tmpl w:val="F7F62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07F7F87"/>
    <w:multiLevelType w:val="multilevel"/>
    <w:tmpl w:val="874617C0"/>
    <w:lvl w:ilvl="0">
      <w:start w:val="1"/>
      <w:numFmt w:val="decimal"/>
      <w:pStyle w:val="Note"/>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0"/>
  </w:num>
  <w:num w:numId="3">
    <w:abstractNumId w:val="2"/>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6AA"/>
    <w:rsid w:val="002270A2"/>
    <w:rsid w:val="003006AA"/>
    <w:rsid w:val="00A90C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9DF5A1D4-6D34-474D-8F00-05EF39493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6F0D"/>
    <w:rPr>
      <w:szCs w:val="24"/>
    </w:rPr>
  </w:style>
  <w:style w:type="paragraph" w:styleId="Heading1">
    <w:name w:val="heading 1"/>
    <w:basedOn w:val="Normal"/>
    <w:next w:val="Normal"/>
    <w:qFormat/>
    <w:rsid w:val="00EF2231"/>
    <w:pPr>
      <w:outlineLvl w:val="0"/>
    </w:pPr>
    <w:rPr>
      <w:b/>
      <w:caps/>
      <w:color w:val="C00000"/>
      <w:sz w:val="36"/>
    </w:rPr>
  </w:style>
  <w:style w:type="paragraph" w:styleId="Heading2">
    <w:name w:val="heading 2"/>
    <w:basedOn w:val="Normal"/>
    <w:next w:val="Normal"/>
    <w:link w:val="Heading2Char"/>
    <w:qFormat/>
    <w:rsid w:val="00BE27EE"/>
    <w:pPr>
      <w:outlineLvl w:val="1"/>
    </w:pPr>
    <w:rPr>
      <w:b/>
      <w:caps/>
      <w:color w:val="3B3838"/>
      <w:sz w:val="32"/>
      <w:u w:val="single"/>
    </w:rPr>
  </w:style>
  <w:style w:type="paragraph" w:styleId="Heading3">
    <w:name w:val="heading 3"/>
    <w:basedOn w:val="Normal"/>
    <w:next w:val="Normal"/>
    <w:link w:val="Heading3Char"/>
    <w:semiHidden/>
    <w:unhideWhenUsed/>
    <w:qFormat/>
    <w:rsid w:val="007E752C"/>
    <w:pPr>
      <w:keepNext/>
      <w:spacing w:before="240" w:after="60"/>
      <w:outlineLvl w:val="2"/>
    </w:pPr>
    <w:rPr>
      <w:rFonts w:ascii="Calibri Light" w:hAnsi="Calibri Light"/>
      <w:b/>
      <w:bCs/>
      <w:sz w:val="26"/>
      <w:szCs w:val="26"/>
    </w:rPr>
  </w:style>
  <w:style w:type="paragraph" w:styleId="Heading4">
    <w:name w:val="heading 4"/>
    <w:basedOn w:val="Normal"/>
    <w:next w:val="Normal"/>
    <w:pPr>
      <w:keepNext/>
      <w:keepLines/>
      <w:spacing w:before="240" w:after="40"/>
      <w:outlineLvl w:val="3"/>
    </w:pPr>
    <w:rPr>
      <w:b/>
      <w:sz w:val="24"/>
    </w:rPr>
  </w:style>
  <w:style w:type="paragraph" w:styleId="Heading5">
    <w:name w:val="heading 5"/>
    <w:basedOn w:val="Normal"/>
    <w:next w:val="Normal"/>
    <w:pPr>
      <w:keepNext/>
      <w:keepLines/>
      <w:spacing w:before="220" w:after="40"/>
      <w:outlineLvl w:val="4"/>
    </w:pPr>
    <w:rPr>
      <w:b/>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2Char">
    <w:name w:val="Heading 2 Char"/>
    <w:link w:val="Heading2"/>
    <w:rsid w:val="00BE27EE"/>
    <w:rPr>
      <w:b/>
      <w:caps/>
      <w:color w:val="3B3838"/>
      <w:sz w:val="32"/>
      <w:szCs w:val="24"/>
      <w:u w:val="single"/>
    </w:rPr>
  </w:style>
  <w:style w:type="character" w:styleId="Hyperlink">
    <w:name w:val="Hyperlink"/>
    <w:uiPriority w:val="99"/>
    <w:rsid w:val="007B2E7D"/>
    <w:rPr>
      <w:color w:val="0000FF"/>
      <w:u w:val="single"/>
    </w:rPr>
  </w:style>
  <w:style w:type="character" w:styleId="FollowedHyperlink">
    <w:name w:val="FollowedHyperlink"/>
    <w:rsid w:val="007B2E7D"/>
    <w:rPr>
      <w:color w:val="800080"/>
      <w:u w:val="single"/>
    </w:rPr>
  </w:style>
  <w:style w:type="paragraph" w:styleId="TOC1">
    <w:name w:val="toc 1"/>
    <w:basedOn w:val="Normal"/>
    <w:next w:val="Normal"/>
    <w:autoRedefine/>
    <w:uiPriority w:val="39"/>
    <w:rsid w:val="007B2E7D"/>
    <w:pPr>
      <w:spacing w:before="120" w:after="120"/>
    </w:pPr>
    <w:rPr>
      <w:b/>
      <w:bCs/>
      <w:caps/>
      <w:sz w:val="20"/>
      <w:szCs w:val="20"/>
    </w:rPr>
  </w:style>
  <w:style w:type="paragraph" w:styleId="TOC2">
    <w:name w:val="toc 2"/>
    <w:basedOn w:val="Normal"/>
    <w:next w:val="Normal"/>
    <w:autoRedefine/>
    <w:uiPriority w:val="39"/>
    <w:rsid w:val="007B2E7D"/>
    <w:pPr>
      <w:ind w:left="240"/>
    </w:pPr>
    <w:rPr>
      <w:smallCaps/>
      <w:sz w:val="20"/>
      <w:szCs w:val="20"/>
    </w:rPr>
  </w:style>
  <w:style w:type="paragraph" w:styleId="TOC3">
    <w:name w:val="toc 3"/>
    <w:basedOn w:val="Normal"/>
    <w:next w:val="Normal"/>
    <w:autoRedefine/>
    <w:uiPriority w:val="39"/>
    <w:rsid w:val="007B2E7D"/>
    <w:pPr>
      <w:ind w:left="480"/>
    </w:pPr>
    <w:rPr>
      <w:i/>
      <w:iCs/>
      <w:sz w:val="20"/>
      <w:szCs w:val="20"/>
    </w:rPr>
  </w:style>
  <w:style w:type="paragraph" w:styleId="TOC4">
    <w:name w:val="toc 4"/>
    <w:basedOn w:val="Normal"/>
    <w:next w:val="Normal"/>
    <w:autoRedefine/>
    <w:semiHidden/>
    <w:rsid w:val="007B2E7D"/>
    <w:pPr>
      <w:ind w:left="720"/>
    </w:pPr>
    <w:rPr>
      <w:sz w:val="18"/>
      <w:szCs w:val="18"/>
    </w:rPr>
  </w:style>
  <w:style w:type="paragraph" w:styleId="TOC5">
    <w:name w:val="toc 5"/>
    <w:basedOn w:val="Normal"/>
    <w:next w:val="Normal"/>
    <w:autoRedefine/>
    <w:semiHidden/>
    <w:rsid w:val="007B2E7D"/>
    <w:pPr>
      <w:ind w:left="960"/>
    </w:pPr>
    <w:rPr>
      <w:sz w:val="18"/>
      <w:szCs w:val="18"/>
    </w:rPr>
  </w:style>
  <w:style w:type="paragraph" w:styleId="TOC6">
    <w:name w:val="toc 6"/>
    <w:basedOn w:val="Normal"/>
    <w:next w:val="Normal"/>
    <w:autoRedefine/>
    <w:semiHidden/>
    <w:rsid w:val="007B2E7D"/>
    <w:pPr>
      <w:ind w:left="1200"/>
    </w:pPr>
    <w:rPr>
      <w:sz w:val="18"/>
      <w:szCs w:val="18"/>
    </w:rPr>
  </w:style>
  <w:style w:type="paragraph" w:styleId="TOC7">
    <w:name w:val="toc 7"/>
    <w:basedOn w:val="Normal"/>
    <w:next w:val="Normal"/>
    <w:autoRedefine/>
    <w:semiHidden/>
    <w:rsid w:val="007B2E7D"/>
    <w:pPr>
      <w:ind w:left="1440"/>
    </w:pPr>
    <w:rPr>
      <w:sz w:val="18"/>
      <w:szCs w:val="18"/>
    </w:rPr>
  </w:style>
  <w:style w:type="paragraph" w:styleId="TOC8">
    <w:name w:val="toc 8"/>
    <w:basedOn w:val="Normal"/>
    <w:next w:val="Normal"/>
    <w:autoRedefine/>
    <w:semiHidden/>
    <w:rsid w:val="007B2E7D"/>
    <w:pPr>
      <w:ind w:left="1680"/>
    </w:pPr>
    <w:rPr>
      <w:sz w:val="18"/>
      <w:szCs w:val="18"/>
    </w:rPr>
  </w:style>
  <w:style w:type="paragraph" w:styleId="TOC9">
    <w:name w:val="toc 9"/>
    <w:basedOn w:val="Normal"/>
    <w:next w:val="Normal"/>
    <w:autoRedefine/>
    <w:semiHidden/>
    <w:rsid w:val="007B2E7D"/>
    <w:pPr>
      <w:ind w:left="1920"/>
    </w:pPr>
    <w:rPr>
      <w:sz w:val="18"/>
      <w:szCs w:val="18"/>
    </w:rPr>
  </w:style>
  <w:style w:type="paragraph" w:styleId="Header">
    <w:name w:val="header"/>
    <w:basedOn w:val="Normal"/>
    <w:rsid w:val="007B2E7D"/>
    <w:pPr>
      <w:tabs>
        <w:tab w:val="center" w:pos="4320"/>
        <w:tab w:val="right" w:pos="8640"/>
      </w:tabs>
    </w:pPr>
  </w:style>
  <w:style w:type="paragraph" w:styleId="Footer">
    <w:name w:val="footer"/>
    <w:basedOn w:val="Normal"/>
    <w:rsid w:val="007B2E7D"/>
    <w:pPr>
      <w:tabs>
        <w:tab w:val="center" w:pos="4320"/>
        <w:tab w:val="right" w:pos="8640"/>
      </w:tabs>
    </w:pPr>
  </w:style>
  <w:style w:type="paragraph" w:styleId="BalloonText">
    <w:name w:val="Balloon Text"/>
    <w:basedOn w:val="Normal"/>
    <w:link w:val="BalloonTextChar"/>
    <w:rsid w:val="00D54018"/>
    <w:rPr>
      <w:rFonts w:ascii="Tahoma" w:hAnsi="Tahoma" w:cs="Tahoma"/>
      <w:sz w:val="16"/>
      <w:szCs w:val="16"/>
    </w:rPr>
  </w:style>
  <w:style w:type="character" w:customStyle="1" w:styleId="BalloonTextChar">
    <w:name w:val="Balloon Text Char"/>
    <w:link w:val="BalloonText"/>
    <w:rsid w:val="00D54018"/>
    <w:rPr>
      <w:rFonts w:ascii="Tahoma" w:hAnsi="Tahoma" w:cs="Tahoma"/>
      <w:sz w:val="16"/>
      <w:szCs w:val="16"/>
    </w:rPr>
  </w:style>
  <w:style w:type="character" w:styleId="Emphasis">
    <w:name w:val="Emphasis"/>
    <w:qFormat/>
    <w:rsid w:val="006E7F0D"/>
    <w:rPr>
      <w:i/>
      <w:iCs/>
    </w:rPr>
  </w:style>
  <w:style w:type="paragraph" w:customStyle="1" w:styleId="Instructions">
    <w:name w:val="Instructions"/>
    <w:link w:val="InstructionsChar"/>
    <w:rsid w:val="00685E4E"/>
    <w:pPr>
      <w:spacing w:before="120" w:after="120"/>
      <w:ind w:left="288"/>
    </w:pPr>
    <w:rPr>
      <w:rFonts w:ascii="Arial" w:eastAsia="MS Mincho" w:hAnsi="Arial"/>
      <w:i/>
      <w:color w:val="333399"/>
      <w:lang w:eastAsia="en-GB"/>
    </w:rPr>
  </w:style>
  <w:style w:type="character" w:customStyle="1" w:styleId="InstructionsChar">
    <w:name w:val="Instructions Char"/>
    <w:link w:val="Instructions"/>
    <w:rsid w:val="00685E4E"/>
    <w:rPr>
      <w:rFonts w:ascii="Arial" w:eastAsia="MS Mincho" w:hAnsi="Arial"/>
      <w:i/>
      <w:color w:val="333399"/>
      <w:lang w:eastAsia="en-GB"/>
    </w:rPr>
  </w:style>
  <w:style w:type="table" w:styleId="TableGrid">
    <w:name w:val="Table Grid"/>
    <w:basedOn w:val="TableNormal"/>
    <w:rsid w:val="001B1A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semiHidden/>
    <w:rsid w:val="007E752C"/>
    <w:rPr>
      <w:rFonts w:ascii="Calibri Light" w:eastAsia="Times New Roman" w:hAnsi="Calibri Light" w:cs="Times New Roman"/>
      <w:b/>
      <w:bCs/>
      <w:sz w:val="26"/>
      <w:szCs w:val="26"/>
    </w:rPr>
  </w:style>
  <w:style w:type="character" w:customStyle="1" w:styleId="NoteChar">
    <w:name w:val="Note Char"/>
    <w:link w:val="Note"/>
    <w:rsid w:val="00333017"/>
    <w:rPr>
      <w:rFonts w:ascii="Arial" w:eastAsia="MS Mincho" w:hAnsi="Arial"/>
      <w:shd w:val="clear" w:color="auto" w:fill="E0E0E0"/>
      <w:lang w:eastAsia="en-GB"/>
    </w:rPr>
  </w:style>
  <w:style w:type="paragraph" w:customStyle="1" w:styleId="Note">
    <w:name w:val="Note"/>
    <w:basedOn w:val="Normal"/>
    <w:next w:val="Normal"/>
    <w:link w:val="NoteChar"/>
    <w:rsid w:val="00333017"/>
    <w:pPr>
      <w:numPr>
        <w:numId w:val="3"/>
      </w:numPr>
      <w:pBdr>
        <w:top w:val="single" w:sz="4" w:space="2" w:color="auto"/>
        <w:bottom w:val="single" w:sz="4" w:space="2" w:color="auto"/>
      </w:pBdr>
      <w:shd w:val="clear" w:color="auto" w:fill="E0E0E0"/>
      <w:tabs>
        <w:tab w:val="left" w:pos="1134"/>
      </w:tabs>
      <w:spacing w:before="240" w:after="240" w:line="300" w:lineRule="auto"/>
      <w:jc w:val="left"/>
    </w:pPr>
    <w:rPr>
      <w:rFonts w:ascii="Arial" w:eastAsia="MS Mincho" w:hAnsi="Arial"/>
      <w:sz w:val="20"/>
      <w:szCs w:val="20"/>
      <w:lang w:eastAsia="en-GB"/>
    </w:rPr>
  </w:style>
  <w:style w:type="paragraph" w:styleId="BodyText">
    <w:name w:val="Body Text"/>
    <w:aliases w:val="Bullet"/>
    <w:basedOn w:val="Normal"/>
    <w:link w:val="BodyTextChar"/>
    <w:rsid w:val="00333017"/>
    <w:pPr>
      <w:tabs>
        <w:tab w:val="num" w:pos="720"/>
        <w:tab w:val="left" w:pos="1134"/>
      </w:tabs>
      <w:spacing w:before="120" w:after="120" w:line="300" w:lineRule="auto"/>
      <w:ind w:left="720" w:hanging="720"/>
      <w:jc w:val="left"/>
    </w:pPr>
    <w:rPr>
      <w:rFonts w:ascii="Arial" w:eastAsia="MS Mincho" w:hAnsi="Arial"/>
      <w:sz w:val="20"/>
      <w:szCs w:val="20"/>
      <w:lang w:eastAsia="en-GB"/>
    </w:rPr>
  </w:style>
  <w:style w:type="character" w:customStyle="1" w:styleId="BodyTextChar">
    <w:name w:val="Body Text Char"/>
    <w:aliases w:val="Bullet Char"/>
    <w:link w:val="BodyText"/>
    <w:rsid w:val="00333017"/>
    <w:rPr>
      <w:rFonts w:ascii="Arial" w:eastAsia="MS Mincho" w:hAnsi="Arial"/>
      <w:sz w:val="20"/>
      <w:szCs w:val="20"/>
      <w:lang w:eastAsia="en-GB"/>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creativeskillset.org/job_roles/3844_foley_editor" TargetMode="External"/><Relationship Id="rId3" Type="http://schemas.openxmlformats.org/officeDocument/2006/relationships/styles" Target="styles.xml"/><Relationship Id="rId21" Type="http://schemas.openxmlformats.org/officeDocument/2006/relationships/hyperlink" Target="https://www.amazon.com/Composing-Music-Games-Technology-Business/dp/1138021415"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creativeskillset.org/job_roles/3844_foley_editor"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chancethoma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midnightmusic.com.au/2016/06/the-guide-to-composing-music-for-video-games/" TargetMode="External"/><Relationship Id="rId5" Type="http://schemas.openxmlformats.org/officeDocument/2006/relationships/webSettings" Target="webSettings.xml"/><Relationship Id="rId15" Type="http://schemas.openxmlformats.org/officeDocument/2006/relationships/hyperlink" Target="http://gameaccessibilityguidelines.com" TargetMode="External"/><Relationship Id="rId23" Type="http://schemas.openxmlformats.org/officeDocument/2006/relationships/hyperlink" Target="https://kotaku.com/the-best-video-game-music-of-2017-1821534087"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youtu.be/q4CYUfgRdo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www.npr.org/templates/story/story.php?storyId=89565567"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SjV8+v7MSuXtVeFQ+Qtp4qJ6tw==">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2770</Words>
  <Characters>15793</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18526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tcdevine</dc:creator>
  <cp:lastModifiedBy>Theresa Devine</cp:lastModifiedBy>
  <cp:revision>2</cp:revision>
  <dcterms:created xsi:type="dcterms:W3CDTF">2021-02-10T16:46:00Z</dcterms:created>
  <dcterms:modified xsi:type="dcterms:W3CDTF">2021-02-10T16:46:00Z</dcterms:modified>
</cp:coreProperties>
</file>