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1669D" w14:textId="77777777" w:rsidR="008A55B5" w:rsidRPr="00D123DB" w:rsidRDefault="00D14BA3" w:rsidP="007E4F08">
      <w:pPr>
        <w:pStyle w:val="papertitle"/>
        <w:rPr>
          <w:rFonts w:eastAsia="MS Mincho"/>
          <w:b/>
          <w:sz w:val="32"/>
          <w:szCs w:val="32"/>
        </w:rPr>
      </w:pPr>
      <w:r w:rsidRPr="00D123DB">
        <w:rPr>
          <w:rFonts w:eastAsia="MS Mincho"/>
          <w:b/>
          <w:sz w:val="32"/>
          <w:szCs w:val="32"/>
        </w:rPr>
        <w:t xml:space="preserve">Round </w:t>
      </w:r>
      <w:r w:rsidR="005326EB" w:rsidRPr="00D123DB">
        <w:rPr>
          <w:rFonts w:eastAsia="MS Mincho"/>
          <w:b/>
          <w:sz w:val="32"/>
          <w:szCs w:val="32"/>
        </w:rPr>
        <w:t>Robin and Evolutionary Tournament</w:t>
      </w:r>
      <w:r w:rsidR="007E4F08" w:rsidRPr="00D123DB">
        <w:rPr>
          <w:rFonts w:eastAsia="MS Mincho"/>
          <w:b/>
          <w:sz w:val="32"/>
          <w:szCs w:val="32"/>
        </w:rPr>
        <w:t xml:space="preserve"> - Based Comparison of  Strategies for Repeated Normal Form Games</w:t>
      </w:r>
    </w:p>
    <w:p w14:paraId="6E9A4270" w14:textId="77777777" w:rsidR="008A55B5" w:rsidRDefault="008A55B5">
      <w:pPr>
        <w:pStyle w:val="Author"/>
        <w:rPr>
          <w:rFonts w:eastAsia="MS Mincho"/>
        </w:rPr>
        <w:sectPr w:rsidR="008A55B5" w:rsidSect="00F94B1A">
          <w:footerReference w:type="default" r:id="rId9"/>
          <w:pgSz w:w="11909" w:h="16834" w:code="9"/>
          <w:pgMar w:top="1080" w:right="734" w:bottom="2434" w:left="734" w:header="720" w:footer="720" w:gutter="0"/>
          <w:cols w:space="720"/>
          <w:docGrid w:linePitch="360"/>
        </w:sectPr>
      </w:pPr>
    </w:p>
    <w:p w14:paraId="2EF3C5BD" w14:textId="77777777" w:rsidR="008A55B5" w:rsidRDefault="00EB6BBF">
      <w:pPr>
        <w:pStyle w:val="Author"/>
        <w:rPr>
          <w:rFonts w:eastAsia="MS Mincho"/>
        </w:rPr>
      </w:pPr>
      <w:r>
        <w:rPr>
          <w:rFonts w:eastAsia="MS Mincho"/>
        </w:rPr>
        <w:lastRenderedPageBreak/>
        <w:t>Areg Karapetyan</w:t>
      </w:r>
    </w:p>
    <w:p w14:paraId="58F5B1A9" w14:textId="77777777" w:rsidR="008A55B5" w:rsidRDefault="00EB6BBF" w:rsidP="00EB6BBF">
      <w:pPr>
        <w:pStyle w:val="Affiliation"/>
        <w:rPr>
          <w:rFonts w:eastAsia="MS Mincho"/>
        </w:rPr>
      </w:pPr>
      <w:r>
        <w:rPr>
          <w:rFonts w:eastAsia="MS Mincho"/>
        </w:rPr>
        <w:t>CIS, Masdar Institute of Science and Technology</w:t>
      </w:r>
    </w:p>
    <w:p w14:paraId="64AD7D9A" w14:textId="77777777" w:rsidR="008A55B5" w:rsidRDefault="00EB6BBF">
      <w:pPr>
        <w:pStyle w:val="Affiliation"/>
        <w:rPr>
          <w:rFonts w:eastAsia="MS Mincho"/>
        </w:rPr>
      </w:pPr>
      <w:r>
        <w:rPr>
          <w:rFonts w:eastAsia="MS Mincho"/>
        </w:rPr>
        <w:t>Abu Dhabi, UAE</w:t>
      </w:r>
    </w:p>
    <w:p w14:paraId="6EB87BA6" w14:textId="77777777" w:rsidR="00D4161C" w:rsidRDefault="00EB6BBF" w:rsidP="00D4161C">
      <w:pPr>
        <w:pStyle w:val="Affiliation"/>
        <w:rPr>
          <w:rFonts w:eastAsia="MS Mincho"/>
        </w:rPr>
      </w:pPr>
      <w:r>
        <w:rPr>
          <w:rFonts w:eastAsia="MS Mincho"/>
        </w:rPr>
        <w:t>akarapetyan@masdar.ac.ae</w:t>
      </w:r>
    </w:p>
    <w:p w14:paraId="4E6DA575" w14:textId="77777777" w:rsidR="00E23E69" w:rsidRDefault="00E23E69" w:rsidP="00D4161C">
      <w:pPr>
        <w:pStyle w:val="Affiliation"/>
        <w:jc w:val="both"/>
        <w:rPr>
          <w:rFonts w:eastAsia="MS Mincho"/>
        </w:rPr>
        <w:sectPr w:rsidR="00E23E69" w:rsidSect="00F94B1A">
          <w:type w:val="continuous"/>
          <w:pgSz w:w="11909" w:h="16834" w:code="9"/>
          <w:pgMar w:top="1080" w:right="734" w:bottom="2434" w:left="734" w:header="720" w:footer="720" w:gutter="0"/>
          <w:cols w:space="720"/>
          <w:docGrid w:linePitch="360"/>
        </w:sectPr>
      </w:pPr>
    </w:p>
    <w:p w14:paraId="366C6F10" w14:textId="40E28DFB" w:rsidR="00D4161C" w:rsidRDefault="00D4161C" w:rsidP="00D4161C">
      <w:pPr>
        <w:pStyle w:val="Affiliation"/>
        <w:jc w:val="both"/>
        <w:rPr>
          <w:rFonts w:eastAsia="MS Mincho"/>
        </w:rPr>
      </w:pPr>
    </w:p>
    <w:p w14:paraId="78ED980B" w14:textId="77777777" w:rsidR="00D4161C" w:rsidRDefault="00D4161C" w:rsidP="00D4161C">
      <w:pPr>
        <w:pStyle w:val="Affiliation"/>
        <w:jc w:val="both"/>
        <w:rPr>
          <w:rFonts w:eastAsia="MS Mincho"/>
        </w:rPr>
        <w:sectPr w:rsidR="00D4161C" w:rsidSect="00F94B1A">
          <w:type w:val="continuous"/>
          <w:pgSz w:w="11909" w:h="16834" w:code="9"/>
          <w:pgMar w:top="1080" w:right="734" w:bottom="2434" w:left="734" w:header="720" w:footer="720" w:gutter="0"/>
          <w:cols w:space="720"/>
          <w:docGrid w:linePitch="360"/>
        </w:sectPr>
      </w:pPr>
    </w:p>
    <w:p w14:paraId="4DEED907" w14:textId="77777777" w:rsidR="008A55B5" w:rsidRDefault="008A55B5">
      <w:pPr>
        <w:rPr>
          <w:rFonts w:eastAsia="MS Mincho"/>
        </w:rPr>
        <w:sectPr w:rsidR="008A55B5" w:rsidSect="00F94B1A">
          <w:type w:val="continuous"/>
          <w:pgSz w:w="11909" w:h="16834" w:code="9"/>
          <w:pgMar w:top="1080" w:right="734" w:bottom="2434" w:left="734" w:header="720" w:footer="720" w:gutter="0"/>
          <w:cols w:space="720"/>
          <w:docGrid w:linePitch="360"/>
        </w:sectPr>
      </w:pPr>
    </w:p>
    <w:p w14:paraId="5F08C545" w14:textId="77777777" w:rsidR="00A852D0" w:rsidRPr="00AB7057" w:rsidRDefault="008A55B5" w:rsidP="00A852D0">
      <w:pPr>
        <w:pStyle w:val="Abstract"/>
        <w:jc w:val="center"/>
        <w:rPr>
          <w:rFonts w:eastAsia="MS Mincho"/>
          <w:b w:val="0"/>
          <w:bCs w:val="0"/>
          <w:smallCaps/>
          <w:noProof/>
          <w:sz w:val="24"/>
          <w:szCs w:val="24"/>
        </w:rPr>
      </w:pPr>
      <w:r w:rsidRPr="00AB7057">
        <w:rPr>
          <w:rFonts w:eastAsia="MS Mincho"/>
          <w:b w:val="0"/>
          <w:bCs w:val="0"/>
          <w:smallCaps/>
          <w:noProof/>
          <w:sz w:val="24"/>
          <w:szCs w:val="24"/>
        </w:rPr>
        <w:lastRenderedPageBreak/>
        <w:t>Abstract</w:t>
      </w:r>
    </w:p>
    <w:p w14:paraId="7CB4912A" w14:textId="4A52C6FC" w:rsidR="00AB7057" w:rsidRPr="009B7D2F" w:rsidRDefault="00AB7057" w:rsidP="009959B3">
      <w:pPr>
        <w:widowControl w:val="0"/>
        <w:autoSpaceDE w:val="0"/>
        <w:autoSpaceDN w:val="0"/>
        <w:adjustRightInd w:val="0"/>
        <w:spacing w:after="240"/>
        <w:jc w:val="both"/>
        <w:rPr>
          <w:rFonts w:ascii="Times" w:hAnsi="Times" w:cs="Times"/>
          <w:sz w:val="24"/>
          <w:szCs w:val="24"/>
        </w:rPr>
      </w:pPr>
      <w:r w:rsidRPr="00AB7057">
        <w:rPr>
          <w:rFonts w:eastAsia="MS Mincho"/>
          <w:spacing w:val="-1"/>
        </w:rPr>
        <w:t>Evolutionary tournaments ha</w:t>
      </w:r>
      <w:r w:rsidR="00C36769">
        <w:rPr>
          <w:rFonts w:eastAsia="MS Mincho"/>
          <w:spacing w:val="-1"/>
        </w:rPr>
        <w:t>ve been used as a tool for com</w:t>
      </w:r>
      <w:r w:rsidRPr="00AB7057">
        <w:rPr>
          <w:rFonts w:eastAsia="MS Mincho"/>
          <w:spacing w:val="-1"/>
        </w:rPr>
        <w:t>paring strategies. For instance, in the late 1970’s, Axelrod organized tournaments to compare strategies for playing the iterated prisoner’s dilem</w:t>
      </w:r>
      <w:r w:rsidR="00C36769">
        <w:rPr>
          <w:rFonts w:eastAsia="MS Mincho"/>
          <w:spacing w:val="-1"/>
        </w:rPr>
        <w:t>ma (PD) game. While these tour</w:t>
      </w:r>
      <w:r w:rsidRPr="00AB7057">
        <w:rPr>
          <w:rFonts w:eastAsia="MS Mincho"/>
          <w:spacing w:val="-1"/>
        </w:rPr>
        <w:t xml:space="preserve">naments and </w:t>
      </w:r>
      <w:r w:rsidR="00620201">
        <w:rPr>
          <w:rFonts w:eastAsia="MS Mincho"/>
          <w:spacing w:val="-1"/>
        </w:rPr>
        <w:t xml:space="preserve">later research have provided </w:t>
      </w:r>
      <w:r w:rsidRPr="00AB7057">
        <w:rPr>
          <w:rFonts w:eastAsia="MS Mincho"/>
          <w:spacing w:val="-1"/>
        </w:rPr>
        <w:t xml:space="preserve">a better understanding of successful </w:t>
      </w:r>
      <w:r w:rsidR="00620201">
        <w:rPr>
          <w:rFonts w:eastAsia="MS Mincho"/>
          <w:spacing w:val="-1"/>
        </w:rPr>
        <w:t xml:space="preserve">strategies for iterated PD, the </w:t>
      </w:r>
      <w:r w:rsidRPr="00AB7057">
        <w:rPr>
          <w:rFonts w:eastAsia="MS Mincho"/>
          <w:spacing w:val="-1"/>
        </w:rPr>
        <w:t>understanding is less clear about strategies for p</w:t>
      </w:r>
      <w:r w:rsidR="00C36769">
        <w:rPr>
          <w:rFonts w:eastAsia="MS Mincho"/>
          <w:spacing w:val="-1"/>
        </w:rPr>
        <w:t>laying iter</w:t>
      </w:r>
      <w:r w:rsidRPr="00AB7057">
        <w:rPr>
          <w:rFonts w:eastAsia="MS Mincho"/>
          <w:spacing w:val="-1"/>
        </w:rPr>
        <w:t xml:space="preserve">ated versions of </w:t>
      </w:r>
      <w:r w:rsidR="00C36769">
        <w:rPr>
          <w:rFonts w:eastAsia="MS Mincho"/>
          <w:spacing w:val="-1"/>
        </w:rPr>
        <w:t>different</w:t>
      </w:r>
      <w:r w:rsidRPr="00AB7057">
        <w:rPr>
          <w:rFonts w:eastAsia="MS Mincho"/>
          <w:spacing w:val="-1"/>
        </w:rPr>
        <w:t xml:space="preserve"> games.</w:t>
      </w:r>
      <w:r w:rsidR="00DD0B92">
        <w:rPr>
          <w:rFonts w:eastAsia="MS Mincho"/>
          <w:spacing w:val="-1"/>
        </w:rPr>
        <w:t xml:space="preserve"> In addition it is worthy to m</w:t>
      </w:r>
      <w:r w:rsidR="00AE185C">
        <w:rPr>
          <w:rFonts w:eastAsia="MS Mincho"/>
          <w:spacing w:val="-1"/>
        </w:rPr>
        <w:t>ention</w:t>
      </w:r>
      <w:r w:rsidR="00DD0B92">
        <w:rPr>
          <w:rFonts w:eastAsia="MS Mincho"/>
          <w:spacing w:val="-1"/>
        </w:rPr>
        <w:t xml:space="preserve"> that </w:t>
      </w:r>
      <w:r w:rsidR="00BB3AF4">
        <w:rPr>
          <w:rFonts w:eastAsia="MS Mincho"/>
          <w:spacing w:val="-1"/>
        </w:rPr>
        <w:t xml:space="preserve">game theorists are </w:t>
      </w:r>
      <w:r w:rsidR="00DD0B92">
        <w:rPr>
          <w:rFonts w:eastAsia="MS Mincho"/>
          <w:spacing w:val="-1"/>
        </w:rPr>
        <w:t xml:space="preserve">still in a need for a common </w:t>
      </w:r>
      <w:r w:rsidR="00620201">
        <w:rPr>
          <w:rFonts w:eastAsia="MS Mincho"/>
          <w:spacing w:val="-1"/>
        </w:rPr>
        <w:t>tool (application) to conduct compl</w:t>
      </w:r>
      <w:r w:rsidR="00BB3AF4">
        <w:rPr>
          <w:rFonts w:eastAsia="MS Mincho"/>
          <w:spacing w:val="-1"/>
        </w:rPr>
        <w:t>ex tournaments. Thorough</w:t>
      </w:r>
      <w:r w:rsidR="00620201">
        <w:rPr>
          <w:rFonts w:eastAsia="MS Mincho"/>
          <w:spacing w:val="-1"/>
        </w:rPr>
        <w:t xml:space="preserve"> </w:t>
      </w:r>
      <w:r w:rsidR="00BB3AF4">
        <w:rPr>
          <w:rFonts w:eastAsia="MS Mincho"/>
          <w:spacing w:val="-1"/>
        </w:rPr>
        <w:t>research</w:t>
      </w:r>
      <w:r w:rsidR="00620201">
        <w:rPr>
          <w:rFonts w:eastAsia="MS Mincho"/>
          <w:spacing w:val="-1"/>
        </w:rPr>
        <w:t xml:space="preserve"> </w:t>
      </w:r>
      <w:r w:rsidR="00BB3AF4">
        <w:rPr>
          <w:rFonts w:eastAsia="MS Mincho"/>
          <w:spacing w:val="-1"/>
        </w:rPr>
        <w:t xml:space="preserve">in </w:t>
      </w:r>
      <w:r w:rsidR="00620201">
        <w:rPr>
          <w:rFonts w:eastAsia="MS Mincho"/>
          <w:spacing w:val="-1"/>
        </w:rPr>
        <w:t xml:space="preserve">web recourses </w:t>
      </w:r>
      <w:r w:rsidR="00BB3AF4">
        <w:rPr>
          <w:rFonts w:eastAsia="MS Mincho"/>
          <w:spacing w:val="-1"/>
        </w:rPr>
        <w:t xml:space="preserve">clearly shows </w:t>
      </w:r>
      <w:r w:rsidR="00620201">
        <w:rPr>
          <w:rFonts w:eastAsia="MS Mincho"/>
          <w:spacing w:val="-1"/>
        </w:rPr>
        <w:t xml:space="preserve">that </w:t>
      </w:r>
      <w:r w:rsidR="000F74B2">
        <w:rPr>
          <w:rFonts w:eastAsia="MS Mincho"/>
          <w:spacing w:val="-1"/>
        </w:rPr>
        <w:t xml:space="preserve">PD (and not only) </w:t>
      </w:r>
      <w:r w:rsidR="00620201">
        <w:rPr>
          <w:rFonts w:eastAsia="MS Mincho"/>
          <w:spacing w:val="-1"/>
        </w:rPr>
        <w:t>tournaments</w:t>
      </w:r>
      <w:r w:rsidR="000F74B2">
        <w:rPr>
          <w:rFonts w:eastAsia="MS Mincho"/>
          <w:spacing w:val="-1"/>
        </w:rPr>
        <w:t xml:space="preserve"> are </w:t>
      </w:r>
      <w:r w:rsidR="00BB3AF4">
        <w:rPr>
          <w:rFonts w:eastAsia="MS Mincho"/>
          <w:spacing w:val="-1"/>
        </w:rPr>
        <w:t xml:space="preserve">of great </w:t>
      </w:r>
      <w:r w:rsidR="000F74B2">
        <w:rPr>
          <w:rFonts w:eastAsia="MS Mincho"/>
          <w:spacing w:val="-1"/>
        </w:rPr>
        <w:t>popular</w:t>
      </w:r>
      <w:r w:rsidR="00BB3AF4">
        <w:rPr>
          <w:rFonts w:eastAsia="MS Mincho"/>
          <w:spacing w:val="-1"/>
        </w:rPr>
        <w:t>ity</w:t>
      </w:r>
      <w:r w:rsidR="000F74B2">
        <w:rPr>
          <w:rFonts w:eastAsia="MS Mincho"/>
          <w:spacing w:val="-1"/>
        </w:rPr>
        <w:t xml:space="preserve">. For instance, </w:t>
      </w:r>
      <w:hyperlink r:id="rId10" w:history="1">
        <w:r w:rsidR="000F74B2" w:rsidRPr="00176AF9">
          <w:rPr>
            <w:rStyle w:val="Hyperlink"/>
            <w:rFonts w:eastAsia="MS Mincho"/>
            <w:spacing w:val="-1"/>
          </w:rPr>
          <w:t>www.brilliant.org</w:t>
        </w:r>
      </w:hyperlink>
      <w:r w:rsidR="003352A4">
        <w:rPr>
          <w:rFonts w:eastAsia="MS Mincho"/>
          <w:spacing w:val="-1"/>
        </w:rPr>
        <w:t xml:space="preserve"> </w:t>
      </w:r>
      <w:r w:rsidR="00220849">
        <w:rPr>
          <w:rFonts w:eastAsia="MS Mincho"/>
          <w:spacing w:val="-1"/>
        </w:rPr>
        <w:t>conduct</w:t>
      </w:r>
      <w:r w:rsidR="003352A4">
        <w:rPr>
          <w:rFonts w:eastAsia="MS Mincho"/>
          <w:spacing w:val="-1"/>
        </w:rPr>
        <w:t>s</w:t>
      </w:r>
      <w:r w:rsidR="000F74B2">
        <w:rPr>
          <w:rFonts w:eastAsia="MS Mincho"/>
          <w:spacing w:val="-1"/>
        </w:rPr>
        <w:t xml:space="preserve"> </w:t>
      </w:r>
      <w:r w:rsidR="00B12A1F">
        <w:rPr>
          <w:rFonts w:eastAsia="MS Mincho"/>
          <w:spacing w:val="-1"/>
        </w:rPr>
        <w:t>PD</w:t>
      </w:r>
      <w:r w:rsidR="007E624C">
        <w:rPr>
          <w:rFonts w:eastAsia="MS Mincho"/>
          <w:spacing w:val="-1"/>
        </w:rPr>
        <w:t xml:space="preserve"> </w:t>
      </w:r>
      <w:r w:rsidR="000F74B2">
        <w:rPr>
          <w:rFonts w:eastAsia="MS Mincho"/>
          <w:spacing w:val="-1"/>
        </w:rPr>
        <w:t xml:space="preserve">tournaments on a year basis and the </w:t>
      </w:r>
      <w:r w:rsidR="00F824B4">
        <w:rPr>
          <w:rFonts w:eastAsia="MS Mincho"/>
          <w:spacing w:val="-1"/>
        </w:rPr>
        <w:t>winner</w:t>
      </w:r>
      <w:r w:rsidR="00B12A1F">
        <w:rPr>
          <w:rFonts w:eastAsia="MS Mincho"/>
          <w:spacing w:val="-1"/>
        </w:rPr>
        <w:t xml:space="preserve"> gets valuable rewa</w:t>
      </w:r>
      <w:r w:rsidR="000F74B2">
        <w:rPr>
          <w:rFonts w:eastAsia="MS Mincho"/>
          <w:spacing w:val="-1"/>
        </w:rPr>
        <w:t xml:space="preserve">rd. </w:t>
      </w:r>
      <w:r w:rsidR="007F62F5" w:rsidRPr="007F62F5">
        <w:rPr>
          <w:rFonts w:eastAsia="MS Mincho"/>
          <w:spacing w:val="-1"/>
        </w:rPr>
        <w:t xml:space="preserve">In this </w:t>
      </w:r>
      <w:r w:rsidR="004B29BC">
        <w:rPr>
          <w:rFonts w:eastAsia="MS Mincho"/>
          <w:spacing w:val="-1"/>
        </w:rPr>
        <w:t>report</w:t>
      </w:r>
      <w:r w:rsidR="007F62F5" w:rsidRPr="007F62F5">
        <w:rPr>
          <w:rFonts w:eastAsia="MS Mincho"/>
          <w:spacing w:val="-1"/>
        </w:rPr>
        <w:t xml:space="preserve">, </w:t>
      </w:r>
      <w:r w:rsidR="004B29BC">
        <w:rPr>
          <w:rFonts w:eastAsia="MS Mincho"/>
          <w:spacing w:val="-1"/>
        </w:rPr>
        <w:t>I</w:t>
      </w:r>
      <w:r w:rsidR="007F62F5" w:rsidRPr="007F62F5">
        <w:rPr>
          <w:rFonts w:eastAsia="MS Mincho"/>
          <w:spacing w:val="-1"/>
        </w:rPr>
        <w:t xml:space="preserve"> discuss the </w:t>
      </w:r>
      <w:r w:rsidR="004B29BC">
        <w:rPr>
          <w:rFonts w:eastAsia="MS Mincho"/>
          <w:spacing w:val="-1"/>
        </w:rPr>
        <w:t>importance of the need for creating a uniform open source application for conducting round robin and evolutionary tournaments</w:t>
      </w:r>
      <w:r w:rsidR="007E624C">
        <w:rPr>
          <w:rFonts w:eastAsia="MS Mincho"/>
          <w:spacing w:val="-1"/>
        </w:rPr>
        <w:t xml:space="preserve">. </w:t>
      </w:r>
      <w:r w:rsidR="004B29BC">
        <w:rPr>
          <w:rFonts w:eastAsia="MS Mincho"/>
          <w:spacing w:val="-1"/>
        </w:rPr>
        <w:t xml:space="preserve"> </w:t>
      </w:r>
      <w:r w:rsidR="00BB3AF4">
        <w:rPr>
          <w:rFonts w:eastAsia="MS Mincho"/>
          <w:spacing w:val="-1"/>
        </w:rPr>
        <w:t xml:space="preserve">Also, report </w:t>
      </w:r>
      <w:r w:rsidR="001B31E2">
        <w:rPr>
          <w:rFonts w:eastAsia="MS Mincho"/>
          <w:spacing w:val="-1"/>
        </w:rPr>
        <w:t xml:space="preserve">includes </w:t>
      </w:r>
      <w:r w:rsidR="00E5014F">
        <w:rPr>
          <w:rFonts w:eastAsia="MS Mincho"/>
          <w:spacing w:val="-1"/>
        </w:rPr>
        <w:t>performance comparison</w:t>
      </w:r>
      <w:r w:rsidR="001B31E2">
        <w:rPr>
          <w:rFonts w:eastAsia="MS Mincho"/>
          <w:spacing w:val="-1"/>
        </w:rPr>
        <w:t xml:space="preserve"> and analysis of</w:t>
      </w:r>
      <w:r w:rsidR="00E5014F">
        <w:rPr>
          <w:rFonts w:eastAsia="MS Mincho"/>
          <w:spacing w:val="-1"/>
        </w:rPr>
        <w:t xml:space="preserve"> the “Siri” strategy.</w:t>
      </w:r>
    </w:p>
    <w:p w14:paraId="7A73A062" w14:textId="36F356D4" w:rsidR="008A55B5" w:rsidRDefault="0072064C">
      <w:pPr>
        <w:pStyle w:val="keywords"/>
        <w:rPr>
          <w:rFonts w:eastAsia="MS Mincho"/>
        </w:rPr>
      </w:pPr>
      <w:r>
        <w:rPr>
          <w:rFonts w:eastAsia="MS Mincho"/>
        </w:rPr>
        <w:t>Keywords—</w:t>
      </w:r>
      <w:r w:rsidR="00082936">
        <w:rPr>
          <w:rFonts w:eastAsia="MS Mincho"/>
        </w:rPr>
        <w:t>round-robin tournament, evolutionary tournament, normal form games, matrix games,</w:t>
      </w:r>
    </w:p>
    <w:p w14:paraId="60EAB801" w14:textId="77777777" w:rsidR="00F94B1A" w:rsidRDefault="00F94B1A">
      <w:pPr>
        <w:pStyle w:val="keywords"/>
        <w:rPr>
          <w:rFonts w:eastAsia="MS Mincho"/>
        </w:rPr>
      </w:pPr>
    </w:p>
    <w:p w14:paraId="42B248A1" w14:textId="77777777" w:rsidR="00F94B1A" w:rsidRPr="00A97976" w:rsidRDefault="00F94B1A" w:rsidP="00A26FAE">
      <w:pPr>
        <w:pStyle w:val="Heading1"/>
        <w:numPr>
          <w:ilvl w:val="0"/>
          <w:numId w:val="0"/>
        </w:numPr>
        <w:rPr>
          <w:rFonts w:eastAsia="MS Mincho"/>
          <w:sz w:val="24"/>
          <w:szCs w:val="24"/>
        </w:rPr>
      </w:pPr>
      <w:r w:rsidRPr="00A97976">
        <w:rPr>
          <w:rFonts w:eastAsia="MS Mincho"/>
          <w:sz w:val="24"/>
          <w:szCs w:val="24"/>
        </w:rPr>
        <w:t xml:space="preserve">Introduction </w:t>
      </w:r>
    </w:p>
    <w:p w14:paraId="15A8B667" w14:textId="77777777" w:rsidR="00636021" w:rsidRPr="00636021" w:rsidRDefault="00636021" w:rsidP="00636021">
      <w:pPr>
        <w:rPr>
          <w:rFonts w:eastAsia="MS Mincho"/>
        </w:rPr>
      </w:pPr>
    </w:p>
    <w:tbl>
      <w:tblPr>
        <w:tblStyle w:val="TableGrid"/>
        <w:tblpPr w:leftFromText="180" w:rightFromText="180" w:vertAnchor="text" w:horzAnchor="page" w:tblpX="7489" w:tblpY="2110"/>
        <w:tblOverlap w:val="never"/>
        <w:tblW w:w="0" w:type="auto"/>
        <w:tblLook w:val="04A0" w:firstRow="1" w:lastRow="0" w:firstColumn="1" w:lastColumn="0" w:noHBand="0" w:noVBand="1"/>
      </w:tblPr>
      <w:tblGrid>
        <w:gridCol w:w="828"/>
        <w:gridCol w:w="2880"/>
      </w:tblGrid>
      <w:tr w:rsidR="007E624C" w14:paraId="2B01D6A0" w14:textId="77777777" w:rsidTr="00BE3AF9">
        <w:tc>
          <w:tcPr>
            <w:tcW w:w="828" w:type="dxa"/>
            <w:vAlign w:val="center"/>
          </w:tcPr>
          <w:p w14:paraId="2681AE18" w14:textId="77777777" w:rsidR="007E624C" w:rsidRDefault="007E624C" w:rsidP="00BE3AF9">
            <w:pPr>
              <w:pStyle w:val="keywords"/>
              <w:ind w:firstLine="0"/>
              <w:rPr>
                <w:rFonts w:eastAsia="MS Mincho"/>
              </w:rPr>
            </w:pPr>
            <w:r>
              <w:t>No.</w:t>
            </w:r>
          </w:p>
        </w:tc>
        <w:tc>
          <w:tcPr>
            <w:tcW w:w="2880" w:type="dxa"/>
            <w:vAlign w:val="center"/>
          </w:tcPr>
          <w:p w14:paraId="58009FDD" w14:textId="77777777" w:rsidR="007E624C" w:rsidRDefault="007E624C" w:rsidP="00BE3AF9">
            <w:pPr>
              <w:pStyle w:val="keywords"/>
              <w:ind w:firstLine="0"/>
              <w:rPr>
                <w:rFonts w:eastAsia="MS Mincho"/>
              </w:rPr>
            </w:pPr>
            <w:r>
              <w:t>Strategy name</w:t>
            </w:r>
          </w:p>
        </w:tc>
      </w:tr>
      <w:tr w:rsidR="007E624C" w14:paraId="7D2DDDA3" w14:textId="77777777" w:rsidTr="00BE3AF9">
        <w:trPr>
          <w:trHeight w:val="452"/>
        </w:trPr>
        <w:tc>
          <w:tcPr>
            <w:tcW w:w="828" w:type="dxa"/>
            <w:vAlign w:val="center"/>
          </w:tcPr>
          <w:p w14:paraId="00937CD7"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1</w:t>
            </w:r>
          </w:p>
        </w:tc>
        <w:tc>
          <w:tcPr>
            <w:tcW w:w="2880" w:type="dxa"/>
            <w:vAlign w:val="center"/>
          </w:tcPr>
          <w:p w14:paraId="3528E6E0"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Maximin</w:t>
            </w:r>
          </w:p>
        </w:tc>
      </w:tr>
      <w:tr w:rsidR="007E624C" w14:paraId="10A1B536" w14:textId="77777777" w:rsidTr="00BE3AF9">
        <w:tc>
          <w:tcPr>
            <w:tcW w:w="828" w:type="dxa"/>
            <w:vAlign w:val="center"/>
          </w:tcPr>
          <w:p w14:paraId="639CBFBE"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2</w:t>
            </w:r>
          </w:p>
        </w:tc>
        <w:tc>
          <w:tcPr>
            <w:tcW w:w="2880" w:type="dxa"/>
            <w:vAlign w:val="center"/>
          </w:tcPr>
          <w:p w14:paraId="0F74D87C"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Always Defect</w:t>
            </w:r>
          </w:p>
        </w:tc>
      </w:tr>
      <w:tr w:rsidR="007E624C" w14:paraId="0C2D5F9A" w14:textId="77777777" w:rsidTr="00BE3AF9">
        <w:tc>
          <w:tcPr>
            <w:tcW w:w="828" w:type="dxa"/>
            <w:vAlign w:val="center"/>
          </w:tcPr>
          <w:p w14:paraId="26B199E2"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3</w:t>
            </w:r>
          </w:p>
        </w:tc>
        <w:tc>
          <w:tcPr>
            <w:tcW w:w="2880" w:type="dxa"/>
            <w:vAlign w:val="center"/>
          </w:tcPr>
          <w:p w14:paraId="06692E99"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Win-Stay-Lose-Shift</w:t>
            </w:r>
          </w:p>
        </w:tc>
      </w:tr>
      <w:tr w:rsidR="007E624C" w14:paraId="6C6C5E02" w14:textId="77777777" w:rsidTr="00BE3AF9">
        <w:tc>
          <w:tcPr>
            <w:tcW w:w="828" w:type="dxa"/>
            <w:vAlign w:val="center"/>
          </w:tcPr>
          <w:p w14:paraId="43B95D61"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4</w:t>
            </w:r>
          </w:p>
        </w:tc>
        <w:tc>
          <w:tcPr>
            <w:tcW w:w="2880" w:type="dxa"/>
            <w:vAlign w:val="center"/>
          </w:tcPr>
          <w:p w14:paraId="39402230"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Tit-For-2-Tats</w:t>
            </w:r>
          </w:p>
        </w:tc>
      </w:tr>
      <w:tr w:rsidR="007E624C" w14:paraId="31082A31" w14:textId="77777777" w:rsidTr="00BE3AF9">
        <w:tc>
          <w:tcPr>
            <w:tcW w:w="828" w:type="dxa"/>
            <w:vAlign w:val="center"/>
          </w:tcPr>
          <w:p w14:paraId="145F5303"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5</w:t>
            </w:r>
          </w:p>
        </w:tc>
        <w:tc>
          <w:tcPr>
            <w:tcW w:w="2880" w:type="dxa"/>
            <w:vAlign w:val="center"/>
          </w:tcPr>
          <w:p w14:paraId="28005D4D"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Siri</w:t>
            </w:r>
          </w:p>
        </w:tc>
      </w:tr>
      <w:tr w:rsidR="007E624C" w14:paraId="6A59A490" w14:textId="77777777" w:rsidTr="00BE3AF9">
        <w:tc>
          <w:tcPr>
            <w:tcW w:w="828" w:type="dxa"/>
            <w:vAlign w:val="center"/>
          </w:tcPr>
          <w:p w14:paraId="21475DC3"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6</w:t>
            </w:r>
          </w:p>
        </w:tc>
        <w:tc>
          <w:tcPr>
            <w:tcW w:w="2880" w:type="dxa"/>
            <w:vAlign w:val="center"/>
          </w:tcPr>
          <w:p w14:paraId="49E4D203"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Random</w:t>
            </w:r>
          </w:p>
        </w:tc>
      </w:tr>
      <w:tr w:rsidR="007E624C" w14:paraId="4E422327" w14:textId="77777777" w:rsidTr="00BE3AF9">
        <w:tc>
          <w:tcPr>
            <w:tcW w:w="828" w:type="dxa"/>
            <w:vAlign w:val="center"/>
          </w:tcPr>
          <w:p w14:paraId="0C0B2299"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7</w:t>
            </w:r>
          </w:p>
        </w:tc>
        <w:tc>
          <w:tcPr>
            <w:tcW w:w="2880" w:type="dxa"/>
            <w:vAlign w:val="center"/>
          </w:tcPr>
          <w:p w14:paraId="223B0BD8" w14:textId="77777777" w:rsidR="007E624C" w:rsidRPr="001D7A6D"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Always Cooperate</w:t>
            </w:r>
          </w:p>
        </w:tc>
      </w:tr>
      <w:tr w:rsidR="007E624C" w14:paraId="6B9AC199" w14:textId="77777777" w:rsidTr="00BE3AF9">
        <w:trPr>
          <w:trHeight w:val="63"/>
        </w:trPr>
        <w:tc>
          <w:tcPr>
            <w:tcW w:w="828" w:type="dxa"/>
            <w:vAlign w:val="center"/>
          </w:tcPr>
          <w:p w14:paraId="5A4B6629" w14:textId="77777777" w:rsidR="007E624C" w:rsidRPr="001D7A6D" w:rsidRDefault="007E624C" w:rsidP="00BE3AF9">
            <w:pPr>
              <w:pStyle w:val="keywords"/>
              <w:ind w:firstLine="0"/>
              <w:jc w:val="left"/>
              <w:rPr>
                <w:rFonts w:eastAsia="MS Mincho"/>
                <w:b w:val="0"/>
                <w:bCs w:val="0"/>
                <w:i w:val="0"/>
                <w:iCs w:val="0"/>
                <w:noProof w:val="0"/>
                <w:spacing w:val="-1"/>
                <w:sz w:val="20"/>
                <w:szCs w:val="20"/>
              </w:rPr>
            </w:pPr>
            <w:r w:rsidRPr="001D7A6D">
              <w:rPr>
                <w:rFonts w:eastAsia="MS Mincho"/>
                <w:b w:val="0"/>
                <w:bCs w:val="0"/>
                <w:i w:val="0"/>
                <w:iCs w:val="0"/>
                <w:noProof w:val="0"/>
                <w:spacing w:val="-1"/>
                <w:sz w:val="20"/>
                <w:szCs w:val="20"/>
              </w:rPr>
              <w:t>8</w:t>
            </w:r>
          </w:p>
        </w:tc>
        <w:tc>
          <w:tcPr>
            <w:tcW w:w="2880" w:type="dxa"/>
            <w:vAlign w:val="center"/>
          </w:tcPr>
          <w:p w14:paraId="199B0851" w14:textId="77777777" w:rsidR="007E624C" w:rsidRPr="00941F15" w:rsidRDefault="007E624C" w:rsidP="00BE3A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rFonts w:eastAsia="MS Mincho"/>
                <w:spacing w:val="-1"/>
              </w:rPr>
            </w:pPr>
            <w:r w:rsidRPr="00941F15">
              <w:rPr>
                <w:rFonts w:eastAsia="MS Mincho"/>
                <w:spacing w:val="-1"/>
              </w:rPr>
              <w:t>Tit-For-Tat</w:t>
            </w:r>
          </w:p>
        </w:tc>
      </w:tr>
    </w:tbl>
    <w:p w14:paraId="4C992FD0" w14:textId="6DF87510" w:rsidR="00F94B1A" w:rsidRDefault="00F94B1A" w:rsidP="00E91D88">
      <w:pPr>
        <w:pStyle w:val="BodyText"/>
      </w:pPr>
      <w:r>
        <w:t xml:space="preserve">This report introduces comparison of strategies mentioned in the Table1 based on round robin and evolutionary tournaments and detailed analysis of the tournament’s results. Also, it introduces new algorithm “Siri” and discusses its performance and effectiveness in the tournament. In order to conduct and analyze the tournament I have created an application “Hungry Games”, which has been developed using Python, JQuery programming and HTML, CSS markup languages. With the help of that application a user can choose any combination among given games and strategies and conduct a round robin tournament with the chosen number of rounds. Also, based on the results of the tournament application automatically generates and shows players average payoff matrix and evolutionary tournament graph. </w:t>
      </w:r>
    </w:p>
    <w:p w14:paraId="2BCC2AE9" w14:textId="70425E66" w:rsidR="00F94B1A" w:rsidRDefault="00F94B1A" w:rsidP="00E91D88">
      <w:pPr>
        <w:pStyle w:val="BodyText"/>
      </w:pPr>
      <w:r>
        <w:t>Code of the application is available on Github</w:t>
      </w:r>
      <w:r w:rsidRPr="00DF6280">
        <w:rPr>
          <w:vertAlign w:val="superscript"/>
        </w:rPr>
        <w:t>1</w:t>
      </w:r>
      <w:r>
        <w:t xml:space="preserve"> and the standalone executable version for Windows and Mac OS</w:t>
      </w:r>
      <w:r w:rsidR="00D5068A">
        <w:t xml:space="preserve"> can be obtained </w:t>
      </w:r>
      <w:r w:rsidR="00D065AD">
        <w:t>upon</w:t>
      </w:r>
      <w:r w:rsidR="00D5068A">
        <w:t xml:space="preserve"> </w:t>
      </w:r>
      <w:r>
        <w:t xml:space="preserve">request. </w:t>
      </w:r>
    </w:p>
    <w:p w14:paraId="092F2A51" w14:textId="77777777" w:rsidR="007B5F1B" w:rsidRDefault="007B5F1B" w:rsidP="00D70728">
      <w:pPr>
        <w:pStyle w:val="BodyText"/>
        <w:ind w:firstLine="0"/>
        <w:jc w:val="left"/>
        <w:sectPr w:rsidR="007B5F1B" w:rsidSect="00F94B1A">
          <w:type w:val="continuous"/>
          <w:pgSz w:w="11909" w:h="16834" w:code="9"/>
          <w:pgMar w:top="1080" w:right="734" w:bottom="2434" w:left="734" w:header="720" w:footer="720" w:gutter="0"/>
          <w:cols w:space="360"/>
          <w:docGrid w:linePitch="360"/>
        </w:sectPr>
      </w:pPr>
    </w:p>
    <w:p w14:paraId="40698AA2" w14:textId="1BA3F659" w:rsidR="006A607A" w:rsidRDefault="0001196C" w:rsidP="00EB0E42">
      <w:pPr>
        <w:pStyle w:val="Heading1"/>
        <w:numPr>
          <w:ilvl w:val="0"/>
          <w:numId w:val="0"/>
        </w:numPr>
        <w:spacing w:before="360"/>
        <w:rPr>
          <w:rFonts w:eastAsia="MS Mincho"/>
          <w:sz w:val="24"/>
          <w:szCs w:val="24"/>
        </w:rPr>
      </w:pPr>
      <w:r w:rsidRPr="00E4284F">
        <w:rPr>
          <w:rFonts w:eastAsia="MS Mincho"/>
          <w:sz w:val="24"/>
          <w:szCs w:val="24"/>
        </w:rPr>
        <w:lastRenderedPageBreak/>
        <w:t>Tournament</w:t>
      </w:r>
      <w:r w:rsidR="00092EDC">
        <w:rPr>
          <w:rFonts w:eastAsia="MS Mincho"/>
          <w:sz w:val="24"/>
          <w:szCs w:val="24"/>
        </w:rPr>
        <w:t xml:space="preserve"> Details and requirements</w:t>
      </w:r>
    </w:p>
    <w:p w14:paraId="4908BA2C" w14:textId="77777777" w:rsidR="00BF299E" w:rsidRDefault="00BF299E" w:rsidP="00BF299E">
      <w:pPr>
        <w:rPr>
          <w:rFonts w:eastAsia="MS Mincho"/>
        </w:rPr>
      </w:pPr>
    </w:p>
    <w:p w14:paraId="27A1DB80" w14:textId="41A97B52" w:rsidR="00F94B1A" w:rsidRDefault="0064350C" w:rsidP="00F94B1A">
      <w:pPr>
        <w:pStyle w:val="keywords"/>
        <w:ind w:firstLine="0"/>
        <w:rPr>
          <w:rFonts w:eastAsia="MS Mincho"/>
          <w:b w:val="0"/>
          <w:bCs w:val="0"/>
          <w:i w:val="0"/>
          <w:iCs w:val="0"/>
          <w:noProof w:val="0"/>
          <w:spacing w:val="-1"/>
          <w:sz w:val="20"/>
          <w:szCs w:val="20"/>
        </w:rPr>
      </w:pPr>
      <w:r>
        <w:rPr>
          <w:rFonts w:eastAsia="MS Mincho"/>
          <w:b w:val="0"/>
          <w:bCs w:val="0"/>
          <w:i w:val="0"/>
          <w:iCs w:val="0"/>
          <w:noProof w:val="0"/>
          <w:spacing w:val="-1"/>
          <w:sz w:val="20"/>
          <w:szCs w:val="20"/>
        </w:rPr>
        <w:t>T</w:t>
      </w:r>
      <w:r w:rsidR="00D356DC">
        <w:rPr>
          <w:rFonts w:eastAsia="MS Mincho"/>
          <w:b w:val="0"/>
          <w:bCs w:val="0"/>
          <w:i w:val="0"/>
          <w:iCs w:val="0"/>
          <w:noProof w:val="0"/>
          <w:spacing w:val="-1"/>
          <w:sz w:val="20"/>
          <w:szCs w:val="20"/>
        </w:rPr>
        <w:t xml:space="preserve">his report includes detailed analysis </w:t>
      </w:r>
      <w:r w:rsidR="006B4CEC">
        <w:rPr>
          <w:rFonts w:eastAsia="MS Mincho"/>
          <w:b w:val="0"/>
          <w:bCs w:val="0"/>
          <w:i w:val="0"/>
          <w:iCs w:val="0"/>
          <w:noProof w:val="0"/>
          <w:spacing w:val="-1"/>
          <w:sz w:val="20"/>
          <w:szCs w:val="20"/>
        </w:rPr>
        <w:t xml:space="preserve">and description </w:t>
      </w:r>
      <w:r w:rsidR="00D356DC">
        <w:rPr>
          <w:rFonts w:eastAsia="MS Mincho"/>
          <w:b w:val="0"/>
          <w:bCs w:val="0"/>
          <w:i w:val="0"/>
          <w:iCs w:val="0"/>
          <w:noProof w:val="0"/>
          <w:spacing w:val="-1"/>
          <w:sz w:val="20"/>
          <w:szCs w:val="20"/>
        </w:rPr>
        <w:t xml:space="preserve">of PD, Chicken and Stag Hunt </w:t>
      </w:r>
      <w:r w:rsidR="00C168DF">
        <w:rPr>
          <w:rFonts w:eastAsia="MS Mincho"/>
          <w:b w:val="0"/>
          <w:bCs w:val="0"/>
          <w:i w:val="0"/>
          <w:iCs w:val="0"/>
          <w:noProof w:val="0"/>
          <w:spacing w:val="-1"/>
          <w:sz w:val="20"/>
          <w:szCs w:val="20"/>
        </w:rPr>
        <w:t xml:space="preserve">round robin and evolutionary </w:t>
      </w:r>
      <w:r w:rsidR="00D356DC">
        <w:rPr>
          <w:rFonts w:eastAsia="MS Mincho"/>
          <w:b w:val="0"/>
          <w:bCs w:val="0"/>
          <w:i w:val="0"/>
          <w:iCs w:val="0"/>
          <w:noProof w:val="0"/>
          <w:spacing w:val="-1"/>
          <w:sz w:val="20"/>
          <w:szCs w:val="20"/>
        </w:rPr>
        <w:t>tournaments. Each of the r</w:t>
      </w:r>
      <w:r w:rsidR="00466AA9">
        <w:rPr>
          <w:rFonts w:eastAsia="MS Mincho"/>
          <w:b w:val="0"/>
          <w:bCs w:val="0"/>
          <w:i w:val="0"/>
          <w:iCs w:val="0"/>
          <w:noProof w:val="0"/>
          <w:spacing w:val="-1"/>
          <w:sz w:val="20"/>
          <w:szCs w:val="20"/>
        </w:rPr>
        <w:t xml:space="preserve">ound robin </w:t>
      </w:r>
      <w:r w:rsidR="004100CB">
        <w:rPr>
          <w:rFonts w:eastAsia="MS Mincho"/>
          <w:b w:val="0"/>
          <w:bCs w:val="0"/>
          <w:i w:val="0"/>
          <w:iCs w:val="0"/>
          <w:noProof w:val="0"/>
          <w:spacing w:val="-1"/>
          <w:sz w:val="20"/>
          <w:szCs w:val="20"/>
        </w:rPr>
        <w:t>tournaments’ specifications</w:t>
      </w:r>
      <w:r w:rsidR="00AA2A5F">
        <w:rPr>
          <w:rFonts w:eastAsia="MS Mincho"/>
          <w:b w:val="0"/>
          <w:bCs w:val="0"/>
          <w:i w:val="0"/>
          <w:iCs w:val="0"/>
          <w:noProof w:val="0"/>
          <w:spacing w:val="-1"/>
          <w:sz w:val="20"/>
          <w:szCs w:val="20"/>
        </w:rPr>
        <w:t xml:space="preserve"> </w:t>
      </w:r>
      <w:r w:rsidR="00D065AD">
        <w:rPr>
          <w:rFonts w:eastAsia="MS Mincho"/>
          <w:b w:val="0"/>
          <w:bCs w:val="0"/>
          <w:i w:val="0"/>
          <w:iCs w:val="0"/>
          <w:noProof w:val="0"/>
          <w:spacing w:val="-1"/>
          <w:sz w:val="20"/>
          <w:szCs w:val="20"/>
        </w:rPr>
        <w:t>is</w:t>
      </w:r>
      <w:r w:rsidR="00AA2A5F">
        <w:rPr>
          <w:rFonts w:eastAsia="MS Mincho"/>
          <w:b w:val="0"/>
          <w:bCs w:val="0"/>
          <w:i w:val="0"/>
          <w:iCs w:val="0"/>
          <w:noProof w:val="0"/>
          <w:spacing w:val="-1"/>
          <w:sz w:val="20"/>
          <w:szCs w:val="20"/>
        </w:rPr>
        <w:t xml:space="preserve"> </w:t>
      </w:r>
      <w:r w:rsidR="00466AA9">
        <w:rPr>
          <w:rFonts w:eastAsia="MS Mincho"/>
          <w:b w:val="0"/>
          <w:bCs w:val="0"/>
          <w:i w:val="0"/>
          <w:iCs w:val="0"/>
          <w:noProof w:val="0"/>
          <w:spacing w:val="-1"/>
          <w:sz w:val="20"/>
          <w:szCs w:val="20"/>
        </w:rPr>
        <w:t>as follows</w:t>
      </w:r>
    </w:p>
    <w:p w14:paraId="5E543001" w14:textId="77777777" w:rsidR="00777F8A" w:rsidRDefault="00777F8A" w:rsidP="00F94B1A">
      <w:pPr>
        <w:pStyle w:val="keywords"/>
        <w:ind w:firstLine="0"/>
        <w:rPr>
          <w:rFonts w:eastAsia="MS Mincho"/>
          <w:b w:val="0"/>
          <w:bCs w:val="0"/>
          <w:i w:val="0"/>
          <w:iCs w:val="0"/>
          <w:noProof w:val="0"/>
          <w:spacing w:val="-1"/>
          <w:sz w:val="20"/>
          <w:szCs w:val="20"/>
        </w:rPr>
      </w:pPr>
    </w:p>
    <w:p w14:paraId="49F253E3" w14:textId="5F458638" w:rsidR="00466AA9" w:rsidRDefault="00466AA9" w:rsidP="00777F8A">
      <w:pPr>
        <w:pStyle w:val="keywords"/>
        <w:ind w:left="720" w:firstLine="0"/>
        <w:rPr>
          <w:rFonts w:eastAsia="MS Mincho"/>
          <w:b w:val="0"/>
          <w:bCs w:val="0"/>
          <w:i w:val="0"/>
          <w:iCs w:val="0"/>
          <w:noProof w:val="0"/>
          <w:spacing w:val="-1"/>
          <w:sz w:val="20"/>
          <w:szCs w:val="20"/>
        </w:rPr>
      </w:pPr>
      <w:r>
        <w:rPr>
          <w:rFonts w:eastAsia="MS Mincho"/>
          <w:b w:val="0"/>
          <w:bCs w:val="0"/>
          <w:i w:val="0"/>
          <w:iCs w:val="0"/>
          <w:noProof w:val="0"/>
          <w:spacing w:val="-1"/>
          <w:sz w:val="20"/>
          <w:szCs w:val="20"/>
        </w:rPr>
        <w:t xml:space="preserve">1. </w:t>
      </w:r>
      <w:r w:rsidR="000E0163">
        <w:rPr>
          <w:rFonts w:eastAsia="MS Mincho"/>
          <w:b w:val="0"/>
          <w:bCs w:val="0"/>
          <w:i w:val="0"/>
          <w:iCs w:val="0"/>
          <w:noProof w:val="0"/>
          <w:spacing w:val="-1"/>
          <w:sz w:val="20"/>
          <w:szCs w:val="20"/>
        </w:rPr>
        <w:t>Tournament should be conducted on a</w:t>
      </w:r>
      <w:r w:rsidR="00E44676">
        <w:rPr>
          <w:rFonts w:eastAsia="MS Mincho"/>
          <w:b w:val="0"/>
          <w:bCs w:val="0"/>
          <w:i w:val="0"/>
          <w:iCs w:val="0"/>
          <w:noProof w:val="0"/>
          <w:spacing w:val="-1"/>
          <w:sz w:val="20"/>
          <w:szCs w:val="20"/>
        </w:rPr>
        <w:t xml:space="preserve">ll the algorithms mentioned in Table </w:t>
      </w:r>
      <w:r w:rsidR="000E0163">
        <w:rPr>
          <w:rFonts w:eastAsia="MS Mincho"/>
          <w:b w:val="0"/>
          <w:bCs w:val="0"/>
          <w:i w:val="0"/>
          <w:iCs w:val="0"/>
          <w:noProof w:val="0"/>
          <w:spacing w:val="-1"/>
          <w:sz w:val="20"/>
          <w:szCs w:val="20"/>
        </w:rPr>
        <w:t>1.</w:t>
      </w:r>
    </w:p>
    <w:p w14:paraId="4658D115" w14:textId="49D9F705" w:rsidR="000E0163" w:rsidRDefault="00466AA9" w:rsidP="00777F8A">
      <w:pPr>
        <w:widowControl w:val="0"/>
        <w:tabs>
          <w:tab w:val="left" w:pos="220"/>
          <w:tab w:val="left" w:pos="720"/>
        </w:tabs>
        <w:autoSpaceDE w:val="0"/>
        <w:autoSpaceDN w:val="0"/>
        <w:adjustRightInd w:val="0"/>
        <w:spacing w:after="320"/>
        <w:ind w:left="720"/>
        <w:jc w:val="left"/>
        <w:rPr>
          <w:rFonts w:eastAsia="MS Mincho"/>
          <w:spacing w:val="-1"/>
        </w:rPr>
      </w:pPr>
      <w:r w:rsidRPr="000E0163">
        <w:rPr>
          <w:rFonts w:eastAsia="MS Mincho"/>
          <w:spacing w:val="-1"/>
        </w:rPr>
        <w:t>2.</w:t>
      </w:r>
      <w:r w:rsidR="000E0163" w:rsidRPr="000E0163">
        <w:rPr>
          <w:rFonts w:eastAsia="MS Mincho"/>
          <w:spacing w:val="-1"/>
        </w:rPr>
        <w:t xml:space="preserve"> Each algorithm should play against itself and each of the other algorithms in a repeated game of 1000 rounds </w:t>
      </w:r>
    </w:p>
    <w:p w14:paraId="4E6417E2" w14:textId="32A84284" w:rsidR="0069267D" w:rsidRDefault="007A5061" w:rsidP="0069267D">
      <w:pPr>
        <w:widowControl w:val="0"/>
        <w:autoSpaceDE w:val="0"/>
        <w:autoSpaceDN w:val="0"/>
        <w:adjustRightInd w:val="0"/>
        <w:spacing w:after="240"/>
        <w:jc w:val="left"/>
        <w:rPr>
          <w:rFonts w:ascii="Times" w:hAnsi="Times" w:cs="Times"/>
          <w:sz w:val="24"/>
          <w:szCs w:val="24"/>
        </w:rPr>
      </w:pPr>
      <w:r>
        <w:rPr>
          <w:rFonts w:eastAsia="MS Mincho"/>
          <w:spacing w:val="-1"/>
        </w:rPr>
        <w:t>It should be noticed that tournaments’ res</w:t>
      </w:r>
      <w:r w:rsidR="0069267D">
        <w:rPr>
          <w:rFonts w:eastAsia="MS Mincho"/>
          <w:spacing w:val="-1"/>
        </w:rPr>
        <w:t xml:space="preserve">ults would be more reliable if the number and type of strategies in Table 1 will be extended. For instance, it could contain  “Never Forgive”, “ </w:t>
      </w:r>
      <w:r w:rsidR="0069267D" w:rsidRPr="0069267D">
        <w:rPr>
          <w:rFonts w:eastAsia="MS Mincho"/>
          <w:spacing w:val="-1"/>
        </w:rPr>
        <w:t>Fictitious Play</w:t>
      </w:r>
      <w:r w:rsidR="0069267D">
        <w:rPr>
          <w:rFonts w:eastAsia="MS Mincho"/>
          <w:spacing w:val="-1"/>
        </w:rPr>
        <w:t xml:space="preserve"> “</w:t>
      </w:r>
      <w:r w:rsidR="0069267D" w:rsidRPr="0069267D">
        <w:rPr>
          <w:rFonts w:eastAsia="MS Mincho"/>
          <w:spacing w:val="-1"/>
        </w:rPr>
        <w:t xml:space="preserve">, </w:t>
      </w:r>
      <w:r w:rsidR="0069267D">
        <w:rPr>
          <w:rFonts w:eastAsia="MS Mincho"/>
          <w:spacing w:val="-1"/>
        </w:rPr>
        <w:t xml:space="preserve">“ </w:t>
      </w:r>
      <w:r w:rsidR="0069267D" w:rsidRPr="0069267D">
        <w:rPr>
          <w:rFonts w:eastAsia="MS Mincho"/>
          <w:spacing w:val="-1"/>
        </w:rPr>
        <w:t>Saby</w:t>
      </w:r>
      <w:r w:rsidR="0069267D">
        <w:rPr>
          <w:rFonts w:eastAsia="MS Mincho"/>
          <w:spacing w:val="-1"/>
        </w:rPr>
        <w:t xml:space="preserve"> “</w:t>
      </w:r>
      <w:r w:rsidR="003375FB">
        <w:rPr>
          <w:rFonts w:eastAsia="MS Mincho"/>
          <w:spacing w:val="-1"/>
        </w:rPr>
        <w:t xml:space="preserve"> </w:t>
      </w:r>
      <w:r w:rsidR="0069267D">
        <w:rPr>
          <w:rFonts w:eastAsia="MS Mincho"/>
          <w:spacing w:val="-1"/>
        </w:rPr>
        <w:t xml:space="preserve">etc. </w:t>
      </w:r>
      <w:r w:rsidR="003375FB">
        <w:rPr>
          <w:rFonts w:eastAsia="MS Mincho"/>
          <w:spacing w:val="-1"/>
        </w:rPr>
        <w:t>[1]</w:t>
      </w:r>
    </w:p>
    <w:p w14:paraId="39980AA8" w14:textId="256B04B3" w:rsidR="00D82E38" w:rsidRDefault="00D82E38" w:rsidP="00BC63A3">
      <w:pPr>
        <w:pStyle w:val="keywords"/>
        <w:ind w:firstLine="0"/>
        <w:rPr>
          <w:b w:val="0"/>
        </w:rPr>
      </w:pPr>
      <w:r>
        <w:rPr>
          <w:b w:val="0"/>
        </w:rPr>
        <w:lastRenderedPageBreak/>
        <w:drawing>
          <wp:inline distT="0" distB="0" distL="0" distR="0" wp14:anchorId="0AEF0153" wp14:editId="67E4481B">
            <wp:extent cx="6629400" cy="4648200"/>
            <wp:effectExtent l="25400" t="25400" r="25400" b="25400"/>
            <wp:docPr id="1" name="Picture 1" descr="HD:Users:Areg:Desktop:Screen Shot 2013-10-23 at 1.41.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Areg:Desktop:Screen Shot 2013-10-23 at 1.41.43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4648200"/>
                    </a:xfrm>
                    <a:prstGeom prst="rect">
                      <a:avLst/>
                    </a:prstGeom>
                    <a:noFill/>
                    <a:ln>
                      <a:solidFill>
                        <a:schemeClr val="tx1"/>
                      </a:solidFill>
                    </a:ln>
                  </pic:spPr>
                </pic:pic>
              </a:graphicData>
            </a:graphic>
          </wp:inline>
        </w:drawing>
      </w:r>
    </w:p>
    <w:p w14:paraId="1C30D262" w14:textId="52301651" w:rsidR="0042345D" w:rsidRDefault="00D82E38" w:rsidP="0052089C">
      <w:pPr>
        <w:pStyle w:val="bulletlist"/>
        <w:numPr>
          <w:ilvl w:val="0"/>
          <w:numId w:val="0"/>
        </w:numPr>
        <w:jc w:val="left"/>
        <w:rPr>
          <w:b/>
          <w:sz w:val="18"/>
          <w:szCs w:val="18"/>
        </w:rPr>
      </w:pPr>
      <w:r>
        <w:rPr>
          <w:b/>
          <w:sz w:val="18"/>
          <w:szCs w:val="18"/>
        </w:rPr>
        <w:t>Fig. 1</w:t>
      </w:r>
    </w:p>
    <w:p w14:paraId="1803AC8E" w14:textId="77777777" w:rsidR="0042345D" w:rsidRPr="00EE16BC" w:rsidRDefault="0042345D" w:rsidP="00EE16BC">
      <w:pPr>
        <w:pStyle w:val="bulletlist"/>
        <w:numPr>
          <w:ilvl w:val="0"/>
          <w:numId w:val="0"/>
        </w:numPr>
        <w:rPr>
          <w:b/>
          <w:sz w:val="18"/>
          <w:szCs w:val="18"/>
        </w:rPr>
      </w:pPr>
    </w:p>
    <w:p w14:paraId="57D5FBB6" w14:textId="0ECE0CAE" w:rsidR="00877F8B" w:rsidRDefault="00866123" w:rsidP="00877F8B">
      <w:pPr>
        <w:pStyle w:val="Heading1"/>
        <w:numPr>
          <w:ilvl w:val="0"/>
          <w:numId w:val="0"/>
        </w:numPr>
        <w:rPr>
          <w:rFonts w:eastAsia="MS Mincho"/>
          <w:sz w:val="24"/>
          <w:szCs w:val="24"/>
        </w:rPr>
      </w:pPr>
      <w:r>
        <w:rPr>
          <w:rFonts w:eastAsia="MS Mincho"/>
          <w:sz w:val="24"/>
          <w:szCs w:val="24"/>
        </w:rPr>
        <w:t>Description of The</w:t>
      </w:r>
      <w:r w:rsidR="00877F8B" w:rsidRPr="00BF299E">
        <w:rPr>
          <w:rFonts w:eastAsia="MS Mincho"/>
          <w:sz w:val="24"/>
          <w:szCs w:val="24"/>
        </w:rPr>
        <w:t xml:space="preserve"> algorithm </w:t>
      </w:r>
      <w:r w:rsidR="00877F8B">
        <w:rPr>
          <w:rFonts w:eastAsia="MS Mincho"/>
          <w:sz w:val="24"/>
          <w:szCs w:val="24"/>
        </w:rPr>
        <w:t>“</w:t>
      </w:r>
      <w:r w:rsidR="00877F8B" w:rsidRPr="00BF299E">
        <w:rPr>
          <w:rFonts w:eastAsia="MS Mincho"/>
          <w:sz w:val="24"/>
          <w:szCs w:val="24"/>
        </w:rPr>
        <w:t>Siri</w:t>
      </w:r>
      <w:r w:rsidR="00877F8B">
        <w:rPr>
          <w:rFonts w:eastAsia="MS Mincho"/>
          <w:sz w:val="24"/>
          <w:szCs w:val="24"/>
        </w:rPr>
        <w:t>”</w:t>
      </w:r>
    </w:p>
    <w:p w14:paraId="23232057" w14:textId="77777777" w:rsidR="0051484D" w:rsidRDefault="0051484D" w:rsidP="0051484D">
      <w:pPr>
        <w:jc w:val="both"/>
        <w:rPr>
          <w:rFonts w:eastAsia="MS Mincho"/>
        </w:rPr>
      </w:pPr>
    </w:p>
    <w:p w14:paraId="31BD1604" w14:textId="3150594D" w:rsidR="00862ABA" w:rsidRDefault="0051484D" w:rsidP="0051484D">
      <w:pPr>
        <w:jc w:val="both"/>
        <w:rPr>
          <w:rFonts w:eastAsia="MS Mincho"/>
          <w:spacing w:val="-1"/>
        </w:rPr>
      </w:pPr>
      <w:r>
        <w:rPr>
          <w:rFonts w:eastAsia="MS Mincho"/>
        </w:rPr>
        <w:t>There are different approaches in Game Theory in terms of normal</w:t>
      </w:r>
      <w:r w:rsidR="003F5AFC">
        <w:rPr>
          <w:rFonts w:eastAsia="MS Mincho"/>
        </w:rPr>
        <w:t xml:space="preserve"> form algorithms classification</w:t>
      </w:r>
      <w:r>
        <w:rPr>
          <w:rFonts w:eastAsia="MS Mincho"/>
        </w:rPr>
        <w:t>. Some of them classify algorithms into “ trigger ” and “ non-trigger ” strategies, others organize as “learning” and “non-learning”</w:t>
      </w:r>
      <w:r w:rsidR="00AC32D9">
        <w:rPr>
          <w:rFonts w:eastAsia="MS Mincho"/>
        </w:rPr>
        <w:t xml:space="preserve"> [1]</w:t>
      </w:r>
      <w:r>
        <w:rPr>
          <w:rFonts w:eastAsia="MS Mincho"/>
        </w:rPr>
        <w:t>. Undoubtedly there isn’t a single strategy, which will win tournaments on every game</w:t>
      </w:r>
      <w:r w:rsidR="00DA7E35">
        <w:rPr>
          <w:rFonts w:eastAsia="MS Mincho"/>
        </w:rPr>
        <w:t xml:space="preserve">. </w:t>
      </w:r>
      <w:r w:rsidR="0017017A">
        <w:rPr>
          <w:rFonts w:eastAsia="MS Mincho"/>
        </w:rPr>
        <w:t>On the other hand</w:t>
      </w:r>
      <w:r w:rsidR="00DA7E35">
        <w:rPr>
          <w:rFonts w:eastAsia="MS Mincho"/>
        </w:rPr>
        <w:t xml:space="preserve">, there </w:t>
      </w:r>
      <w:r w:rsidR="0017017A">
        <w:rPr>
          <w:rFonts w:eastAsia="MS Mincho"/>
        </w:rPr>
        <w:t>should exist</w:t>
      </w:r>
      <w:r w:rsidR="00DA7E35">
        <w:rPr>
          <w:rFonts w:eastAsia="MS Mincho"/>
        </w:rPr>
        <w:t xml:space="preserve"> </w:t>
      </w:r>
      <w:r w:rsidR="0017017A">
        <w:rPr>
          <w:rFonts w:eastAsia="MS Mincho"/>
        </w:rPr>
        <w:t xml:space="preserve">such a </w:t>
      </w:r>
      <w:r w:rsidR="003F5AFC">
        <w:rPr>
          <w:rFonts w:eastAsia="MS Mincho"/>
        </w:rPr>
        <w:t xml:space="preserve">concept, which could always succeed. Based on the analysis of </w:t>
      </w:r>
      <w:r w:rsidR="003F5AFC" w:rsidRPr="00AB7057">
        <w:rPr>
          <w:rFonts w:eastAsia="MS Mincho"/>
          <w:spacing w:val="-1"/>
        </w:rPr>
        <w:t>Axelrod</w:t>
      </w:r>
      <w:r w:rsidR="003F5AFC">
        <w:rPr>
          <w:rFonts w:eastAsia="MS Mincho"/>
          <w:spacing w:val="-1"/>
        </w:rPr>
        <w:t>’s tournam</w:t>
      </w:r>
      <w:r w:rsidR="00862ABA">
        <w:rPr>
          <w:rFonts w:eastAsia="MS Mincho"/>
          <w:spacing w:val="-1"/>
        </w:rPr>
        <w:t xml:space="preserve">ent it can be inferred that characteristics of the </w:t>
      </w:r>
      <w:r w:rsidR="006134E2">
        <w:rPr>
          <w:rFonts w:eastAsia="MS Mincho"/>
          <w:spacing w:val="-1"/>
        </w:rPr>
        <w:t xml:space="preserve">winning strategy “Tit For Tat”, which is a trigger strategy, </w:t>
      </w:r>
      <w:r w:rsidR="00862ABA">
        <w:rPr>
          <w:rFonts w:eastAsia="MS Mincho"/>
          <w:spacing w:val="-1"/>
        </w:rPr>
        <w:t>are as follows</w:t>
      </w:r>
    </w:p>
    <w:p w14:paraId="7E793F26" w14:textId="77777777" w:rsidR="00862ABA" w:rsidRDefault="00862ABA" w:rsidP="0051484D">
      <w:pPr>
        <w:jc w:val="both"/>
        <w:rPr>
          <w:rFonts w:eastAsia="MS Mincho"/>
          <w:spacing w:val="-1"/>
        </w:rPr>
      </w:pPr>
    </w:p>
    <w:p w14:paraId="510D44C8" w14:textId="2CB40316" w:rsidR="00862ABA" w:rsidRDefault="00862ABA" w:rsidP="00862ABA">
      <w:pPr>
        <w:ind w:left="720"/>
        <w:jc w:val="both"/>
        <w:rPr>
          <w:rFonts w:eastAsia="MS Mincho"/>
          <w:spacing w:val="-1"/>
        </w:rPr>
      </w:pPr>
      <w:r>
        <w:rPr>
          <w:rFonts w:eastAsia="MS Mincho"/>
          <w:spacing w:val="-1"/>
        </w:rPr>
        <w:t xml:space="preserve">1. </w:t>
      </w:r>
      <w:r w:rsidR="002A3279">
        <w:rPr>
          <w:rFonts w:eastAsia="MS Mincho"/>
          <w:spacing w:val="-1"/>
        </w:rPr>
        <w:t>Nice</w:t>
      </w:r>
    </w:p>
    <w:p w14:paraId="0272458B" w14:textId="07292052" w:rsidR="00862ABA" w:rsidRDefault="00862ABA" w:rsidP="00862ABA">
      <w:pPr>
        <w:ind w:left="720"/>
        <w:jc w:val="both"/>
        <w:rPr>
          <w:rFonts w:eastAsia="MS Mincho"/>
          <w:spacing w:val="-1"/>
        </w:rPr>
      </w:pPr>
      <w:r>
        <w:rPr>
          <w:rFonts w:eastAsia="MS Mincho"/>
          <w:spacing w:val="-1"/>
        </w:rPr>
        <w:t>2.</w:t>
      </w:r>
      <w:r w:rsidR="004F54FF">
        <w:rPr>
          <w:rFonts w:eastAsia="MS Mincho"/>
          <w:spacing w:val="-1"/>
        </w:rPr>
        <w:t xml:space="preserve"> Forgiveness</w:t>
      </w:r>
    </w:p>
    <w:p w14:paraId="315319D1" w14:textId="4FC98D01" w:rsidR="00862ABA" w:rsidRDefault="00862ABA" w:rsidP="00862ABA">
      <w:pPr>
        <w:ind w:left="720"/>
        <w:jc w:val="both"/>
        <w:rPr>
          <w:rFonts w:eastAsia="MS Mincho"/>
          <w:spacing w:val="-1"/>
        </w:rPr>
      </w:pPr>
      <w:r>
        <w:rPr>
          <w:rFonts w:eastAsia="MS Mincho"/>
          <w:spacing w:val="-1"/>
        </w:rPr>
        <w:t>3.</w:t>
      </w:r>
      <w:r w:rsidR="004F54FF">
        <w:rPr>
          <w:rFonts w:eastAsia="MS Mincho"/>
          <w:spacing w:val="-1"/>
        </w:rPr>
        <w:t xml:space="preserve"> Clarity</w:t>
      </w:r>
    </w:p>
    <w:p w14:paraId="10E7350B" w14:textId="177BE29F" w:rsidR="002A3279" w:rsidRDefault="00862ABA" w:rsidP="004F54FF">
      <w:pPr>
        <w:ind w:left="720"/>
        <w:jc w:val="both"/>
        <w:rPr>
          <w:rFonts w:eastAsia="MS Mincho"/>
          <w:spacing w:val="-1"/>
        </w:rPr>
      </w:pPr>
      <w:r>
        <w:rPr>
          <w:rFonts w:eastAsia="MS Mincho"/>
          <w:spacing w:val="-1"/>
        </w:rPr>
        <w:t>4.</w:t>
      </w:r>
      <w:r w:rsidR="003F5AFC">
        <w:rPr>
          <w:rFonts w:eastAsia="MS Mincho"/>
          <w:spacing w:val="-1"/>
        </w:rPr>
        <w:t xml:space="preserve"> </w:t>
      </w:r>
      <w:r w:rsidR="004F54FF">
        <w:rPr>
          <w:rFonts w:eastAsia="MS Mincho"/>
          <w:spacing w:val="-1"/>
        </w:rPr>
        <w:t>Reciprocate</w:t>
      </w:r>
      <w:bookmarkStart w:id="0" w:name="_GoBack"/>
      <w:bookmarkEnd w:id="0"/>
    </w:p>
    <w:p w14:paraId="0A0FF8FD" w14:textId="77777777" w:rsidR="005E5855" w:rsidRDefault="005E5855" w:rsidP="005E5855">
      <w:pPr>
        <w:jc w:val="both"/>
        <w:rPr>
          <w:rFonts w:eastAsia="MS Mincho"/>
          <w:spacing w:val="-1"/>
        </w:rPr>
      </w:pPr>
    </w:p>
    <w:p w14:paraId="49FD2ED8" w14:textId="05F9C52A" w:rsidR="005E5855" w:rsidRPr="000B7869" w:rsidRDefault="000B7869" w:rsidP="000B7869">
      <w:pPr>
        <w:jc w:val="both"/>
        <w:rPr>
          <w:rFonts w:eastAsia="MS Mincho"/>
        </w:rPr>
      </w:pPr>
      <w:r>
        <w:rPr>
          <w:rFonts w:eastAsia="MS Mincho"/>
        </w:rPr>
        <w:t xml:space="preserve">“Trigger” strategies have 2 basic components: “offer” and “threat”. They propose an offer to opponent and as long as it is accepted trigger strategy plays an offer action. However, once the opponent deviates from offer trigger strategy plays the threat action. </w:t>
      </w:r>
      <w:r w:rsidR="005E5855" w:rsidRPr="000B7869">
        <w:rPr>
          <w:rFonts w:eastAsia="MS Mincho"/>
        </w:rPr>
        <w:t xml:space="preserve">However, </w:t>
      </w:r>
      <w:r w:rsidR="006134E2">
        <w:rPr>
          <w:rFonts w:eastAsia="MS Mincho"/>
        </w:rPr>
        <w:t>drawback of this approach is that it</w:t>
      </w:r>
      <w:r w:rsidR="00485376">
        <w:rPr>
          <w:rFonts w:eastAsia="MS Mincho"/>
        </w:rPr>
        <w:t xml:space="preserve"> doesn’t take into account opponent’s </w:t>
      </w:r>
      <w:r w:rsidR="000D3D84">
        <w:rPr>
          <w:rFonts w:eastAsia="MS Mincho"/>
        </w:rPr>
        <w:t xml:space="preserve">performance during the all </w:t>
      </w:r>
      <w:r w:rsidR="0097134A">
        <w:rPr>
          <w:rFonts w:eastAsia="MS Mincho"/>
        </w:rPr>
        <w:t xml:space="preserve">the </w:t>
      </w:r>
      <w:r w:rsidR="000D3D84">
        <w:rPr>
          <w:rFonts w:eastAsia="MS Mincho"/>
        </w:rPr>
        <w:t>previous rounds. In other words, it doesn’t consider opponent’s reputation</w:t>
      </w:r>
      <w:r w:rsidR="003B67E3">
        <w:rPr>
          <w:rFonts w:eastAsia="MS Mincho"/>
        </w:rPr>
        <w:t>.</w:t>
      </w:r>
      <w:r w:rsidR="000E0D92">
        <w:rPr>
          <w:rFonts w:eastAsia="MS Mincho"/>
        </w:rPr>
        <w:t xml:space="preserve"> </w:t>
      </w:r>
      <w:r w:rsidR="00CB03D7">
        <w:rPr>
          <w:rFonts w:eastAsia="MS Mincho"/>
        </w:rPr>
        <w:t xml:space="preserve">Playing </w:t>
      </w:r>
      <w:r w:rsidR="00CB03D7" w:rsidRPr="000B7869">
        <w:rPr>
          <w:rFonts w:eastAsia="MS Mincho"/>
        </w:rPr>
        <w:t>this</w:t>
      </w:r>
      <w:r w:rsidR="00485376">
        <w:rPr>
          <w:rFonts w:eastAsia="MS Mincho"/>
        </w:rPr>
        <w:t xml:space="preserve"> strategy </w:t>
      </w:r>
      <w:r w:rsidR="006134E2">
        <w:rPr>
          <w:rFonts w:eastAsia="MS Mincho"/>
        </w:rPr>
        <w:t xml:space="preserve">will </w:t>
      </w:r>
      <w:r w:rsidR="00485376">
        <w:rPr>
          <w:rFonts w:eastAsia="MS Mincho"/>
        </w:rPr>
        <w:t>not always guarantee</w:t>
      </w:r>
      <w:r w:rsidR="00D409EA" w:rsidRPr="000B7869">
        <w:rPr>
          <w:rFonts w:eastAsia="MS Mincho"/>
        </w:rPr>
        <w:t xml:space="preserve"> </w:t>
      </w:r>
      <w:r w:rsidR="005E5855" w:rsidRPr="000B7869">
        <w:rPr>
          <w:rFonts w:eastAsia="MS Mincho"/>
        </w:rPr>
        <w:t>success</w:t>
      </w:r>
      <w:r w:rsidR="006134E2">
        <w:rPr>
          <w:rFonts w:eastAsia="MS Mincho"/>
        </w:rPr>
        <w:t xml:space="preserve">. As a prove, </w:t>
      </w:r>
      <w:r w:rsidR="005E5855" w:rsidRPr="000B7869">
        <w:rPr>
          <w:rFonts w:eastAsia="MS Mincho"/>
        </w:rPr>
        <w:t>“Tit For Tat”</w:t>
      </w:r>
      <w:r w:rsidR="007A503B" w:rsidRPr="000B7869">
        <w:rPr>
          <w:rFonts w:eastAsia="MS Mincho"/>
        </w:rPr>
        <w:t xml:space="preserve"> failed</w:t>
      </w:r>
      <w:r w:rsidR="005E5855" w:rsidRPr="000B7869">
        <w:rPr>
          <w:rFonts w:eastAsia="MS Mincho"/>
        </w:rPr>
        <w:t xml:space="preserve"> to succeed</w:t>
      </w:r>
      <w:r w:rsidR="00CB03D7">
        <w:rPr>
          <w:rFonts w:eastAsia="MS Mincho"/>
        </w:rPr>
        <w:t xml:space="preserve"> in all three tournaments</w:t>
      </w:r>
      <w:r w:rsidR="005E5855" w:rsidRPr="000B7869">
        <w:rPr>
          <w:rFonts w:eastAsia="MS Mincho"/>
        </w:rPr>
        <w:t>.</w:t>
      </w:r>
      <w:r w:rsidR="003112AC">
        <w:rPr>
          <w:rFonts w:eastAsia="MS Mincho"/>
          <w:smallCaps/>
        </w:rPr>
        <w:t xml:space="preserve"> </w:t>
      </w:r>
    </w:p>
    <w:p w14:paraId="2CBDACF5" w14:textId="15F1B00B" w:rsidR="00732F55" w:rsidRDefault="0085175F" w:rsidP="003D68FB">
      <w:pPr>
        <w:jc w:val="both"/>
        <w:rPr>
          <w:rFonts w:eastAsia="MS Mincho"/>
        </w:rPr>
      </w:pPr>
      <w:r>
        <w:rPr>
          <w:rFonts w:eastAsia="MS Mincho"/>
        </w:rPr>
        <w:t xml:space="preserve">On the other hand, </w:t>
      </w:r>
      <w:r w:rsidR="004005EB">
        <w:rPr>
          <w:rFonts w:eastAsia="MS Mincho"/>
        </w:rPr>
        <w:t>strategies that observe opponent’s performance are called “ learning ” strategies.</w:t>
      </w:r>
      <w:r w:rsidR="00371535">
        <w:rPr>
          <w:rFonts w:eastAsia="MS Mincho"/>
        </w:rPr>
        <w:t xml:space="preserve"> </w:t>
      </w:r>
      <w:r w:rsidR="0067731A">
        <w:rPr>
          <w:rFonts w:eastAsia="MS Mincho"/>
        </w:rPr>
        <w:t>They observe and analyze opponen</w:t>
      </w:r>
      <w:r w:rsidR="00732F55">
        <w:rPr>
          <w:rFonts w:eastAsia="MS Mincho"/>
        </w:rPr>
        <w:t xml:space="preserve">t’s actions, </w:t>
      </w:r>
      <w:r w:rsidR="00E848A4">
        <w:rPr>
          <w:rFonts w:eastAsia="MS Mincho"/>
        </w:rPr>
        <w:t>try to predict its next step</w:t>
      </w:r>
      <w:r w:rsidR="00EA15EE">
        <w:rPr>
          <w:rFonts w:eastAsia="MS Mincho"/>
        </w:rPr>
        <w:t xml:space="preserve"> and play the best response to it</w:t>
      </w:r>
      <w:r w:rsidR="00E848A4">
        <w:rPr>
          <w:rFonts w:eastAsia="MS Mincho"/>
        </w:rPr>
        <w:t>.</w:t>
      </w:r>
      <w:r w:rsidR="0067731A">
        <w:rPr>
          <w:rFonts w:eastAsia="MS Mincho"/>
        </w:rPr>
        <w:t xml:space="preserve"> </w:t>
      </w:r>
    </w:p>
    <w:p w14:paraId="508B5946" w14:textId="77777777" w:rsidR="00732F55" w:rsidRDefault="00732F55" w:rsidP="003D68FB">
      <w:pPr>
        <w:jc w:val="both"/>
        <w:rPr>
          <w:rFonts w:eastAsia="MS Mincho"/>
        </w:rPr>
      </w:pPr>
    </w:p>
    <w:p w14:paraId="749D24E7" w14:textId="3C8F1CA1" w:rsidR="003D68FB" w:rsidRDefault="0067731A" w:rsidP="003D68FB">
      <w:pPr>
        <w:jc w:val="both"/>
        <w:rPr>
          <w:rFonts w:eastAsia="MS Mincho"/>
        </w:rPr>
      </w:pPr>
      <w:r>
        <w:rPr>
          <w:rFonts w:eastAsia="MS Mincho"/>
        </w:rPr>
        <w:t>T</w:t>
      </w:r>
      <w:r w:rsidR="00B314B6">
        <w:rPr>
          <w:rFonts w:eastAsia="MS Mincho"/>
        </w:rPr>
        <w:t>here</w:t>
      </w:r>
      <w:r w:rsidR="001E2445">
        <w:rPr>
          <w:rFonts w:eastAsia="MS Mincho"/>
        </w:rPr>
        <w:t xml:space="preserve"> is a widely accepted notio</w:t>
      </w:r>
      <w:r w:rsidR="00E717BC">
        <w:rPr>
          <w:rFonts w:eastAsia="MS Mincho"/>
        </w:rPr>
        <w:t>n that the strategy, which will</w:t>
      </w:r>
      <w:r w:rsidR="001E2445">
        <w:rPr>
          <w:rFonts w:eastAsia="MS Mincho"/>
        </w:rPr>
        <w:t xml:space="preserve"> be able to </w:t>
      </w:r>
      <w:r w:rsidR="00AB7B06">
        <w:rPr>
          <w:rFonts w:eastAsia="MS Mincho"/>
        </w:rPr>
        <w:t xml:space="preserve">properly </w:t>
      </w:r>
      <w:r w:rsidR="001E2445">
        <w:rPr>
          <w:rFonts w:eastAsia="MS Mincho"/>
        </w:rPr>
        <w:t>predict opponent’s next step a</w:t>
      </w:r>
      <w:r w:rsidR="00E717BC">
        <w:rPr>
          <w:rFonts w:eastAsia="MS Mincho"/>
        </w:rPr>
        <w:t>nd give a best response to it will</w:t>
      </w:r>
      <w:r w:rsidR="001E2445">
        <w:rPr>
          <w:rFonts w:eastAsia="MS Mincho"/>
        </w:rPr>
        <w:t xml:space="preserve"> the best strategy among all existing ones. Nevertheless, to the best of my knowledge </w:t>
      </w:r>
      <w:r w:rsidR="001D0224">
        <w:rPr>
          <w:rFonts w:eastAsia="MS Mincho"/>
        </w:rPr>
        <w:t>such a</w:t>
      </w:r>
      <w:r w:rsidR="005622F8">
        <w:rPr>
          <w:rFonts w:eastAsia="MS Mincho"/>
        </w:rPr>
        <w:t xml:space="preserve"> strategy hasn’</w:t>
      </w:r>
      <w:r w:rsidR="001F2D0E">
        <w:rPr>
          <w:rFonts w:eastAsia="MS Mincho"/>
        </w:rPr>
        <w:t>t been introduced yet.</w:t>
      </w:r>
      <w:r w:rsidR="00E5014F">
        <w:rPr>
          <w:rFonts w:eastAsia="MS Mincho"/>
        </w:rPr>
        <w:t xml:space="preserve"> Anyway, it should be assumed that in order to succeed in a tournament using a learning strategy you should </w:t>
      </w:r>
      <w:r w:rsidR="002A7CED">
        <w:rPr>
          <w:rFonts w:eastAsia="MS Mincho"/>
        </w:rPr>
        <w:t xml:space="preserve">have </w:t>
      </w:r>
      <w:r w:rsidR="008E4EDD">
        <w:rPr>
          <w:rFonts w:eastAsia="MS Mincho"/>
        </w:rPr>
        <w:t xml:space="preserve">naxnakan </w:t>
      </w:r>
      <w:r w:rsidR="00B32FEF">
        <w:rPr>
          <w:rFonts w:eastAsia="MS Mincho"/>
        </w:rPr>
        <w:t xml:space="preserve">knowledge of analysis of the game and </w:t>
      </w:r>
      <w:r w:rsidR="002A7CED">
        <w:rPr>
          <w:rFonts w:eastAsia="MS Mincho"/>
        </w:rPr>
        <w:t>classification list of all possible opponents</w:t>
      </w:r>
      <w:r w:rsidR="00B32FEF">
        <w:rPr>
          <w:rFonts w:eastAsia="MS Mincho"/>
        </w:rPr>
        <w:t>.</w:t>
      </w:r>
    </w:p>
    <w:p w14:paraId="50A9C758" w14:textId="77777777" w:rsidR="00C54CC9" w:rsidRDefault="00C54CC9" w:rsidP="003D68FB">
      <w:pPr>
        <w:jc w:val="both"/>
        <w:rPr>
          <w:rFonts w:eastAsia="MS Mincho"/>
        </w:rPr>
      </w:pPr>
    </w:p>
    <w:p w14:paraId="315EC77A" w14:textId="1253D97D" w:rsidR="001F2D0E" w:rsidRDefault="00E22518" w:rsidP="003D68FB">
      <w:pPr>
        <w:jc w:val="both"/>
        <w:rPr>
          <w:rFonts w:eastAsia="MS Mincho"/>
        </w:rPr>
      </w:pPr>
      <w:r>
        <w:rPr>
          <w:rFonts w:eastAsia="MS Mincho"/>
        </w:rPr>
        <w:t xml:space="preserve">Considering abovementioned </w:t>
      </w:r>
      <w:r w:rsidR="00E717BC">
        <w:rPr>
          <w:rFonts w:eastAsia="MS Mincho"/>
        </w:rPr>
        <w:t>facts and observations</w:t>
      </w:r>
      <w:r>
        <w:rPr>
          <w:rFonts w:eastAsia="MS Mincho"/>
        </w:rPr>
        <w:t xml:space="preserve">, I have developed a different algorithm for each tournament. </w:t>
      </w:r>
      <w:r w:rsidR="008138CC">
        <w:rPr>
          <w:rFonts w:eastAsia="MS Mincho"/>
        </w:rPr>
        <w:t>Below are presented those codes in Python programming language.</w:t>
      </w:r>
      <w:r w:rsidR="00DF0DB8">
        <w:rPr>
          <w:rFonts w:eastAsia="MS Mincho"/>
        </w:rPr>
        <w:t xml:space="preserve"> How</w:t>
      </w:r>
      <w:r w:rsidR="00E826F0">
        <w:rPr>
          <w:rFonts w:eastAsia="MS Mincho"/>
        </w:rPr>
        <w:t xml:space="preserve">ever, the </w:t>
      </w:r>
      <w:r w:rsidR="005044A9">
        <w:rPr>
          <w:rFonts w:eastAsia="MS Mincho"/>
        </w:rPr>
        <w:t xml:space="preserve">underlying </w:t>
      </w:r>
      <w:r w:rsidR="004C5A34">
        <w:rPr>
          <w:rFonts w:eastAsia="MS Mincho"/>
        </w:rPr>
        <w:t>concept of all of them is</w:t>
      </w:r>
      <w:r w:rsidR="00E826F0">
        <w:rPr>
          <w:rFonts w:eastAsia="MS Mincho"/>
        </w:rPr>
        <w:t xml:space="preserve"> as follows</w:t>
      </w:r>
      <w:r w:rsidR="00DF0DB8">
        <w:rPr>
          <w:rFonts w:eastAsia="MS Mincho"/>
        </w:rPr>
        <w:t xml:space="preserve"> </w:t>
      </w:r>
    </w:p>
    <w:p w14:paraId="041C5960" w14:textId="77777777" w:rsidR="00DB3B67" w:rsidRDefault="00DB3B67" w:rsidP="003D68FB">
      <w:pPr>
        <w:jc w:val="both"/>
        <w:rPr>
          <w:rFonts w:eastAsia="MS Mincho"/>
        </w:rPr>
      </w:pPr>
    </w:p>
    <w:p w14:paraId="31805804" w14:textId="0F55DBFD" w:rsidR="00174993" w:rsidRPr="00174993" w:rsidRDefault="00174993" w:rsidP="00174993">
      <w:pPr>
        <w:pStyle w:val="ListParagraph"/>
        <w:numPr>
          <w:ilvl w:val="0"/>
          <w:numId w:val="25"/>
        </w:numPr>
        <w:jc w:val="both"/>
        <w:rPr>
          <w:rFonts w:eastAsia="MS Mincho"/>
        </w:rPr>
      </w:pPr>
      <w:r w:rsidRPr="00174993">
        <w:rPr>
          <w:rFonts w:eastAsia="MS Mincho"/>
        </w:rPr>
        <w:t>Start</w:t>
      </w:r>
      <w:r w:rsidR="0030220A">
        <w:rPr>
          <w:rFonts w:eastAsia="MS Mincho"/>
        </w:rPr>
        <w:t xml:space="preserve"> playing</w:t>
      </w:r>
      <w:r w:rsidRPr="00174993">
        <w:rPr>
          <w:rFonts w:eastAsia="MS Mincho"/>
        </w:rPr>
        <w:t xml:space="preserve"> by triggering game specific </w:t>
      </w:r>
      <w:r w:rsidR="00115677">
        <w:rPr>
          <w:rFonts w:eastAsia="MS Mincho"/>
        </w:rPr>
        <w:t xml:space="preserve">pattern of </w:t>
      </w:r>
      <w:r w:rsidRPr="00174993">
        <w:rPr>
          <w:rFonts w:eastAsia="MS Mincho"/>
        </w:rPr>
        <w:t>actions</w:t>
      </w:r>
      <w:r w:rsidR="00115677">
        <w:rPr>
          <w:rFonts w:eastAsia="MS Mincho"/>
        </w:rPr>
        <w:t>/action</w:t>
      </w:r>
    </w:p>
    <w:p w14:paraId="356526EF" w14:textId="567EFF02" w:rsidR="00174993" w:rsidRPr="00174993" w:rsidRDefault="009D63E0" w:rsidP="00174993">
      <w:pPr>
        <w:pStyle w:val="ListParagraph"/>
        <w:numPr>
          <w:ilvl w:val="0"/>
          <w:numId w:val="25"/>
        </w:numPr>
        <w:jc w:val="both"/>
        <w:rPr>
          <w:rFonts w:eastAsia="MS Mincho"/>
        </w:rPr>
      </w:pPr>
      <w:r>
        <w:rPr>
          <w:rFonts w:eastAsia="MS Mincho"/>
        </w:rPr>
        <w:t>Keep learning the opponent for a game specific period</w:t>
      </w:r>
    </w:p>
    <w:p w14:paraId="23BD6F57" w14:textId="77777777" w:rsidR="00174993" w:rsidRDefault="00174993" w:rsidP="003D68FB">
      <w:pPr>
        <w:jc w:val="both"/>
        <w:rPr>
          <w:rFonts w:eastAsia="MS Mincho"/>
        </w:rPr>
      </w:pPr>
    </w:p>
    <w:p w14:paraId="7F469BA6" w14:textId="27253445" w:rsidR="00174993" w:rsidRDefault="00115677" w:rsidP="00174993">
      <w:pPr>
        <w:ind w:left="720"/>
        <w:jc w:val="both"/>
        <w:rPr>
          <w:rFonts w:eastAsia="MS Mincho"/>
        </w:rPr>
      </w:pPr>
      <w:r>
        <w:rPr>
          <w:rFonts w:eastAsia="MS Mincho"/>
        </w:rPr>
        <w:t>Until</w:t>
      </w:r>
      <w:r w:rsidR="00174993">
        <w:rPr>
          <w:rFonts w:eastAsia="MS Mincho"/>
        </w:rPr>
        <w:t xml:space="preserve"> the end of the game keep</w:t>
      </w:r>
    </w:p>
    <w:p w14:paraId="10B6023B" w14:textId="77777777" w:rsidR="00174993" w:rsidRDefault="00174993" w:rsidP="00174993">
      <w:pPr>
        <w:ind w:left="1440"/>
        <w:jc w:val="both"/>
        <w:rPr>
          <w:rFonts w:eastAsia="MS Mincho"/>
        </w:rPr>
      </w:pPr>
    </w:p>
    <w:p w14:paraId="4E9D6ECC" w14:textId="685E8D24" w:rsidR="00DB3B67" w:rsidRDefault="00115677" w:rsidP="00174993">
      <w:pPr>
        <w:ind w:left="1440"/>
        <w:jc w:val="both"/>
        <w:rPr>
          <w:rFonts w:eastAsia="MS Mincho"/>
        </w:rPr>
      </w:pPr>
      <w:r>
        <w:rPr>
          <w:rFonts w:eastAsia="MS Mincho"/>
        </w:rPr>
        <w:t>3</w:t>
      </w:r>
      <w:r w:rsidR="00DB3B67">
        <w:rPr>
          <w:rFonts w:eastAsia="MS Mincho"/>
        </w:rPr>
        <w:t xml:space="preserve">. </w:t>
      </w:r>
      <w:r>
        <w:rPr>
          <w:rFonts w:eastAsia="MS Mincho"/>
        </w:rPr>
        <w:t>Observing</w:t>
      </w:r>
      <w:r w:rsidR="005C066B">
        <w:rPr>
          <w:rFonts w:eastAsia="MS Mincho"/>
        </w:rPr>
        <w:t xml:space="preserve"> the opponent</w:t>
      </w:r>
      <w:r>
        <w:rPr>
          <w:rFonts w:eastAsia="MS Mincho"/>
        </w:rPr>
        <w:t>’s actions</w:t>
      </w:r>
    </w:p>
    <w:p w14:paraId="08B0676C" w14:textId="05F4D8CE" w:rsidR="00DB3B67" w:rsidRDefault="00115677" w:rsidP="00174993">
      <w:pPr>
        <w:ind w:left="1440"/>
        <w:jc w:val="both"/>
        <w:rPr>
          <w:rFonts w:eastAsia="MS Mincho"/>
        </w:rPr>
      </w:pPr>
      <w:r>
        <w:rPr>
          <w:rFonts w:eastAsia="MS Mincho"/>
        </w:rPr>
        <w:t>4</w:t>
      </w:r>
      <w:r w:rsidR="00DB3B67">
        <w:rPr>
          <w:rFonts w:eastAsia="MS Mincho"/>
        </w:rPr>
        <w:t>.</w:t>
      </w:r>
      <w:r w:rsidR="005C066B">
        <w:rPr>
          <w:rFonts w:eastAsia="MS Mincho"/>
        </w:rPr>
        <w:t xml:space="preserve"> </w:t>
      </w:r>
      <w:r w:rsidR="004C5A34">
        <w:rPr>
          <w:rFonts w:eastAsia="MS Mincho"/>
        </w:rPr>
        <w:t>Classifying opponent</w:t>
      </w:r>
      <w:r w:rsidR="001F2D47">
        <w:rPr>
          <w:rFonts w:eastAsia="MS Mincho"/>
        </w:rPr>
        <w:t>’s reputation</w:t>
      </w:r>
      <w:r w:rsidR="004C5A34">
        <w:rPr>
          <w:rFonts w:eastAsia="MS Mincho"/>
        </w:rPr>
        <w:t xml:space="preserve"> base</w:t>
      </w:r>
      <w:r w:rsidR="001F2D47">
        <w:rPr>
          <w:rFonts w:eastAsia="MS Mincho"/>
        </w:rPr>
        <w:t>d</w:t>
      </w:r>
      <w:r w:rsidR="004C5A34">
        <w:rPr>
          <w:rFonts w:eastAsia="MS Mincho"/>
        </w:rPr>
        <w:t xml:space="preserve"> on the observation</w:t>
      </w:r>
    </w:p>
    <w:p w14:paraId="138034C4" w14:textId="35B8B366" w:rsidR="00DB3B67" w:rsidRPr="003D68FB" w:rsidRDefault="00115677" w:rsidP="001F2D47">
      <w:pPr>
        <w:ind w:left="1440"/>
        <w:jc w:val="both"/>
        <w:rPr>
          <w:rFonts w:eastAsia="MS Mincho"/>
        </w:rPr>
      </w:pPr>
      <w:r>
        <w:rPr>
          <w:rFonts w:eastAsia="MS Mincho"/>
        </w:rPr>
        <w:t>5</w:t>
      </w:r>
      <w:r w:rsidR="00DB3B67">
        <w:rPr>
          <w:rFonts w:eastAsia="MS Mincho"/>
        </w:rPr>
        <w:t>.</w:t>
      </w:r>
      <w:r w:rsidR="00174993">
        <w:rPr>
          <w:rFonts w:eastAsia="MS Mincho"/>
        </w:rPr>
        <w:t xml:space="preserve"> </w:t>
      </w:r>
      <w:r w:rsidR="004C5A34">
        <w:rPr>
          <w:rFonts w:eastAsia="MS Mincho"/>
        </w:rPr>
        <w:t xml:space="preserve">Play </w:t>
      </w:r>
      <w:r w:rsidR="0079507D">
        <w:rPr>
          <w:rFonts w:eastAsia="MS Mincho"/>
        </w:rPr>
        <w:t xml:space="preserve">game specific </w:t>
      </w:r>
      <w:r w:rsidR="004C5A34">
        <w:rPr>
          <w:rFonts w:eastAsia="MS Mincho"/>
        </w:rPr>
        <w:t>best response based on classification result</w:t>
      </w:r>
    </w:p>
    <w:p w14:paraId="16B41425" w14:textId="421F56E5" w:rsidR="005E5855" w:rsidRDefault="005E5855" w:rsidP="005E5855">
      <w:pPr>
        <w:jc w:val="both"/>
        <w:rPr>
          <w:rFonts w:eastAsia="MS Mincho"/>
        </w:rPr>
      </w:pPr>
    </w:p>
    <w:p w14:paraId="6A195AF8" w14:textId="616292F7" w:rsidR="0079507D" w:rsidRDefault="00645588" w:rsidP="005E5855">
      <w:pPr>
        <w:jc w:val="both"/>
        <w:rPr>
          <w:rFonts w:eastAsia="MS Mincho"/>
        </w:rPr>
      </w:pPr>
      <w:r>
        <w:rPr>
          <w:rFonts w:eastAsia="MS Mincho"/>
        </w:rPr>
        <w:t>U</w:t>
      </w:r>
      <w:r w:rsidR="0079507D">
        <w:rPr>
          <w:rFonts w:eastAsia="MS Mincho"/>
        </w:rPr>
        <w:t xml:space="preserve">nderlying concept of the “Siri” is to trigger the opponent, look for the response, based on the response find out its reputation and act against it based on its reputation. </w:t>
      </w:r>
      <w:r w:rsidR="00E5025D">
        <w:rPr>
          <w:rFonts w:eastAsia="MS Mincho"/>
        </w:rPr>
        <w:t>The main challenge of the strategy is to find a precise algorithm for reputation identification. Once the algorithm will identify opponent’s reputation it can achieve desirable results.</w:t>
      </w:r>
    </w:p>
    <w:p w14:paraId="59844205" w14:textId="77777777" w:rsidR="00267A9D" w:rsidRDefault="00267A9D" w:rsidP="005E5855">
      <w:pPr>
        <w:jc w:val="both"/>
        <w:rPr>
          <w:rFonts w:eastAsia="MS Mincho"/>
        </w:rPr>
      </w:pPr>
      <w:r>
        <w:rPr>
          <w:rFonts w:eastAsia="MS Mincho"/>
        </w:rPr>
        <w:t xml:space="preserve">Performance analysis of the “Siri” could be explained with a statement </w:t>
      </w:r>
    </w:p>
    <w:p w14:paraId="7D5E931F" w14:textId="77777777" w:rsidR="00267A9D" w:rsidRDefault="00267A9D" w:rsidP="005E5855">
      <w:pPr>
        <w:jc w:val="both"/>
        <w:rPr>
          <w:rFonts w:eastAsia="MS Mincho"/>
        </w:rPr>
      </w:pPr>
    </w:p>
    <w:p w14:paraId="073E4BE9" w14:textId="3167056C" w:rsidR="00267A9D" w:rsidRPr="00267A9D" w:rsidRDefault="00267A9D" w:rsidP="00267A9D">
      <w:pPr>
        <w:pStyle w:val="ListParagraph"/>
        <w:numPr>
          <w:ilvl w:val="0"/>
          <w:numId w:val="27"/>
        </w:numPr>
        <w:jc w:val="both"/>
        <w:rPr>
          <w:rFonts w:eastAsia="MS Mincho"/>
        </w:rPr>
      </w:pPr>
      <w:r w:rsidRPr="00267A9D">
        <w:rPr>
          <w:rFonts w:eastAsia="MS Mincho"/>
        </w:rPr>
        <w:t xml:space="preserve">Observe and learn the opponent </w:t>
      </w:r>
    </w:p>
    <w:p w14:paraId="4311E315" w14:textId="72B430F1" w:rsidR="00267A9D" w:rsidRDefault="00267A9D" w:rsidP="00267A9D">
      <w:pPr>
        <w:pStyle w:val="ListParagraph"/>
        <w:numPr>
          <w:ilvl w:val="0"/>
          <w:numId w:val="27"/>
        </w:numPr>
        <w:jc w:val="both"/>
        <w:rPr>
          <w:rFonts w:eastAsia="MS Mincho"/>
        </w:rPr>
      </w:pPr>
      <w:r>
        <w:rPr>
          <w:rFonts w:eastAsia="MS Mincho"/>
        </w:rPr>
        <w:t>Find out opponent’s reputation</w:t>
      </w:r>
    </w:p>
    <w:p w14:paraId="49DE9760" w14:textId="77777777" w:rsidR="00267A9D" w:rsidRDefault="00267A9D" w:rsidP="00267A9D">
      <w:pPr>
        <w:pStyle w:val="ListParagraph"/>
        <w:numPr>
          <w:ilvl w:val="0"/>
          <w:numId w:val="27"/>
        </w:numPr>
        <w:jc w:val="both"/>
        <w:rPr>
          <w:rFonts w:eastAsia="MS Mincho"/>
        </w:rPr>
      </w:pPr>
      <w:r>
        <w:rPr>
          <w:rFonts w:eastAsia="MS Mincho"/>
        </w:rPr>
        <w:t>Try to m</w:t>
      </w:r>
      <w:r w:rsidRPr="00267A9D">
        <w:rPr>
          <w:rFonts w:eastAsia="MS Mincho"/>
        </w:rPr>
        <w:t xml:space="preserve">ake the opponent </w:t>
      </w:r>
      <w:r>
        <w:rPr>
          <w:rFonts w:eastAsia="MS Mincho"/>
        </w:rPr>
        <w:t>a kingmaker if possible</w:t>
      </w:r>
    </w:p>
    <w:p w14:paraId="38E4C5CA" w14:textId="77777777" w:rsidR="00267A9D" w:rsidRDefault="00267A9D" w:rsidP="00267A9D">
      <w:pPr>
        <w:pStyle w:val="ListParagraph"/>
        <w:numPr>
          <w:ilvl w:val="0"/>
          <w:numId w:val="27"/>
        </w:numPr>
        <w:jc w:val="both"/>
        <w:rPr>
          <w:rFonts w:eastAsia="MS Mincho"/>
        </w:rPr>
      </w:pPr>
      <w:r>
        <w:rPr>
          <w:rFonts w:eastAsia="MS Mincho"/>
        </w:rPr>
        <w:t>Otherwise act with him on a equal basis</w:t>
      </w:r>
    </w:p>
    <w:p w14:paraId="2DC66613" w14:textId="77777777" w:rsidR="00267A9D" w:rsidRDefault="00267A9D" w:rsidP="00267A9D">
      <w:pPr>
        <w:pStyle w:val="ListParagraph"/>
        <w:jc w:val="both"/>
        <w:rPr>
          <w:rFonts w:eastAsia="MS Mincho"/>
        </w:rPr>
      </w:pPr>
    </w:p>
    <w:p w14:paraId="2C950FB6" w14:textId="287F1146" w:rsidR="00267A9D" w:rsidRDefault="00267A9D" w:rsidP="00267A9D">
      <w:pPr>
        <w:jc w:val="both"/>
        <w:rPr>
          <w:rFonts w:eastAsia="MS Mincho"/>
        </w:rPr>
      </w:pPr>
      <w:r>
        <w:rPr>
          <w:rFonts w:eastAsia="MS Mincho"/>
        </w:rPr>
        <w:t xml:space="preserve">In other words, it can be stated as “Learn, Adapt, Win !” </w:t>
      </w:r>
    </w:p>
    <w:p w14:paraId="11D30B95" w14:textId="77777777" w:rsidR="00645588" w:rsidRPr="00267A9D" w:rsidRDefault="00645588" w:rsidP="00267A9D">
      <w:pPr>
        <w:jc w:val="both"/>
        <w:rPr>
          <w:rFonts w:eastAsia="MS Mincho"/>
        </w:rPr>
      </w:pPr>
    </w:p>
    <w:p w14:paraId="0CD42324" w14:textId="08BF11F5" w:rsidR="00DA7E35" w:rsidRDefault="00896579" w:rsidP="0051484D">
      <w:pPr>
        <w:jc w:val="both"/>
        <w:rPr>
          <w:rFonts w:eastAsia="MS Mincho"/>
        </w:rPr>
      </w:pPr>
      <w:r>
        <w:rPr>
          <w:rFonts w:eastAsia="MS Mincho"/>
        </w:rPr>
        <w:t xml:space="preserve">In spite of the fact that “Siri” won all tournaments, it needs to be enhanced and modified. Hence I have had time constraints these are subjects for the future work. </w:t>
      </w:r>
    </w:p>
    <w:p w14:paraId="693112B8" w14:textId="77777777" w:rsidR="008E4EDD" w:rsidRDefault="008E4EDD" w:rsidP="0051484D">
      <w:pPr>
        <w:jc w:val="both"/>
        <w:rPr>
          <w:rFonts w:eastAsia="MS Mincho"/>
        </w:rPr>
      </w:pPr>
    </w:p>
    <w:p w14:paraId="39F8D6F4" w14:textId="35E460F2" w:rsidR="00FE7D6A" w:rsidRPr="00496B1A" w:rsidRDefault="00496B1A" w:rsidP="00877F8B">
      <w:pPr>
        <w:pStyle w:val="bulletlist"/>
        <w:numPr>
          <w:ilvl w:val="0"/>
          <w:numId w:val="0"/>
        </w:numPr>
        <w:ind w:left="648" w:hanging="360"/>
        <w:rPr>
          <w:b/>
          <w:i/>
          <w:sz w:val="18"/>
          <w:szCs w:val="18"/>
        </w:rPr>
      </w:pPr>
      <w:r w:rsidRPr="00496B1A">
        <w:rPr>
          <w:b/>
          <w:i/>
          <w:sz w:val="18"/>
          <w:szCs w:val="18"/>
        </w:rPr>
        <w:t>Algorithm of th</w:t>
      </w:r>
      <w:r w:rsidR="003D68FB">
        <w:rPr>
          <w:b/>
          <w:i/>
          <w:sz w:val="18"/>
          <w:szCs w:val="18"/>
        </w:rPr>
        <w:t>e “ Siri ” for Stag Hunt</w:t>
      </w:r>
    </w:p>
    <w:p w14:paraId="649FD37F"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def Siri(self, turn, previousrounds, place, game, lastscore):</w:t>
      </w:r>
    </w:p>
    <w:p w14:paraId="62818E5E"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#I am observing other participants my Master</w:t>
      </w:r>
    </w:p>
    <w:p w14:paraId="67FD734A" w14:textId="7135EAFB" w:rsidR="00E97506" w:rsidRPr="00395B54" w:rsidRDefault="00395B54"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Pr>
          <w:color w:val="FF6600"/>
          <w:highlight w:val="black"/>
        </w:rPr>
        <w:t xml:space="preserve">            </w:t>
      </w:r>
      <w:r w:rsidR="00E97506" w:rsidRPr="00395B54">
        <w:rPr>
          <w:color w:val="FF6600"/>
          <w:highlight w:val="black"/>
        </w:rPr>
        <w:t>QtyDefectionsOpponent = 0</w:t>
      </w:r>
    </w:p>
    <w:p w14:paraId="013CC716"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for i in range(0, len(previousrounds), 1):</w:t>
      </w:r>
    </w:p>
    <w:p w14:paraId="13AE4B5F"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if previousrounds[i][1-place] == 'd':</w:t>
      </w:r>
    </w:p>
    <w:p w14:paraId="097C9F49" w14:textId="380E341E" w:rsidR="00E97506" w:rsidRPr="00395B54" w:rsidRDefault="00E97506" w:rsidP="00395B54">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QtyDefectionsOpponent += 1</w:t>
      </w:r>
    </w:p>
    <w:p w14:paraId="0CF76E87"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if turn == 0:</w:t>
      </w:r>
    </w:p>
    <w:p w14:paraId="0B57F951"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step = 'c'</w:t>
      </w:r>
    </w:p>
    <w:p w14:paraId="4904401A"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else:</w:t>
      </w:r>
    </w:p>
    <w:p w14:paraId="431BF2F5"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if QtyDefectionsOpponent == turn:</w:t>
      </w:r>
    </w:p>
    <w:p w14:paraId="22448A81"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#My Master, this oppponent is a defecter</w:t>
      </w:r>
    </w:p>
    <w:p w14:paraId="3A82471D"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step = 'd'</w:t>
      </w:r>
    </w:p>
    <w:p w14:paraId="32EEEB9E"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elif QtyDefectionsOpponent == 0:</w:t>
      </w:r>
    </w:p>
    <w:p w14:paraId="12D1DC33"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#My Master, this opponent is a cooperator</w:t>
      </w:r>
    </w:p>
    <w:p w14:paraId="17F9552A"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step = 'c'</w:t>
      </w:r>
    </w:p>
    <w:p w14:paraId="5344EE6B"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else:</w:t>
      </w:r>
    </w:p>
    <w:p w14:paraId="167B67A0" w14:textId="77777777" w:rsidR="00E97506" w:rsidRPr="00395B54" w:rsidRDefault="00E97506" w:rsidP="00E97506">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 xml:space="preserve">                        step = 'd'</w:t>
      </w:r>
    </w:p>
    <w:p w14:paraId="60984BDD" w14:textId="5C33A4DF" w:rsidR="00395B54" w:rsidRPr="0024220C" w:rsidRDefault="00E97506" w:rsidP="0024220C">
      <w:pPr>
        <w:pStyle w:val="bulletlist"/>
        <w:pBdr>
          <w:top w:val="single" w:sz="4" w:space="1" w:color="auto"/>
          <w:left w:val="single" w:sz="4" w:space="4" w:color="auto"/>
          <w:bottom w:val="single" w:sz="4" w:space="1" w:color="auto"/>
          <w:right w:val="single" w:sz="4" w:space="4" w:color="auto"/>
        </w:pBdr>
        <w:rPr>
          <w:color w:val="FF6600"/>
          <w:highlight w:val="black"/>
        </w:rPr>
      </w:pPr>
      <w:r w:rsidRPr="00395B54">
        <w:rPr>
          <w:color w:val="FF6600"/>
          <w:highlight w:val="black"/>
        </w:rPr>
        <w:t>return step</w:t>
      </w:r>
    </w:p>
    <w:p w14:paraId="4FD3E8C1" w14:textId="4402F2A8" w:rsidR="00395B54" w:rsidRPr="00496B1A" w:rsidRDefault="003D68FB" w:rsidP="00496B1A">
      <w:pPr>
        <w:pStyle w:val="bulletlist"/>
        <w:numPr>
          <w:ilvl w:val="0"/>
          <w:numId w:val="0"/>
        </w:numPr>
        <w:ind w:left="648" w:hanging="360"/>
        <w:rPr>
          <w:b/>
          <w:i/>
          <w:sz w:val="18"/>
          <w:szCs w:val="18"/>
        </w:rPr>
      </w:pPr>
      <w:r>
        <w:rPr>
          <w:b/>
          <w:i/>
          <w:sz w:val="18"/>
          <w:szCs w:val="18"/>
        </w:rPr>
        <w:t xml:space="preserve">Algorithm of the “ Siri ” for </w:t>
      </w:r>
      <w:r w:rsidR="00496B1A">
        <w:rPr>
          <w:b/>
          <w:i/>
          <w:sz w:val="18"/>
          <w:szCs w:val="18"/>
        </w:rPr>
        <w:t>Prisoner’s Dilemma</w:t>
      </w:r>
    </w:p>
    <w:p w14:paraId="0F952149"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def Siri(self, turn, previousrounds, place, game, lastscore):</w:t>
      </w:r>
    </w:p>
    <w:p w14:paraId="672AB9F2"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#I am observing other participants my Master</w:t>
      </w:r>
    </w:p>
    <w:p w14:paraId="6D2C5D3E"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initialsteps = ['c', 'd', 'c', 'd', 'c', 'd', 'c', 'c', 'd', 'c']</w:t>
      </w:r>
    </w:p>
    <w:p w14:paraId="5A01F5AE"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QtyDefectionsOpponent = 0</w:t>
      </w:r>
    </w:p>
    <w:p w14:paraId="183AEC41"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for i in range(0, len(previousrounds), 1):</w:t>
      </w:r>
    </w:p>
    <w:p w14:paraId="27863D80"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if previousrounds[i][1-place] == 'd':</w:t>
      </w:r>
    </w:p>
    <w:p w14:paraId="63F220B4" w14:textId="77777777" w:rsidR="00395B54" w:rsidRPr="00395B54"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QtyDefectionsOpponent += 1</w:t>
      </w:r>
    </w:p>
    <w:p w14:paraId="4E3D2B4E"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if turn &lt; 10:</w:t>
      </w:r>
    </w:p>
    <w:p w14:paraId="1BB33B8A"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step = initialsteps[turn]</w:t>
      </w:r>
    </w:p>
    <w:p w14:paraId="45FFCC56"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else:</w:t>
      </w:r>
    </w:p>
    <w:p w14:paraId="014EE9B8"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if QtyDefectionsOpponent == turn:</w:t>
      </w:r>
    </w:p>
    <w:p w14:paraId="4B68EF97"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oppponent is a defecter</w:t>
      </w:r>
    </w:p>
    <w:p w14:paraId="3ACC797D" w14:textId="1455775A" w:rsidR="00395B54" w:rsidRPr="00B01113" w:rsidRDefault="00B01113"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sidR="00395B54" w:rsidRPr="00B01113">
        <w:rPr>
          <w:color w:val="FF6600"/>
          <w:highlight w:val="black"/>
        </w:rPr>
        <w:t>step = 'd'</w:t>
      </w:r>
    </w:p>
    <w:p w14:paraId="156ADC9D" w14:textId="381B8FE2" w:rsidR="00395B54" w:rsidRPr="00B01113" w:rsidRDefault="00B01113"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sidR="00395B54" w:rsidRPr="00B01113">
        <w:rPr>
          <w:color w:val="FF6600"/>
          <w:highlight w:val="black"/>
        </w:rPr>
        <w:t>elif QtyDefectionsOpponent == 0:</w:t>
      </w:r>
    </w:p>
    <w:p w14:paraId="3F9E2384"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opponent is a cooperator</w:t>
      </w:r>
    </w:p>
    <w:p w14:paraId="30C54670"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step = 'd'</w:t>
      </w:r>
    </w:p>
    <w:p w14:paraId="1B2BF51B"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float(QtyDefectionsOpponent)/float(turn + 1) &lt;= float(1)/float(5):</w:t>
      </w:r>
    </w:p>
    <w:p w14:paraId="0066CC0D"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is a kind opponent</w:t>
      </w:r>
    </w:p>
    <w:p w14:paraId="02AECDE4"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step = 'd'</w:t>
      </w:r>
    </w:p>
    <w:p w14:paraId="071D5C08"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float(QtyDefectionsOpponent)/float(turn + 1) &lt;= float(3)/float(5):</w:t>
      </w:r>
    </w:p>
    <w:p w14:paraId="37E8655F" w14:textId="16D65F5F"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is opponent most likely is similar to us</w:t>
      </w:r>
    </w:p>
    <w:p w14:paraId="6985BEF5" w14:textId="0B2A9492"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sidR="00B01113" w:rsidRPr="00B01113">
        <w:rPr>
          <w:color w:val="FF6600"/>
          <w:highlight w:val="black"/>
        </w:rPr>
        <w:t xml:space="preserve">     </w:t>
      </w:r>
      <w:r w:rsidRPr="00B01113">
        <w:rPr>
          <w:color w:val="FF6600"/>
          <w:highlight w:val="black"/>
        </w:rPr>
        <w:t>step = 'c'</w:t>
      </w:r>
    </w:p>
    <w:p w14:paraId="4AFBA7DA"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float(QtyDefectionsOpponent)/float(turn + 1) &gt; float(3)/float(5):</w:t>
      </w:r>
    </w:p>
    <w:p w14:paraId="336330C9" w14:textId="77777777" w:rsidR="00395B54" w:rsidRPr="00B01113" w:rsidRDefault="00395B54"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is opponent most likely is a defecter</w:t>
      </w:r>
    </w:p>
    <w:p w14:paraId="3BA30BD9" w14:textId="2C4AAD4D" w:rsidR="00395B54" w:rsidRPr="00B01113" w:rsidRDefault="00B01113"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sidR="00395B54" w:rsidRPr="00B01113">
        <w:rPr>
          <w:color w:val="FF6600"/>
          <w:highlight w:val="black"/>
        </w:rPr>
        <w:t>step = 'd'</w:t>
      </w:r>
    </w:p>
    <w:p w14:paraId="592C5417" w14:textId="751F8EB9" w:rsidR="00B01113" w:rsidRPr="00B01113" w:rsidRDefault="00B01113" w:rsidP="00B01113">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return step</w:t>
      </w:r>
    </w:p>
    <w:p w14:paraId="66CECEA9" w14:textId="61715EAB" w:rsidR="00395B54" w:rsidRPr="0024220C" w:rsidRDefault="003D68FB" w:rsidP="0024220C">
      <w:pPr>
        <w:pStyle w:val="bulletlist"/>
        <w:numPr>
          <w:ilvl w:val="0"/>
          <w:numId w:val="0"/>
        </w:numPr>
        <w:ind w:left="288"/>
        <w:rPr>
          <w:b/>
          <w:i/>
          <w:sz w:val="18"/>
          <w:szCs w:val="18"/>
        </w:rPr>
      </w:pPr>
      <w:r>
        <w:rPr>
          <w:b/>
          <w:i/>
          <w:sz w:val="18"/>
          <w:szCs w:val="18"/>
        </w:rPr>
        <w:t xml:space="preserve">Algorithm of the “ Siri ” for </w:t>
      </w:r>
      <w:r w:rsidR="0024220C">
        <w:rPr>
          <w:b/>
          <w:i/>
          <w:sz w:val="18"/>
          <w:szCs w:val="18"/>
        </w:rPr>
        <w:t>Chicken</w:t>
      </w:r>
    </w:p>
    <w:p w14:paraId="7614FB44"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def Siri(self, turn, previousrounds, place, game, lastscore):</w:t>
      </w:r>
    </w:p>
    <w:p w14:paraId="1DF85618"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#I am observing other participants my Master</w:t>
      </w:r>
    </w:p>
    <w:p w14:paraId="5B0B89E5"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initialsteps = ['c', 'd', 'c', 'd', 'c', 'd', 'c', 'c', 'd', 'c']</w:t>
      </w:r>
    </w:p>
    <w:p w14:paraId="64B5F25A"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QtyDefectionsOpponent = 0</w:t>
      </w:r>
    </w:p>
    <w:p w14:paraId="331F5092"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for i in range(0, len(previousrounds), 1):</w:t>
      </w:r>
    </w:p>
    <w:p w14:paraId="5362BDC4"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if previousrounds[i][1-place] == 'd':</w:t>
      </w:r>
    </w:p>
    <w:p w14:paraId="0E16E20C" w14:textId="77777777" w:rsidR="00904285" w:rsidRPr="00395B54"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395B54">
        <w:rPr>
          <w:color w:val="FF6600"/>
          <w:highlight w:val="black"/>
        </w:rPr>
        <w:t xml:space="preserve">                    QtyDefectionsOpponent += 1</w:t>
      </w:r>
    </w:p>
    <w:p w14:paraId="1EEA91AC"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if turn &lt; 10:</w:t>
      </w:r>
    </w:p>
    <w:p w14:paraId="27E32683"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step = initialsteps[turn]</w:t>
      </w:r>
    </w:p>
    <w:p w14:paraId="50493DD0"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else:</w:t>
      </w:r>
    </w:p>
    <w:p w14:paraId="24D546AE"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if QtyDefectionsOpponent == turn:</w:t>
      </w:r>
    </w:p>
    <w:p w14:paraId="25054D31"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oppponent is a defecter</w:t>
      </w:r>
    </w:p>
    <w:p w14:paraId="576F0B52" w14:textId="744A5AB1"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Pr>
          <w:color w:val="FF6600"/>
          <w:highlight w:val="black"/>
        </w:rPr>
        <w:t>step = 'c</w:t>
      </w:r>
      <w:r w:rsidRPr="00B01113">
        <w:rPr>
          <w:color w:val="FF6600"/>
          <w:highlight w:val="black"/>
        </w:rPr>
        <w:t>'</w:t>
      </w:r>
    </w:p>
    <w:p w14:paraId="5A121D4F"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QtyDefectionsOpponent == 0:</w:t>
      </w:r>
    </w:p>
    <w:p w14:paraId="03FB3559"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opponent is a cooperator</w:t>
      </w:r>
    </w:p>
    <w:p w14:paraId="573A3C0C"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step = 'd'</w:t>
      </w:r>
    </w:p>
    <w:p w14:paraId="701E7258"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float(QtyDefectionsOpponent)/float(turn + 1) &lt;= float(1)/float(5):</w:t>
      </w:r>
    </w:p>
    <w:p w14:paraId="5B159FF0"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is a kind opponent</w:t>
      </w:r>
    </w:p>
    <w:p w14:paraId="67A5B1B2"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step = 'd'</w:t>
      </w:r>
    </w:p>
    <w:p w14:paraId="5A9EEF00"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float(QtyDefectionsOpponent)/float(turn + 1) &lt;= float(3)/float(5):</w:t>
      </w:r>
    </w:p>
    <w:p w14:paraId="1E43BE13"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is opponent most likely is similar to us</w:t>
      </w:r>
    </w:p>
    <w:p w14:paraId="27DFA809" w14:textId="2CA5FBE5"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Pr>
          <w:color w:val="FF6600"/>
          <w:highlight w:val="black"/>
        </w:rPr>
        <w:t>step = 'd</w:t>
      </w:r>
      <w:r w:rsidRPr="00B01113">
        <w:rPr>
          <w:color w:val="FF6600"/>
          <w:highlight w:val="black"/>
        </w:rPr>
        <w:t>'</w:t>
      </w:r>
    </w:p>
    <w:p w14:paraId="4A3E1F89"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elif float(QtyDefectionsOpponent)/float(turn + 1) &gt; float(3)/float(5):</w:t>
      </w:r>
    </w:p>
    <w:p w14:paraId="4C4CA26F" w14:textId="77777777"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#My Master, This is opponent most likely is a defecter</w:t>
      </w:r>
    </w:p>
    <w:p w14:paraId="33006A18" w14:textId="08208C8B" w:rsidR="00904285" w:rsidRPr="00B01113" w:rsidRDefault="00904285" w:rsidP="00904285">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 xml:space="preserve">                        </w:t>
      </w:r>
      <w:r>
        <w:rPr>
          <w:color w:val="FF6600"/>
          <w:highlight w:val="black"/>
        </w:rPr>
        <w:t>step = 'c</w:t>
      </w:r>
      <w:r w:rsidRPr="00B01113">
        <w:rPr>
          <w:color w:val="FF6600"/>
          <w:highlight w:val="black"/>
        </w:rPr>
        <w:t>'</w:t>
      </w:r>
    </w:p>
    <w:p w14:paraId="6C7C812C" w14:textId="7936B256" w:rsidR="00B01113" w:rsidRPr="006F4631" w:rsidRDefault="00904285" w:rsidP="006F4631">
      <w:pPr>
        <w:pStyle w:val="bulletlist"/>
        <w:pBdr>
          <w:top w:val="single" w:sz="4" w:space="1" w:color="auto"/>
          <w:left w:val="single" w:sz="4" w:space="1" w:color="auto"/>
          <w:bottom w:val="single" w:sz="4" w:space="1" w:color="auto"/>
          <w:right w:val="single" w:sz="4" w:space="1" w:color="auto"/>
        </w:pBdr>
        <w:rPr>
          <w:color w:val="FF6600"/>
          <w:highlight w:val="black"/>
        </w:rPr>
      </w:pPr>
      <w:r w:rsidRPr="00B01113">
        <w:rPr>
          <w:color w:val="FF6600"/>
          <w:highlight w:val="black"/>
        </w:rPr>
        <w:t>return step</w:t>
      </w:r>
    </w:p>
    <w:p w14:paraId="42649816" w14:textId="77777777" w:rsidR="006F4631" w:rsidRDefault="006F4631" w:rsidP="00A26FAE">
      <w:pPr>
        <w:pStyle w:val="Heading1"/>
        <w:numPr>
          <w:ilvl w:val="0"/>
          <w:numId w:val="0"/>
        </w:numPr>
        <w:rPr>
          <w:rFonts w:eastAsia="MS Mincho"/>
          <w:sz w:val="24"/>
          <w:szCs w:val="24"/>
        </w:rPr>
      </w:pPr>
    </w:p>
    <w:p w14:paraId="3FA41577" w14:textId="77777777" w:rsidR="00BD17DB" w:rsidRPr="00E4284F" w:rsidRDefault="00BD17DB" w:rsidP="00A26FAE">
      <w:pPr>
        <w:pStyle w:val="Heading1"/>
        <w:numPr>
          <w:ilvl w:val="0"/>
          <w:numId w:val="0"/>
        </w:numPr>
        <w:rPr>
          <w:rFonts w:eastAsia="MS Mincho"/>
          <w:sz w:val="24"/>
          <w:szCs w:val="24"/>
        </w:rPr>
      </w:pPr>
      <w:r w:rsidRPr="00E4284F">
        <w:rPr>
          <w:rFonts w:eastAsia="MS Mincho"/>
          <w:sz w:val="24"/>
          <w:szCs w:val="24"/>
        </w:rPr>
        <w:t>Prisoner’s dilemma tournament</w:t>
      </w:r>
    </w:p>
    <w:p w14:paraId="14D845CF" w14:textId="77777777" w:rsidR="00BD17DB" w:rsidRPr="00E23E69" w:rsidRDefault="00BD17DB" w:rsidP="00BD17DB">
      <w:pPr>
        <w:rPr>
          <w:rFonts w:eastAsia="MS Mincho"/>
        </w:rPr>
      </w:pPr>
    </w:p>
    <w:p w14:paraId="59EF0803" w14:textId="21D6F7F8" w:rsidR="001E2D0B" w:rsidRDefault="00595EB0" w:rsidP="00E94A37">
      <w:pPr>
        <w:pStyle w:val="bulletlist"/>
        <w:numPr>
          <w:ilvl w:val="0"/>
          <w:numId w:val="0"/>
        </w:numPr>
        <w:spacing w:after="240"/>
      </w:pPr>
      <w:r>
        <w:t>P</w:t>
      </w:r>
      <w:r w:rsidR="00BD17DB">
        <w:t xml:space="preserve">layer’s average score matrix </w:t>
      </w:r>
      <w:r>
        <w:t xml:space="preserve">for the round robin tournament </w:t>
      </w:r>
      <w:r w:rsidR="00BD17DB">
        <w:t>is shown in Fig.2. Winner of the tournament is the “Siri”</w:t>
      </w:r>
      <w:r w:rsidR="008D4E35">
        <w:t xml:space="preserve"> strategy</w:t>
      </w:r>
      <w:r w:rsidR="00BD17DB">
        <w:t xml:space="preserve">. “Tit-For-Tat” and “Random” strategies are accordingly in second and third places.  </w:t>
      </w:r>
      <w:r w:rsidR="003430F1">
        <w:t xml:space="preserve">Evolutionary tournament graph based on the round robin </w:t>
      </w:r>
      <w:r w:rsidR="00357ECC">
        <w:t>tournament’s</w:t>
      </w:r>
      <w:r w:rsidR="003430F1">
        <w:t xml:space="preserve"> </w:t>
      </w:r>
      <w:r w:rsidR="00504072">
        <w:t xml:space="preserve">results </w:t>
      </w:r>
      <w:r w:rsidR="005C16BB">
        <w:t>is</w:t>
      </w:r>
      <w:r w:rsidR="003430F1">
        <w:t xml:space="preserve"> shown in Fig. 3.</w:t>
      </w:r>
    </w:p>
    <w:p w14:paraId="20455D7F" w14:textId="3DEF3604" w:rsidR="001E2D0B" w:rsidRDefault="001E2D0B" w:rsidP="00BD17DB">
      <w:pPr>
        <w:pStyle w:val="bulletlist"/>
        <w:numPr>
          <w:ilvl w:val="0"/>
          <w:numId w:val="0"/>
        </w:numPr>
      </w:pPr>
      <w:r>
        <w:rPr>
          <w:noProof/>
        </w:rPr>
        <w:drawing>
          <wp:inline distT="0" distB="0" distL="0" distR="0" wp14:anchorId="1CF7F9C4" wp14:editId="7035A486">
            <wp:extent cx="6629400" cy="2353945"/>
            <wp:effectExtent l="25400" t="25400" r="25400" b="33655"/>
            <wp:docPr id="2" name="Picture 2" descr="HD:Users:Areg:Desktop:Screen Shot 2013-10-23 at 2.13.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Users:Areg:Desktop:Screen Shot 2013-10-23 at 2.13.2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2353945"/>
                    </a:xfrm>
                    <a:prstGeom prst="rect">
                      <a:avLst/>
                    </a:prstGeom>
                    <a:noFill/>
                    <a:ln>
                      <a:solidFill>
                        <a:schemeClr val="tx1"/>
                      </a:solidFill>
                    </a:ln>
                  </pic:spPr>
                </pic:pic>
              </a:graphicData>
            </a:graphic>
          </wp:inline>
        </w:drawing>
      </w:r>
    </w:p>
    <w:p w14:paraId="744D5265" w14:textId="77777777" w:rsidR="00735442" w:rsidRDefault="00735442" w:rsidP="00735442">
      <w:pPr>
        <w:pStyle w:val="bulletlist"/>
        <w:numPr>
          <w:ilvl w:val="0"/>
          <w:numId w:val="0"/>
        </w:numPr>
        <w:rPr>
          <w:b/>
          <w:sz w:val="18"/>
          <w:szCs w:val="18"/>
        </w:rPr>
      </w:pPr>
      <w:r w:rsidRPr="002126DA">
        <w:rPr>
          <w:b/>
          <w:sz w:val="18"/>
          <w:szCs w:val="18"/>
        </w:rPr>
        <w:t>Fig. 2</w:t>
      </w:r>
    </w:p>
    <w:p w14:paraId="6EB94FC0" w14:textId="451D1F76" w:rsidR="003E22B0" w:rsidRDefault="003E22B0" w:rsidP="00BD17DB">
      <w:pPr>
        <w:pStyle w:val="bulletlist"/>
        <w:numPr>
          <w:ilvl w:val="0"/>
          <w:numId w:val="0"/>
        </w:numPr>
      </w:pPr>
      <w:r>
        <w:t>In this chapter I will provide detailed analysis of this tournament’s results.</w:t>
      </w:r>
      <w:r w:rsidR="00544602">
        <w:t xml:space="preserve"> Following chapters will contain relatively short analysis.</w:t>
      </w:r>
      <w:r w:rsidR="00542C6C">
        <w:t xml:space="preserve"> </w:t>
      </w:r>
      <w:r w:rsidR="00645588">
        <w:t>The facts that earn a s</w:t>
      </w:r>
      <w:r w:rsidR="00542C6C">
        <w:t xml:space="preserve">uccess in the tournament </w:t>
      </w:r>
      <w:r w:rsidR="00645588">
        <w:t xml:space="preserve">are </w:t>
      </w:r>
      <w:r w:rsidR="00542C6C">
        <w:t>as follows</w:t>
      </w:r>
    </w:p>
    <w:p w14:paraId="5F89D1F2" w14:textId="77777777" w:rsidR="00645588" w:rsidRDefault="00645588" w:rsidP="00BD17DB">
      <w:pPr>
        <w:pStyle w:val="bulletlist"/>
        <w:numPr>
          <w:ilvl w:val="0"/>
          <w:numId w:val="0"/>
        </w:numPr>
      </w:pPr>
    </w:p>
    <w:p w14:paraId="52676881" w14:textId="343FD8B4" w:rsidR="00542C6C" w:rsidRDefault="00542C6C" w:rsidP="00645588">
      <w:pPr>
        <w:pStyle w:val="bulletlist"/>
        <w:numPr>
          <w:ilvl w:val="0"/>
          <w:numId w:val="0"/>
        </w:numPr>
        <w:ind w:left="288"/>
      </w:pPr>
      <w:r>
        <w:t xml:space="preserve">1. </w:t>
      </w:r>
      <w:r w:rsidR="003061DB">
        <w:t>Find the weak strategies and make them kingmakers</w:t>
      </w:r>
    </w:p>
    <w:p w14:paraId="50F8D219" w14:textId="4427BD39" w:rsidR="00E12B34" w:rsidRDefault="00542C6C" w:rsidP="00E12B34">
      <w:pPr>
        <w:pStyle w:val="bulletlist"/>
        <w:numPr>
          <w:ilvl w:val="0"/>
          <w:numId w:val="0"/>
        </w:numPr>
        <w:ind w:left="288"/>
      </w:pPr>
      <w:r>
        <w:t xml:space="preserve">2. </w:t>
      </w:r>
      <w:r w:rsidR="003061DB">
        <w:t xml:space="preserve">Identify </w:t>
      </w:r>
      <w:r w:rsidR="00E12B34">
        <w:t xml:space="preserve">risky </w:t>
      </w:r>
      <w:r w:rsidR="003061DB">
        <w:t>algorithms and</w:t>
      </w:r>
      <w:r w:rsidR="00375676">
        <w:t xml:space="preserve"> </w:t>
      </w:r>
      <w:r w:rsidR="002E07CD">
        <w:t>properly act against them</w:t>
      </w:r>
    </w:p>
    <w:p w14:paraId="5E86E2DE" w14:textId="5F9399B1" w:rsidR="00E12B34" w:rsidRDefault="00E12B34" w:rsidP="00E12B34">
      <w:pPr>
        <w:pStyle w:val="bulletlist"/>
        <w:numPr>
          <w:ilvl w:val="0"/>
          <w:numId w:val="0"/>
        </w:numPr>
        <w:ind w:left="288"/>
      </w:pPr>
      <w:r>
        <w:t xml:space="preserve">3. Identify </w:t>
      </w:r>
      <w:r>
        <w:t>potentially dangerous</w:t>
      </w:r>
      <w:r>
        <w:t xml:space="preserve"> </w:t>
      </w:r>
      <w:r>
        <w:t>algorithms and properly act against them</w:t>
      </w:r>
    </w:p>
    <w:p w14:paraId="7CCABFC0" w14:textId="49DE9ABF" w:rsidR="00542C6C" w:rsidRDefault="00542C6C" w:rsidP="002E07CD">
      <w:pPr>
        <w:pStyle w:val="bulletlist"/>
        <w:numPr>
          <w:ilvl w:val="0"/>
          <w:numId w:val="0"/>
        </w:numPr>
      </w:pPr>
    </w:p>
    <w:p w14:paraId="7BE3696D" w14:textId="705A0A92" w:rsidR="002E07CD" w:rsidRDefault="00127C98" w:rsidP="002E07CD">
      <w:pPr>
        <w:pStyle w:val="bulletlist"/>
        <w:numPr>
          <w:ilvl w:val="0"/>
          <w:numId w:val="0"/>
        </w:numPr>
      </w:pPr>
      <w:r>
        <w:t xml:space="preserve">Fig. 2 shows that </w:t>
      </w:r>
      <w:r w:rsidR="00C13753">
        <w:t xml:space="preserve">the </w:t>
      </w:r>
      <w:r>
        <w:t>kingmaker for the “Siri” was “</w:t>
      </w:r>
      <w:r w:rsidR="00E3117D">
        <w:t xml:space="preserve"> </w:t>
      </w:r>
      <w:r>
        <w:t>Always Cooperate ”</w:t>
      </w:r>
      <w:r w:rsidR="00E3117D">
        <w:t xml:space="preserve">. Siri successfully identified that “Always Cooperate ” will not defect against him and keep defecting against it. </w:t>
      </w:r>
      <w:r w:rsidR="00C13753">
        <w:t xml:space="preserve">On the other hand, “Siri” </w:t>
      </w:r>
      <w:r w:rsidR="00D66A8B">
        <w:t xml:space="preserve">did well with “Tit-For-Tat”, “Tit-For-2-Tats”, “Win-Stay-Lose-Shift” and against itself, because it was able to identify that </w:t>
      </w:r>
      <w:r w:rsidR="003961B8">
        <w:t xml:space="preserve">if </w:t>
      </w:r>
      <w:r w:rsidR="00D66A8B">
        <w:t xml:space="preserve">it defects against them then will </w:t>
      </w:r>
      <w:r w:rsidR="003961B8">
        <w:t xml:space="preserve">get the same response from them, therefore it keeps cooperating with them. </w:t>
      </w:r>
      <w:r w:rsidR="0087545F">
        <w:t xml:space="preserve">Also, “Siri” was able to identify potentially dangerous algorithms </w:t>
      </w:r>
      <w:r w:rsidR="00E12B34">
        <w:t>“Always Defect” and  “Maximin”</w:t>
      </w:r>
      <w:r w:rsidR="0087545F">
        <w:t xml:space="preserve"> and act properly against them.</w:t>
      </w:r>
      <w:r w:rsidR="001E2D0B">
        <w:t xml:space="preserve"> </w:t>
      </w:r>
    </w:p>
    <w:p w14:paraId="43B93189" w14:textId="77777777" w:rsidR="00F000F9" w:rsidRPr="00F000F9" w:rsidRDefault="00F000F9" w:rsidP="00BD17DB">
      <w:pPr>
        <w:pStyle w:val="bulletlist"/>
        <w:numPr>
          <w:ilvl w:val="0"/>
          <w:numId w:val="0"/>
        </w:numPr>
        <w:rPr>
          <w:b/>
          <w:sz w:val="18"/>
          <w:szCs w:val="18"/>
        </w:rPr>
      </w:pPr>
    </w:p>
    <w:p w14:paraId="246BDE77" w14:textId="67A72340" w:rsidR="00EC7DF9" w:rsidRDefault="00D42316" w:rsidP="00BD17DB">
      <w:pPr>
        <w:pStyle w:val="bulletlist"/>
        <w:numPr>
          <w:ilvl w:val="0"/>
          <w:numId w:val="0"/>
        </w:numPr>
      </w:pPr>
      <w:r>
        <w:rPr>
          <w:noProof/>
        </w:rPr>
        <w:drawing>
          <wp:inline distT="0" distB="0" distL="0" distR="0" wp14:anchorId="42FBDFE2" wp14:editId="2F41DBA9">
            <wp:extent cx="6629400" cy="3801745"/>
            <wp:effectExtent l="25400" t="25400" r="25400" b="33655"/>
            <wp:docPr id="9" name="Picture 9" descr="HD:Users:Areg:Desktop:Screen Shot 2013-10-23 at 2.53.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Users:Areg:Desktop:Screen Shot 2013-10-23 at 2.53.44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3801745"/>
                    </a:xfrm>
                    <a:prstGeom prst="rect">
                      <a:avLst/>
                    </a:prstGeom>
                    <a:noFill/>
                    <a:ln>
                      <a:solidFill>
                        <a:schemeClr val="tx1"/>
                      </a:solidFill>
                    </a:ln>
                  </pic:spPr>
                </pic:pic>
              </a:graphicData>
            </a:graphic>
          </wp:inline>
        </w:drawing>
      </w:r>
    </w:p>
    <w:p w14:paraId="59423034" w14:textId="32AE26C8" w:rsidR="00EC7DF9" w:rsidRPr="000D63C6" w:rsidRDefault="00F000F9" w:rsidP="00BD17DB">
      <w:pPr>
        <w:pStyle w:val="bulletlist"/>
        <w:numPr>
          <w:ilvl w:val="0"/>
          <w:numId w:val="0"/>
        </w:numPr>
        <w:rPr>
          <w:b/>
          <w:sz w:val="18"/>
          <w:szCs w:val="18"/>
        </w:rPr>
      </w:pPr>
      <w:r w:rsidRPr="000D63C6">
        <w:rPr>
          <w:b/>
          <w:sz w:val="18"/>
          <w:szCs w:val="18"/>
        </w:rPr>
        <w:t>Fig. 3</w:t>
      </w:r>
    </w:p>
    <w:p w14:paraId="6DB82029" w14:textId="77777777" w:rsidR="006D395E" w:rsidRDefault="006D395E" w:rsidP="00BF0A7B">
      <w:pPr>
        <w:jc w:val="both"/>
        <w:rPr>
          <w:rFonts w:eastAsia="MS Mincho"/>
        </w:rPr>
      </w:pPr>
    </w:p>
    <w:p w14:paraId="4F4FE0F0" w14:textId="363E1C85" w:rsidR="005D2A7A" w:rsidRDefault="00EB21DD" w:rsidP="00BF0A7B">
      <w:pPr>
        <w:jc w:val="both"/>
        <w:rPr>
          <w:rFonts w:eastAsia="MS Mincho"/>
        </w:rPr>
      </w:pPr>
      <w:r>
        <w:rPr>
          <w:rFonts w:eastAsia="MS Mincho"/>
        </w:rPr>
        <w:t>The only strategy that “Siri” fails to identify correctly is the “Random” strategy.</w:t>
      </w:r>
      <w:r w:rsidR="00A954C2">
        <w:rPr>
          <w:rFonts w:eastAsia="MS Mincho"/>
        </w:rPr>
        <w:t xml:space="preserve"> </w:t>
      </w:r>
      <w:r w:rsidR="005D2A7A">
        <w:rPr>
          <w:rFonts w:eastAsia="MS Mincho"/>
        </w:rPr>
        <w:t>“Always Cooperate ” was the most unsuccessful strategy in this tournament.</w:t>
      </w:r>
      <w:r w:rsidR="004F54FF">
        <w:rPr>
          <w:rFonts w:eastAsia="MS Mincho"/>
        </w:rPr>
        <w:t xml:space="preserve"> The main reason is that is </w:t>
      </w:r>
    </w:p>
    <w:p w14:paraId="1A483B4F" w14:textId="77777777" w:rsidR="005D2A7A" w:rsidRDefault="005D2A7A" w:rsidP="00BF0A7B">
      <w:pPr>
        <w:jc w:val="both"/>
        <w:rPr>
          <w:rFonts w:eastAsia="MS Mincho"/>
        </w:rPr>
      </w:pPr>
    </w:p>
    <w:p w14:paraId="515254DC" w14:textId="46753A3E" w:rsidR="0088707A" w:rsidRDefault="00A954C2" w:rsidP="00BF0A7B">
      <w:pPr>
        <w:jc w:val="both"/>
        <w:rPr>
          <w:rFonts w:eastAsia="MS Mincho"/>
        </w:rPr>
      </w:pPr>
      <w:r>
        <w:rPr>
          <w:rFonts w:eastAsia="MS Mincho"/>
        </w:rPr>
        <w:t>“Siri” also won the evolutionary tournament.</w:t>
      </w:r>
    </w:p>
    <w:p w14:paraId="57E398AC" w14:textId="77777777" w:rsidR="00B041EA" w:rsidRDefault="00B041EA" w:rsidP="00BF0A7B">
      <w:pPr>
        <w:jc w:val="both"/>
        <w:rPr>
          <w:rFonts w:eastAsia="MS Mincho"/>
        </w:rPr>
      </w:pPr>
    </w:p>
    <w:p w14:paraId="669613A8" w14:textId="77777777" w:rsidR="00A37C67" w:rsidRDefault="00A37C67" w:rsidP="00BF0A7B">
      <w:pPr>
        <w:jc w:val="both"/>
        <w:rPr>
          <w:rFonts w:eastAsia="MS Mincho"/>
        </w:rPr>
      </w:pPr>
    </w:p>
    <w:p w14:paraId="267CF2F8" w14:textId="77777777" w:rsidR="00A37C67" w:rsidRDefault="00A37C67" w:rsidP="00BF0A7B">
      <w:pPr>
        <w:jc w:val="both"/>
        <w:rPr>
          <w:rFonts w:eastAsia="MS Mincho"/>
        </w:rPr>
      </w:pPr>
    </w:p>
    <w:p w14:paraId="2281CCE4" w14:textId="77777777" w:rsidR="00A37C67" w:rsidRDefault="00A37C67" w:rsidP="00BF0A7B">
      <w:pPr>
        <w:jc w:val="both"/>
        <w:rPr>
          <w:rFonts w:eastAsia="MS Mincho"/>
        </w:rPr>
      </w:pPr>
    </w:p>
    <w:p w14:paraId="689E1487" w14:textId="77777777" w:rsidR="00A37C67" w:rsidRPr="0088707A" w:rsidRDefault="00A37C67" w:rsidP="00BF0A7B">
      <w:pPr>
        <w:jc w:val="both"/>
        <w:rPr>
          <w:rFonts w:eastAsia="MS Mincho"/>
        </w:rPr>
      </w:pPr>
    </w:p>
    <w:p w14:paraId="45BFDB11" w14:textId="77777777" w:rsidR="00110454" w:rsidRPr="006107D0" w:rsidRDefault="00110454" w:rsidP="00CC4BE5">
      <w:pPr>
        <w:pStyle w:val="Heading1"/>
        <w:numPr>
          <w:ilvl w:val="0"/>
          <w:numId w:val="0"/>
        </w:numPr>
        <w:ind w:left="360"/>
        <w:rPr>
          <w:rFonts w:eastAsia="MS Mincho"/>
          <w:sz w:val="24"/>
          <w:szCs w:val="24"/>
        </w:rPr>
      </w:pPr>
      <w:r w:rsidRPr="006107D0">
        <w:rPr>
          <w:rFonts w:eastAsia="MS Mincho"/>
          <w:sz w:val="24"/>
          <w:szCs w:val="24"/>
        </w:rPr>
        <w:t>Chicken tournament</w:t>
      </w:r>
    </w:p>
    <w:p w14:paraId="257DEF40" w14:textId="77777777" w:rsidR="00730381" w:rsidRPr="00E23E69" w:rsidRDefault="00730381" w:rsidP="00730381">
      <w:pPr>
        <w:rPr>
          <w:rFonts w:eastAsia="MS Mincho"/>
        </w:rPr>
      </w:pPr>
    </w:p>
    <w:p w14:paraId="6B504210" w14:textId="64FC1853" w:rsidR="00730381" w:rsidRDefault="00730381" w:rsidP="00730381">
      <w:pPr>
        <w:pStyle w:val="bulletlist"/>
        <w:numPr>
          <w:ilvl w:val="0"/>
          <w:numId w:val="0"/>
        </w:numPr>
      </w:pPr>
      <w:r>
        <w:t>Round robin tournament player’s averag</w:t>
      </w:r>
      <w:r w:rsidR="005A0478">
        <w:t>e score matrix is shown in Fig.4</w:t>
      </w:r>
      <w:r>
        <w:t xml:space="preserve">. Winner of the tournament is the “Siri”. “Tit-For-Tat” and “Random” strategies are accordingly in second and third places.  </w:t>
      </w:r>
      <w:r w:rsidR="00504072">
        <w:t xml:space="preserve">Evolutionary tournament graph based on the round robin </w:t>
      </w:r>
      <w:r w:rsidR="00E04B5D">
        <w:t>tournament’s</w:t>
      </w:r>
      <w:r w:rsidR="00E04B5D">
        <w:t xml:space="preserve"> </w:t>
      </w:r>
      <w:r w:rsidR="00504072">
        <w:t xml:space="preserve">results </w:t>
      </w:r>
      <w:r w:rsidR="004F54FF">
        <w:t>is</w:t>
      </w:r>
      <w:r w:rsidR="000608E3">
        <w:t xml:space="preserve"> shown in Fig. 5</w:t>
      </w:r>
      <w:r w:rsidR="00504072">
        <w:t>.</w:t>
      </w:r>
    </w:p>
    <w:p w14:paraId="583A9833" w14:textId="77777777" w:rsidR="00522D49" w:rsidRDefault="00522D49" w:rsidP="00730381">
      <w:pPr>
        <w:pStyle w:val="bulletlist"/>
        <w:numPr>
          <w:ilvl w:val="0"/>
          <w:numId w:val="0"/>
        </w:numPr>
      </w:pPr>
    </w:p>
    <w:p w14:paraId="5AEDB88A" w14:textId="4911DAD2" w:rsidR="00522D49" w:rsidRDefault="00522D49" w:rsidP="00730381">
      <w:pPr>
        <w:pStyle w:val="bulletlist"/>
        <w:numPr>
          <w:ilvl w:val="0"/>
          <w:numId w:val="0"/>
        </w:numPr>
      </w:pPr>
      <w:r>
        <w:rPr>
          <w:noProof/>
        </w:rPr>
        <w:drawing>
          <wp:inline distT="0" distB="0" distL="0" distR="0" wp14:anchorId="1E382183" wp14:editId="08F7BB95">
            <wp:extent cx="6621145" cy="2379345"/>
            <wp:effectExtent l="25400" t="25400" r="33655" b="33655"/>
            <wp:docPr id="10" name="Picture 10" descr="HD:Users:Areg:Desktop:Screen Shot 2013-10-23 at 3.01.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Users:Areg:Desktop:Screen Shot 2013-10-23 at 3.01.38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1145" cy="2379345"/>
                    </a:xfrm>
                    <a:prstGeom prst="rect">
                      <a:avLst/>
                    </a:prstGeom>
                    <a:noFill/>
                    <a:ln>
                      <a:solidFill>
                        <a:schemeClr val="tx1"/>
                      </a:solidFill>
                    </a:ln>
                  </pic:spPr>
                </pic:pic>
              </a:graphicData>
            </a:graphic>
          </wp:inline>
        </w:drawing>
      </w:r>
    </w:p>
    <w:p w14:paraId="7744B015" w14:textId="4FF30A0A" w:rsidR="00EC7DF9" w:rsidRDefault="00655D58" w:rsidP="00BD17DB">
      <w:pPr>
        <w:pStyle w:val="bulletlist"/>
        <w:numPr>
          <w:ilvl w:val="0"/>
          <w:numId w:val="0"/>
        </w:numPr>
        <w:rPr>
          <w:b/>
          <w:sz w:val="18"/>
          <w:szCs w:val="18"/>
        </w:rPr>
      </w:pPr>
      <w:r>
        <w:rPr>
          <w:b/>
          <w:sz w:val="18"/>
          <w:szCs w:val="18"/>
        </w:rPr>
        <w:t>Fig. 4</w:t>
      </w:r>
    </w:p>
    <w:p w14:paraId="6B74C183" w14:textId="77777777" w:rsidR="00655D58" w:rsidRDefault="00655D58" w:rsidP="00BD17DB">
      <w:pPr>
        <w:pStyle w:val="bulletlist"/>
        <w:numPr>
          <w:ilvl w:val="0"/>
          <w:numId w:val="0"/>
        </w:numPr>
        <w:rPr>
          <w:b/>
          <w:sz w:val="18"/>
          <w:szCs w:val="18"/>
        </w:rPr>
      </w:pPr>
    </w:p>
    <w:p w14:paraId="25C1EA00" w14:textId="5DB567D6" w:rsidR="009A1876" w:rsidRPr="00655D58" w:rsidRDefault="00522D49" w:rsidP="00655D58">
      <w:pPr>
        <w:pStyle w:val="bulletlist"/>
        <w:numPr>
          <w:ilvl w:val="0"/>
          <w:numId w:val="0"/>
        </w:numPr>
        <w:rPr>
          <w:b/>
          <w:sz w:val="18"/>
          <w:szCs w:val="18"/>
        </w:rPr>
      </w:pPr>
      <w:r>
        <w:rPr>
          <w:b/>
          <w:noProof/>
          <w:sz w:val="18"/>
          <w:szCs w:val="18"/>
        </w:rPr>
        <w:drawing>
          <wp:inline distT="0" distB="0" distL="0" distR="0" wp14:anchorId="17EC6D3C" wp14:editId="2FF79925">
            <wp:extent cx="6621145" cy="3759200"/>
            <wp:effectExtent l="25400" t="25400" r="33655" b="25400"/>
            <wp:docPr id="12" name="Picture 12" descr="HD:Users:Areg:Desktop:Screen Shot 2013-10-23 at 3.01.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Users:Areg:Desktop:Screen Shot 2013-10-23 at 3.01.5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1145" cy="3759200"/>
                    </a:xfrm>
                    <a:prstGeom prst="rect">
                      <a:avLst/>
                    </a:prstGeom>
                    <a:noFill/>
                    <a:ln>
                      <a:solidFill>
                        <a:schemeClr val="tx1"/>
                      </a:solidFill>
                    </a:ln>
                  </pic:spPr>
                </pic:pic>
              </a:graphicData>
            </a:graphic>
          </wp:inline>
        </w:drawing>
      </w:r>
    </w:p>
    <w:p w14:paraId="38D4BE06" w14:textId="135D52B0" w:rsidR="009A1876" w:rsidRPr="00655D58" w:rsidRDefault="00655D58" w:rsidP="00655D58">
      <w:pPr>
        <w:pStyle w:val="bulletlist"/>
        <w:numPr>
          <w:ilvl w:val="0"/>
          <w:numId w:val="0"/>
        </w:numPr>
        <w:rPr>
          <w:b/>
          <w:sz w:val="18"/>
          <w:szCs w:val="18"/>
        </w:rPr>
      </w:pPr>
      <w:r w:rsidRPr="00655D58">
        <w:rPr>
          <w:b/>
          <w:sz w:val="18"/>
          <w:szCs w:val="18"/>
        </w:rPr>
        <w:t>Fig. 5</w:t>
      </w:r>
    </w:p>
    <w:p w14:paraId="3DB67572" w14:textId="77777777" w:rsidR="009A1876" w:rsidRDefault="009A1876" w:rsidP="009A1876">
      <w:pPr>
        <w:tabs>
          <w:tab w:val="left" w:pos="653"/>
        </w:tabs>
        <w:jc w:val="left"/>
      </w:pPr>
    </w:p>
    <w:p w14:paraId="5AD0F6C0" w14:textId="1AE573CB" w:rsidR="009A1876" w:rsidRPr="00C14AA9" w:rsidRDefault="0054233B" w:rsidP="009A1876">
      <w:pPr>
        <w:pStyle w:val="Heading1"/>
        <w:numPr>
          <w:ilvl w:val="0"/>
          <w:numId w:val="0"/>
        </w:numPr>
        <w:ind w:left="360"/>
        <w:rPr>
          <w:rFonts w:eastAsia="MS Mincho"/>
          <w:sz w:val="24"/>
          <w:szCs w:val="24"/>
        </w:rPr>
      </w:pPr>
      <w:r w:rsidRPr="00C14AA9">
        <w:rPr>
          <w:rFonts w:eastAsia="MS Mincho"/>
          <w:sz w:val="24"/>
          <w:szCs w:val="24"/>
        </w:rPr>
        <w:t>Stag hunt</w:t>
      </w:r>
      <w:r w:rsidR="009A1876" w:rsidRPr="00C14AA9">
        <w:rPr>
          <w:rFonts w:eastAsia="MS Mincho"/>
          <w:sz w:val="24"/>
          <w:szCs w:val="24"/>
        </w:rPr>
        <w:t xml:space="preserve"> tournament</w:t>
      </w:r>
    </w:p>
    <w:p w14:paraId="1D96F9B2" w14:textId="77777777" w:rsidR="009A1876" w:rsidRPr="00E23E69" w:rsidRDefault="009A1876" w:rsidP="009A1876">
      <w:pPr>
        <w:rPr>
          <w:rFonts w:eastAsia="MS Mincho"/>
        </w:rPr>
      </w:pPr>
    </w:p>
    <w:p w14:paraId="43F5E241" w14:textId="2ADD3171" w:rsidR="009A1876" w:rsidRDefault="009A1876" w:rsidP="009A1876">
      <w:pPr>
        <w:pStyle w:val="bulletlist"/>
        <w:numPr>
          <w:ilvl w:val="0"/>
          <w:numId w:val="0"/>
        </w:numPr>
      </w:pPr>
      <w:r>
        <w:t>Round robin tournament player’s averag</w:t>
      </w:r>
      <w:r w:rsidR="006724A6">
        <w:t>e score matrix is shown in Fig.6</w:t>
      </w:r>
      <w:r>
        <w:t xml:space="preserve">. Winner of the tournament is the “Siri”. “Tit-For-Tat” and “Random” strategies are accordingly in second and third places.  </w:t>
      </w:r>
      <w:r w:rsidR="00FF7D3F">
        <w:t xml:space="preserve">Evolutionary tournament graph based on the round robin </w:t>
      </w:r>
      <w:r w:rsidR="005B3955">
        <w:t>tournament’s</w:t>
      </w:r>
      <w:r w:rsidR="005B3955">
        <w:t xml:space="preserve"> </w:t>
      </w:r>
      <w:r w:rsidR="00FF7D3F">
        <w:t xml:space="preserve">results </w:t>
      </w:r>
      <w:r w:rsidR="004F54FF">
        <w:t>is</w:t>
      </w:r>
      <w:r w:rsidR="006724A6">
        <w:t xml:space="preserve"> shown in Fig. 7</w:t>
      </w:r>
      <w:r w:rsidR="00FF7D3F">
        <w:t>.</w:t>
      </w:r>
    </w:p>
    <w:p w14:paraId="3BBB4CA0" w14:textId="77777777" w:rsidR="00802B48" w:rsidRDefault="00802B48" w:rsidP="009A1876">
      <w:pPr>
        <w:pStyle w:val="bulletlist"/>
        <w:numPr>
          <w:ilvl w:val="0"/>
          <w:numId w:val="0"/>
        </w:numPr>
      </w:pPr>
    </w:p>
    <w:p w14:paraId="1B775F42" w14:textId="76842C1A" w:rsidR="00802B48" w:rsidRDefault="00167726" w:rsidP="009A1876">
      <w:pPr>
        <w:pStyle w:val="bulletlist"/>
        <w:numPr>
          <w:ilvl w:val="0"/>
          <w:numId w:val="0"/>
        </w:numPr>
      </w:pPr>
      <w:r>
        <w:rPr>
          <w:noProof/>
        </w:rPr>
        <w:drawing>
          <wp:inline distT="0" distB="0" distL="0" distR="0" wp14:anchorId="252BC8F0" wp14:editId="0E4732E0">
            <wp:extent cx="6629400" cy="2413000"/>
            <wp:effectExtent l="25400" t="25400" r="25400" b="25400"/>
            <wp:docPr id="14" name="Picture 14" descr="HD:Users:Areg:Desktop:Screen Shot 2013-10-23 at 3.05.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Areg:Desktop:Screen Shot 2013-10-23 at 3.05.4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2413000"/>
                    </a:xfrm>
                    <a:prstGeom prst="rect">
                      <a:avLst/>
                    </a:prstGeom>
                    <a:noFill/>
                    <a:ln>
                      <a:solidFill>
                        <a:schemeClr val="tx1"/>
                      </a:solidFill>
                    </a:ln>
                  </pic:spPr>
                </pic:pic>
              </a:graphicData>
            </a:graphic>
          </wp:inline>
        </w:drawing>
      </w:r>
    </w:p>
    <w:p w14:paraId="1BC47533" w14:textId="2B7B7B81" w:rsidR="009A1876" w:rsidRPr="00916331" w:rsidRDefault="00916331" w:rsidP="00916331">
      <w:pPr>
        <w:pStyle w:val="bulletlist"/>
        <w:numPr>
          <w:ilvl w:val="0"/>
          <w:numId w:val="0"/>
        </w:numPr>
        <w:rPr>
          <w:b/>
          <w:sz w:val="18"/>
          <w:szCs w:val="18"/>
        </w:rPr>
      </w:pPr>
      <w:r w:rsidRPr="00916331">
        <w:rPr>
          <w:b/>
          <w:sz w:val="18"/>
          <w:szCs w:val="18"/>
        </w:rPr>
        <w:t>Fig. 6</w:t>
      </w:r>
    </w:p>
    <w:p w14:paraId="479CD044" w14:textId="77777777" w:rsidR="00167726" w:rsidRDefault="00167726" w:rsidP="009A1876">
      <w:pPr>
        <w:tabs>
          <w:tab w:val="left" w:pos="653"/>
        </w:tabs>
        <w:jc w:val="left"/>
      </w:pPr>
    </w:p>
    <w:p w14:paraId="65EE8D0E" w14:textId="54F9C993" w:rsidR="00E6582F" w:rsidRDefault="007A4E16" w:rsidP="009A1876">
      <w:pPr>
        <w:tabs>
          <w:tab w:val="left" w:pos="653"/>
        </w:tabs>
        <w:jc w:val="left"/>
      </w:pPr>
      <w:r>
        <w:rPr>
          <w:noProof/>
        </w:rPr>
        <w:drawing>
          <wp:inline distT="0" distB="0" distL="0" distR="0" wp14:anchorId="0308C03C" wp14:editId="6CBC34AD">
            <wp:extent cx="6629400" cy="3792855"/>
            <wp:effectExtent l="25400" t="25400" r="25400" b="17145"/>
            <wp:docPr id="15" name="Picture 15" descr="HD:Users:Areg:Desktop:Screen Shot 2013-10-23 at 3.05.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Users:Areg:Desktop:Screen Shot 2013-10-23 at 3.05.5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3792855"/>
                    </a:xfrm>
                    <a:prstGeom prst="rect">
                      <a:avLst/>
                    </a:prstGeom>
                    <a:noFill/>
                    <a:ln>
                      <a:solidFill>
                        <a:schemeClr val="tx1"/>
                      </a:solidFill>
                    </a:ln>
                  </pic:spPr>
                </pic:pic>
              </a:graphicData>
            </a:graphic>
          </wp:inline>
        </w:drawing>
      </w:r>
    </w:p>
    <w:p w14:paraId="598294DC" w14:textId="77777777" w:rsidR="00916331" w:rsidRDefault="00916331" w:rsidP="00916331">
      <w:pPr>
        <w:pStyle w:val="bulletlist"/>
        <w:numPr>
          <w:ilvl w:val="0"/>
          <w:numId w:val="0"/>
        </w:numPr>
        <w:rPr>
          <w:b/>
          <w:sz w:val="18"/>
          <w:szCs w:val="18"/>
        </w:rPr>
      </w:pPr>
    </w:p>
    <w:p w14:paraId="5A0550B2" w14:textId="72E7CA5E" w:rsidR="0007422E" w:rsidRPr="00413784" w:rsidRDefault="00916331" w:rsidP="00E6582F">
      <w:pPr>
        <w:pStyle w:val="bulletlist"/>
        <w:numPr>
          <w:ilvl w:val="0"/>
          <w:numId w:val="0"/>
        </w:numPr>
        <w:rPr>
          <w:b/>
          <w:sz w:val="18"/>
          <w:szCs w:val="18"/>
        </w:rPr>
      </w:pPr>
      <w:r w:rsidRPr="00916331">
        <w:rPr>
          <w:b/>
          <w:sz w:val="18"/>
          <w:szCs w:val="18"/>
        </w:rPr>
        <w:t>Fig. 7</w:t>
      </w:r>
    </w:p>
    <w:p w14:paraId="5E385CAD" w14:textId="083B66C4" w:rsidR="00FD0382" w:rsidRPr="00C14AA9" w:rsidRDefault="007207C1" w:rsidP="007207C1">
      <w:pPr>
        <w:pStyle w:val="Heading1"/>
        <w:numPr>
          <w:ilvl w:val="0"/>
          <w:numId w:val="0"/>
        </w:numPr>
        <w:ind w:left="360"/>
        <w:rPr>
          <w:rFonts w:eastAsia="MS Mincho"/>
          <w:sz w:val="24"/>
          <w:szCs w:val="24"/>
        </w:rPr>
      </w:pPr>
      <w:r w:rsidRPr="00C14AA9">
        <w:rPr>
          <w:rFonts w:eastAsia="MS Mincho"/>
          <w:sz w:val="24"/>
          <w:szCs w:val="24"/>
        </w:rPr>
        <w:t>Conclusion</w:t>
      </w:r>
      <w:r>
        <w:rPr>
          <w:rFonts w:eastAsia="MS Mincho"/>
          <w:sz w:val="24"/>
          <w:szCs w:val="24"/>
        </w:rPr>
        <w:t xml:space="preserve"> and </w:t>
      </w:r>
      <w:r w:rsidR="00FD0382" w:rsidRPr="00C14AA9">
        <w:rPr>
          <w:rFonts w:eastAsia="MS Mincho"/>
          <w:sz w:val="24"/>
          <w:szCs w:val="24"/>
        </w:rPr>
        <w:t>Future work</w:t>
      </w:r>
    </w:p>
    <w:p w14:paraId="3348524F" w14:textId="77777777" w:rsidR="00FD0382" w:rsidRPr="00E23E69" w:rsidRDefault="00FD0382" w:rsidP="00FD0382">
      <w:pPr>
        <w:rPr>
          <w:rFonts w:eastAsia="MS Mincho"/>
        </w:rPr>
      </w:pPr>
    </w:p>
    <w:p w14:paraId="788A6508" w14:textId="6137D1F2" w:rsidR="00FD0382" w:rsidRDefault="004804BE" w:rsidP="00FD0382">
      <w:pPr>
        <w:pStyle w:val="bulletlist"/>
        <w:numPr>
          <w:ilvl w:val="0"/>
          <w:numId w:val="0"/>
        </w:numPr>
      </w:pPr>
      <w:r>
        <w:t xml:space="preserve">All in all, game theorists are still looking for an algorithm that would be able to learn the opponent’s behavior, identify its reputation, predict its next step and give the best response to it. </w:t>
      </w:r>
      <w:r w:rsidR="009A4C0C">
        <w:t>In fact</w:t>
      </w:r>
      <w:r>
        <w:t>, there still doesn’t exist a commonly used application for conducting and analyzing complex tournaments. Hence, I propose to enhance “Hungry Game</w:t>
      </w:r>
      <w:r w:rsidR="007207C1">
        <w:t xml:space="preserve">s” application’s functionality by creating more complex executable and </w:t>
      </w:r>
      <w:r w:rsidR="009A4C0C">
        <w:t>web-based</w:t>
      </w:r>
      <w:r w:rsidR="007207C1">
        <w:t xml:space="preserve"> </w:t>
      </w:r>
      <w:r w:rsidR="009A4C0C">
        <w:t>applications, which will allow to add/modify new/existing games/strategies dynamically. From my perspective, that will be a valuable tool for game theorists.</w:t>
      </w:r>
      <w:r w:rsidR="00084C79">
        <w:t xml:space="preserve"> In addition, enhance and i</w:t>
      </w:r>
      <w:r w:rsidR="009A4C0C">
        <w:t xml:space="preserve">mprove the algorithm of the “Siri” in order to make it more effective. </w:t>
      </w:r>
    </w:p>
    <w:p w14:paraId="3B95711D" w14:textId="77777777" w:rsidR="00FD0382" w:rsidRDefault="00FD0382" w:rsidP="00E6582F">
      <w:pPr>
        <w:pStyle w:val="bulletlist"/>
        <w:numPr>
          <w:ilvl w:val="0"/>
          <w:numId w:val="0"/>
        </w:numPr>
      </w:pPr>
    </w:p>
    <w:p w14:paraId="39F910FD" w14:textId="3E6A57A1" w:rsidR="001422CD" w:rsidRDefault="001422CD" w:rsidP="001422CD">
      <w:pPr>
        <w:pStyle w:val="Heading1"/>
        <w:numPr>
          <w:ilvl w:val="0"/>
          <w:numId w:val="0"/>
        </w:numPr>
        <w:jc w:val="left"/>
      </w:pPr>
      <w:r>
        <w:t>Bibliography</w:t>
      </w:r>
    </w:p>
    <w:p w14:paraId="15F4BD57" w14:textId="77777777" w:rsidR="001422CD" w:rsidRPr="001422CD" w:rsidRDefault="001422CD" w:rsidP="001422CD"/>
    <w:sdt>
      <w:sdtPr>
        <w:id w:val="-779480882"/>
        <w:docPartObj>
          <w:docPartGallery w:val="Bibliographies"/>
          <w:docPartUnique/>
        </w:docPartObj>
      </w:sdtPr>
      <w:sdtContent>
        <w:sdt>
          <w:sdtPr>
            <w:id w:val="111145805"/>
            <w:bibliography/>
          </w:sdtPr>
          <w:sdtContent>
            <w:p w14:paraId="14B686B7" w14:textId="700549FF" w:rsidR="00D656BB" w:rsidRDefault="001422CD" w:rsidP="00D656BB">
              <w:pPr>
                <w:pStyle w:val="Bibliography"/>
                <w:jc w:val="left"/>
              </w:pPr>
              <w:r>
                <w:t xml:space="preserve">[1]  - </w:t>
              </w:r>
              <w:r w:rsidR="00D656BB">
                <w:fldChar w:fldCharType="begin"/>
              </w:r>
              <w:r w:rsidR="00D656BB">
                <w:instrText xml:space="preserve"> BIBLIOGRAPHY </w:instrText>
              </w:r>
              <w:r w:rsidR="00D656BB">
                <w:fldChar w:fldCharType="separate"/>
              </w:r>
              <w:r w:rsidR="00D656BB">
                <w:rPr>
                  <w:noProof/>
                </w:rPr>
                <w:t xml:space="preserve">Ste ́phane Airiau, S. S. (2007/06/30). </w:t>
              </w:r>
              <w:r w:rsidR="00D656BB">
                <w:rPr>
                  <w:i/>
                  <w:iCs/>
                  <w:noProof/>
                </w:rPr>
                <w:t>Evolutionary Tournament-Based Comparison of Learning and Non-Learning Algorithms for Iterated Games</w:t>
              </w:r>
              <w:r w:rsidR="00D656BB">
                <w:rPr>
                  <w:noProof/>
                </w:rPr>
                <w:t xml:space="preserve"> (Vol. 10). Journal of Artificial Societies and Social Simulation.</w:t>
              </w:r>
            </w:p>
            <w:p w14:paraId="5EFDB49B" w14:textId="395ACD5C" w:rsidR="00D656BB" w:rsidRDefault="00D656BB" w:rsidP="00D656BB">
              <w:pPr>
                <w:jc w:val="left"/>
              </w:pPr>
              <w:r>
                <w:rPr>
                  <w:b/>
                  <w:bCs/>
                  <w:noProof/>
                </w:rPr>
                <w:fldChar w:fldCharType="end"/>
              </w:r>
            </w:p>
          </w:sdtContent>
        </w:sdt>
      </w:sdtContent>
    </w:sdt>
    <w:p w14:paraId="6FEB7650" w14:textId="77777777" w:rsidR="008D268C" w:rsidRDefault="008D268C" w:rsidP="008D268C"/>
    <w:p w14:paraId="6A65BCCC" w14:textId="77777777" w:rsidR="008D268C" w:rsidRPr="008D268C" w:rsidRDefault="008D268C" w:rsidP="008D268C">
      <w:pPr>
        <w:jc w:val="left"/>
      </w:pPr>
    </w:p>
    <w:p w14:paraId="11A45901" w14:textId="77777777" w:rsidR="00D13028" w:rsidRDefault="00D13028" w:rsidP="00E6582F">
      <w:pPr>
        <w:pStyle w:val="bulletlist"/>
        <w:numPr>
          <w:ilvl w:val="0"/>
          <w:numId w:val="0"/>
        </w:numPr>
      </w:pPr>
    </w:p>
    <w:p w14:paraId="6F21407F" w14:textId="77777777" w:rsidR="00FD0382" w:rsidRDefault="00FD0382" w:rsidP="00E6582F">
      <w:pPr>
        <w:pStyle w:val="bulletlist"/>
        <w:numPr>
          <w:ilvl w:val="0"/>
          <w:numId w:val="0"/>
        </w:numPr>
      </w:pPr>
    </w:p>
    <w:p w14:paraId="69B4359B" w14:textId="77777777" w:rsidR="00FD0382" w:rsidRDefault="00FD0382" w:rsidP="00E6582F">
      <w:pPr>
        <w:pStyle w:val="bulletlist"/>
        <w:numPr>
          <w:ilvl w:val="0"/>
          <w:numId w:val="0"/>
        </w:numPr>
      </w:pPr>
    </w:p>
    <w:p w14:paraId="0F3CA24B" w14:textId="18B183BF" w:rsidR="00E6582F" w:rsidRPr="00E6582F" w:rsidRDefault="00E6582F" w:rsidP="00E6582F"/>
    <w:sectPr w:rsidR="00E6582F" w:rsidRPr="00E6582F" w:rsidSect="00DF07C0">
      <w:type w:val="continuous"/>
      <w:pgSz w:w="11909" w:h="16834" w:code="9"/>
      <w:pgMar w:top="1080" w:right="734" w:bottom="2434" w:left="734" w:header="720" w:footer="720" w:gutter="0"/>
      <w:cols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AD3C9" w14:textId="77777777" w:rsidR="00D66A8B" w:rsidRDefault="00D66A8B" w:rsidP="000E4973">
      <w:r>
        <w:separator/>
      </w:r>
    </w:p>
  </w:endnote>
  <w:endnote w:type="continuationSeparator" w:id="0">
    <w:p w14:paraId="0BDB5F32" w14:textId="77777777" w:rsidR="00D66A8B" w:rsidRDefault="00D66A8B" w:rsidP="000E4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7F1BB" w14:textId="77777777" w:rsidR="00D66A8B" w:rsidRDefault="00D66A8B" w:rsidP="000E4973">
    <w:pPr>
      <w:pStyle w:val="keywords"/>
      <w:ind w:firstLine="0"/>
      <w:rPr>
        <w:rFonts w:eastAsia="MS Mincho"/>
      </w:rPr>
    </w:pPr>
  </w:p>
  <w:p w14:paraId="00318042" w14:textId="77777777" w:rsidR="00D66A8B" w:rsidRPr="006A607A" w:rsidRDefault="00D66A8B" w:rsidP="000E4973">
    <w:pPr>
      <w:pStyle w:val="sponsors"/>
      <w:framePr w:wrap="auto" w:xAlign="left" w:yAlign="inline"/>
      <w:ind w:firstLine="289"/>
      <w:rPr>
        <w:rFonts w:eastAsia="MS Mincho"/>
        <w:bCs/>
        <w:i/>
        <w:iCs/>
        <w:spacing w:val="-1"/>
      </w:rPr>
    </w:pPr>
    <w:r>
      <w:t>1.</w:t>
    </w:r>
    <w:r w:rsidRPr="00FA4754">
      <w:t xml:space="preserve"> </w:t>
    </w:r>
    <w:hyperlink r:id="rId1" w:history="1">
      <w:r w:rsidRPr="00F2586E">
        <w:rPr>
          <w:rStyle w:val="Hyperlink"/>
        </w:rPr>
        <w:t>https://github.com/Arnukk/Hungry</w:t>
      </w:r>
      <w:r w:rsidRPr="00F2586E">
        <w:rPr>
          <w:rStyle w:val="Hyperlink"/>
        </w:rPr>
        <w:t>G</w:t>
      </w:r>
      <w:r w:rsidRPr="00F2586E">
        <w:rPr>
          <w:rStyle w:val="Hyperlink"/>
        </w:rPr>
        <w:t>ames</w:t>
      </w:r>
    </w:hyperlink>
    <w:r>
      <w:t xml:space="preserve"> </w:t>
    </w:r>
  </w:p>
  <w:p w14:paraId="7C3EBFCD" w14:textId="77777777" w:rsidR="00D66A8B" w:rsidRDefault="00D66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DB6ED" w14:textId="77777777" w:rsidR="00D66A8B" w:rsidRDefault="00D66A8B" w:rsidP="000E4973">
      <w:r>
        <w:separator/>
      </w:r>
    </w:p>
  </w:footnote>
  <w:footnote w:type="continuationSeparator" w:id="0">
    <w:p w14:paraId="2D0E2B4A" w14:textId="77777777" w:rsidR="00D66A8B" w:rsidRDefault="00D66A8B" w:rsidP="000E49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8612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14C0E"/>
    <w:multiLevelType w:val="hybridMultilevel"/>
    <w:tmpl w:val="C248D63E"/>
    <w:lvl w:ilvl="0" w:tplc="842AB2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3C957E8"/>
    <w:multiLevelType w:val="hybridMultilevel"/>
    <w:tmpl w:val="12825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8475757"/>
    <w:multiLevelType w:val="hybridMultilevel"/>
    <w:tmpl w:val="D5304F4A"/>
    <w:lvl w:ilvl="0" w:tplc="8B18C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1"/>
  </w:num>
  <w:num w:numId="3">
    <w:abstractNumId w:val="4"/>
  </w:num>
  <w:num w:numId="4">
    <w:abstractNumId w:val="8"/>
  </w:num>
  <w:num w:numId="5">
    <w:abstractNumId w:val="8"/>
  </w:num>
  <w:num w:numId="6">
    <w:abstractNumId w:val="8"/>
  </w:num>
  <w:num w:numId="7">
    <w:abstractNumId w:val="8"/>
  </w:num>
  <w:num w:numId="8">
    <w:abstractNumId w:val="9"/>
  </w:num>
  <w:num w:numId="9">
    <w:abstractNumId w:val="12"/>
  </w:num>
  <w:num w:numId="10">
    <w:abstractNumId w:val="7"/>
  </w:num>
  <w:num w:numId="11">
    <w:abstractNumId w:val="3"/>
  </w:num>
  <w:num w:numId="12">
    <w:abstractNumId w:val="13"/>
  </w:num>
  <w:num w:numId="13">
    <w:abstractNumId w:val="0"/>
  </w:num>
  <w:num w:numId="14">
    <w:abstractNumId w:val="6"/>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8"/>
  </w:num>
  <w:num w:numId="18">
    <w:abstractNumId w:val="1"/>
  </w:num>
  <w:num w:numId="19">
    <w:abstractNumId w:val="6"/>
  </w:num>
  <w:num w:numId="20">
    <w:abstractNumId w:val="6"/>
  </w:num>
  <w:num w:numId="21">
    <w:abstractNumId w:val="6"/>
  </w:num>
  <w:num w:numId="22">
    <w:abstractNumId w:val="6"/>
  </w:num>
  <w:num w:numId="23">
    <w:abstractNumId w:val="6"/>
  </w:num>
  <w:num w:numId="24">
    <w:abstractNumId w:val="6"/>
  </w:num>
  <w:num w:numId="25">
    <w:abstractNumId w:val="2"/>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96C"/>
    <w:rsid w:val="0002018E"/>
    <w:rsid w:val="0004390D"/>
    <w:rsid w:val="00050A84"/>
    <w:rsid w:val="000608E3"/>
    <w:rsid w:val="00063998"/>
    <w:rsid w:val="00067DA9"/>
    <w:rsid w:val="0007422E"/>
    <w:rsid w:val="00082936"/>
    <w:rsid w:val="00084C79"/>
    <w:rsid w:val="000853BB"/>
    <w:rsid w:val="00092EDC"/>
    <w:rsid w:val="000B4641"/>
    <w:rsid w:val="000B7869"/>
    <w:rsid w:val="000D3D84"/>
    <w:rsid w:val="000D63C6"/>
    <w:rsid w:val="000E0163"/>
    <w:rsid w:val="000E0D92"/>
    <w:rsid w:val="000E4973"/>
    <w:rsid w:val="000F0855"/>
    <w:rsid w:val="000F74B2"/>
    <w:rsid w:val="0010711E"/>
    <w:rsid w:val="00110454"/>
    <w:rsid w:val="00115677"/>
    <w:rsid w:val="00127C98"/>
    <w:rsid w:val="00127EDD"/>
    <w:rsid w:val="001422CD"/>
    <w:rsid w:val="00162753"/>
    <w:rsid w:val="00167726"/>
    <w:rsid w:val="0017017A"/>
    <w:rsid w:val="0017156F"/>
    <w:rsid w:val="00174993"/>
    <w:rsid w:val="0019210B"/>
    <w:rsid w:val="001B31E2"/>
    <w:rsid w:val="001C3DCD"/>
    <w:rsid w:val="001D0224"/>
    <w:rsid w:val="001D7A6D"/>
    <w:rsid w:val="001E2445"/>
    <w:rsid w:val="001E2D0B"/>
    <w:rsid w:val="001E4108"/>
    <w:rsid w:val="001F2D0E"/>
    <w:rsid w:val="001F2D47"/>
    <w:rsid w:val="00204C19"/>
    <w:rsid w:val="002126DA"/>
    <w:rsid w:val="00212A8A"/>
    <w:rsid w:val="00220849"/>
    <w:rsid w:val="0024220C"/>
    <w:rsid w:val="002439E3"/>
    <w:rsid w:val="00267A9D"/>
    <w:rsid w:val="00276735"/>
    <w:rsid w:val="00281D76"/>
    <w:rsid w:val="002864A3"/>
    <w:rsid w:val="002A3279"/>
    <w:rsid w:val="002A7CED"/>
    <w:rsid w:val="002B3B81"/>
    <w:rsid w:val="002C0630"/>
    <w:rsid w:val="002C3ECE"/>
    <w:rsid w:val="002E07CD"/>
    <w:rsid w:val="002E431F"/>
    <w:rsid w:val="0030220A"/>
    <w:rsid w:val="00305964"/>
    <w:rsid w:val="003061DB"/>
    <w:rsid w:val="003112AC"/>
    <w:rsid w:val="00311CC8"/>
    <w:rsid w:val="0031755D"/>
    <w:rsid w:val="0032631E"/>
    <w:rsid w:val="003352A4"/>
    <w:rsid w:val="003364CA"/>
    <w:rsid w:val="003375FB"/>
    <w:rsid w:val="003430F1"/>
    <w:rsid w:val="00345E06"/>
    <w:rsid w:val="00357ECC"/>
    <w:rsid w:val="00371535"/>
    <w:rsid w:val="00372621"/>
    <w:rsid w:val="00375676"/>
    <w:rsid w:val="00392E76"/>
    <w:rsid w:val="00395B54"/>
    <w:rsid w:val="003961B8"/>
    <w:rsid w:val="003A47B5"/>
    <w:rsid w:val="003A59A6"/>
    <w:rsid w:val="003A786E"/>
    <w:rsid w:val="003A7BFE"/>
    <w:rsid w:val="003B67E3"/>
    <w:rsid w:val="003C25D1"/>
    <w:rsid w:val="003D01A2"/>
    <w:rsid w:val="003D2250"/>
    <w:rsid w:val="003D6321"/>
    <w:rsid w:val="003D68FB"/>
    <w:rsid w:val="003E22B0"/>
    <w:rsid w:val="003E335B"/>
    <w:rsid w:val="003E68DC"/>
    <w:rsid w:val="003F5AFC"/>
    <w:rsid w:val="004005EB"/>
    <w:rsid w:val="004059FE"/>
    <w:rsid w:val="004100CB"/>
    <w:rsid w:val="00413784"/>
    <w:rsid w:val="00416348"/>
    <w:rsid w:val="00420B19"/>
    <w:rsid w:val="0042345D"/>
    <w:rsid w:val="00441268"/>
    <w:rsid w:val="004445B3"/>
    <w:rsid w:val="00452444"/>
    <w:rsid w:val="00466AA9"/>
    <w:rsid w:val="004804BE"/>
    <w:rsid w:val="00485376"/>
    <w:rsid w:val="00496B1A"/>
    <w:rsid w:val="004B29BC"/>
    <w:rsid w:val="004C5A34"/>
    <w:rsid w:val="004E5B92"/>
    <w:rsid w:val="004F053C"/>
    <w:rsid w:val="004F54FF"/>
    <w:rsid w:val="00502A13"/>
    <w:rsid w:val="00504072"/>
    <w:rsid w:val="005044A9"/>
    <w:rsid w:val="0051484D"/>
    <w:rsid w:val="00516E1B"/>
    <w:rsid w:val="0052089C"/>
    <w:rsid w:val="00522D49"/>
    <w:rsid w:val="005326EB"/>
    <w:rsid w:val="0054233B"/>
    <w:rsid w:val="00542C6C"/>
    <w:rsid w:val="00544602"/>
    <w:rsid w:val="00545D70"/>
    <w:rsid w:val="00560575"/>
    <w:rsid w:val="005622F8"/>
    <w:rsid w:val="00590FEB"/>
    <w:rsid w:val="00594797"/>
    <w:rsid w:val="00595EB0"/>
    <w:rsid w:val="005A0478"/>
    <w:rsid w:val="005B3955"/>
    <w:rsid w:val="005B520E"/>
    <w:rsid w:val="005B535B"/>
    <w:rsid w:val="005C066B"/>
    <w:rsid w:val="005C16BB"/>
    <w:rsid w:val="005D2A7A"/>
    <w:rsid w:val="005D5DC4"/>
    <w:rsid w:val="005E2C00"/>
    <w:rsid w:val="005E5855"/>
    <w:rsid w:val="00602A72"/>
    <w:rsid w:val="006107D0"/>
    <w:rsid w:val="006108A4"/>
    <w:rsid w:val="006134E2"/>
    <w:rsid w:val="00615F2D"/>
    <w:rsid w:val="00620201"/>
    <w:rsid w:val="00632F0D"/>
    <w:rsid w:val="00635E59"/>
    <w:rsid w:val="00636021"/>
    <w:rsid w:val="0064350C"/>
    <w:rsid w:val="00643A7F"/>
    <w:rsid w:val="00645588"/>
    <w:rsid w:val="00655D58"/>
    <w:rsid w:val="006724A6"/>
    <w:rsid w:val="0067731A"/>
    <w:rsid w:val="0068010F"/>
    <w:rsid w:val="006839AF"/>
    <w:rsid w:val="006913B8"/>
    <w:rsid w:val="0069267D"/>
    <w:rsid w:val="006934ED"/>
    <w:rsid w:val="006A4B4F"/>
    <w:rsid w:val="006A607A"/>
    <w:rsid w:val="006B23BE"/>
    <w:rsid w:val="006B4CEC"/>
    <w:rsid w:val="006B6F1C"/>
    <w:rsid w:val="006C4648"/>
    <w:rsid w:val="006D395E"/>
    <w:rsid w:val="006F295B"/>
    <w:rsid w:val="006F4631"/>
    <w:rsid w:val="00707F64"/>
    <w:rsid w:val="0072064C"/>
    <w:rsid w:val="007207C1"/>
    <w:rsid w:val="00721701"/>
    <w:rsid w:val="00730381"/>
    <w:rsid w:val="00732F55"/>
    <w:rsid w:val="00735442"/>
    <w:rsid w:val="0073553A"/>
    <w:rsid w:val="0073646D"/>
    <w:rsid w:val="00743C03"/>
    <w:rsid w:val="007442B3"/>
    <w:rsid w:val="00753F7B"/>
    <w:rsid w:val="00777F8A"/>
    <w:rsid w:val="00787C5A"/>
    <w:rsid w:val="007919DE"/>
    <w:rsid w:val="0079507D"/>
    <w:rsid w:val="007A4E16"/>
    <w:rsid w:val="007A503B"/>
    <w:rsid w:val="007A5061"/>
    <w:rsid w:val="007A7AB1"/>
    <w:rsid w:val="007B2316"/>
    <w:rsid w:val="007B2CFF"/>
    <w:rsid w:val="007B5F1B"/>
    <w:rsid w:val="007B7143"/>
    <w:rsid w:val="007C0308"/>
    <w:rsid w:val="007E4F08"/>
    <w:rsid w:val="007E624C"/>
    <w:rsid w:val="007F62F5"/>
    <w:rsid w:val="008014D2"/>
    <w:rsid w:val="00802B48"/>
    <w:rsid w:val="008054BC"/>
    <w:rsid w:val="00807FD7"/>
    <w:rsid w:val="008138CC"/>
    <w:rsid w:val="008310E3"/>
    <w:rsid w:val="0085175F"/>
    <w:rsid w:val="00853A61"/>
    <w:rsid w:val="00857B07"/>
    <w:rsid w:val="00862ABA"/>
    <w:rsid w:val="00866123"/>
    <w:rsid w:val="00871B8A"/>
    <w:rsid w:val="0087545F"/>
    <w:rsid w:val="00877F8B"/>
    <w:rsid w:val="0088707A"/>
    <w:rsid w:val="0088797A"/>
    <w:rsid w:val="00890444"/>
    <w:rsid w:val="00896579"/>
    <w:rsid w:val="008A213B"/>
    <w:rsid w:val="008A4072"/>
    <w:rsid w:val="008A55B5"/>
    <w:rsid w:val="008A75C8"/>
    <w:rsid w:val="008D268C"/>
    <w:rsid w:val="008D4D00"/>
    <w:rsid w:val="008D4E35"/>
    <w:rsid w:val="008E4EDD"/>
    <w:rsid w:val="00903E60"/>
    <w:rsid w:val="00904285"/>
    <w:rsid w:val="00916331"/>
    <w:rsid w:val="00922B40"/>
    <w:rsid w:val="00926EB2"/>
    <w:rsid w:val="00941F15"/>
    <w:rsid w:val="00962F6C"/>
    <w:rsid w:val="00966847"/>
    <w:rsid w:val="00970EC5"/>
    <w:rsid w:val="0097134A"/>
    <w:rsid w:val="0097508D"/>
    <w:rsid w:val="00981C2A"/>
    <w:rsid w:val="00991A0E"/>
    <w:rsid w:val="009959B3"/>
    <w:rsid w:val="00997C18"/>
    <w:rsid w:val="009A1876"/>
    <w:rsid w:val="009A4C0C"/>
    <w:rsid w:val="009B7D2F"/>
    <w:rsid w:val="009C2C0E"/>
    <w:rsid w:val="009D63E0"/>
    <w:rsid w:val="009F192A"/>
    <w:rsid w:val="00A00741"/>
    <w:rsid w:val="00A042E9"/>
    <w:rsid w:val="00A26FAE"/>
    <w:rsid w:val="00A30AD7"/>
    <w:rsid w:val="00A37C67"/>
    <w:rsid w:val="00A510F7"/>
    <w:rsid w:val="00A62826"/>
    <w:rsid w:val="00A646E0"/>
    <w:rsid w:val="00A85099"/>
    <w:rsid w:val="00A852D0"/>
    <w:rsid w:val="00A954C2"/>
    <w:rsid w:val="00A97976"/>
    <w:rsid w:val="00AA1F26"/>
    <w:rsid w:val="00AA2A5F"/>
    <w:rsid w:val="00AB7057"/>
    <w:rsid w:val="00AB7B06"/>
    <w:rsid w:val="00AC32D9"/>
    <w:rsid w:val="00AC6519"/>
    <w:rsid w:val="00AC69E6"/>
    <w:rsid w:val="00AD281B"/>
    <w:rsid w:val="00AE185C"/>
    <w:rsid w:val="00B01113"/>
    <w:rsid w:val="00B041EA"/>
    <w:rsid w:val="00B12A1F"/>
    <w:rsid w:val="00B154C1"/>
    <w:rsid w:val="00B314B6"/>
    <w:rsid w:val="00B32FEF"/>
    <w:rsid w:val="00B53F9C"/>
    <w:rsid w:val="00B701F6"/>
    <w:rsid w:val="00B839D6"/>
    <w:rsid w:val="00BA27BA"/>
    <w:rsid w:val="00BB3AF4"/>
    <w:rsid w:val="00BC63A3"/>
    <w:rsid w:val="00BD17DB"/>
    <w:rsid w:val="00BE24DB"/>
    <w:rsid w:val="00BE3AF9"/>
    <w:rsid w:val="00BF0A7B"/>
    <w:rsid w:val="00BF299E"/>
    <w:rsid w:val="00BF491B"/>
    <w:rsid w:val="00C13753"/>
    <w:rsid w:val="00C14AA9"/>
    <w:rsid w:val="00C168DF"/>
    <w:rsid w:val="00C33A08"/>
    <w:rsid w:val="00C34C0E"/>
    <w:rsid w:val="00C36769"/>
    <w:rsid w:val="00C517CE"/>
    <w:rsid w:val="00C54CC9"/>
    <w:rsid w:val="00C622CC"/>
    <w:rsid w:val="00C84482"/>
    <w:rsid w:val="00C84BE9"/>
    <w:rsid w:val="00CA67C7"/>
    <w:rsid w:val="00CB03D7"/>
    <w:rsid w:val="00CB66E6"/>
    <w:rsid w:val="00CC4BE5"/>
    <w:rsid w:val="00CC7E3C"/>
    <w:rsid w:val="00CD3F50"/>
    <w:rsid w:val="00CD72D2"/>
    <w:rsid w:val="00CF7655"/>
    <w:rsid w:val="00D065AD"/>
    <w:rsid w:val="00D0713F"/>
    <w:rsid w:val="00D123DB"/>
    <w:rsid w:val="00D13028"/>
    <w:rsid w:val="00D14BA3"/>
    <w:rsid w:val="00D336C6"/>
    <w:rsid w:val="00D356DC"/>
    <w:rsid w:val="00D409EA"/>
    <w:rsid w:val="00D4161C"/>
    <w:rsid w:val="00D42316"/>
    <w:rsid w:val="00D42551"/>
    <w:rsid w:val="00D5068A"/>
    <w:rsid w:val="00D5625B"/>
    <w:rsid w:val="00D57102"/>
    <w:rsid w:val="00D656BB"/>
    <w:rsid w:val="00D66A8B"/>
    <w:rsid w:val="00D70728"/>
    <w:rsid w:val="00D73902"/>
    <w:rsid w:val="00D801C2"/>
    <w:rsid w:val="00D82E38"/>
    <w:rsid w:val="00D85CE2"/>
    <w:rsid w:val="00D9156D"/>
    <w:rsid w:val="00DA1896"/>
    <w:rsid w:val="00DA7E35"/>
    <w:rsid w:val="00DB3B67"/>
    <w:rsid w:val="00DC6712"/>
    <w:rsid w:val="00DD0B92"/>
    <w:rsid w:val="00DD427D"/>
    <w:rsid w:val="00DD74E1"/>
    <w:rsid w:val="00DF07C0"/>
    <w:rsid w:val="00DF0DB8"/>
    <w:rsid w:val="00DF6280"/>
    <w:rsid w:val="00E03D3A"/>
    <w:rsid w:val="00E04B5D"/>
    <w:rsid w:val="00E12B34"/>
    <w:rsid w:val="00E22518"/>
    <w:rsid w:val="00E23E69"/>
    <w:rsid w:val="00E3117D"/>
    <w:rsid w:val="00E31A2E"/>
    <w:rsid w:val="00E4284F"/>
    <w:rsid w:val="00E44676"/>
    <w:rsid w:val="00E5014F"/>
    <w:rsid w:val="00E5025D"/>
    <w:rsid w:val="00E513A4"/>
    <w:rsid w:val="00E6582F"/>
    <w:rsid w:val="00E717BC"/>
    <w:rsid w:val="00E826F0"/>
    <w:rsid w:val="00E848A4"/>
    <w:rsid w:val="00E91219"/>
    <w:rsid w:val="00E91D88"/>
    <w:rsid w:val="00E94A37"/>
    <w:rsid w:val="00E96CF2"/>
    <w:rsid w:val="00E97506"/>
    <w:rsid w:val="00EA15EE"/>
    <w:rsid w:val="00EA1D10"/>
    <w:rsid w:val="00EA2DF9"/>
    <w:rsid w:val="00EA4425"/>
    <w:rsid w:val="00EA506F"/>
    <w:rsid w:val="00EB0E42"/>
    <w:rsid w:val="00EB21DD"/>
    <w:rsid w:val="00EB6BBF"/>
    <w:rsid w:val="00EC7DF9"/>
    <w:rsid w:val="00ED2106"/>
    <w:rsid w:val="00EE16BC"/>
    <w:rsid w:val="00EE4362"/>
    <w:rsid w:val="00EF18D7"/>
    <w:rsid w:val="00EF1E8A"/>
    <w:rsid w:val="00EF3A1A"/>
    <w:rsid w:val="00F000F9"/>
    <w:rsid w:val="00F026D1"/>
    <w:rsid w:val="00F136F8"/>
    <w:rsid w:val="00F17AF9"/>
    <w:rsid w:val="00F271BD"/>
    <w:rsid w:val="00F824B4"/>
    <w:rsid w:val="00F9458F"/>
    <w:rsid w:val="00F94B1A"/>
    <w:rsid w:val="00FA4754"/>
    <w:rsid w:val="00FA7C05"/>
    <w:rsid w:val="00FC46E0"/>
    <w:rsid w:val="00FD0382"/>
    <w:rsid w:val="00FE7D6A"/>
    <w:rsid w:val="00FF1C1A"/>
    <w:rsid w:val="00FF7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style="mso-wrap-style:none" fillcolor="white" strokecolor="none [3213]">
      <v:fill color="white"/>
      <v:stroke color="none [3213]"/>
      <v:textbox style="mso-fit-shape-to-text:t"/>
    </o:shapedefaults>
    <o:shapelayout v:ext="edit">
      <o:idmap v:ext="edit" data="1"/>
    </o:shapelayout>
  </w:shapeDefaults>
  <w:decimalSymbol w:val="."/>
  <w:listSeparator w:val=","/>
  <w14:docId w14:val="65F55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6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New Roman" w:hAnsi="Times New Roman"/>
      <w:smallCaps/>
      <w:noProof/>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CD72D2"/>
    <w:rPr>
      <w:color w:val="0000FF" w:themeColor="hyperlink"/>
      <w:u w:val="single"/>
    </w:rPr>
  </w:style>
  <w:style w:type="character" w:styleId="FollowedHyperlink">
    <w:name w:val="FollowedHyperlink"/>
    <w:basedOn w:val="DefaultParagraphFont"/>
    <w:uiPriority w:val="99"/>
    <w:semiHidden/>
    <w:unhideWhenUsed/>
    <w:rsid w:val="00CD72D2"/>
    <w:rPr>
      <w:color w:val="800080" w:themeColor="followedHyperlink"/>
      <w:u w:val="single"/>
    </w:rPr>
  </w:style>
  <w:style w:type="paragraph" w:styleId="BalloonText">
    <w:name w:val="Balloon Text"/>
    <w:basedOn w:val="Normal"/>
    <w:link w:val="BalloonTextChar"/>
    <w:uiPriority w:val="99"/>
    <w:semiHidden/>
    <w:unhideWhenUsed/>
    <w:rsid w:val="00A646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6E0"/>
    <w:rPr>
      <w:rFonts w:ascii="Lucida Grande" w:hAnsi="Lucida Grande" w:cs="Lucida Grande"/>
      <w:sz w:val="18"/>
      <w:szCs w:val="18"/>
    </w:rPr>
  </w:style>
  <w:style w:type="table" w:styleId="TableGrid">
    <w:name w:val="Table Grid"/>
    <w:basedOn w:val="TableNormal"/>
    <w:uiPriority w:val="59"/>
    <w:rsid w:val="007B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10454"/>
    <w:pPr>
      <w:ind w:left="720"/>
      <w:contextualSpacing/>
    </w:pPr>
  </w:style>
  <w:style w:type="paragraph" w:styleId="Header">
    <w:name w:val="header"/>
    <w:basedOn w:val="Normal"/>
    <w:link w:val="HeaderChar"/>
    <w:uiPriority w:val="99"/>
    <w:unhideWhenUsed/>
    <w:rsid w:val="000E4973"/>
    <w:pPr>
      <w:tabs>
        <w:tab w:val="center" w:pos="4320"/>
        <w:tab w:val="right" w:pos="8640"/>
      </w:tabs>
    </w:pPr>
  </w:style>
  <w:style w:type="character" w:customStyle="1" w:styleId="HeaderChar">
    <w:name w:val="Header Char"/>
    <w:basedOn w:val="DefaultParagraphFont"/>
    <w:link w:val="Header"/>
    <w:uiPriority w:val="99"/>
    <w:rsid w:val="000E4973"/>
    <w:rPr>
      <w:rFonts w:ascii="Times New Roman" w:hAnsi="Times New Roman"/>
    </w:rPr>
  </w:style>
  <w:style w:type="paragraph" w:styleId="Footer">
    <w:name w:val="footer"/>
    <w:basedOn w:val="Normal"/>
    <w:link w:val="FooterChar"/>
    <w:uiPriority w:val="99"/>
    <w:unhideWhenUsed/>
    <w:rsid w:val="000E4973"/>
    <w:pPr>
      <w:tabs>
        <w:tab w:val="center" w:pos="4320"/>
        <w:tab w:val="right" w:pos="8640"/>
      </w:tabs>
    </w:pPr>
  </w:style>
  <w:style w:type="character" w:customStyle="1" w:styleId="FooterChar">
    <w:name w:val="Footer Char"/>
    <w:basedOn w:val="DefaultParagraphFont"/>
    <w:link w:val="Footer"/>
    <w:uiPriority w:val="99"/>
    <w:rsid w:val="000E4973"/>
    <w:rPr>
      <w:rFonts w:ascii="Times New Roman" w:hAnsi="Times New Roman"/>
    </w:rPr>
  </w:style>
  <w:style w:type="paragraph" w:styleId="FootnoteText">
    <w:name w:val="footnote text"/>
    <w:basedOn w:val="Normal"/>
    <w:link w:val="FootnoteTextChar"/>
    <w:uiPriority w:val="99"/>
    <w:unhideWhenUsed/>
    <w:rsid w:val="006913B8"/>
    <w:rPr>
      <w:sz w:val="24"/>
      <w:szCs w:val="24"/>
    </w:rPr>
  </w:style>
  <w:style w:type="character" w:customStyle="1" w:styleId="FootnoteTextChar">
    <w:name w:val="Footnote Text Char"/>
    <w:basedOn w:val="DefaultParagraphFont"/>
    <w:link w:val="FootnoteText"/>
    <w:uiPriority w:val="99"/>
    <w:rsid w:val="006913B8"/>
    <w:rPr>
      <w:rFonts w:ascii="Times New Roman" w:hAnsi="Times New Roman"/>
      <w:sz w:val="24"/>
      <w:szCs w:val="24"/>
    </w:rPr>
  </w:style>
  <w:style w:type="character" w:styleId="FootnoteReference">
    <w:name w:val="footnote reference"/>
    <w:basedOn w:val="DefaultParagraphFont"/>
    <w:uiPriority w:val="99"/>
    <w:unhideWhenUsed/>
    <w:rsid w:val="006913B8"/>
    <w:rPr>
      <w:vertAlign w:val="superscript"/>
    </w:rPr>
  </w:style>
  <w:style w:type="paragraph" w:styleId="EndnoteText">
    <w:name w:val="endnote text"/>
    <w:basedOn w:val="Normal"/>
    <w:link w:val="EndnoteTextChar"/>
    <w:uiPriority w:val="99"/>
    <w:unhideWhenUsed/>
    <w:rsid w:val="00CD3F50"/>
    <w:rPr>
      <w:sz w:val="24"/>
      <w:szCs w:val="24"/>
    </w:rPr>
  </w:style>
  <w:style w:type="character" w:customStyle="1" w:styleId="EndnoteTextChar">
    <w:name w:val="Endnote Text Char"/>
    <w:basedOn w:val="DefaultParagraphFont"/>
    <w:link w:val="EndnoteText"/>
    <w:uiPriority w:val="99"/>
    <w:rsid w:val="00CD3F50"/>
    <w:rPr>
      <w:rFonts w:ascii="Times New Roman" w:hAnsi="Times New Roman"/>
      <w:sz w:val="24"/>
      <w:szCs w:val="24"/>
    </w:rPr>
  </w:style>
  <w:style w:type="character" w:styleId="EndnoteReference">
    <w:name w:val="endnote reference"/>
    <w:basedOn w:val="DefaultParagraphFont"/>
    <w:uiPriority w:val="99"/>
    <w:unhideWhenUsed/>
    <w:rsid w:val="00CD3F50"/>
    <w:rPr>
      <w:vertAlign w:val="superscript"/>
    </w:rPr>
  </w:style>
  <w:style w:type="table" w:styleId="LightShading-Accent1">
    <w:name w:val="Light Shading Accent 1"/>
    <w:basedOn w:val="TableNormal"/>
    <w:uiPriority w:val="60"/>
    <w:rsid w:val="00CD3F5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395B5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95B54"/>
    <w:rPr>
      <w:rFonts w:ascii="Lucida Grande" w:hAnsi="Lucida Grande" w:cs="Lucida Grande"/>
      <w:sz w:val="24"/>
      <w:szCs w:val="24"/>
    </w:rPr>
  </w:style>
  <w:style w:type="paragraph" w:styleId="Revision">
    <w:name w:val="Revision"/>
    <w:hidden/>
    <w:uiPriority w:val="71"/>
    <w:rsid w:val="00395B54"/>
    <w:rPr>
      <w:rFonts w:ascii="Times New Roman" w:hAnsi="Times New Roman"/>
    </w:rPr>
  </w:style>
  <w:style w:type="paragraph" w:styleId="Bibliography">
    <w:name w:val="Bibliography"/>
    <w:basedOn w:val="Normal"/>
    <w:next w:val="Normal"/>
    <w:uiPriority w:val="37"/>
    <w:unhideWhenUsed/>
    <w:rsid w:val="00A628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6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New Roman" w:hAnsi="Times New Roman"/>
      <w:smallCaps/>
      <w:noProof/>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CD72D2"/>
    <w:rPr>
      <w:color w:val="0000FF" w:themeColor="hyperlink"/>
      <w:u w:val="single"/>
    </w:rPr>
  </w:style>
  <w:style w:type="character" w:styleId="FollowedHyperlink">
    <w:name w:val="FollowedHyperlink"/>
    <w:basedOn w:val="DefaultParagraphFont"/>
    <w:uiPriority w:val="99"/>
    <w:semiHidden/>
    <w:unhideWhenUsed/>
    <w:rsid w:val="00CD72D2"/>
    <w:rPr>
      <w:color w:val="800080" w:themeColor="followedHyperlink"/>
      <w:u w:val="single"/>
    </w:rPr>
  </w:style>
  <w:style w:type="paragraph" w:styleId="BalloonText">
    <w:name w:val="Balloon Text"/>
    <w:basedOn w:val="Normal"/>
    <w:link w:val="BalloonTextChar"/>
    <w:uiPriority w:val="99"/>
    <w:semiHidden/>
    <w:unhideWhenUsed/>
    <w:rsid w:val="00A646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46E0"/>
    <w:rPr>
      <w:rFonts w:ascii="Lucida Grande" w:hAnsi="Lucida Grande" w:cs="Lucida Grande"/>
      <w:sz w:val="18"/>
      <w:szCs w:val="18"/>
    </w:rPr>
  </w:style>
  <w:style w:type="table" w:styleId="TableGrid">
    <w:name w:val="Table Grid"/>
    <w:basedOn w:val="TableNormal"/>
    <w:uiPriority w:val="59"/>
    <w:rsid w:val="007B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10454"/>
    <w:pPr>
      <w:ind w:left="720"/>
      <w:contextualSpacing/>
    </w:pPr>
  </w:style>
  <w:style w:type="paragraph" w:styleId="Header">
    <w:name w:val="header"/>
    <w:basedOn w:val="Normal"/>
    <w:link w:val="HeaderChar"/>
    <w:uiPriority w:val="99"/>
    <w:unhideWhenUsed/>
    <w:rsid w:val="000E4973"/>
    <w:pPr>
      <w:tabs>
        <w:tab w:val="center" w:pos="4320"/>
        <w:tab w:val="right" w:pos="8640"/>
      </w:tabs>
    </w:pPr>
  </w:style>
  <w:style w:type="character" w:customStyle="1" w:styleId="HeaderChar">
    <w:name w:val="Header Char"/>
    <w:basedOn w:val="DefaultParagraphFont"/>
    <w:link w:val="Header"/>
    <w:uiPriority w:val="99"/>
    <w:rsid w:val="000E4973"/>
    <w:rPr>
      <w:rFonts w:ascii="Times New Roman" w:hAnsi="Times New Roman"/>
    </w:rPr>
  </w:style>
  <w:style w:type="paragraph" w:styleId="Footer">
    <w:name w:val="footer"/>
    <w:basedOn w:val="Normal"/>
    <w:link w:val="FooterChar"/>
    <w:uiPriority w:val="99"/>
    <w:unhideWhenUsed/>
    <w:rsid w:val="000E4973"/>
    <w:pPr>
      <w:tabs>
        <w:tab w:val="center" w:pos="4320"/>
        <w:tab w:val="right" w:pos="8640"/>
      </w:tabs>
    </w:pPr>
  </w:style>
  <w:style w:type="character" w:customStyle="1" w:styleId="FooterChar">
    <w:name w:val="Footer Char"/>
    <w:basedOn w:val="DefaultParagraphFont"/>
    <w:link w:val="Footer"/>
    <w:uiPriority w:val="99"/>
    <w:rsid w:val="000E4973"/>
    <w:rPr>
      <w:rFonts w:ascii="Times New Roman" w:hAnsi="Times New Roman"/>
    </w:rPr>
  </w:style>
  <w:style w:type="paragraph" w:styleId="FootnoteText">
    <w:name w:val="footnote text"/>
    <w:basedOn w:val="Normal"/>
    <w:link w:val="FootnoteTextChar"/>
    <w:uiPriority w:val="99"/>
    <w:unhideWhenUsed/>
    <w:rsid w:val="006913B8"/>
    <w:rPr>
      <w:sz w:val="24"/>
      <w:szCs w:val="24"/>
    </w:rPr>
  </w:style>
  <w:style w:type="character" w:customStyle="1" w:styleId="FootnoteTextChar">
    <w:name w:val="Footnote Text Char"/>
    <w:basedOn w:val="DefaultParagraphFont"/>
    <w:link w:val="FootnoteText"/>
    <w:uiPriority w:val="99"/>
    <w:rsid w:val="006913B8"/>
    <w:rPr>
      <w:rFonts w:ascii="Times New Roman" w:hAnsi="Times New Roman"/>
      <w:sz w:val="24"/>
      <w:szCs w:val="24"/>
    </w:rPr>
  </w:style>
  <w:style w:type="character" w:styleId="FootnoteReference">
    <w:name w:val="footnote reference"/>
    <w:basedOn w:val="DefaultParagraphFont"/>
    <w:uiPriority w:val="99"/>
    <w:unhideWhenUsed/>
    <w:rsid w:val="006913B8"/>
    <w:rPr>
      <w:vertAlign w:val="superscript"/>
    </w:rPr>
  </w:style>
  <w:style w:type="paragraph" w:styleId="EndnoteText">
    <w:name w:val="endnote text"/>
    <w:basedOn w:val="Normal"/>
    <w:link w:val="EndnoteTextChar"/>
    <w:uiPriority w:val="99"/>
    <w:unhideWhenUsed/>
    <w:rsid w:val="00CD3F50"/>
    <w:rPr>
      <w:sz w:val="24"/>
      <w:szCs w:val="24"/>
    </w:rPr>
  </w:style>
  <w:style w:type="character" w:customStyle="1" w:styleId="EndnoteTextChar">
    <w:name w:val="Endnote Text Char"/>
    <w:basedOn w:val="DefaultParagraphFont"/>
    <w:link w:val="EndnoteText"/>
    <w:uiPriority w:val="99"/>
    <w:rsid w:val="00CD3F50"/>
    <w:rPr>
      <w:rFonts w:ascii="Times New Roman" w:hAnsi="Times New Roman"/>
      <w:sz w:val="24"/>
      <w:szCs w:val="24"/>
    </w:rPr>
  </w:style>
  <w:style w:type="character" w:styleId="EndnoteReference">
    <w:name w:val="endnote reference"/>
    <w:basedOn w:val="DefaultParagraphFont"/>
    <w:uiPriority w:val="99"/>
    <w:unhideWhenUsed/>
    <w:rsid w:val="00CD3F50"/>
    <w:rPr>
      <w:vertAlign w:val="superscript"/>
    </w:rPr>
  </w:style>
  <w:style w:type="table" w:styleId="LightShading-Accent1">
    <w:name w:val="Light Shading Accent 1"/>
    <w:basedOn w:val="TableNormal"/>
    <w:uiPriority w:val="60"/>
    <w:rsid w:val="00CD3F5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uiPriority w:val="99"/>
    <w:semiHidden/>
    <w:unhideWhenUsed/>
    <w:rsid w:val="00395B5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95B54"/>
    <w:rPr>
      <w:rFonts w:ascii="Lucida Grande" w:hAnsi="Lucida Grande" w:cs="Lucida Grande"/>
      <w:sz w:val="24"/>
      <w:szCs w:val="24"/>
    </w:rPr>
  </w:style>
  <w:style w:type="paragraph" w:styleId="Revision">
    <w:name w:val="Revision"/>
    <w:hidden/>
    <w:uiPriority w:val="71"/>
    <w:rsid w:val="00395B54"/>
    <w:rPr>
      <w:rFonts w:ascii="Times New Roman" w:hAnsi="Times New Roman"/>
    </w:rPr>
  </w:style>
  <w:style w:type="paragraph" w:styleId="Bibliography">
    <w:name w:val="Bibliography"/>
    <w:basedOn w:val="Normal"/>
    <w:next w:val="Normal"/>
    <w:uiPriority w:val="37"/>
    <w:unhideWhenUsed/>
    <w:rsid w:val="00A6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www.brilliant.or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nukk/HungryGa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9BC"/>
    <w:rsid w:val="00AC6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1BEA4A8AC3C4A9AECFA55E2B71EAD">
    <w:name w:val="EC81BEA4A8AC3C4A9AECFA55E2B71EAD"/>
    <w:rsid w:val="00AC69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1BEA4A8AC3C4A9AECFA55E2B71EAD">
    <w:name w:val="EC81BEA4A8AC3C4A9AECFA55E2B71EAD"/>
    <w:rsid w:val="00AC6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rgbClr val="FFFFFF"/>
        </a:solidFill>
        <a:ln w="9525">
          <a:solidFill>
            <a:srgbClr val="000000"/>
          </a:solidFill>
          <a:miter lim="800000"/>
          <a:headEnd/>
          <a:tailEnd/>
        </a:ln>
      </a:spPr>
      <a:bodyPr rot="0" vert="horz" wrap="none" lIns="91440" tIns="45720" rIns="91440" bIns="45720"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Air30</b:Tag>
    <b:SourceType>Book</b:SourceType>
    <b:Guid>{C9D5A978-0048-E84F-80C4-F9C86316324E}</b:Guid>
    <b:Author>
      <b:Author>
        <b:NameList>
          <b:Person>
            <b:Last>Ste ́phane Airiau</b:Last>
            <b:First>Sandip</b:First>
            <b:Middle>Sen</b:Middle>
          </b:Person>
        </b:NameList>
      </b:Author>
    </b:Author>
    <b:Title>Evolutionary Tournament-Based Comparison of Learning and Non-Learning Algorithms for Iterated Games</b:Title>
    <b:Publisher>Journal of Artificial Societies and Social Simulation</b:Publisher>
    <b:Year>2007/06/30</b:Year>
    <b:Volume>10</b:Volume>
    <b:RefOrder>1</b:RefOrder>
  </b:Source>
</b:Sources>
</file>

<file path=customXml/itemProps1.xml><?xml version="1.0" encoding="utf-8"?>
<ds:datastoreItem xmlns:ds="http://schemas.openxmlformats.org/officeDocument/2006/customXml" ds:itemID="{5E90C76B-05BB-CF40-B44D-216E8700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9</Pages>
  <Words>1995</Words>
  <Characters>11375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Areg Karapetyan</cp:lastModifiedBy>
  <cp:revision>295</cp:revision>
  <dcterms:created xsi:type="dcterms:W3CDTF">2012-11-06T06:08:00Z</dcterms:created>
  <dcterms:modified xsi:type="dcterms:W3CDTF">2013-10-24T05:38:00Z</dcterms:modified>
</cp:coreProperties>
</file>