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ED" w:rsidRPr="004942A1" w:rsidRDefault="00FE120E" w:rsidP="004942A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 w:rsidRPr="004942A1">
        <w:rPr>
          <w:rFonts w:ascii="Arial" w:hAnsi="Arial" w:cs="Arial"/>
          <w:sz w:val="24"/>
          <w:szCs w:val="24"/>
          <w:u w:val="single"/>
        </w:rPr>
        <w:t>8</w:t>
      </w:r>
      <w:proofErr w:type="gramEnd"/>
      <w:r w:rsidRPr="004942A1">
        <w:rPr>
          <w:rFonts w:ascii="Arial" w:hAnsi="Arial" w:cs="Arial"/>
          <w:sz w:val="24"/>
          <w:szCs w:val="24"/>
          <w:u w:val="single"/>
        </w:rPr>
        <w:t xml:space="preserve"> ANO –</w:t>
      </w:r>
      <w:r w:rsidR="004700ED" w:rsidRPr="004942A1">
        <w:rPr>
          <w:rFonts w:ascii="Arial" w:hAnsi="Arial" w:cs="Arial"/>
          <w:sz w:val="24"/>
          <w:szCs w:val="24"/>
          <w:u w:val="single"/>
        </w:rPr>
        <w:t xml:space="preserve"> Porcentagens a partir de modelos de frações</w:t>
      </w:r>
    </w:p>
    <w:p w:rsidR="00FE120E" w:rsidRDefault="00FE120E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Em cada questão abaixo, o quadrado</w:t>
      </w:r>
      <w:r w:rsidR="007920AC">
        <w:rPr>
          <w:rFonts w:ascii="Arial" w:hAnsi="Arial" w:cs="Arial"/>
          <w:sz w:val="24"/>
          <w:szCs w:val="24"/>
        </w:rPr>
        <w:t>, retângulo ou círculo</w:t>
      </w:r>
      <w:r>
        <w:rPr>
          <w:rFonts w:ascii="Arial" w:hAnsi="Arial" w:cs="Arial"/>
          <w:sz w:val="24"/>
          <w:szCs w:val="24"/>
        </w:rPr>
        <w:t xml:space="preserve"> representa o inteiro. Qual é a porcentagem representada pela área sombreada?</w:t>
      </w:r>
    </w:p>
    <w:p w:rsidR="00FE120E" w:rsidRDefault="004700ED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5661660</wp:posOffset>
            </wp:positionH>
            <wp:positionV relativeFrom="paragraph">
              <wp:posOffset>178435</wp:posOffset>
            </wp:positionV>
            <wp:extent cx="570865" cy="1073785"/>
            <wp:effectExtent l="19050" t="0" r="635" b="0"/>
            <wp:wrapThrough wrapText="bothSides">
              <wp:wrapPolygon edited="0">
                <wp:start x="-721" y="0"/>
                <wp:lineTo x="-721" y="21076"/>
                <wp:lineTo x="21624" y="21076"/>
                <wp:lineTo x="21624" y="0"/>
                <wp:lineTo x="-721" y="0"/>
              </wp:wrapPolygon>
            </wp:wrapThrough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2803525</wp:posOffset>
            </wp:positionH>
            <wp:positionV relativeFrom="paragraph">
              <wp:posOffset>178435</wp:posOffset>
            </wp:positionV>
            <wp:extent cx="1394460" cy="690880"/>
            <wp:effectExtent l="19050" t="0" r="0" b="0"/>
            <wp:wrapThrough wrapText="bothSides">
              <wp:wrapPolygon edited="0">
                <wp:start x="-295" y="0"/>
                <wp:lineTo x="-295" y="20846"/>
                <wp:lineTo x="21541" y="20846"/>
                <wp:lineTo x="21541" y="0"/>
                <wp:lineTo x="-295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178435</wp:posOffset>
            </wp:positionV>
            <wp:extent cx="640080" cy="638175"/>
            <wp:effectExtent l="19050" t="0" r="7620" b="0"/>
            <wp:wrapThrough wrapText="bothSides">
              <wp:wrapPolygon edited="0">
                <wp:start x="-643" y="0"/>
                <wp:lineTo x="-643" y="21278"/>
                <wp:lineTo x="21857" y="21278"/>
                <wp:lineTo x="21857" y="0"/>
                <wp:lineTo x="-643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Pr="00D116C7" w:rsidRDefault="004700ED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3831590</wp:posOffset>
            </wp:positionH>
            <wp:positionV relativeFrom="paragraph">
              <wp:posOffset>19685</wp:posOffset>
            </wp:positionV>
            <wp:extent cx="624205" cy="637540"/>
            <wp:effectExtent l="19050" t="0" r="4445" b="0"/>
            <wp:wrapThrough wrapText="bothSides">
              <wp:wrapPolygon edited="0">
                <wp:start x="-659" y="0"/>
                <wp:lineTo x="-659" y="20653"/>
                <wp:lineTo x="21754" y="20653"/>
                <wp:lineTo x="21754" y="0"/>
                <wp:lineTo x="-659" y="0"/>
              </wp:wrapPolygon>
            </wp:wrapThrough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62230</wp:posOffset>
            </wp:positionV>
            <wp:extent cx="575945" cy="457200"/>
            <wp:effectExtent l="19050" t="0" r="0" b="0"/>
            <wp:wrapThrough wrapText="bothSides">
              <wp:wrapPolygon edited="0">
                <wp:start x="-714" y="0"/>
                <wp:lineTo x="-714" y="20700"/>
                <wp:lineTo x="21433" y="20700"/>
                <wp:lineTo x="21433" y="0"/>
                <wp:lineTo x="-714" y="0"/>
              </wp:wrapPolygon>
            </wp:wrapThrough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19685</wp:posOffset>
            </wp:positionV>
            <wp:extent cx="480060" cy="499110"/>
            <wp:effectExtent l="19050" t="0" r="0" b="0"/>
            <wp:wrapThrough wrapText="bothSides">
              <wp:wrapPolygon edited="0">
                <wp:start x="-857" y="0"/>
                <wp:lineTo x="-857" y="20611"/>
                <wp:lineTo x="21429" y="20611"/>
                <wp:lineTo x="21429" y="0"/>
                <wp:lineTo x="-857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6C7" w:rsidRDefault="00D116C7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4700ED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205740</wp:posOffset>
            </wp:positionV>
            <wp:extent cx="788670" cy="659130"/>
            <wp:effectExtent l="19050" t="0" r="0" b="0"/>
            <wp:wrapThrough wrapText="bothSides">
              <wp:wrapPolygon edited="0">
                <wp:start x="-522" y="0"/>
                <wp:lineTo x="-522" y="21225"/>
                <wp:lineTo x="21391" y="21225"/>
                <wp:lineTo x="21391" y="0"/>
                <wp:lineTo x="-522" y="0"/>
              </wp:wrapPolygon>
            </wp:wrapThrough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205740</wp:posOffset>
            </wp:positionV>
            <wp:extent cx="650240" cy="648335"/>
            <wp:effectExtent l="19050" t="0" r="0" b="0"/>
            <wp:wrapThrough wrapText="bothSides">
              <wp:wrapPolygon edited="0">
                <wp:start x="-633" y="0"/>
                <wp:lineTo x="-633" y="20944"/>
                <wp:lineTo x="21516" y="20944"/>
                <wp:lineTo x="21516" y="0"/>
                <wp:lineTo x="-633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Default="004700ED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5203825</wp:posOffset>
            </wp:positionH>
            <wp:positionV relativeFrom="paragraph">
              <wp:posOffset>137795</wp:posOffset>
            </wp:positionV>
            <wp:extent cx="1033145" cy="531495"/>
            <wp:effectExtent l="19050" t="0" r="0" b="0"/>
            <wp:wrapThrough wrapText="bothSides">
              <wp:wrapPolygon edited="0">
                <wp:start x="-398" y="0"/>
                <wp:lineTo x="-398" y="20903"/>
                <wp:lineTo x="21507" y="20903"/>
                <wp:lineTo x="21507" y="0"/>
                <wp:lineTo x="-398" y="0"/>
              </wp:wrapPolygon>
            </wp:wrapThrough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81280</wp:posOffset>
            </wp:positionV>
            <wp:extent cx="480060" cy="478155"/>
            <wp:effectExtent l="19050" t="0" r="0" b="0"/>
            <wp:wrapThrough wrapText="bothSides">
              <wp:wrapPolygon edited="0">
                <wp:start x="-857" y="0"/>
                <wp:lineTo x="-857" y="20653"/>
                <wp:lineTo x="21429" y="20653"/>
                <wp:lineTo x="21429" y="0"/>
                <wp:lineTo x="-857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Default="004700ED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102870</wp:posOffset>
            </wp:positionV>
            <wp:extent cx="862965" cy="382270"/>
            <wp:effectExtent l="19050" t="0" r="0" b="0"/>
            <wp:wrapThrough wrapText="bothSides">
              <wp:wrapPolygon edited="0">
                <wp:start x="-477" y="0"/>
                <wp:lineTo x="-477" y="20452"/>
                <wp:lineTo x="21457" y="20452"/>
                <wp:lineTo x="21457" y="0"/>
                <wp:lineTo x="-477" y="0"/>
              </wp:wrapPolygon>
            </wp:wrapThrough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17145</wp:posOffset>
            </wp:positionV>
            <wp:extent cx="937260" cy="478155"/>
            <wp:effectExtent l="19050" t="0" r="0" b="0"/>
            <wp:wrapThrough wrapText="bothSides">
              <wp:wrapPolygon edited="0">
                <wp:start x="-439" y="0"/>
                <wp:lineTo x="-439" y="20653"/>
                <wp:lineTo x="21512" y="20653"/>
                <wp:lineTo x="21512" y="0"/>
                <wp:lineTo x="-439" y="0"/>
              </wp:wrapPolygon>
            </wp:wrapThrough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Pr="004942A1" w:rsidRDefault="00FE120E" w:rsidP="00D116C7">
      <w:pPr>
        <w:spacing w:after="0"/>
        <w:rPr>
          <w:rFonts w:ascii="Arial" w:hAnsi="Arial" w:cs="Arial"/>
          <w:sz w:val="16"/>
          <w:szCs w:val="16"/>
        </w:rPr>
      </w:pPr>
    </w:p>
    <w:p w:rsidR="00FE120E" w:rsidRPr="004942A1" w:rsidRDefault="00FE120E" w:rsidP="00D116C7">
      <w:pPr>
        <w:spacing w:after="0"/>
        <w:rPr>
          <w:rFonts w:ascii="Arial" w:hAnsi="Arial" w:cs="Arial"/>
          <w:sz w:val="16"/>
          <w:szCs w:val="16"/>
        </w:rPr>
      </w:pPr>
    </w:p>
    <w:p w:rsidR="00FE120E" w:rsidRPr="004942A1" w:rsidRDefault="00FE120E" w:rsidP="00D116C7">
      <w:pPr>
        <w:spacing w:after="0"/>
        <w:rPr>
          <w:rFonts w:ascii="Arial" w:hAnsi="Arial" w:cs="Arial"/>
          <w:sz w:val="16"/>
          <w:szCs w:val="16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4942A1" w:rsidRPr="004942A1" w:rsidRDefault="004942A1" w:rsidP="004942A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 w:rsidRPr="004942A1">
        <w:rPr>
          <w:rFonts w:ascii="Arial" w:hAnsi="Arial" w:cs="Arial"/>
          <w:sz w:val="24"/>
          <w:szCs w:val="24"/>
          <w:u w:val="single"/>
        </w:rPr>
        <w:t>8</w:t>
      </w:r>
      <w:proofErr w:type="gramEnd"/>
      <w:r w:rsidRPr="004942A1">
        <w:rPr>
          <w:rFonts w:ascii="Arial" w:hAnsi="Arial" w:cs="Arial"/>
          <w:sz w:val="24"/>
          <w:szCs w:val="24"/>
          <w:u w:val="single"/>
        </w:rPr>
        <w:t xml:space="preserve"> ANO – Porcentagens a partir de modelos de frações</w:t>
      </w:r>
    </w:p>
    <w:p w:rsidR="004942A1" w:rsidRDefault="004942A1" w:rsidP="00494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Em cada questão abaixo, o quadrado, retângulo ou círculo representa o inteiro. Qual é a porcentagem representada pela área sombreada?</w:t>
      </w:r>
    </w:p>
    <w:p w:rsidR="004942A1" w:rsidRDefault="004942A1" w:rsidP="00494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5661660</wp:posOffset>
            </wp:positionH>
            <wp:positionV relativeFrom="paragraph">
              <wp:posOffset>178435</wp:posOffset>
            </wp:positionV>
            <wp:extent cx="570865" cy="1073785"/>
            <wp:effectExtent l="19050" t="0" r="635" b="0"/>
            <wp:wrapThrough wrapText="bothSides">
              <wp:wrapPolygon edited="0">
                <wp:start x="-721" y="0"/>
                <wp:lineTo x="-721" y="21076"/>
                <wp:lineTo x="21624" y="21076"/>
                <wp:lineTo x="21624" y="0"/>
                <wp:lineTo x="-721" y="0"/>
              </wp:wrapPolygon>
            </wp:wrapThrough>
            <wp:docPr id="1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2803525</wp:posOffset>
            </wp:positionH>
            <wp:positionV relativeFrom="paragraph">
              <wp:posOffset>178435</wp:posOffset>
            </wp:positionV>
            <wp:extent cx="1394460" cy="690880"/>
            <wp:effectExtent l="19050" t="0" r="0" b="0"/>
            <wp:wrapThrough wrapText="bothSides">
              <wp:wrapPolygon edited="0">
                <wp:start x="-295" y="0"/>
                <wp:lineTo x="-295" y="20846"/>
                <wp:lineTo x="21541" y="20846"/>
                <wp:lineTo x="21541" y="0"/>
                <wp:lineTo x="-295" y="0"/>
              </wp:wrapPolygon>
            </wp:wrapThrough>
            <wp:docPr id="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178435</wp:posOffset>
            </wp:positionV>
            <wp:extent cx="640080" cy="638175"/>
            <wp:effectExtent l="19050" t="0" r="7620" b="0"/>
            <wp:wrapThrough wrapText="bothSides">
              <wp:wrapPolygon edited="0">
                <wp:start x="-643" y="0"/>
                <wp:lineTo x="-643" y="21278"/>
                <wp:lineTo x="21857" y="21278"/>
                <wp:lineTo x="21857" y="0"/>
                <wp:lineTo x="-643" y="0"/>
              </wp:wrapPolygon>
            </wp:wrapThrough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Pr="00D116C7" w:rsidRDefault="004942A1" w:rsidP="00494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3831590</wp:posOffset>
            </wp:positionH>
            <wp:positionV relativeFrom="paragraph">
              <wp:posOffset>19685</wp:posOffset>
            </wp:positionV>
            <wp:extent cx="624205" cy="637540"/>
            <wp:effectExtent l="19050" t="0" r="4445" b="0"/>
            <wp:wrapThrough wrapText="bothSides">
              <wp:wrapPolygon edited="0">
                <wp:start x="-659" y="0"/>
                <wp:lineTo x="-659" y="20653"/>
                <wp:lineTo x="21754" y="20653"/>
                <wp:lineTo x="21754" y="0"/>
                <wp:lineTo x="-659" y="0"/>
              </wp:wrapPolygon>
            </wp:wrapThrough>
            <wp:docPr id="1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62230</wp:posOffset>
            </wp:positionV>
            <wp:extent cx="575945" cy="457200"/>
            <wp:effectExtent l="19050" t="0" r="0" b="0"/>
            <wp:wrapThrough wrapText="bothSides">
              <wp:wrapPolygon edited="0">
                <wp:start x="-714" y="0"/>
                <wp:lineTo x="-714" y="20700"/>
                <wp:lineTo x="21433" y="20700"/>
                <wp:lineTo x="21433" y="0"/>
                <wp:lineTo x="-714" y="0"/>
              </wp:wrapPolygon>
            </wp:wrapThrough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19685</wp:posOffset>
            </wp:positionV>
            <wp:extent cx="480060" cy="499110"/>
            <wp:effectExtent l="19050" t="0" r="0" b="0"/>
            <wp:wrapThrough wrapText="bothSides">
              <wp:wrapPolygon edited="0">
                <wp:start x="-857" y="0"/>
                <wp:lineTo x="-857" y="20611"/>
                <wp:lineTo x="21429" y="20611"/>
                <wp:lineTo x="21429" y="0"/>
                <wp:lineTo x="-857" y="0"/>
              </wp:wrapPolygon>
            </wp:wrapThrough>
            <wp:docPr id="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205740</wp:posOffset>
            </wp:positionV>
            <wp:extent cx="788670" cy="659130"/>
            <wp:effectExtent l="19050" t="0" r="0" b="0"/>
            <wp:wrapThrough wrapText="bothSides">
              <wp:wrapPolygon edited="0">
                <wp:start x="-522" y="0"/>
                <wp:lineTo x="-522" y="21225"/>
                <wp:lineTo x="21391" y="21225"/>
                <wp:lineTo x="21391" y="0"/>
                <wp:lineTo x="-522" y="0"/>
              </wp:wrapPolygon>
            </wp:wrapThrough>
            <wp:docPr id="2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205740</wp:posOffset>
            </wp:positionV>
            <wp:extent cx="650240" cy="648335"/>
            <wp:effectExtent l="19050" t="0" r="0" b="0"/>
            <wp:wrapThrough wrapText="bothSides">
              <wp:wrapPolygon edited="0">
                <wp:start x="-633" y="0"/>
                <wp:lineTo x="-633" y="20944"/>
                <wp:lineTo x="21516" y="20944"/>
                <wp:lineTo x="21516" y="0"/>
                <wp:lineTo x="-633" y="0"/>
              </wp:wrapPolygon>
            </wp:wrapThrough>
            <wp:docPr id="2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Default="004942A1" w:rsidP="004942A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5203825</wp:posOffset>
            </wp:positionH>
            <wp:positionV relativeFrom="paragraph">
              <wp:posOffset>137795</wp:posOffset>
            </wp:positionV>
            <wp:extent cx="1033145" cy="531495"/>
            <wp:effectExtent l="19050" t="0" r="0" b="0"/>
            <wp:wrapThrough wrapText="bothSides">
              <wp:wrapPolygon edited="0">
                <wp:start x="-398" y="0"/>
                <wp:lineTo x="-398" y="20903"/>
                <wp:lineTo x="21507" y="20903"/>
                <wp:lineTo x="21507" y="0"/>
                <wp:lineTo x="-398" y="0"/>
              </wp:wrapPolygon>
            </wp:wrapThrough>
            <wp:docPr id="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81280</wp:posOffset>
            </wp:positionV>
            <wp:extent cx="480060" cy="478155"/>
            <wp:effectExtent l="19050" t="0" r="0" b="0"/>
            <wp:wrapThrough wrapText="bothSides">
              <wp:wrapPolygon edited="0">
                <wp:start x="-857" y="0"/>
                <wp:lineTo x="-857" y="20653"/>
                <wp:lineTo x="21429" y="20653"/>
                <wp:lineTo x="21429" y="0"/>
                <wp:lineTo x="-857" y="0"/>
              </wp:wrapPolygon>
            </wp:wrapThrough>
            <wp:docPr id="2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Default="004942A1" w:rsidP="004942A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102870</wp:posOffset>
            </wp:positionV>
            <wp:extent cx="862965" cy="382270"/>
            <wp:effectExtent l="19050" t="0" r="0" b="0"/>
            <wp:wrapThrough wrapText="bothSides">
              <wp:wrapPolygon edited="0">
                <wp:start x="-477" y="0"/>
                <wp:lineTo x="-477" y="20452"/>
                <wp:lineTo x="21457" y="20452"/>
                <wp:lineTo x="21457" y="0"/>
                <wp:lineTo x="-477" y="0"/>
              </wp:wrapPolygon>
            </wp:wrapThrough>
            <wp:docPr id="2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17145</wp:posOffset>
            </wp:positionV>
            <wp:extent cx="937260" cy="478155"/>
            <wp:effectExtent l="19050" t="0" r="0" b="0"/>
            <wp:wrapThrough wrapText="bothSides">
              <wp:wrapPolygon edited="0">
                <wp:start x="-439" y="0"/>
                <wp:lineTo x="-439" y="20653"/>
                <wp:lineTo x="21512" y="20653"/>
                <wp:lineTo x="21512" y="0"/>
                <wp:lineTo x="-439" y="0"/>
              </wp:wrapPolygon>
            </wp:wrapThrough>
            <wp:docPr id="2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Pr="004942A1" w:rsidRDefault="004942A1" w:rsidP="004942A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 w:rsidRPr="004942A1">
        <w:rPr>
          <w:rFonts w:ascii="Arial" w:hAnsi="Arial" w:cs="Arial"/>
          <w:sz w:val="24"/>
          <w:szCs w:val="24"/>
          <w:u w:val="single"/>
        </w:rPr>
        <w:t>8</w:t>
      </w:r>
      <w:proofErr w:type="gramEnd"/>
      <w:r w:rsidRPr="004942A1">
        <w:rPr>
          <w:rFonts w:ascii="Arial" w:hAnsi="Arial" w:cs="Arial"/>
          <w:sz w:val="24"/>
          <w:szCs w:val="24"/>
          <w:u w:val="single"/>
        </w:rPr>
        <w:t xml:space="preserve"> ANO – Porcentagens a partir de modelos de frações</w:t>
      </w:r>
    </w:p>
    <w:p w:rsidR="004942A1" w:rsidRDefault="004942A1" w:rsidP="00494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Em cada questão abaixo, o quadrado, retângulo ou círculo representa o inteiro. Qual é a porcentagem representada pela área sombreada?</w:t>
      </w:r>
    </w:p>
    <w:p w:rsidR="004942A1" w:rsidRDefault="004942A1" w:rsidP="00494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5661660</wp:posOffset>
            </wp:positionH>
            <wp:positionV relativeFrom="paragraph">
              <wp:posOffset>178435</wp:posOffset>
            </wp:positionV>
            <wp:extent cx="570865" cy="1073785"/>
            <wp:effectExtent l="19050" t="0" r="635" b="0"/>
            <wp:wrapThrough wrapText="bothSides">
              <wp:wrapPolygon edited="0">
                <wp:start x="-721" y="0"/>
                <wp:lineTo x="-721" y="21076"/>
                <wp:lineTo x="21624" y="21076"/>
                <wp:lineTo x="21624" y="0"/>
                <wp:lineTo x="-721" y="0"/>
              </wp:wrapPolygon>
            </wp:wrapThrough>
            <wp:docPr id="2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2803525</wp:posOffset>
            </wp:positionH>
            <wp:positionV relativeFrom="paragraph">
              <wp:posOffset>178435</wp:posOffset>
            </wp:positionV>
            <wp:extent cx="1394460" cy="690880"/>
            <wp:effectExtent l="19050" t="0" r="0" b="0"/>
            <wp:wrapThrough wrapText="bothSides">
              <wp:wrapPolygon edited="0">
                <wp:start x="-295" y="0"/>
                <wp:lineTo x="-295" y="20846"/>
                <wp:lineTo x="21541" y="20846"/>
                <wp:lineTo x="21541" y="0"/>
                <wp:lineTo x="-295" y="0"/>
              </wp:wrapPolygon>
            </wp:wrapThrough>
            <wp:docPr id="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178435</wp:posOffset>
            </wp:positionV>
            <wp:extent cx="640080" cy="638175"/>
            <wp:effectExtent l="19050" t="0" r="7620" b="0"/>
            <wp:wrapThrough wrapText="bothSides">
              <wp:wrapPolygon edited="0">
                <wp:start x="-643" y="0"/>
                <wp:lineTo x="-643" y="21278"/>
                <wp:lineTo x="21857" y="21278"/>
                <wp:lineTo x="21857" y="0"/>
                <wp:lineTo x="-643" y="0"/>
              </wp:wrapPolygon>
            </wp:wrapThrough>
            <wp:docPr id="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Pr="00D116C7" w:rsidRDefault="004942A1" w:rsidP="00494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3831590</wp:posOffset>
            </wp:positionH>
            <wp:positionV relativeFrom="paragraph">
              <wp:posOffset>19685</wp:posOffset>
            </wp:positionV>
            <wp:extent cx="624205" cy="637540"/>
            <wp:effectExtent l="19050" t="0" r="4445" b="0"/>
            <wp:wrapThrough wrapText="bothSides">
              <wp:wrapPolygon edited="0">
                <wp:start x="-659" y="0"/>
                <wp:lineTo x="-659" y="20653"/>
                <wp:lineTo x="21754" y="20653"/>
                <wp:lineTo x="21754" y="0"/>
                <wp:lineTo x="-659" y="0"/>
              </wp:wrapPolygon>
            </wp:wrapThrough>
            <wp:docPr id="3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62230</wp:posOffset>
            </wp:positionV>
            <wp:extent cx="575945" cy="457200"/>
            <wp:effectExtent l="19050" t="0" r="0" b="0"/>
            <wp:wrapThrough wrapText="bothSides">
              <wp:wrapPolygon edited="0">
                <wp:start x="-714" y="0"/>
                <wp:lineTo x="-714" y="20700"/>
                <wp:lineTo x="21433" y="20700"/>
                <wp:lineTo x="21433" y="0"/>
                <wp:lineTo x="-714" y="0"/>
              </wp:wrapPolygon>
            </wp:wrapThrough>
            <wp:docPr id="3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19685</wp:posOffset>
            </wp:positionV>
            <wp:extent cx="480060" cy="499110"/>
            <wp:effectExtent l="19050" t="0" r="0" b="0"/>
            <wp:wrapThrough wrapText="bothSides">
              <wp:wrapPolygon edited="0">
                <wp:start x="-857" y="0"/>
                <wp:lineTo x="-857" y="20611"/>
                <wp:lineTo x="21429" y="20611"/>
                <wp:lineTo x="21429" y="0"/>
                <wp:lineTo x="-857" y="0"/>
              </wp:wrapPolygon>
            </wp:wrapThrough>
            <wp:docPr id="3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205740</wp:posOffset>
            </wp:positionV>
            <wp:extent cx="788670" cy="659130"/>
            <wp:effectExtent l="19050" t="0" r="0" b="0"/>
            <wp:wrapThrough wrapText="bothSides">
              <wp:wrapPolygon edited="0">
                <wp:start x="-522" y="0"/>
                <wp:lineTo x="-522" y="21225"/>
                <wp:lineTo x="21391" y="21225"/>
                <wp:lineTo x="21391" y="0"/>
                <wp:lineTo x="-522" y="0"/>
              </wp:wrapPolygon>
            </wp:wrapThrough>
            <wp:docPr id="3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205740</wp:posOffset>
            </wp:positionV>
            <wp:extent cx="650240" cy="648335"/>
            <wp:effectExtent l="19050" t="0" r="0" b="0"/>
            <wp:wrapThrough wrapText="bothSides">
              <wp:wrapPolygon edited="0">
                <wp:start x="-633" y="0"/>
                <wp:lineTo x="-633" y="20944"/>
                <wp:lineTo x="21516" y="20944"/>
                <wp:lineTo x="21516" y="0"/>
                <wp:lineTo x="-633" y="0"/>
              </wp:wrapPolygon>
            </wp:wrapThrough>
            <wp:docPr id="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2A1" w:rsidRDefault="00785466" w:rsidP="004942A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137160</wp:posOffset>
            </wp:positionV>
            <wp:extent cx="937260" cy="478155"/>
            <wp:effectExtent l="19050" t="0" r="0" b="0"/>
            <wp:wrapThrough wrapText="bothSides">
              <wp:wrapPolygon edited="0">
                <wp:start x="-439" y="0"/>
                <wp:lineTo x="-439" y="20653"/>
                <wp:lineTo x="21512" y="20653"/>
                <wp:lineTo x="21512" y="0"/>
                <wp:lineTo x="-439" y="0"/>
              </wp:wrapPolygon>
            </wp:wrapThrough>
            <wp:docPr id="3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2A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5203825</wp:posOffset>
            </wp:positionH>
            <wp:positionV relativeFrom="paragraph">
              <wp:posOffset>137795</wp:posOffset>
            </wp:positionV>
            <wp:extent cx="1033145" cy="531495"/>
            <wp:effectExtent l="19050" t="0" r="0" b="0"/>
            <wp:wrapThrough wrapText="bothSides">
              <wp:wrapPolygon edited="0">
                <wp:start x="-398" y="0"/>
                <wp:lineTo x="-398" y="20903"/>
                <wp:lineTo x="21507" y="20903"/>
                <wp:lineTo x="21507" y="0"/>
                <wp:lineTo x="-398" y="0"/>
              </wp:wrapPolygon>
            </wp:wrapThrough>
            <wp:docPr id="3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2A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81280</wp:posOffset>
            </wp:positionV>
            <wp:extent cx="480060" cy="478155"/>
            <wp:effectExtent l="19050" t="0" r="0" b="0"/>
            <wp:wrapThrough wrapText="bothSides">
              <wp:wrapPolygon edited="0">
                <wp:start x="-857" y="0"/>
                <wp:lineTo x="-857" y="20653"/>
                <wp:lineTo x="21429" y="20653"/>
                <wp:lineTo x="21429" y="0"/>
                <wp:lineTo x="-857" y="0"/>
              </wp:wrapPolygon>
            </wp:wrapThrough>
            <wp:docPr id="3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466" w:rsidRDefault="00785466" w:rsidP="004942A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-4445</wp:posOffset>
            </wp:positionV>
            <wp:extent cx="862965" cy="382270"/>
            <wp:effectExtent l="19050" t="0" r="0" b="0"/>
            <wp:wrapThrough wrapText="bothSides">
              <wp:wrapPolygon edited="0">
                <wp:start x="-477" y="0"/>
                <wp:lineTo x="-477" y="20452"/>
                <wp:lineTo x="21457" y="20452"/>
                <wp:lineTo x="21457" y="0"/>
                <wp:lineTo x="-477" y="0"/>
              </wp:wrapPolygon>
            </wp:wrapThrough>
            <wp:docPr id="3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466" w:rsidRDefault="00785466" w:rsidP="004942A1">
      <w:pPr>
        <w:spacing w:after="0"/>
        <w:rPr>
          <w:rFonts w:ascii="Arial" w:hAnsi="Arial" w:cs="Arial"/>
        </w:rPr>
      </w:pPr>
    </w:p>
    <w:p w:rsidR="004942A1" w:rsidRDefault="004942A1" w:rsidP="004942A1">
      <w:pPr>
        <w:spacing w:after="0"/>
        <w:rPr>
          <w:rFonts w:ascii="Arial" w:hAnsi="Arial" w:cs="Arial"/>
        </w:rPr>
      </w:pPr>
    </w:p>
    <w:p w:rsidR="00785466" w:rsidRDefault="007854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5466" w:rsidRPr="004942A1" w:rsidRDefault="00785466" w:rsidP="00785466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 w:rsidRPr="004942A1">
        <w:rPr>
          <w:rFonts w:ascii="Arial" w:hAnsi="Arial" w:cs="Arial"/>
          <w:sz w:val="24"/>
          <w:szCs w:val="24"/>
          <w:u w:val="single"/>
        </w:rPr>
        <w:lastRenderedPageBreak/>
        <w:t>8</w:t>
      </w:r>
      <w:proofErr w:type="gramEnd"/>
      <w:r w:rsidRPr="004942A1">
        <w:rPr>
          <w:rFonts w:ascii="Arial" w:hAnsi="Arial" w:cs="Arial"/>
          <w:sz w:val="24"/>
          <w:szCs w:val="24"/>
          <w:u w:val="single"/>
        </w:rPr>
        <w:t xml:space="preserve"> ANO – </w:t>
      </w:r>
      <w:r>
        <w:rPr>
          <w:rFonts w:ascii="Arial" w:hAnsi="Arial" w:cs="Arial"/>
          <w:sz w:val="24"/>
          <w:szCs w:val="24"/>
          <w:u w:val="single"/>
        </w:rPr>
        <w:t>Relacione frações, números decimais e porcentagens</w:t>
      </w:r>
    </w:p>
    <w:p w:rsidR="00785466" w:rsidRDefault="00785466" w:rsidP="00785466">
      <w:pPr>
        <w:spacing w:after="0"/>
        <w:jc w:val="both"/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1 – Em cada questão abaixo, o quadrado representa um inteiro. </w:t>
      </w:r>
      <w:r w:rsidRPr="00785466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Expresse a área sombreada como uma fração, um número decimal e uma porcentagem</w:t>
      </w:r>
      <w:r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(%)</w:t>
      </w:r>
      <w:r w:rsidRPr="00785466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do inteiro.</w:t>
      </w:r>
    </w:p>
    <w:p w:rsidR="00785466" w:rsidRDefault="00785466" w:rsidP="00785466">
      <w:pPr>
        <w:spacing w:after="0"/>
        <w:jc w:val="both"/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2"/>
        <w:gridCol w:w="2012"/>
        <w:gridCol w:w="2012"/>
        <w:gridCol w:w="2013"/>
        <w:gridCol w:w="2013"/>
      </w:tblGrid>
      <w:tr w:rsidR="00785466" w:rsidTr="00E91627">
        <w:tc>
          <w:tcPr>
            <w:tcW w:w="2012" w:type="dxa"/>
          </w:tcPr>
          <w:p w:rsidR="00785466" w:rsidRDefault="00E91627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925" w:dyaOrig="2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1pt;height:54.4pt" o:ole="">
                  <v:imagedata r:id="rId17" o:title="" grayscale="t"/>
                </v:shape>
                <o:OLEObject Type="Embed" ProgID="PBrush" ShapeID="_x0000_i1025" DrawAspect="Content" ObjectID="_1742627455" r:id="rId18"/>
              </w:object>
            </w:r>
          </w:p>
        </w:tc>
        <w:tc>
          <w:tcPr>
            <w:tcW w:w="2012" w:type="dxa"/>
          </w:tcPr>
          <w:p w:rsidR="00785466" w:rsidRDefault="00E91627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850">
                <v:shape id="_x0000_i1026" type="#_x0000_t75" style="width:53.6pt;height:53.6pt" o:ole="">
                  <v:imagedata r:id="rId19" o:title="" grayscale="t"/>
                </v:shape>
                <o:OLEObject Type="Embed" ProgID="PBrush" ShapeID="_x0000_i1026" DrawAspect="Content" ObjectID="_1742627456" r:id="rId20"/>
              </w:object>
            </w:r>
          </w:p>
        </w:tc>
        <w:tc>
          <w:tcPr>
            <w:tcW w:w="2012" w:type="dxa"/>
          </w:tcPr>
          <w:p w:rsidR="00785466" w:rsidRDefault="00E91627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850">
                <v:shape id="_x0000_i1027" type="#_x0000_t75" style="width:53.6pt;height:53.6pt" o:ole="">
                  <v:imagedata r:id="rId21" o:title="" grayscale="t"/>
                </v:shape>
                <o:OLEObject Type="Embed" ProgID="PBrush" ShapeID="_x0000_i1027" DrawAspect="Content" ObjectID="_1742627457" r:id="rId22"/>
              </w:object>
            </w:r>
          </w:p>
        </w:tc>
        <w:tc>
          <w:tcPr>
            <w:tcW w:w="2013" w:type="dxa"/>
          </w:tcPr>
          <w:p w:rsidR="00785466" w:rsidRDefault="00E91627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65">
                <v:shape id="_x0000_i1028" type="#_x0000_t75" style="width:53.6pt;height:54.4pt" o:ole="">
                  <v:imagedata r:id="rId23" o:title="" grayscale="t"/>
                </v:shape>
                <o:OLEObject Type="Embed" ProgID="PBrush" ShapeID="_x0000_i1028" DrawAspect="Content" ObjectID="_1742627458" r:id="rId24"/>
              </w:object>
            </w:r>
          </w:p>
        </w:tc>
        <w:tc>
          <w:tcPr>
            <w:tcW w:w="2013" w:type="dxa"/>
          </w:tcPr>
          <w:p w:rsidR="00785466" w:rsidRDefault="00E91627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865">
                <v:shape id="_x0000_i1029" type="#_x0000_t75" style="width:56.1pt;height:56.1pt" o:ole="">
                  <v:imagedata r:id="rId25" o:title="" grayscale="t"/>
                </v:shape>
                <o:OLEObject Type="Embed" ProgID="PBrush" ShapeID="_x0000_i1029" DrawAspect="Content" ObjectID="_1742627459" r:id="rId26"/>
              </w:object>
            </w:r>
          </w:p>
        </w:tc>
      </w:tr>
      <w:tr w:rsidR="00785466" w:rsidTr="00E91627"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785466" w:rsidTr="00E91627"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785466" w:rsidTr="00E91627"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785466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785466" w:rsidTr="00E91627">
        <w:tc>
          <w:tcPr>
            <w:tcW w:w="2012" w:type="dxa"/>
          </w:tcPr>
          <w:p w:rsidR="00785466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80" w:dyaOrig="2880">
                <v:shape id="_x0000_i1030" type="#_x0000_t75" style="width:56.95pt;height:56.95pt" o:ole="">
                  <v:imagedata r:id="rId27" o:title="" grayscale="t"/>
                </v:shape>
                <o:OLEObject Type="Embed" ProgID="PBrush" ShapeID="_x0000_i1030" DrawAspect="Content" ObjectID="_1742627460" r:id="rId28"/>
              </w:object>
            </w:r>
          </w:p>
        </w:tc>
        <w:tc>
          <w:tcPr>
            <w:tcW w:w="2012" w:type="dxa"/>
          </w:tcPr>
          <w:p w:rsidR="00785466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95" w:dyaOrig="2865">
                <v:shape id="_x0000_i1031" type="#_x0000_t75" style="width:61.1pt;height:60.3pt" o:ole="">
                  <v:imagedata r:id="rId29" o:title="" grayscale="t"/>
                </v:shape>
                <o:OLEObject Type="Embed" ProgID="PBrush" ShapeID="_x0000_i1031" DrawAspect="Content" ObjectID="_1742627461" r:id="rId30"/>
              </w:object>
            </w:r>
          </w:p>
        </w:tc>
        <w:tc>
          <w:tcPr>
            <w:tcW w:w="2012" w:type="dxa"/>
          </w:tcPr>
          <w:p w:rsidR="00785466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50" w:dyaOrig="2850">
                <v:shape id="_x0000_i1032" type="#_x0000_t75" style="width:61.95pt;height:61.95pt" o:ole="">
                  <v:imagedata r:id="rId31" o:title="" grayscale="t"/>
                </v:shape>
                <o:OLEObject Type="Embed" ProgID="PBrush" ShapeID="_x0000_i1032" DrawAspect="Content" ObjectID="_1742627462" r:id="rId32"/>
              </w:object>
            </w:r>
          </w:p>
        </w:tc>
        <w:tc>
          <w:tcPr>
            <w:tcW w:w="2013" w:type="dxa"/>
          </w:tcPr>
          <w:p w:rsidR="00785466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910">
                <v:shape id="_x0000_i1033" type="#_x0000_t75" style="width:60.3pt;height:61.1pt" o:ole="">
                  <v:imagedata r:id="rId33" o:title="" grayscale="t"/>
                </v:shape>
                <o:OLEObject Type="Embed" ProgID="PBrush" ShapeID="_x0000_i1033" DrawAspect="Content" ObjectID="_1742627463" r:id="rId34"/>
              </w:object>
            </w:r>
          </w:p>
        </w:tc>
        <w:tc>
          <w:tcPr>
            <w:tcW w:w="2013" w:type="dxa"/>
          </w:tcPr>
          <w:p w:rsidR="00785466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50" w:dyaOrig="2865">
                <v:shape id="_x0000_i1034" type="#_x0000_t75" style="width:59.45pt;height:59.45pt" o:ole="">
                  <v:imagedata r:id="rId35" o:title="" grayscale="t"/>
                </v:shape>
                <o:OLEObject Type="Embed" ProgID="PBrush" ShapeID="_x0000_i1034" DrawAspect="Content" ObjectID="_1742627464" r:id="rId36"/>
              </w:object>
            </w:r>
          </w:p>
        </w:tc>
      </w:tr>
      <w:tr w:rsidR="00785466" w:rsidTr="00E91627"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785466" w:rsidTr="00E91627"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785466" w:rsidTr="00E91627"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785466" w:rsidRDefault="00785466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E91627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80" w:dyaOrig="2850">
                <v:shape id="_x0000_i1035" type="#_x0000_t75" style="width:54.4pt;height:53.6pt" o:ole="">
                  <v:imagedata r:id="rId37" o:title="" grayscale="t"/>
                </v:shape>
                <o:OLEObject Type="Embed" ProgID="PBrush" ShapeID="_x0000_i1035" DrawAspect="Content" ObjectID="_1742627465" r:id="rId38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50">
                <v:shape id="_x0000_i1036" type="#_x0000_t75" style="width:52.75pt;height:53.6pt" o:ole="">
                  <v:imagedata r:id="rId39" o:title="" grayscale="t"/>
                </v:shape>
                <o:OLEObject Type="Embed" ProgID="PBrush" ShapeID="_x0000_i1036" DrawAspect="Content" ObjectID="_1742627466" r:id="rId40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80" w:dyaOrig="2880">
                <v:shape id="_x0000_i1037" type="#_x0000_t75" style="width:55.25pt;height:55.25pt" o:ole="">
                  <v:imagedata r:id="rId41" o:title="" grayscale="t"/>
                </v:shape>
                <o:OLEObject Type="Embed" ProgID="PBrush" ShapeID="_x0000_i1037" DrawAspect="Content" ObjectID="_1742627467" r:id="rId42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65">
                <v:shape id="_x0000_i1038" type="#_x0000_t75" style="width:55.25pt;height:56.1pt" o:ole="">
                  <v:imagedata r:id="rId43" o:title="" grayscale="t"/>
                </v:shape>
                <o:OLEObject Type="Embed" ProgID="PBrush" ShapeID="_x0000_i1038" DrawAspect="Content" ObjectID="_1742627468" r:id="rId44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50">
                <v:shape id="_x0000_i1039" type="#_x0000_t75" style="width:51.05pt;height:51.9pt" o:ole="">
                  <v:imagedata r:id="rId45" o:title="" grayscale="t"/>
                </v:shape>
                <o:OLEObject Type="Embed" ProgID="PBrush" ShapeID="_x0000_i1039" DrawAspect="Content" ObjectID="_1742627469" r:id="rId46"/>
              </w:object>
            </w:r>
          </w:p>
        </w:tc>
      </w:tr>
      <w:tr w:rsidR="00E91627" w:rsidTr="00E91627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E91627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E91627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785466" w:rsidRDefault="00785466" w:rsidP="00785466">
      <w:pPr>
        <w:spacing w:after="0"/>
        <w:jc w:val="both"/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E91627" w:rsidRPr="004942A1" w:rsidRDefault="00E91627" w:rsidP="00E91627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 w:rsidRPr="004942A1">
        <w:rPr>
          <w:rFonts w:ascii="Arial" w:hAnsi="Arial" w:cs="Arial"/>
          <w:sz w:val="24"/>
          <w:szCs w:val="24"/>
          <w:u w:val="single"/>
        </w:rPr>
        <w:t>8</w:t>
      </w:r>
      <w:proofErr w:type="gramEnd"/>
      <w:r w:rsidRPr="004942A1">
        <w:rPr>
          <w:rFonts w:ascii="Arial" w:hAnsi="Arial" w:cs="Arial"/>
          <w:sz w:val="24"/>
          <w:szCs w:val="24"/>
          <w:u w:val="single"/>
        </w:rPr>
        <w:t xml:space="preserve"> ANO – </w:t>
      </w:r>
      <w:r>
        <w:rPr>
          <w:rFonts w:ascii="Arial" w:hAnsi="Arial" w:cs="Arial"/>
          <w:sz w:val="24"/>
          <w:szCs w:val="24"/>
          <w:u w:val="single"/>
        </w:rPr>
        <w:t>Relacione frações, números decimais e porcentagens</w:t>
      </w:r>
    </w:p>
    <w:p w:rsidR="00E91627" w:rsidRDefault="00E91627" w:rsidP="00E91627">
      <w:pPr>
        <w:spacing w:after="0"/>
        <w:jc w:val="both"/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1 – Em cada questão abaixo, o quadrado representa um inteiro. </w:t>
      </w:r>
      <w:r w:rsidRPr="00785466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Expresse a área sombreada como uma fração, um número decimal e uma porcentagem</w:t>
      </w:r>
      <w:r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(%)</w:t>
      </w:r>
      <w:r w:rsidRPr="00785466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do inteiro.</w:t>
      </w:r>
    </w:p>
    <w:p w:rsidR="00E91627" w:rsidRDefault="00E91627" w:rsidP="00E91627">
      <w:pPr>
        <w:spacing w:after="0"/>
        <w:jc w:val="both"/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2"/>
        <w:gridCol w:w="2012"/>
        <w:gridCol w:w="2012"/>
        <w:gridCol w:w="2013"/>
        <w:gridCol w:w="2013"/>
      </w:tblGrid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925" w:dyaOrig="2880">
                <v:shape id="_x0000_i1040" type="#_x0000_t75" style="width:56.1pt;height:54.4pt" o:ole="">
                  <v:imagedata r:id="rId17" o:title="" grayscale="t"/>
                </v:shape>
                <o:OLEObject Type="Embed" ProgID="PBrush" ShapeID="_x0000_i1040" DrawAspect="Content" ObjectID="_1742627470" r:id="rId47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850">
                <v:shape id="_x0000_i1041" type="#_x0000_t75" style="width:53.6pt;height:53.6pt" o:ole="">
                  <v:imagedata r:id="rId19" o:title="" grayscale="t"/>
                </v:shape>
                <o:OLEObject Type="Embed" ProgID="PBrush" ShapeID="_x0000_i1041" DrawAspect="Content" ObjectID="_1742627471" r:id="rId48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850">
                <v:shape id="_x0000_i1042" type="#_x0000_t75" style="width:53.6pt;height:53.6pt" o:ole="">
                  <v:imagedata r:id="rId21" o:title="" grayscale="t"/>
                </v:shape>
                <o:OLEObject Type="Embed" ProgID="PBrush" ShapeID="_x0000_i1042" DrawAspect="Content" ObjectID="_1742627472" r:id="rId49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65">
                <v:shape id="_x0000_i1043" type="#_x0000_t75" style="width:53.6pt;height:54.4pt" o:ole="">
                  <v:imagedata r:id="rId23" o:title="" grayscale="t"/>
                </v:shape>
                <o:OLEObject Type="Embed" ProgID="PBrush" ShapeID="_x0000_i1043" DrawAspect="Content" ObjectID="_1742627473" r:id="rId50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865">
                <v:shape id="_x0000_i1044" type="#_x0000_t75" style="width:56.1pt;height:56.1pt" o:ole="">
                  <v:imagedata r:id="rId25" o:title="" grayscale="t"/>
                </v:shape>
                <o:OLEObject Type="Embed" ProgID="PBrush" ShapeID="_x0000_i1044" DrawAspect="Content" ObjectID="_1742627474" r:id="rId51"/>
              </w:object>
            </w: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80" w:dyaOrig="2880">
                <v:shape id="_x0000_i1045" type="#_x0000_t75" style="width:56.95pt;height:56.95pt" o:ole="">
                  <v:imagedata r:id="rId27" o:title="" grayscale="t"/>
                </v:shape>
                <o:OLEObject Type="Embed" ProgID="PBrush" ShapeID="_x0000_i1045" DrawAspect="Content" ObjectID="_1742627475" r:id="rId52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95" w:dyaOrig="2865">
                <v:shape id="_x0000_i1046" type="#_x0000_t75" style="width:61.1pt;height:60.3pt" o:ole="">
                  <v:imagedata r:id="rId29" o:title="" grayscale="t"/>
                </v:shape>
                <o:OLEObject Type="Embed" ProgID="PBrush" ShapeID="_x0000_i1046" DrawAspect="Content" ObjectID="_1742627476" r:id="rId53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50" w:dyaOrig="2850">
                <v:shape id="_x0000_i1047" type="#_x0000_t75" style="width:61.95pt;height:61.95pt" o:ole="">
                  <v:imagedata r:id="rId31" o:title="" grayscale="t"/>
                </v:shape>
                <o:OLEObject Type="Embed" ProgID="PBrush" ShapeID="_x0000_i1047" DrawAspect="Content" ObjectID="_1742627477" r:id="rId54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65" w:dyaOrig="2910">
                <v:shape id="_x0000_i1048" type="#_x0000_t75" style="width:60.3pt;height:61.1pt" o:ole="">
                  <v:imagedata r:id="rId33" o:title="" grayscale="t"/>
                </v:shape>
                <o:OLEObject Type="Embed" ProgID="PBrush" ShapeID="_x0000_i1048" DrawAspect="Content" ObjectID="_1742627478" r:id="rId55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50" w:dyaOrig="2865">
                <v:shape id="_x0000_i1049" type="#_x0000_t75" style="width:59.45pt;height:59.45pt" o:ole="">
                  <v:imagedata r:id="rId35" o:title="" grayscale="t"/>
                </v:shape>
                <o:OLEObject Type="Embed" ProgID="PBrush" ShapeID="_x0000_i1049" DrawAspect="Content" ObjectID="_1742627479" r:id="rId56"/>
              </w:object>
            </w: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E91627" w:rsidTr="006D2C98"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80" w:dyaOrig="2850">
                <v:shape id="_x0000_i1050" type="#_x0000_t75" style="width:54.4pt;height:53.6pt" o:ole="">
                  <v:imagedata r:id="rId37" o:title="" grayscale="t"/>
                </v:shape>
                <o:OLEObject Type="Embed" ProgID="PBrush" ShapeID="_x0000_i1050" DrawAspect="Content" ObjectID="_1742627480" r:id="rId57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50">
                <v:shape id="_x0000_i1051" type="#_x0000_t75" style="width:52.75pt;height:53.6pt" o:ole="">
                  <v:imagedata r:id="rId39" o:title="" grayscale="t"/>
                </v:shape>
                <o:OLEObject Type="Embed" ProgID="PBrush" ShapeID="_x0000_i1051" DrawAspect="Content" ObjectID="_1742627481" r:id="rId58"/>
              </w:object>
            </w:r>
          </w:p>
        </w:tc>
        <w:tc>
          <w:tcPr>
            <w:tcW w:w="2012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80" w:dyaOrig="2880">
                <v:shape id="_x0000_i1052" type="#_x0000_t75" style="width:55.25pt;height:55.25pt" o:ole="">
                  <v:imagedata r:id="rId41" o:title="" grayscale="t"/>
                </v:shape>
                <o:OLEObject Type="Embed" ProgID="PBrush" ShapeID="_x0000_i1052" DrawAspect="Content" ObjectID="_1742627482" r:id="rId59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65">
                <v:shape id="_x0000_i1053" type="#_x0000_t75" style="width:55.25pt;height:56.1pt" o:ole="">
                  <v:imagedata r:id="rId43" o:title="" grayscale="t"/>
                </v:shape>
                <o:OLEObject Type="Embed" ProgID="PBrush" ShapeID="_x0000_i1053" DrawAspect="Content" ObjectID="_1742627483" r:id="rId60"/>
              </w:object>
            </w:r>
          </w:p>
        </w:tc>
        <w:tc>
          <w:tcPr>
            <w:tcW w:w="2013" w:type="dxa"/>
          </w:tcPr>
          <w:p w:rsidR="00E91627" w:rsidRDefault="00E91627" w:rsidP="006D2C98">
            <w:pPr>
              <w:jc w:val="both"/>
              <w:rPr>
                <w:rStyle w:val="Forte"/>
                <w:rFonts w:ascii="Arial" w:hAnsi="Arial" w:cs="Arial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object w:dxaOrig="2820" w:dyaOrig="2850">
                <v:shape id="_x0000_i1054" type="#_x0000_t75" style="width:51.05pt;height:51.9pt" o:ole="">
                  <v:imagedata r:id="rId45" o:title="" grayscale="t"/>
                </v:shape>
                <o:OLEObject Type="Embed" ProgID="PBrush" ShapeID="_x0000_i1054" DrawAspect="Content" ObjectID="_1742627484" r:id="rId61"/>
              </w:object>
            </w:r>
          </w:p>
        </w:tc>
      </w:tr>
    </w:tbl>
    <w:p w:rsidR="00785466" w:rsidRDefault="00785466" w:rsidP="00785466">
      <w:pPr>
        <w:spacing w:after="0"/>
        <w:jc w:val="both"/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E91627" w:rsidRDefault="00E91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91627" w:rsidRPr="004942A1" w:rsidRDefault="00E91627" w:rsidP="00E91627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 w:rsidRPr="004942A1">
        <w:rPr>
          <w:rFonts w:ascii="Arial" w:hAnsi="Arial" w:cs="Arial"/>
          <w:sz w:val="24"/>
          <w:szCs w:val="24"/>
          <w:u w:val="single"/>
        </w:rPr>
        <w:lastRenderedPageBreak/>
        <w:t>8</w:t>
      </w:r>
      <w:proofErr w:type="gramEnd"/>
      <w:r w:rsidRPr="004942A1">
        <w:rPr>
          <w:rFonts w:ascii="Arial" w:hAnsi="Arial" w:cs="Arial"/>
          <w:sz w:val="24"/>
          <w:szCs w:val="24"/>
          <w:u w:val="single"/>
        </w:rPr>
        <w:t xml:space="preserve"> ANO – </w:t>
      </w:r>
      <w:r w:rsidR="00A1405A">
        <w:rPr>
          <w:rFonts w:ascii="Arial" w:hAnsi="Arial" w:cs="Arial"/>
          <w:sz w:val="24"/>
          <w:szCs w:val="24"/>
          <w:u w:val="single"/>
        </w:rPr>
        <w:t>Problemas de Porcentagem</w:t>
      </w:r>
    </w:p>
    <w:p w:rsidR="00A1405A" w:rsidRDefault="00E91627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hAnsi="Arial" w:cs="Arial"/>
          <w:sz w:val="24"/>
          <w:szCs w:val="24"/>
        </w:rPr>
        <w:t>1 –</w:t>
      </w:r>
      <w:r w:rsidR="00A1405A" w:rsidRPr="005F0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05A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Cadu</w:t>
      </w:r>
      <w:proofErr w:type="spellEnd"/>
      <w:r w:rsidR="00A1405A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media 165 cm</w:t>
      </w:r>
      <w:r w:rsidR="005F099C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="00A1405A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 altura no primeiro dia de aula deste ano e sabemos que ele está 10%</w:t>
      </w:r>
      <w:r w:rsidR="005F099C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="00A1405A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mais alto do que no primeiro dia de aula do ano passado. </w:t>
      </w:r>
      <w:r w:rsidR="00A1405A"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Qual era a altura de </w:t>
      </w:r>
      <w:proofErr w:type="spellStart"/>
      <w:r w:rsidR="00A1405A"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Cadu</w:t>
      </w:r>
      <w:proofErr w:type="spellEnd"/>
      <w:r w:rsidR="00A1405A"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 no primeiro dia de aula do ano passado?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2 -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Ana aumentou as quantidades de todos os ingredientes de uma receita em 60%. Ela usou 80 gramas de queijo.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Que quantidade de queijo a receita pedia?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3 -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Otto levou 15% menos segundos do que Norberto para completar seu teste cronometrado de multiplicação. Otto levou </w:t>
      </w:r>
      <w:r w:rsidRPr="005F099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85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segundos. </w:t>
      </w:r>
      <w:proofErr w:type="gramStart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Quantos segundos Norberto</w:t>
      </w:r>
      <w:proofErr w:type="gramEnd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 levou?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4 -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frasco tamanho família de protetor solar contém </w:t>
      </w:r>
      <w:r w:rsidRPr="005F099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12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decilitros de produto. O frasco regular contém </w:t>
      </w:r>
      <w:r w:rsidRPr="005F099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75,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menos que isso.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Quantos decilitros a menos o frasco regular tem, com relação ao frasco tamanho família?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5 - No ano passado, 40 lírios se abriram no jardim de </w:t>
      </w:r>
      <w:proofErr w:type="spell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Samira</w:t>
      </w:r>
      <w:proofErr w:type="spell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. Este ano,</w:t>
      </w:r>
      <w:r w:rsidR="00573317" w:rsidRPr="005F099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15</w:t>
      </w:r>
      <w:r w:rsidR="00573317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%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mais lírios floresceram.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Quantos lírios floresceram a mais no jardim de </w:t>
      </w:r>
      <w:proofErr w:type="spellStart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Samira</w:t>
      </w:r>
      <w:proofErr w:type="spellEnd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 este ano?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6 - Uma marca de cereais tinha 1,2</w:t>
      </w:r>
      <w:r w:rsidRPr="005F099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miligrama (</w:t>
      </w:r>
      <w:proofErr w:type="spellStart"/>
      <w:proofErr w:type="gram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mg</w:t>
      </w:r>
      <w:proofErr w:type="spellEnd"/>
      <w:proofErr w:type="gram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)</w:t>
      </w:r>
      <w:r w:rsidR="00573317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 ferro por porção. Então, a receita foi mudada e passou a ter 1,8 </w:t>
      </w:r>
      <w:proofErr w:type="spellStart"/>
      <w:proofErr w:type="gram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mg</w:t>
      </w:r>
      <w:proofErr w:type="spellEnd"/>
      <w:proofErr w:type="gram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de ferro por porção.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foi a porcentagem de aumento de ferro?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7 - A abóbora de Felício tinha uma massa de 6,5</w:t>
      </w:r>
      <w:r w:rsidR="0057331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q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uilos (kg)</w:t>
      </w:r>
      <w:r w:rsidR="00573317"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antes de ser esculpida. Depois disso, a abóbora ficou com uma massa de 3,9 kg.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foi a redução percentual na massa da abóbora?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8 - Uma piscina tinha 2,5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milhões de litros de água. Parte dessa água evaporou, e a piscina ficou apenas com </w:t>
      </w:r>
      <w:proofErr w:type="gram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2</w:t>
      </w:r>
      <w:proofErr w:type="gramEnd"/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milhões de litros de água.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Que porcentagem da água evaporou?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P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9 - Olavo leu durante 450 minutos este mês. Seu objetivo é ler 10%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mais minutos no próximo mês.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Se Olavo atingir seu objetivo, quantos minutos ele terá lido ao todo nos dois meses?</w:t>
      </w: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lastRenderedPageBreak/>
        <w:t>10 - Durante uma caminhada pela manhã, Heloísa percorreu vários quilômetros. Ela caminhou apenas </w:t>
      </w:r>
      <w:proofErr w:type="gram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6</w:t>
      </w:r>
      <w:proofErr w:type="gram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quilômetros à tarde, o que foi 25%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 menos do que ela havia caminhado pela manhã.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gramStart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Quantos quilômetros Heloísa percorreu</w:t>
      </w:r>
      <w:proofErr w:type="gramEnd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 ao todo?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11 - Uma aranha comeu 25%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mais insetos este mês do que no mês passado. A aranha comeu </w:t>
      </w:r>
      <w:proofErr w:type="gram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8</w:t>
      </w:r>
      <w:proofErr w:type="gram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insetos no último mês.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Quantos insetos a aranha comeu este mês?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12 - Em um jogo de </w:t>
      </w:r>
      <w:proofErr w:type="spell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video</w:t>
      </w:r>
      <w:proofErr w:type="spell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game, Val marcou 30%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menos pontos do que </w:t>
      </w:r>
      <w:proofErr w:type="spell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Pietra</w:t>
      </w:r>
      <w:proofErr w:type="spell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. </w:t>
      </w:r>
      <w:proofErr w:type="spell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Pietra</w:t>
      </w:r>
      <w:proofErr w:type="spell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marcou 1.060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pontos.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gramStart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Quantos pontos Val marcou</w:t>
      </w:r>
      <w:proofErr w:type="gramEnd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13 - Osvaldo tem o objetivo de que pelo menos 30%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dos carboidratos que ele ingere todos os dias </w:t>
      </w:r>
      <w:proofErr w:type="gramStart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sejam</w:t>
      </w:r>
      <w:proofErr w:type="gramEnd"/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derivados de grãos integrais. Hoje ele ingeriu 220 gramas de carboidratos, dos quais 55 gramas eram de grãos integrais.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Osvaldo atingiu seu objetivo? Por quê?</w:t>
      </w:r>
    </w:p>
    <w:p w:rsidR="006D2C98" w:rsidRDefault="006D2C98" w:rsidP="006D2C98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__________ Osvaldo ingeriu ______ gramas de grãos ________ do que seu objetivo.</w:t>
      </w:r>
    </w:p>
    <w:p w:rsidR="006D2C98" w:rsidRDefault="006D2C98" w:rsidP="006D2C98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    Sim/não                                                                      mais/menos</w:t>
      </w:r>
    </w:p>
    <w:p w:rsidR="006D2C98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14 - Aldo tinha o objetivo de terminar de pintar pelo menos 80%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dos 500 metros quadrados das paredes de uma casa até hoje. Ele terminou de pintar 415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metros quadrados hoje.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Aldo atingiu seu objetivo? Por quê?</w:t>
      </w:r>
    </w:p>
    <w:p w:rsidR="006D2C98" w:rsidRDefault="006D2C98" w:rsidP="006D2C98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__________ Aldo pintou ______ metros quadrados ________ do que seu objetivo.</w:t>
      </w:r>
    </w:p>
    <w:p w:rsidR="006D2C98" w:rsidRDefault="006D2C98" w:rsidP="006D2C98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Sim/não                                                                      mais/menos</w:t>
      </w:r>
    </w:p>
    <w:p w:rsidR="006D2C98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6D2C98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15 - Há 20%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mais duendes do que magos no clube da magia. Há 120 duendes no clube da magia.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Quantos magos há no clube da magia?</w:t>
      </w:r>
    </w:p>
    <w:p w:rsidR="006D2C98" w:rsidRPr="005F099C" w:rsidRDefault="006D2C98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5F099C" w:rsidRPr="005F099C" w:rsidRDefault="005F099C" w:rsidP="005F099C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16 - Talita limpou 5%</w:t>
      </w:r>
      <w:r w:rsidR="006D2C98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F099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mais folhas do que Abel. Talita limpou 357 gramas de folhas.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gramStart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Quantos gramas de folhas Abel limpou</w:t>
      </w:r>
      <w:proofErr w:type="gramEnd"/>
      <w:r w:rsidRPr="005F099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?</w:t>
      </w:r>
    </w:p>
    <w:p w:rsidR="00F77E6A" w:rsidRDefault="00F77E6A">
      <w:pPr>
        <w:rPr>
          <w:rFonts w:ascii="Arial" w:eastAsia="Times New Roman" w:hAnsi="Arial" w:cs="Arial"/>
          <w:color w:val="444444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444444"/>
          <w:sz w:val="30"/>
          <w:szCs w:val="30"/>
          <w:lang w:eastAsia="pt-BR"/>
        </w:rPr>
        <w:br w:type="page"/>
      </w:r>
    </w:p>
    <w:p w:rsidR="005F099C" w:rsidRPr="005205EC" w:rsidRDefault="00F77E6A" w:rsidP="005205EC">
      <w:pPr>
        <w:shd w:val="clear" w:color="auto" w:fill="FFFFFF"/>
        <w:spacing w:line="368" w:lineRule="atLeast"/>
        <w:jc w:val="center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lastRenderedPageBreak/>
        <w:t>PROBLEMAS DE IMPOSTOS E GORJETAS</w:t>
      </w: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1 - </w:t>
      </w:r>
      <w:proofErr w:type="spell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Cassiana</w:t>
      </w:r>
      <w:proofErr w:type="spellEnd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comprou uma pulseira. Ela pagou o preço da pulseira mais R$0,72 em impostos sobre a venda. A taxa de imposto sobre a venda é de 6%</w:t>
      </w:r>
      <w:proofErr w:type="gram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.</w:t>
      </w:r>
      <w:proofErr w:type="gramEnd"/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é o preço original da pulseira, sem impostos?</w:t>
      </w:r>
    </w:p>
    <w:p w:rsidR="005205EC" w:rsidRPr="005205EC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2 - 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Paulo comprou um jogo. Ele pagou o preço do jogo mais R$1,54 em impostos sobre a venda. A taxa de imposto sobre a venda é de 5,5%.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é o preço original do jogo, sem impostos?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3 - Alzira toma seu café da manhã em um restaurante. Ela pagou uma gorjeta de 20%, ou seja, R$1,80.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é o preço do café da manhã de Alzira, sem o valor da gorjeta?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4 - Andrea comprou tacos de um </w:t>
      </w:r>
      <w:proofErr w:type="spell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food</w:t>
      </w:r>
      <w:proofErr w:type="spellEnd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truck</w:t>
      </w:r>
      <w:proofErr w:type="spellEnd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 deixou uma gorjeta de </w:t>
      </w:r>
      <w:proofErr w:type="gram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R$2,00 referente</w:t>
      </w:r>
      <w:proofErr w:type="gramEnd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a 25% do valor de sua conta.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foi o preço dos tacos de Andrea sem contar o valor da gorjeta?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5 - Caio fez compras no supermercado e pagou R$1,60 em imposto. A taxa do imposto é de 2,5%.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foi o preço das compras de Caio, sem considerar o imposto?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6 - </w:t>
      </w:r>
      <w:proofErr w:type="spell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Tatiane</w:t>
      </w:r>
      <w:proofErr w:type="spellEnd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comprou uma cesta de melancias que estava R$9,00 sem a taxa. A taxa é de 9%.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Qual é o preço total pago por </w:t>
      </w:r>
      <w:proofErr w:type="spellStart"/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Tatiane</w:t>
      </w:r>
      <w:proofErr w:type="spellEnd"/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 xml:space="preserve"> pela cesta de melancias?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7 - </w:t>
      </w:r>
      <w:proofErr w:type="spell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Cristian</w:t>
      </w:r>
      <w:proofErr w:type="spellEnd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toma o café da manhã em uma cafeteria e o custo de sua refeição é de R$36,00. Pelo serviço, ele quer deixar uma gorjeta de 10%.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 ele paga no total, incluindo a gorjeta?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8 - Gabriela almoça em uma lanchonete e o custo de sua refeição é de R$45,00. Pelo serviço, ela quer deixar uma gorjeta de 15%.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 ela paga no total, incluindo a gorjeta?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P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9 - David está comprando um queijo que custa R$14,00 sem incluir a taxa. A loja cobra 8% de taxa sobre a venda.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é o preço total, incluindo a taxa, que David vai pagar pelo queijo?</w:t>
      </w: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lastRenderedPageBreak/>
        <w:t xml:space="preserve">10 - Mário pegou um táxi para andar pela cidade. A viagem ficou em R$22,00 e ele deixou 18% de gorjeta.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foi o valor total pago por Mário ao motorista do táxi?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11 - O imposto sobre a venda em sua cidade é de 8,8%, e um item custa </w:t>
      </w:r>
      <w:r w:rsidR="00C77D5B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$63</w:t>
      </w:r>
      <w:r w:rsidR="00C77D5B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,00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sem impostos.</w:t>
      </w:r>
      <w:r w:rsidR="00C77D5B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 de imposto você pagaria neste item?</w:t>
      </w:r>
      <w:r w:rsidRPr="00F77E6A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 w:rsidRPr="005205EC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Arredonde para segunda casa decimal.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12 - O imposto sobre a venda em sua cidade é de 4,4%, e um item custa </w:t>
      </w:r>
      <w:r w:rsidR="00C77D5B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$3</w:t>
      </w:r>
      <w:r w:rsidR="00C77D5B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,00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sem impostos.</w:t>
      </w:r>
      <w:r w:rsidR="00C77D5B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Quanto de imposto você pagaria neste item?</w:t>
      </w:r>
      <w:r w:rsidRPr="00F77E6A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 w:rsidRPr="005205EC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Arredonde para segunda casa decimal.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13 - O jantar de Alice custou </w:t>
      </w:r>
      <w:r w:rsidR="005205EC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$85. Ela deu 30% de gorjeta ao garçom pelo excelente serviço.</w:t>
      </w:r>
      <w:r w:rsidR="005205EC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foi o valor da gorjeta dada por Alice ao garçom?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14 - Michele contratou uma empresa de mudanças. A empresa cobrou </w:t>
      </w:r>
      <w:r w:rsidR="005205EC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$500 pelo serviço e Michele deu 16% de gorjeta para os carregadores.</w:t>
      </w:r>
      <w:r w:rsidR="005205EC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Qual foi o valor da gorjeta dada por Michele aos carregadores?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Pr="005205EC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15 - </w:t>
      </w:r>
      <w:proofErr w:type="spellStart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Handsome</w:t>
      </w:r>
      <w:proofErr w:type="spellEnd"/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Jack está comprando um pônei de diamantes. O pônei custa</w:t>
      </w:r>
      <w:r w:rsidR="005205EC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205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P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reais e Jack também tem que pagar 25%</w:t>
      </w:r>
      <w:r w:rsidR="005205EC"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 imposto sobre o pônei de diamantes.</w:t>
      </w:r>
    </w:p>
    <w:p w:rsidR="00F77E6A" w:rsidRPr="005205EC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Quais das expressões a seguir poderiam representar o total pago por Jack pelo pônei?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Pr="005205EC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16 - Leila está comprando um modelo de dinossauro. O modelo custa </w:t>
      </w:r>
      <w:r w:rsidRPr="005205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x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reais e ela também precisa pagar uma taxa de imposto de 7%.</w:t>
      </w:r>
    </w:p>
    <w:p w:rsid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Quais das seguintes expressões poderiam representar o valor total pago por Leila pelo modelo?</w:t>
      </w:r>
    </w:p>
    <w:p w:rsidR="005205EC" w:rsidRPr="00F77E6A" w:rsidRDefault="005205EC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F77E6A" w:rsidRPr="005205EC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17 - Camacho está comprando uma caminhonete. A caminhonete custa </w:t>
      </w:r>
      <w:r w:rsidRPr="005205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x</w:t>
      </w:r>
      <w:r w:rsidRPr="005205E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reais e ele também precisa pagar uma taxa de imposto de 13%.</w:t>
      </w:r>
    </w:p>
    <w:p w:rsidR="00F77E6A" w:rsidRPr="00F77E6A" w:rsidRDefault="00F77E6A" w:rsidP="00F77E6A">
      <w:pPr>
        <w:shd w:val="clear" w:color="auto" w:fill="FFFFFF"/>
        <w:spacing w:line="368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5205EC">
        <w:rPr>
          <w:rFonts w:ascii="Arial" w:eastAsia="Times New Roman" w:hAnsi="Arial" w:cs="Arial"/>
          <w:bCs/>
          <w:color w:val="444444"/>
          <w:sz w:val="24"/>
          <w:szCs w:val="24"/>
          <w:lang w:eastAsia="pt-BR"/>
        </w:rPr>
        <w:t>Quais das seguintes expressões poderiam representar o valor total pago por Camacho pela caminhonete?</w:t>
      </w:r>
    </w:p>
    <w:p w:rsidR="00F77E23" w:rsidRDefault="00F77E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77E23" w:rsidRPr="00F77E23" w:rsidRDefault="00F77E23" w:rsidP="00F77E23">
      <w:pPr>
        <w:shd w:val="clear" w:color="auto" w:fill="FFFFFF"/>
        <w:spacing w:after="0" w:line="368" w:lineRule="atLeast"/>
        <w:jc w:val="center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lastRenderedPageBreak/>
        <w:t>PROBLEMAS DE IMPOSTOS E GORJETAS</w:t>
      </w: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1 - </w:t>
      </w:r>
      <w:proofErr w:type="spellStart"/>
      <w:r w:rsidRPr="00F77E23">
        <w:rPr>
          <w:rFonts w:ascii="Arial" w:eastAsia="Times New Roman" w:hAnsi="Arial" w:cs="Arial"/>
          <w:color w:val="444444"/>
          <w:lang w:eastAsia="pt-BR"/>
        </w:rPr>
        <w:t>Cassiana</w:t>
      </w:r>
      <w:proofErr w:type="spellEnd"/>
      <w:r w:rsidRPr="00F77E23">
        <w:rPr>
          <w:rFonts w:ascii="Arial" w:eastAsia="Times New Roman" w:hAnsi="Arial" w:cs="Arial"/>
          <w:color w:val="444444"/>
          <w:lang w:eastAsia="pt-BR"/>
        </w:rPr>
        <w:t xml:space="preserve"> comprou uma pulseira. Ela pagou o preço da pulseira mais R$0,72 em impostos sobre a venda. A taxa de imposto sobre a venda é de 6%</w:t>
      </w:r>
      <w:proofErr w:type="gramStart"/>
      <w:r w:rsidRPr="00F77E23">
        <w:rPr>
          <w:rFonts w:ascii="Arial" w:eastAsia="Times New Roman" w:hAnsi="Arial" w:cs="Arial"/>
          <w:color w:val="444444"/>
          <w:lang w:eastAsia="pt-BR"/>
        </w:rPr>
        <w:t>.</w:t>
      </w:r>
      <w:proofErr w:type="gramEnd"/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original da pulseira, sem impostos?</w:t>
      </w:r>
    </w:p>
    <w:p w:rsidR="00F77E23" w:rsidRPr="00F77E23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lang w:eastAsia="pt-BR"/>
        </w:rPr>
      </w:pP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9 - David está comprando um queijo que custa R$14,00 sem incluir a taxa. A loja cobra 8% de taxa sobre a venda.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total, incluindo a taxa, que David vai pagar pelo queijo?</w:t>
      </w:r>
    </w:p>
    <w:p w:rsidR="00F77E23" w:rsidRPr="00F77E6A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pt-BR"/>
        </w:rPr>
      </w:pPr>
    </w:p>
    <w:p w:rsidR="00F77E23" w:rsidRP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14 - Michele contratou uma empresa de mudanças. A empresa cobrou R$500 pelo serviço e Michele deu 16% de gorjeta para os carregadores.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foi o valor da gorjeta dada por Michele aos carregadores?</w:t>
      </w:r>
    </w:p>
    <w:p w:rsidR="00785466" w:rsidRDefault="00785466" w:rsidP="00F77E2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77E23" w:rsidRDefault="00F77E23" w:rsidP="00F77E23">
      <w:pPr>
        <w:shd w:val="clear" w:color="auto" w:fill="FFFFFF"/>
        <w:spacing w:after="0" w:line="368" w:lineRule="atLeast"/>
        <w:jc w:val="center"/>
        <w:textAlignment w:val="baseline"/>
        <w:rPr>
          <w:rFonts w:ascii="Arial" w:eastAsia="Times New Roman" w:hAnsi="Arial" w:cs="Arial"/>
          <w:color w:val="444444"/>
          <w:lang w:eastAsia="pt-BR"/>
        </w:rPr>
      </w:pPr>
    </w:p>
    <w:p w:rsidR="00F77E23" w:rsidRPr="00F77E23" w:rsidRDefault="00F77E23" w:rsidP="00F77E23">
      <w:pPr>
        <w:shd w:val="clear" w:color="auto" w:fill="FFFFFF"/>
        <w:spacing w:after="0" w:line="368" w:lineRule="atLeast"/>
        <w:jc w:val="center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>PROBLEMAS DE IMPOSTOS E GORJETAS</w:t>
      </w: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1 - </w:t>
      </w:r>
      <w:proofErr w:type="spellStart"/>
      <w:r w:rsidRPr="00F77E23">
        <w:rPr>
          <w:rFonts w:ascii="Arial" w:eastAsia="Times New Roman" w:hAnsi="Arial" w:cs="Arial"/>
          <w:color w:val="444444"/>
          <w:lang w:eastAsia="pt-BR"/>
        </w:rPr>
        <w:t>Cassiana</w:t>
      </w:r>
      <w:proofErr w:type="spellEnd"/>
      <w:r w:rsidRPr="00F77E23">
        <w:rPr>
          <w:rFonts w:ascii="Arial" w:eastAsia="Times New Roman" w:hAnsi="Arial" w:cs="Arial"/>
          <w:color w:val="444444"/>
          <w:lang w:eastAsia="pt-BR"/>
        </w:rPr>
        <w:t xml:space="preserve"> comprou uma pulseira. Ela pagou o preço da pulseira mais R$0,72 em impostos sobre a venda. A taxa de imposto sobre a venda é de 6%</w:t>
      </w:r>
      <w:proofErr w:type="gramStart"/>
      <w:r w:rsidRPr="00F77E23">
        <w:rPr>
          <w:rFonts w:ascii="Arial" w:eastAsia="Times New Roman" w:hAnsi="Arial" w:cs="Arial"/>
          <w:color w:val="444444"/>
          <w:lang w:eastAsia="pt-BR"/>
        </w:rPr>
        <w:t>.</w:t>
      </w:r>
      <w:proofErr w:type="gramEnd"/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original da pulseira, sem impostos?</w:t>
      </w:r>
    </w:p>
    <w:p w:rsidR="00F77E23" w:rsidRPr="00F77E23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lang w:eastAsia="pt-BR"/>
        </w:rPr>
      </w:pP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9 - David está comprando um queijo que custa R$14,00 sem incluir a taxa. A loja cobra 8% de taxa sobre a venda.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total, incluindo a taxa, que David vai pagar pelo queijo?</w:t>
      </w:r>
    </w:p>
    <w:p w:rsidR="00F77E23" w:rsidRPr="00F77E6A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pt-BR"/>
        </w:rPr>
      </w:pPr>
    </w:p>
    <w:p w:rsidR="00F77E23" w:rsidRP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14 - Michele contratou uma empresa de mudanças. A empresa cobrou R$500 pelo serviço e Michele deu 16% de gorjeta para os carregadores.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foi o valor da gorjeta dada por Michele aos carregadores?</w:t>
      </w:r>
    </w:p>
    <w:p w:rsidR="00F77E23" w:rsidRPr="00F77E23" w:rsidRDefault="00F77E23" w:rsidP="00F77E2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77E23" w:rsidRDefault="00F77E23" w:rsidP="00F77E23">
      <w:pPr>
        <w:shd w:val="clear" w:color="auto" w:fill="FFFFFF"/>
        <w:spacing w:after="0" w:line="368" w:lineRule="atLeast"/>
        <w:jc w:val="center"/>
        <w:textAlignment w:val="baseline"/>
        <w:rPr>
          <w:rFonts w:ascii="Arial" w:eastAsia="Times New Roman" w:hAnsi="Arial" w:cs="Arial"/>
          <w:color w:val="444444"/>
          <w:lang w:eastAsia="pt-BR"/>
        </w:rPr>
      </w:pPr>
    </w:p>
    <w:p w:rsidR="00F77E23" w:rsidRPr="00F77E23" w:rsidRDefault="00F77E23" w:rsidP="00F77E23">
      <w:pPr>
        <w:shd w:val="clear" w:color="auto" w:fill="FFFFFF"/>
        <w:spacing w:after="0" w:line="368" w:lineRule="atLeast"/>
        <w:jc w:val="center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>PROBLEMAS DE IMPOSTOS E GORJETAS</w:t>
      </w: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1 - </w:t>
      </w:r>
      <w:proofErr w:type="spellStart"/>
      <w:r w:rsidRPr="00F77E23">
        <w:rPr>
          <w:rFonts w:ascii="Arial" w:eastAsia="Times New Roman" w:hAnsi="Arial" w:cs="Arial"/>
          <w:color w:val="444444"/>
          <w:lang w:eastAsia="pt-BR"/>
        </w:rPr>
        <w:t>Cassiana</w:t>
      </w:r>
      <w:proofErr w:type="spellEnd"/>
      <w:r w:rsidRPr="00F77E23">
        <w:rPr>
          <w:rFonts w:ascii="Arial" w:eastAsia="Times New Roman" w:hAnsi="Arial" w:cs="Arial"/>
          <w:color w:val="444444"/>
          <w:lang w:eastAsia="pt-BR"/>
        </w:rPr>
        <w:t xml:space="preserve"> comprou uma pulseira. Ela pagou o preço da pulseira mais R$0,72 em impostos sobre a venda. A taxa de imposto sobre a venda é de 6%</w:t>
      </w:r>
      <w:proofErr w:type="gramStart"/>
      <w:r w:rsidRPr="00F77E23">
        <w:rPr>
          <w:rFonts w:ascii="Arial" w:eastAsia="Times New Roman" w:hAnsi="Arial" w:cs="Arial"/>
          <w:color w:val="444444"/>
          <w:lang w:eastAsia="pt-BR"/>
        </w:rPr>
        <w:t>.</w:t>
      </w:r>
      <w:proofErr w:type="gramEnd"/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original da pulseira, sem impostos?</w:t>
      </w:r>
    </w:p>
    <w:p w:rsidR="00F77E23" w:rsidRPr="00F77E23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lang w:eastAsia="pt-BR"/>
        </w:rPr>
      </w:pP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9 - David está comprando um queijo que custa R$14,00 sem incluir a taxa. A loja cobra 8% de taxa sobre a venda.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total, incluindo a taxa, que David vai pagar pelo queijo?</w:t>
      </w:r>
    </w:p>
    <w:p w:rsidR="00F77E23" w:rsidRPr="00F77E6A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pt-BR"/>
        </w:rPr>
      </w:pPr>
    </w:p>
    <w:p w:rsidR="00F77E23" w:rsidRP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14 - Michele contratou uma empresa de mudanças. A empresa cobrou R$500 pelo serviço e Michele deu 16% de gorjeta para os carregadores.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foi o valor da gorjeta dada por Michele aos carregadores?</w:t>
      </w:r>
    </w:p>
    <w:p w:rsidR="00F77E23" w:rsidRPr="00F77E23" w:rsidRDefault="00F77E23" w:rsidP="00F77E2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77E23" w:rsidRDefault="00F77E23" w:rsidP="00F77E23">
      <w:pPr>
        <w:shd w:val="clear" w:color="auto" w:fill="FFFFFF"/>
        <w:spacing w:after="0" w:line="368" w:lineRule="atLeast"/>
        <w:jc w:val="center"/>
        <w:textAlignment w:val="baseline"/>
        <w:rPr>
          <w:rFonts w:ascii="Arial" w:eastAsia="Times New Roman" w:hAnsi="Arial" w:cs="Arial"/>
          <w:color w:val="444444"/>
          <w:lang w:eastAsia="pt-BR"/>
        </w:rPr>
      </w:pPr>
    </w:p>
    <w:p w:rsidR="00F77E23" w:rsidRPr="00F77E23" w:rsidRDefault="00F77E23" w:rsidP="00F77E23">
      <w:pPr>
        <w:shd w:val="clear" w:color="auto" w:fill="FFFFFF"/>
        <w:spacing w:after="0" w:line="368" w:lineRule="atLeast"/>
        <w:jc w:val="center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>PROBLEMAS DE IMPOSTOS E GORJETAS</w:t>
      </w: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1 - </w:t>
      </w:r>
      <w:proofErr w:type="spellStart"/>
      <w:r w:rsidRPr="00F77E23">
        <w:rPr>
          <w:rFonts w:ascii="Arial" w:eastAsia="Times New Roman" w:hAnsi="Arial" w:cs="Arial"/>
          <w:color w:val="444444"/>
          <w:lang w:eastAsia="pt-BR"/>
        </w:rPr>
        <w:t>Cassiana</w:t>
      </w:r>
      <w:proofErr w:type="spellEnd"/>
      <w:r w:rsidRPr="00F77E23">
        <w:rPr>
          <w:rFonts w:ascii="Arial" w:eastAsia="Times New Roman" w:hAnsi="Arial" w:cs="Arial"/>
          <w:color w:val="444444"/>
          <w:lang w:eastAsia="pt-BR"/>
        </w:rPr>
        <w:t xml:space="preserve"> comprou uma pulseira. Ela pagou o preço da pulseira mais R$0,72 em impostos sobre a venda. A taxa de imposto sobre a venda é de 6%</w:t>
      </w:r>
      <w:proofErr w:type="gramStart"/>
      <w:r w:rsidRPr="00F77E23">
        <w:rPr>
          <w:rFonts w:ascii="Arial" w:eastAsia="Times New Roman" w:hAnsi="Arial" w:cs="Arial"/>
          <w:color w:val="444444"/>
          <w:lang w:eastAsia="pt-BR"/>
        </w:rPr>
        <w:t>.</w:t>
      </w:r>
      <w:proofErr w:type="gramEnd"/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original da pulseira, sem impostos?</w:t>
      </w:r>
    </w:p>
    <w:p w:rsidR="00F77E23" w:rsidRPr="00F77E23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lang w:eastAsia="pt-BR"/>
        </w:rPr>
      </w:pPr>
    </w:p>
    <w:p w:rsid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9 - David está comprando um queijo que custa R$14,00 sem incluir a taxa. A loja cobra 8% de taxa sobre a venda.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é o preço total, incluindo a taxa, que David vai pagar pelo queijo?</w:t>
      </w:r>
    </w:p>
    <w:p w:rsidR="00F77E23" w:rsidRPr="00F77E6A" w:rsidRDefault="00F77E23" w:rsidP="00F77E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pt-BR"/>
        </w:rPr>
      </w:pPr>
    </w:p>
    <w:p w:rsidR="00F77E23" w:rsidRPr="00F77E23" w:rsidRDefault="00F77E23" w:rsidP="00F77E23">
      <w:pPr>
        <w:shd w:val="clear" w:color="auto" w:fill="FFFFFF"/>
        <w:spacing w:after="0" w:line="368" w:lineRule="atLeast"/>
        <w:jc w:val="both"/>
        <w:textAlignment w:val="baseline"/>
        <w:rPr>
          <w:rFonts w:ascii="Arial" w:eastAsia="Times New Roman" w:hAnsi="Arial" w:cs="Arial"/>
          <w:bCs/>
          <w:color w:val="444444"/>
          <w:lang w:eastAsia="pt-BR"/>
        </w:rPr>
      </w:pPr>
      <w:r w:rsidRPr="00F77E23">
        <w:rPr>
          <w:rFonts w:ascii="Arial" w:eastAsia="Times New Roman" w:hAnsi="Arial" w:cs="Arial"/>
          <w:color w:val="444444"/>
          <w:lang w:eastAsia="pt-BR"/>
        </w:rPr>
        <w:t xml:space="preserve">14 - Michele contratou uma empresa de mudanças. A empresa cobrou R$500 pelo serviço e Michele deu 16% de gorjeta para os carregadores. </w:t>
      </w:r>
      <w:r w:rsidRPr="00F77E23">
        <w:rPr>
          <w:rFonts w:ascii="Arial" w:eastAsia="Times New Roman" w:hAnsi="Arial" w:cs="Arial"/>
          <w:bCs/>
          <w:color w:val="444444"/>
          <w:lang w:eastAsia="pt-BR"/>
        </w:rPr>
        <w:t>Qual foi o valor da gorjeta dada por Michele aos carregadores?</w:t>
      </w:r>
    </w:p>
    <w:p w:rsidR="00F77E23" w:rsidRPr="00F77E23" w:rsidRDefault="00F77E23" w:rsidP="00F77E2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77E23" w:rsidRPr="00F77E23" w:rsidRDefault="00F77E23" w:rsidP="00F77E23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F77E23" w:rsidRPr="00F77E23" w:rsidSect="00D116C7"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92D24"/>
    <w:multiLevelType w:val="hybridMultilevel"/>
    <w:tmpl w:val="1DA22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6CAA"/>
    <w:multiLevelType w:val="hybridMultilevel"/>
    <w:tmpl w:val="F970D5D6"/>
    <w:lvl w:ilvl="0" w:tplc="141A82C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B8CAD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F226C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CA452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EAAC2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F4F9C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0221D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14CC5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CEA0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16C7"/>
    <w:rsid w:val="001270B6"/>
    <w:rsid w:val="001C39D1"/>
    <w:rsid w:val="001D19B6"/>
    <w:rsid w:val="00335450"/>
    <w:rsid w:val="004700ED"/>
    <w:rsid w:val="004942A1"/>
    <w:rsid w:val="005205EC"/>
    <w:rsid w:val="00573317"/>
    <w:rsid w:val="005F099C"/>
    <w:rsid w:val="006D2C98"/>
    <w:rsid w:val="00785466"/>
    <w:rsid w:val="007920AC"/>
    <w:rsid w:val="007B5432"/>
    <w:rsid w:val="009250FB"/>
    <w:rsid w:val="00A1405A"/>
    <w:rsid w:val="00C77D5B"/>
    <w:rsid w:val="00D116C7"/>
    <w:rsid w:val="00E91627"/>
    <w:rsid w:val="00ED5BCE"/>
    <w:rsid w:val="00F77E23"/>
    <w:rsid w:val="00F77E6A"/>
    <w:rsid w:val="00FE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6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1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0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85466"/>
    <w:rPr>
      <w:b/>
      <w:bCs/>
    </w:rPr>
  </w:style>
  <w:style w:type="table" w:styleId="Tabelacomgrade">
    <w:name w:val="Table Grid"/>
    <w:basedOn w:val="Tabelanormal"/>
    <w:uiPriority w:val="59"/>
    <w:rsid w:val="00785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Fontepargpadro"/>
    <w:rsid w:val="00A1405A"/>
  </w:style>
  <w:style w:type="character" w:customStyle="1" w:styleId="mord">
    <w:name w:val="mord"/>
    <w:basedOn w:val="Fontepargpadro"/>
    <w:rsid w:val="00A1405A"/>
  </w:style>
  <w:style w:type="character" w:customStyle="1" w:styleId="mopen">
    <w:name w:val="mopen"/>
    <w:basedOn w:val="Fontepargpadro"/>
    <w:rsid w:val="005F099C"/>
  </w:style>
  <w:style w:type="character" w:customStyle="1" w:styleId="mclose">
    <w:name w:val="mclose"/>
    <w:basedOn w:val="Fontepargpadro"/>
    <w:rsid w:val="005F099C"/>
  </w:style>
  <w:style w:type="character" w:customStyle="1" w:styleId="mpunct">
    <w:name w:val="mpunct"/>
    <w:basedOn w:val="Fontepargpadro"/>
    <w:rsid w:val="005F099C"/>
  </w:style>
  <w:style w:type="character" w:customStyle="1" w:styleId="1g6lyxh5">
    <w:name w:val="_1g6lyxh5"/>
    <w:basedOn w:val="Fontepargpadro"/>
    <w:rsid w:val="006D2C98"/>
  </w:style>
  <w:style w:type="character" w:styleId="nfase">
    <w:name w:val="Emphasis"/>
    <w:basedOn w:val="Fontepargpadro"/>
    <w:uiPriority w:val="20"/>
    <w:qFormat/>
    <w:rsid w:val="00F77E6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67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16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8311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36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131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38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3121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566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335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172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5103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273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50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76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643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279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2464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734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9917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513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65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343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9786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399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163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930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6318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15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82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26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37918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521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91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26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638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749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363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26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0366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37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46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51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8671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07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4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264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43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68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07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306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41587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776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608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336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744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941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745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661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739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929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53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759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2059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23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962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06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0251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214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51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590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8165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324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096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841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9998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859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889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82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815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23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679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5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7318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9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32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3500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9327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91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803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281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3576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59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426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821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154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856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0179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275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6169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39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197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3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5553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93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893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74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9934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54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69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390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8651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160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837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266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7529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50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144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64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3905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86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409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014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006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028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66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1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6427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2820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677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627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5293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113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30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722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0341">
          <w:marLeft w:val="0"/>
          <w:marRight w:val="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183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4.png"/><Relationship Id="rId21" Type="http://schemas.openxmlformats.org/officeDocument/2006/relationships/image" Target="media/image15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29" Type="http://schemas.openxmlformats.org/officeDocument/2006/relationships/image" Target="media/image19.png"/><Relationship Id="rId41" Type="http://schemas.openxmlformats.org/officeDocument/2006/relationships/image" Target="media/image25.png"/><Relationship Id="rId54" Type="http://schemas.openxmlformats.org/officeDocument/2006/relationships/oleObject" Target="embeddings/oleObject23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3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7.png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7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30.bin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0.png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image" Target="media/image18.png"/><Relationship Id="rId30" Type="http://schemas.openxmlformats.org/officeDocument/2006/relationships/oleObject" Target="embeddings/oleObject7.bin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5.bin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1661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9</cp:revision>
  <cp:lastPrinted>2023-04-10T13:04:00Z</cp:lastPrinted>
  <dcterms:created xsi:type="dcterms:W3CDTF">2023-03-27T01:04:00Z</dcterms:created>
  <dcterms:modified xsi:type="dcterms:W3CDTF">2023-04-10T13:24:00Z</dcterms:modified>
</cp:coreProperties>
</file>