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4D39F7">
      <w:pPr>
        <w:spacing w:before="74" w:line="396" w:lineRule="auto"/>
        <w:ind w:left="141" w:right="427"/>
        <w:jc w:val="center"/>
        <w:rPr>
          <w:sz w:val="28"/>
        </w:rPr>
      </w:pPr>
      <w:r>
        <w:rPr>
          <w:sz w:val="28"/>
        </w:rPr>
        <w:t>МИНИСТЕРСТВО</w:t>
      </w:r>
      <w:r>
        <w:rPr>
          <w:spacing w:val="-11"/>
          <w:sz w:val="28"/>
        </w:rPr>
        <w:t xml:space="preserve"> </w:t>
      </w:r>
      <w:r>
        <w:rPr>
          <w:sz w:val="28"/>
        </w:rPr>
        <w:t>НАУКИ</w:t>
      </w:r>
      <w:r>
        <w:rPr>
          <w:spacing w:val="-8"/>
          <w:sz w:val="28"/>
        </w:rPr>
        <w:t xml:space="preserve"> </w:t>
      </w:r>
      <w:r>
        <w:rPr>
          <w:sz w:val="28"/>
        </w:rPr>
        <w:t>И</w:t>
      </w:r>
      <w:r>
        <w:rPr>
          <w:spacing w:val="-9"/>
          <w:sz w:val="28"/>
        </w:rPr>
        <w:t xml:space="preserve"> </w:t>
      </w:r>
      <w:r>
        <w:rPr>
          <w:sz w:val="28"/>
        </w:rPr>
        <w:t>ВЫСШЕГО</w:t>
      </w:r>
      <w:r>
        <w:rPr>
          <w:spacing w:val="-11"/>
          <w:sz w:val="28"/>
        </w:rPr>
        <w:t xml:space="preserve"> </w:t>
      </w:r>
      <w:r>
        <w:rPr>
          <w:sz w:val="28"/>
        </w:rPr>
        <w:t>ОБРАЗОВАНИЯ РОССИЙСКОЙ ФЕДЕРАЦИИ</w:t>
      </w:r>
    </w:p>
    <w:p w14:paraId="10B59139">
      <w:pPr>
        <w:spacing w:line="396" w:lineRule="auto"/>
        <w:ind w:left="524" w:right="4" w:firstLine="4"/>
        <w:jc w:val="center"/>
        <w:rPr>
          <w:sz w:val="28"/>
        </w:rPr>
      </w:pPr>
      <w:r>
        <w:rPr>
          <w:sz w:val="28"/>
        </w:rPr>
        <w:t>ФЕДЕРАЛЬНОЕ ГОСУДАРСТВЕННОЕ БЮДЖЕТНОЕ ОБРАЗОВАТЕЛЬНОЕ</w:t>
      </w:r>
      <w:r>
        <w:rPr>
          <w:spacing w:val="-14"/>
          <w:sz w:val="28"/>
        </w:rPr>
        <w:t xml:space="preserve"> </w:t>
      </w:r>
      <w:r>
        <w:rPr>
          <w:sz w:val="28"/>
        </w:rPr>
        <w:t>УЧРЕЖДЕНИЕ</w:t>
      </w:r>
      <w:r>
        <w:rPr>
          <w:spacing w:val="-11"/>
          <w:sz w:val="28"/>
        </w:rPr>
        <w:t xml:space="preserve"> </w:t>
      </w:r>
      <w:r>
        <w:rPr>
          <w:sz w:val="28"/>
        </w:rPr>
        <w:t>ВЫСШЕГО</w:t>
      </w:r>
      <w:r>
        <w:rPr>
          <w:spacing w:val="-11"/>
          <w:sz w:val="28"/>
        </w:rPr>
        <w:t xml:space="preserve"> </w:t>
      </w:r>
      <w:r>
        <w:rPr>
          <w:sz w:val="28"/>
        </w:rPr>
        <w:t>ОБРАЗОВАНИЯ</w:t>
      </w:r>
    </w:p>
    <w:p w14:paraId="2090FF0A">
      <w:pPr>
        <w:spacing w:line="320" w:lineRule="exact"/>
        <w:ind w:left="4" w:right="4"/>
        <w:jc w:val="center"/>
        <w:rPr>
          <w:sz w:val="28"/>
        </w:rPr>
      </w:pPr>
      <w:r>
        <w:rPr>
          <w:sz w:val="28"/>
        </w:rPr>
        <w:t>«ВОРОНЕЖСКИЙ</w:t>
      </w:r>
      <w:r>
        <w:rPr>
          <w:spacing w:val="-20"/>
          <w:sz w:val="28"/>
        </w:rPr>
        <w:t xml:space="preserve"> </w:t>
      </w:r>
      <w:r>
        <w:rPr>
          <w:sz w:val="28"/>
        </w:rPr>
        <w:t>ГОСУДАРСТВЕННЫЙ</w:t>
      </w:r>
      <w:r>
        <w:rPr>
          <w:spacing w:val="-13"/>
          <w:sz w:val="28"/>
        </w:rPr>
        <w:t xml:space="preserve"> </w:t>
      </w:r>
      <w:r>
        <w:rPr>
          <w:sz w:val="28"/>
        </w:rPr>
        <w:t>ТЕХНИЧЕСКИЙ</w:t>
      </w:r>
      <w:r>
        <w:rPr>
          <w:spacing w:val="-13"/>
          <w:sz w:val="28"/>
        </w:rPr>
        <w:t xml:space="preserve"> </w:t>
      </w:r>
      <w:r>
        <w:rPr>
          <w:spacing w:val="-2"/>
          <w:sz w:val="28"/>
        </w:rPr>
        <w:t>УНИВЕРСИТЕТ»</w:t>
      </w:r>
    </w:p>
    <w:p w14:paraId="7594F979">
      <w:pPr>
        <w:spacing w:before="207"/>
        <w:ind w:left="147" w:right="4"/>
        <w:jc w:val="center"/>
        <w:rPr>
          <w:sz w:val="28"/>
        </w:rPr>
      </w:pPr>
      <w:r>
        <w:rPr>
          <w:sz w:val="28"/>
        </w:rPr>
        <w:t>(ФГБОУ</w:t>
      </w:r>
      <w:r>
        <w:rPr>
          <w:spacing w:val="-4"/>
          <w:sz w:val="28"/>
        </w:rPr>
        <w:t xml:space="preserve"> </w:t>
      </w:r>
      <w:r>
        <w:rPr>
          <w:sz w:val="28"/>
        </w:rPr>
        <w:t>ВО</w:t>
      </w:r>
      <w:r>
        <w:rPr>
          <w:spacing w:val="-5"/>
          <w:sz w:val="28"/>
        </w:rPr>
        <w:t xml:space="preserve"> </w:t>
      </w:r>
      <w:r>
        <w:rPr>
          <w:spacing w:val="-2"/>
          <w:sz w:val="28"/>
        </w:rPr>
        <w:t>«ВГТУ»)</w:t>
      </w:r>
    </w:p>
    <w:p w14:paraId="6F3384CD">
      <w:pPr>
        <w:pStyle w:val="11"/>
        <w:ind w:right="4"/>
      </w:pPr>
    </w:p>
    <w:p w14:paraId="267A9167">
      <w:pPr>
        <w:pStyle w:val="11"/>
        <w:spacing w:before="96"/>
        <w:ind w:right="4"/>
      </w:pPr>
    </w:p>
    <w:p w14:paraId="4728E9AB">
      <w:pPr>
        <w:pStyle w:val="11"/>
        <w:ind w:left="145" w:right="4"/>
        <w:jc w:val="center"/>
      </w:pPr>
      <w:r>
        <w:rPr>
          <w:u w:val="single"/>
        </w:rPr>
        <w:t>Факультет</w:t>
      </w:r>
      <w:r>
        <w:rPr>
          <w:spacing w:val="-9"/>
          <w:u w:val="single"/>
        </w:rPr>
        <w:t xml:space="preserve"> </w:t>
      </w:r>
      <w:r>
        <w:rPr>
          <w:u w:val="single"/>
        </w:rPr>
        <w:t>информационных технологий и компьютерной безопасности</w:t>
      </w:r>
    </w:p>
    <w:p w14:paraId="07992961">
      <w:pPr>
        <w:pStyle w:val="11"/>
        <w:spacing w:before="24"/>
        <w:ind w:right="4"/>
        <w:jc w:val="center"/>
      </w:pPr>
    </w:p>
    <w:p w14:paraId="19D52311">
      <w:pPr>
        <w:ind w:left="380" w:right="4"/>
        <w:jc w:val="center"/>
        <w:rPr>
          <w:sz w:val="28"/>
          <w:szCs w:val="28"/>
        </w:rPr>
      </w:pPr>
      <w:r>
        <w:rPr>
          <w:sz w:val="28"/>
          <w:szCs w:val="28"/>
        </w:rPr>
        <w:t>Кафедра</w:t>
      </w:r>
      <w:r>
        <w:rPr>
          <w:spacing w:val="-11"/>
          <w:sz w:val="28"/>
          <w:szCs w:val="28"/>
        </w:rPr>
        <w:t xml:space="preserve"> </w:t>
      </w:r>
      <w:r>
        <w:rPr>
          <w:sz w:val="28"/>
          <w:szCs w:val="28"/>
          <w:u w:val="single"/>
        </w:rPr>
        <w:t>Систем</w:t>
      </w:r>
      <w:r>
        <w:rPr>
          <w:spacing w:val="-11"/>
          <w:sz w:val="28"/>
          <w:szCs w:val="28"/>
          <w:u w:val="single"/>
        </w:rPr>
        <w:t xml:space="preserve"> </w:t>
      </w:r>
      <w:r>
        <w:rPr>
          <w:sz w:val="28"/>
          <w:szCs w:val="28"/>
          <w:u w:val="single"/>
        </w:rPr>
        <w:t>управления</w:t>
      </w:r>
      <w:r>
        <w:rPr>
          <w:spacing w:val="-11"/>
          <w:sz w:val="28"/>
          <w:szCs w:val="28"/>
          <w:u w:val="single"/>
        </w:rPr>
        <w:t xml:space="preserve"> </w:t>
      </w:r>
      <w:r>
        <w:rPr>
          <w:sz w:val="28"/>
          <w:szCs w:val="28"/>
          <w:u w:val="single"/>
        </w:rPr>
        <w:t>и</w:t>
      </w:r>
      <w:r>
        <w:rPr>
          <w:spacing w:val="-12"/>
          <w:sz w:val="28"/>
          <w:szCs w:val="28"/>
          <w:u w:val="single"/>
        </w:rPr>
        <w:t xml:space="preserve"> </w:t>
      </w:r>
      <w:r>
        <w:rPr>
          <w:sz w:val="28"/>
          <w:szCs w:val="28"/>
          <w:u w:val="single"/>
        </w:rPr>
        <w:t>информационных</w:t>
      </w:r>
      <w:r>
        <w:rPr>
          <w:spacing w:val="-12"/>
          <w:sz w:val="28"/>
          <w:szCs w:val="28"/>
          <w:u w:val="single"/>
        </w:rPr>
        <w:t xml:space="preserve"> </w:t>
      </w:r>
      <w:r>
        <w:rPr>
          <w:sz w:val="28"/>
          <w:szCs w:val="28"/>
          <w:u w:val="single"/>
        </w:rPr>
        <w:t>технологий</w:t>
      </w:r>
      <w:r>
        <w:rPr>
          <w:spacing w:val="-9"/>
          <w:sz w:val="28"/>
          <w:szCs w:val="28"/>
          <w:u w:val="single"/>
        </w:rPr>
        <w:t xml:space="preserve"> </w:t>
      </w:r>
      <w:r>
        <w:rPr>
          <w:sz w:val="28"/>
          <w:szCs w:val="28"/>
          <w:u w:val="single"/>
        </w:rPr>
        <w:t>в</w:t>
      </w:r>
      <w:r>
        <w:rPr>
          <w:spacing w:val="-12"/>
          <w:sz w:val="28"/>
          <w:szCs w:val="28"/>
          <w:u w:val="single"/>
        </w:rPr>
        <w:t xml:space="preserve"> </w:t>
      </w:r>
      <w:r>
        <w:rPr>
          <w:spacing w:val="-2"/>
          <w:sz w:val="28"/>
          <w:szCs w:val="28"/>
          <w:u w:val="single"/>
        </w:rPr>
        <w:t>строительстве</w:t>
      </w:r>
    </w:p>
    <w:p w14:paraId="20AEF8D4">
      <w:pPr>
        <w:spacing w:before="309"/>
        <w:ind w:left="145" w:right="4"/>
        <w:jc w:val="center"/>
        <w:rPr>
          <w:sz w:val="28"/>
        </w:rPr>
      </w:pPr>
      <w:r>
        <w:rPr>
          <w:sz w:val="28"/>
        </w:rPr>
        <w:t>КУРСОВОЙ</w:t>
      </w:r>
      <w:r>
        <w:rPr>
          <w:spacing w:val="-9"/>
          <w:sz w:val="28"/>
        </w:rPr>
        <w:t xml:space="preserve"> </w:t>
      </w:r>
      <w:r>
        <w:rPr>
          <w:spacing w:val="-2"/>
          <w:sz w:val="28"/>
        </w:rPr>
        <w:t>ПРОЕКТ</w:t>
      </w:r>
    </w:p>
    <w:p w14:paraId="738C9296">
      <w:pPr>
        <w:pStyle w:val="11"/>
        <w:tabs>
          <w:tab w:val="left" w:pos="1558"/>
          <w:tab w:val="left" w:pos="2975"/>
        </w:tabs>
        <w:spacing w:before="43" w:line="530" w:lineRule="exact"/>
        <w:ind w:right="4"/>
        <w:jc w:val="both"/>
      </w:pPr>
      <w:r>
        <w:t>по дисциплине</w:t>
      </w:r>
      <w:r>
        <w:tab/>
      </w:r>
      <w:r>
        <w:rPr>
          <w:u w:val="single"/>
        </w:rPr>
        <w:t xml:space="preserve"> Основы программирования и алгоритмизации</w:t>
      </w:r>
      <w:r>
        <w:t xml:space="preserve"> </w:t>
      </w:r>
    </w:p>
    <w:p w14:paraId="72E07FD2">
      <w:pPr>
        <w:pStyle w:val="11"/>
        <w:tabs>
          <w:tab w:val="left" w:pos="1558"/>
          <w:tab w:val="left" w:pos="2975"/>
        </w:tabs>
        <w:spacing w:before="43" w:line="530" w:lineRule="exact"/>
        <w:ind w:right="4"/>
        <w:jc w:val="both"/>
        <w:rPr>
          <w:spacing w:val="-4"/>
          <w:u w:val="single"/>
        </w:rPr>
      </w:pPr>
      <w:r>
        <w:rPr>
          <w:spacing w:val="-2"/>
        </w:rPr>
        <w:t>Тема:</w:t>
      </w:r>
      <w:r>
        <w:tab/>
      </w:r>
      <w:r>
        <w:rPr>
          <w:u w:val="single"/>
        </w:rPr>
        <w:t>Разработка</w:t>
      </w:r>
      <w:r>
        <w:rPr>
          <w:spacing w:val="-12"/>
          <w:u w:val="single"/>
        </w:rPr>
        <w:t xml:space="preserve"> </w:t>
      </w:r>
      <w:r>
        <w:rPr>
          <w:u w:val="single"/>
        </w:rPr>
        <w:t>программы</w:t>
      </w:r>
      <w:r>
        <w:rPr>
          <w:spacing w:val="-3"/>
          <w:u w:val="single"/>
        </w:rPr>
        <w:t xml:space="preserve"> </w:t>
      </w:r>
      <w:r>
        <w:rPr>
          <w:u w:val="single"/>
        </w:rPr>
        <w:t>для</w:t>
      </w:r>
      <w:r>
        <w:rPr>
          <w:spacing w:val="-6"/>
          <w:u w:val="single"/>
        </w:rPr>
        <w:t xml:space="preserve"> </w:t>
      </w:r>
      <w:r>
        <w:rPr>
          <w:u w:val="single"/>
        </w:rPr>
        <w:t>работы</w:t>
      </w:r>
      <w:r>
        <w:rPr>
          <w:spacing w:val="-3"/>
          <w:u w:val="single"/>
        </w:rPr>
        <w:t xml:space="preserve"> </w:t>
      </w:r>
      <w:r>
        <w:rPr>
          <w:u w:val="single"/>
        </w:rPr>
        <w:t>с</w:t>
      </w:r>
      <w:r>
        <w:rPr>
          <w:spacing w:val="-4"/>
          <w:u w:val="single"/>
        </w:rPr>
        <w:t xml:space="preserve"> </w:t>
      </w:r>
      <w:r>
        <w:rPr>
          <w:u w:val="single"/>
        </w:rPr>
        <w:t>файловой</w:t>
      </w:r>
      <w:r>
        <w:rPr>
          <w:spacing w:val="-6"/>
          <w:u w:val="single"/>
        </w:rPr>
        <w:t xml:space="preserve"> </w:t>
      </w:r>
      <w:r>
        <w:rPr>
          <w:u w:val="single"/>
        </w:rPr>
        <w:t>базой</w:t>
      </w:r>
      <w:r>
        <w:rPr>
          <w:spacing w:val="-3"/>
          <w:u w:val="single"/>
        </w:rPr>
        <w:t xml:space="preserve"> </w:t>
      </w:r>
      <w:r>
        <w:rPr>
          <w:u w:val="single"/>
        </w:rPr>
        <w:t>данных «</w:t>
      </w:r>
      <w:r>
        <w:rPr>
          <w:u w:val="single"/>
          <w:lang w:val="ru-RU"/>
        </w:rPr>
        <w:t>Мониторы</w:t>
      </w:r>
      <w:r>
        <w:rPr>
          <w:spacing w:val="-4"/>
          <w:u w:val="single"/>
        </w:rPr>
        <w:t>»</w:t>
      </w:r>
    </w:p>
    <w:p w14:paraId="29949AE5">
      <w:pPr>
        <w:pStyle w:val="11"/>
        <w:tabs>
          <w:tab w:val="left" w:pos="1558"/>
          <w:tab w:val="left" w:pos="2975"/>
        </w:tabs>
        <w:spacing w:before="43" w:line="530" w:lineRule="exact"/>
        <w:ind w:right="4"/>
        <w:jc w:val="both"/>
      </w:pPr>
    </w:p>
    <w:p w14:paraId="4507038E">
      <w:pPr>
        <w:pStyle w:val="13"/>
        <w:ind w:right="4"/>
      </w:pPr>
      <w:r>
        <w:t>Расчетно-пояснительная</w:t>
      </w:r>
      <w:r>
        <w:rPr>
          <w:spacing w:val="-15"/>
        </w:rPr>
        <w:t xml:space="preserve"> </w:t>
      </w:r>
      <w:r>
        <w:rPr>
          <w:spacing w:val="-2"/>
        </w:rPr>
        <w:t>записка</w:t>
      </w:r>
    </w:p>
    <w:p w14:paraId="3920398D">
      <w:pPr>
        <w:pStyle w:val="11"/>
        <w:tabs>
          <w:tab w:val="left" w:pos="3753"/>
          <w:tab w:val="left" w:pos="7224"/>
        </w:tabs>
        <w:spacing w:before="321"/>
        <w:ind w:left="143" w:right="4"/>
        <w:rPr>
          <w:rFonts w:hint="default"/>
          <w:lang w:val="ru-RU"/>
        </w:rPr>
      </w:pPr>
      <w:r>
        <w:t>Разработал</w:t>
      </w:r>
      <w:r>
        <w:rPr>
          <w:spacing w:val="-7"/>
        </w:rPr>
        <w:t xml:space="preserve"> </w:t>
      </w:r>
      <w:r>
        <w:rPr>
          <w:spacing w:val="-2"/>
        </w:rPr>
        <w:t>студент</w:t>
      </w:r>
      <w:r>
        <w:tab/>
      </w:r>
      <w:r>
        <w:rPr>
          <w:u w:val="single"/>
        </w:rPr>
        <w:tab/>
      </w:r>
      <w:r>
        <w:rPr>
          <w:rFonts w:hint="default"/>
          <w:u w:val="single"/>
          <w:lang w:val="ru-RU"/>
        </w:rPr>
        <w:t xml:space="preserve">   </w:t>
      </w:r>
      <w:r>
        <w:rPr>
          <w:u w:val="single"/>
        </w:rPr>
        <w:t xml:space="preserve">А. </w:t>
      </w:r>
      <w:r>
        <w:rPr>
          <w:u w:val="single"/>
          <w:lang w:val="ru-RU"/>
        </w:rPr>
        <w:t>О</w:t>
      </w:r>
      <w:r>
        <w:rPr>
          <w:u w:val="single"/>
        </w:rPr>
        <w:t>. А</w:t>
      </w:r>
      <w:r>
        <w:rPr>
          <w:u w:val="single"/>
          <w:lang w:val="ru-RU"/>
        </w:rPr>
        <w:t>нохин</w:t>
      </w:r>
    </w:p>
    <w:p w14:paraId="244C9D55">
      <w:pPr>
        <w:tabs>
          <w:tab w:val="left" w:pos="5807"/>
        </w:tabs>
        <w:spacing w:before="88"/>
        <w:ind w:left="3683" w:right="4"/>
        <w:rPr>
          <w:sz w:val="18"/>
        </w:rPr>
      </w:pPr>
      <w:r>
        <w:rPr>
          <w:sz w:val="18"/>
        </w:rPr>
        <w:t>Подпись,</w:t>
      </w:r>
      <w:r>
        <w:rPr>
          <w:spacing w:val="-6"/>
          <w:sz w:val="18"/>
        </w:rPr>
        <w:t xml:space="preserve"> </w:t>
      </w:r>
      <w:r>
        <w:rPr>
          <w:spacing w:val="-4"/>
          <w:sz w:val="18"/>
        </w:rPr>
        <w:t>дата</w:t>
      </w:r>
      <w:r>
        <w:rPr>
          <w:sz w:val="18"/>
        </w:rPr>
        <w:tab/>
      </w:r>
      <w:r>
        <w:rPr>
          <w:sz w:val="18"/>
        </w:rPr>
        <w:t>Инициалы,</w:t>
      </w:r>
      <w:r>
        <w:rPr>
          <w:spacing w:val="-6"/>
          <w:sz w:val="18"/>
        </w:rPr>
        <w:t xml:space="preserve"> </w:t>
      </w:r>
      <w:r>
        <w:rPr>
          <w:spacing w:val="-2"/>
          <w:sz w:val="18"/>
        </w:rPr>
        <w:t>фамилия</w:t>
      </w:r>
    </w:p>
    <w:p w14:paraId="2A3C87D1">
      <w:pPr>
        <w:pStyle w:val="11"/>
        <w:spacing w:before="172"/>
        <w:ind w:right="4"/>
        <w:rPr>
          <w:sz w:val="18"/>
        </w:rPr>
      </w:pPr>
    </w:p>
    <w:p w14:paraId="6F3330C5">
      <w:pPr>
        <w:pStyle w:val="11"/>
        <w:tabs>
          <w:tab w:val="left" w:pos="3964"/>
          <w:tab w:val="left" w:pos="7224"/>
        </w:tabs>
        <w:ind w:left="143" w:right="4"/>
      </w:pPr>
      <w:r>
        <w:rPr>
          <w:spacing w:val="-2"/>
        </w:rPr>
        <w:t>Руководитель</w:t>
      </w:r>
      <w:r>
        <w:tab/>
      </w:r>
      <w:r>
        <w:rPr>
          <w:u w:val="single"/>
        </w:rPr>
        <w:tab/>
      </w:r>
      <w:r>
        <w:rPr>
          <w:u w:val="single"/>
        </w:rPr>
        <w:t>Н. В. Акамсина</w:t>
      </w:r>
    </w:p>
    <w:p w14:paraId="19E2D939">
      <w:pPr>
        <w:tabs>
          <w:tab w:val="left" w:pos="5807"/>
        </w:tabs>
        <w:spacing w:before="89"/>
        <w:ind w:left="3683" w:right="4"/>
        <w:rPr>
          <w:sz w:val="18"/>
        </w:rPr>
      </w:pPr>
      <w:r>
        <w:rPr>
          <w:sz w:val="18"/>
        </w:rPr>
        <w:t>Подпись,</w:t>
      </w:r>
      <w:r>
        <w:rPr>
          <w:spacing w:val="-7"/>
          <w:sz w:val="18"/>
        </w:rPr>
        <w:t xml:space="preserve"> </w:t>
      </w:r>
      <w:r>
        <w:rPr>
          <w:spacing w:val="-4"/>
          <w:sz w:val="18"/>
        </w:rPr>
        <w:t>дата</w:t>
      </w:r>
      <w:r>
        <w:rPr>
          <w:sz w:val="18"/>
        </w:rPr>
        <w:tab/>
      </w:r>
      <w:r>
        <w:rPr>
          <w:sz w:val="18"/>
        </w:rPr>
        <w:t>Инициалы,</w:t>
      </w:r>
      <w:r>
        <w:rPr>
          <w:spacing w:val="-5"/>
          <w:sz w:val="18"/>
        </w:rPr>
        <w:t xml:space="preserve"> </w:t>
      </w:r>
      <w:r>
        <w:rPr>
          <w:spacing w:val="-2"/>
          <w:sz w:val="18"/>
        </w:rPr>
        <w:t>фамилия</w:t>
      </w:r>
    </w:p>
    <w:p w14:paraId="2EB429AA">
      <w:pPr>
        <w:pStyle w:val="11"/>
        <w:ind w:right="4"/>
        <w:rPr>
          <w:sz w:val="18"/>
        </w:rPr>
      </w:pPr>
    </w:p>
    <w:p w14:paraId="50AF1CF3">
      <w:pPr>
        <w:pStyle w:val="11"/>
        <w:ind w:right="4"/>
        <w:rPr>
          <w:sz w:val="18"/>
        </w:rPr>
      </w:pPr>
    </w:p>
    <w:p w14:paraId="68F666F9">
      <w:pPr>
        <w:pStyle w:val="11"/>
        <w:ind w:right="4"/>
        <w:rPr>
          <w:sz w:val="18"/>
        </w:rPr>
      </w:pPr>
    </w:p>
    <w:p w14:paraId="4FD95059">
      <w:pPr>
        <w:pStyle w:val="11"/>
        <w:ind w:right="4"/>
        <w:rPr>
          <w:sz w:val="18"/>
        </w:rPr>
      </w:pPr>
    </w:p>
    <w:p w14:paraId="5EEC43C4">
      <w:pPr>
        <w:pStyle w:val="11"/>
        <w:ind w:right="4"/>
        <w:rPr>
          <w:sz w:val="18"/>
        </w:rPr>
      </w:pPr>
    </w:p>
    <w:p w14:paraId="28F0A373">
      <w:pPr>
        <w:pStyle w:val="11"/>
        <w:ind w:right="4"/>
        <w:rPr>
          <w:sz w:val="18"/>
        </w:rPr>
      </w:pPr>
    </w:p>
    <w:p w14:paraId="32BB462C">
      <w:pPr>
        <w:pStyle w:val="11"/>
        <w:ind w:right="4"/>
        <w:rPr>
          <w:sz w:val="18"/>
        </w:rPr>
      </w:pPr>
    </w:p>
    <w:p w14:paraId="557FE631">
      <w:pPr>
        <w:pStyle w:val="11"/>
        <w:spacing w:before="9"/>
        <w:ind w:right="4"/>
        <w:rPr>
          <w:sz w:val="18"/>
        </w:rPr>
      </w:pPr>
    </w:p>
    <w:p w14:paraId="26AEC855">
      <w:pPr>
        <w:pStyle w:val="11"/>
        <w:tabs>
          <w:tab w:val="left" w:pos="4206"/>
          <w:tab w:val="left" w:pos="6515"/>
          <w:tab w:val="left" w:pos="8640"/>
        </w:tabs>
        <w:spacing w:before="1"/>
        <w:ind w:left="143" w:right="4"/>
      </w:pPr>
      <w:r>
        <w:rPr>
          <w:spacing w:val="-2"/>
        </w:rPr>
        <w:t>Нормоконтролер</w:t>
      </w:r>
      <w:r>
        <w:tab/>
      </w:r>
      <w:r>
        <w:rPr>
          <w:u w:val="single"/>
        </w:rPr>
        <w:tab/>
      </w:r>
      <w:r>
        <w:rPr>
          <w:u w:val="single"/>
        </w:rPr>
        <w:t>Н. В. Акамсина</w:t>
      </w:r>
      <w:r>
        <w:rPr>
          <w:u w:val="single"/>
        </w:rPr>
        <w:tab/>
      </w:r>
    </w:p>
    <w:p w14:paraId="1A483940">
      <w:pPr>
        <w:tabs>
          <w:tab w:val="left" w:pos="6789"/>
        </w:tabs>
        <w:spacing w:before="155"/>
        <w:ind w:left="4550" w:right="4"/>
        <w:rPr>
          <w:sz w:val="18"/>
        </w:rPr>
      </w:pPr>
      <w:r>
        <w:rPr>
          <w:sz w:val="18"/>
        </w:rPr>
        <w:t>Подпись,</w:t>
      </w:r>
      <w:r>
        <w:rPr>
          <w:spacing w:val="-6"/>
          <w:sz w:val="18"/>
        </w:rPr>
        <w:t xml:space="preserve"> </w:t>
      </w:r>
      <w:r>
        <w:rPr>
          <w:spacing w:val="-4"/>
          <w:sz w:val="18"/>
        </w:rPr>
        <w:t>дата</w:t>
      </w:r>
      <w:r>
        <w:rPr>
          <w:sz w:val="18"/>
        </w:rPr>
        <w:tab/>
      </w:r>
      <w:r>
        <w:rPr>
          <w:sz w:val="18"/>
        </w:rPr>
        <w:t>Инициалы,</w:t>
      </w:r>
      <w:r>
        <w:rPr>
          <w:spacing w:val="-8"/>
          <w:sz w:val="18"/>
        </w:rPr>
        <w:t xml:space="preserve"> </w:t>
      </w:r>
      <w:r>
        <w:rPr>
          <w:spacing w:val="-2"/>
          <w:sz w:val="18"/>
        </w:rPr>
        <w:t>фамилия</w:t>
      </w:r>
    </w:p>
    <w:p w14:paraId="5FC913F4">
      <w:pPr>
        <w:pStyle w:val="11"/>
        <w:ind w:right="4"/>
        <w:rPr>
          <w:sz w:val="18"/>
        </w:rPr>
      </w:pPr>
    </w:p>
    <w:p w14:paraId="400F7153">
      <w:pPr>
        <w:pStyle w:val="11"/>
        <w:spacing w:before="27"/>
        <w:ind w:right="4"/>
        <w:rPr>
          <w:sz w:val="18"/>
        </w:rPr>
      </w:pPr>
    </w:p>
    <w:p w14:paraId="2B7B5665">
      <w:pPr>
        <w:pStyle w:val="11"/>
        <w:tabs>
          <w:tab w:val="left" w:pos="4039"/>
          <w:tab w:val="left" w:pos="4956"/>
          <w:tab w:val="left" w:pos="9057"/>
        </w:tabs>
        <w:ind w:right="4"/>
        <w:jc w:val="center"/>
      </w:pPr>
      <w:r>
        <w:t xml:space="preserve">Защищена </w:t>
      </w:r>
      <w:r>
        <w:rPr>
          <w:u w:val="single"/>
        </w:rPr>
        <w:tab/>
      </w:r>
      <w:r>
        <w:tab/>
      </w:r>
      <w:r>
        <w:t xml:space="preserve">Оценка </w:t>
      </w:r>
      <w:r>
        <w:rPr>
          <w:u w:val="single"/>
        </w:rPr>
        <w:tab/>
      </w:r>
    </w:p>
    <w:p w14:paraId="35AE20FB">
      <w:pPr>
        <w:pStyle w:val="11"/>
        <w:spacing w:before="107"/>
        <w:ind w:right="4"/>
        <w:rPr>
          <w:sz w:val="18"/>
        </w:rPr>
      </w:pPr>
    </w:p>
    <w:p w14:paraId="7434112D">
      <w:pPr>
        <w:ind w:left="2267" w:right="4"/>
        <w:rPr>
          <w:sz w:val="18"/>
        </w:rPr>
      </w:pPr>
      <w:r>
        <w:rPr>
          <w:spacing w:val="-4"/>
          <w:sz w:val="18"/>
        </w:rPr>
        <w:t>дата</w:t>
      </w:r>
    </w:p>
    <w:p w14:paraId="0C83DCF1">
      <w:pPr>
        <w:pStyle w:val="11"/>
        <w:spacing w:before="122"/>
        <w:ind w:right="4"/>
      </w:pPr>
    </w:p>
    <w:p w14:paraId="39BFCB1D">
      <w:pPr>
        <w:pStyle w:val="11"/>
        <w:ind w:left="147" w:right="4"/>
        <w:jc w:val="center"/>
      </w:pPr>
      <w:r>
        <w:rPr>
          <w:spacing w:val="-4"/>
        </w:rPr>
        <w:t>2024</w:t>
      </w:r>
    </w:p>
    <w:p w14:paraId="7EC5C76E">
      <w:pPr>
        <w:pStyle w:val="11"/>
        <w:jc w:val="center"/>
        <w:sectPr>
          <w:type w:val="continuous"/>
          <w:pgSz w:w="11910" w:h="16840"/>
          <w:pgMar w:top="1040" w:right="708" w:bottom="280" w:left="1559" w:header="720" w:footer="720" w:gutter="0"/>
          <w:cols w:space="720" w:num="1"/>
        </w:sectPr>
      </w:pPr>
    </w:p>
    <w:p w14:paraId="62DCE5D0">
      <w:pPr>
        <w:spacing w:before="75" w:line="288" w:lineRule="auto"/>
        <w:ind w:right="4"/>
        <w:jc w:val="center"/>
        <w:rPr>
          <w:sz w:val="28"/>
        </w:rPr>
      </w:pPr>
      <w:r>
        <w:rPr>
          <w:sz w:val="28"/>
        </w:rPr>
        <w:t>МИНИСТЕРСТВО</w:t>
      </w:r>
      <w:r>
        <w:rPr>
          <w:spacing w:val="-11"/>
          <w:sz w:val="28"/>
        </w:rPr>
        <w:t xml:space="preserve"> </w:t>
      </w:r>
      <w:r>
        <w:rPr>
          <w:sz w:val="28"/>
        </w:rPr>
        <w:t>НАУКИ</w:t>
      </w:r>
      <w:r>
        <w:rPr>
          <w:spacing w:val="-8"/>
          <w:sz w:val="28"/>
        </w:rPr>
        <w:t xml:space="preserve"> </w:t>
      </w:r>
      <w:r>
        <w:rPr>
          <w:sz w:val="28"/>
        </w:rPr>
        <w:t>И</w:t>
      </w:r>
      <w:r>
        <w:rPr>
          <w:spacing w:val="-9"/>
          <w:sz w:val="28"/>
        </w:rPr>
        <w:t xml:space="preserve"> </w:t>
      </w:r>
      <w:r>
        <w:rPr>
          <w:sz w:val="28"/>
        </w:rPr>
        <w:t>ВЫСШЕГО</w:t>
      </w:r>
      <w:r>
        <w:rPr>
          <w:spacing w:val="-11"/>
          <w:sz w:val="28"/>
        </w:rPr>
        <w:t xml:space="preserve"> </w:t>
      </w:r>
      <w:r>
        <w:rPr>
          <w:sz w:val="28"/>
        </w:rPr>
        <w:t xml:space="preserve">ОБРАЗОВАНИЯ </w:t>
      </w:r>
    </w:p>
    <w:p w14:paraId="4F694ADB">
      <w:pPr>
        <w:spacing w:before="75" w:line="288" w:lineRule="auto"/>
        <w:ind w:right="4"/>
        <w:jc w:val="center"/>
        <w:rPr>
          <w:sz w:val="28"/>
        </w:rPr>
      </w:pPr>
      <w:r>
        <w:rPr>
          <w:sz w:val="28"/>
        </w:rPr>
        <w:t>РОССИЙСКОЙ ФЕДЕРАЦИИ</w:t>
      </w:r>
    </w:p>
    <w:p w14:paraId="15699BC9">
      <w:pPr>
        <w:pStyle w:val="11"/>
        <w:ind w:right="4"/>
      </w:pPr>
    </w:p>
    <w:p w14:paraId="0F8A3AE6">
      <w:pPr>
        <w:pStyle w:val="11"/>
        <w:spacing w:before="79"/>
        <w:ind w:right="4"/>
      </w:pPr>
    </w:p>
    <w:p w14:paraId="45024AF8">
      <w:pPr>
        <w:spacing w:line="360" w:lineRule="auto"/>
        <w:ind w:right="4" w:hanging="1"/>
        <w:jc w:val="center"/>
        <w:rPr>
          <w:sz w:val="28"/>
        </w:rPr>
      </w:pPr>
      <w:r>
        <w:rPr>
          <w:sz w:val="28"/>
        </w:rPr>
        <w:t xml:space="preserve">ФЕДЕРАЛЬНОЕ ГОСУДАРСТВЕННОЕ БЮДЖЕТНОЕ </w:t>
      </w:r>
    </w:p>
    <w:p w14:paraId="0402D587">
      <w:pPr>
        <w:spacing w:line="360" w:lineRule="auto"/>
        <w:ind w:right="6" w:hanging="1"/>
        <w:jc w:val="center"/>
        <w:rPr>
          <w:sz w:val="28"/>
        </w:rPr>
      </w:pPr>
      <w:r>
        <w:rPr>
          <w:sz w:val="28"/>
        </w:rPr>
        <w:t>ОБРАЗОВАТЕЛЬНОЕ</w:t>
      </w:r>
      <w:r>
        <w:rPr>
          <w:spacing w:val="-8"/>
          <w:sz w:val="28"/>
        </w:rPr>
        <w:t xml:space="preserve"> </w:t>
      </w:r>
      <w:r>
        <w:rPr>
          <w:sz w:val="28"/>
        </w:rPr>
        <w:t>УЧРЕЖДЕНИЕ</w:t>
      </w:r>
      <w:r>
        <w:rPr>
          <w:spacing w:val="-6"/>
          <w:sz w:val="28"/>
        </w:rPr>
        <w:t xml:space="preserve"> </w:t>
      </w:r>
      <w:r>
        <w:rPr>
          <w:sz w:val="28"/>
        </w:rPr>
        <w:t>ВЫСШЕГО</w:t>
      </w:r>
      <w:r>
        <w:rPr>
          <w:spacing w:val="-10"/>
          <w:sz w:val="28"/>
        </w:rPr>
        <w:t xml:space="preserve"> </w:t>
      </w:r>
      <w:r>
        <w:rPr>
          <w:sz w:val="28"/>
        </w:rPr>
        <w:t>ОБРАЗОВАНИЯ</w:t>
      </w:r>
    </w:p>
    <w:p w14:paraId="7BC64FD1">
      <w:pPr>
        <w:spacing w:line="360" w:lineRule="auto"/>
        <w:ind w:right="6" w:hanging="1"/>
        <w:jc w:val="center"/>
        <w:rPr>
          <w:sz w:val="28"/>
        </w:rPr>
      </w:pPr>
      <w:r>
        <w:rPr>
          <w:sz w:val="28"/>
        </w:rPr>
        <w:t>«ВОРОНЕЖСКИЙ ГОСУДАРСТВЕННЫЙ ТЕХНИЧЕСКИЙ УНИВЕРСИТЕТ»</w:t>
      </w:r>
    </w:p>
    <w:p w14:paraId="01F0F27A">
      <w:pPr>
        <w:ind w:right="6"/>
        <w:jc w:val="center"/>
        <w:rPr>
          <w:sz w:val="28"/>
        </w:rPr>
      </w:pPr>
      <w:r>
        <w:rPr>
          <w:sz w:val="28"/>
        </w:rPr>
        <w:t>(ФГБОУ</w:t>
      </w:r>
      <w:r>
        <w:rPr>
          <w:spacing w:val="-5"/>
          <w:sz w:val="28"/>
        </w:rPr>
        <w:t xml:space="preserve"> </w:t>
      </w:r>
      <w:r>
        <w:rPr>
          <w:sz w:val="28"/>
        </w:rPr>
        <w:t>ВО</w:t>
      </w:r>
      <w:r>
        <w:rPr>
          <w:spacing w:val="-5"/>
          <w:sz w:val="28"/>
        </w:rPr>
        <w:t xml:space="preserve"> </w:t>
      </w:r>
      <w:r>
        <w:rPr>
          <w:spacing w:val="-2"/>
          <w:sz w:val="28"/>
        </w:rPr>
        <w:t>«ВГТУ»)</w:t>
      </w:r>
    </w:p>
    <w:p w14:paraId="1392D504">
      <w:pPr>
        <w:pStyle w:val="11"/>
        <w:ind w:right="4"/>
      </w:pPr>
    </w:p>
    <w:p w14:paraId="0302B1C2">
      <w:pPr>
        <w:ind w:right="4"/>
        <w:jc w:val="center"/>
        <w:rPr>
          <w:spacing w:val="-2"/>
          <w:sz w:val="28"/>
          <w:u w:val="single"/>
        </w:rPr>
      </w:pPr>
      <w:r>
        <w:rPr>
          <w:sz w:val="28"/>
        </w:rPr>
        <w:t>Кафедра</w:t>
      </w:r>
      <w:r>
        <w:rPr>
          <w:spacing w:val="-11"/>
          <w:sz w:val="28"/>
        </w:rPr>
        <w:t xml:space="preserve"> </w:t>
      </w:r>
      <w:r>
        <w:rPr>
          <w:sz w:val="28"/>
          <w:u w:val="single"/>
        </w:rPr>
        <w:t>Систем</w:t>
      </w:r>
      <w:r>
        <w:rPr>
          <w:spacing w:val="-11"/>
          <w:sz w:val="28"/>
          <w:u w:val="single"/>
        </w:rPr>
        <w:t xml:space="preserve"> </w:t>
      </w:r>
      <w:r>
        <w:rPr>
          <w:sz w:val="28"/>
          <w:u w:val="single"/>
        </w:rPr>
        <w:t>управления</w:t>
      </w:r>
      <w:r>
        <w:rPr>
          <w:spacing w:val="-11"/>
          <w:sz w:val="28"/>
          <w:u w:val="single"/>
        </w:rPr>
        <w:t xml:space="preserve"> </w:t>
      </w:r>
      <w:r>
        <w:rPr>
          <w:sz w:val="28"/>
          <w:u w:val="single"/>
        </w:rPr>
        <w:t>и</w:t>
      </w:r>
      <w:r>
        <w:rPr>
          <w:spacing w:val="-11"/>
          <w:sz w:val="28"/>
          <w:u w:val="single"/>
        </w:rPr>
        <w:t xml:space="preserve"> </w:t>
      </w:r>
      <w:r>
        <w:rPr>
          <w:sz w:val="28"/>
          <w:u w:val="single"/>
        </w:rPr>
        <w:t>информационных</w:t>
      </w:r>
      <w:r>
        <w:rPr>
          <w:spacing w:val="-12"/>
          <w:sz w:val="28"/>
          <w:u w:val="single"/>
        </w:rPr>
        <w:t xml:space="preserve"> </w:t>
      </w:r>
      <w:r>
        <w:rPr>
          <w:sz w:val="28"/>
          <w:u w:val="single"/>
        </w:rPr>
        <w:t>технологий</w:t>
      </w:r>
      <w:r>
        <w:rPr>
          <w:spacing w:val="-9"/>
          <w:sz w:val="28"/>
          <w:u w:val="single"/>
        </w:rPr>
        <w:t xml:space="preserve"> </w:t>
      </w:r>
      <w:r>
        <w:rPr>
          <w:sz w:val="28"/>
          <w:u w:val="single"/>
        </w:rPr>
        <w:t>в</w:t>
      </w:r>
      <w:r>
        <w:rPr>
          <w:spacing w:val="-12"/>
          <w:sz w:val="28"/>
          <w:u w:val="single"/>
        </w:rPr>
        <w:t xml:space="preserve"> </w:t>
      </w:r>
      <w:r>
        <w:rPr>
          <w:spacing w:val="-2"/>
          <w:sz w:val="28"/>
          <w:u w:val="single"/>
        </w:rPr>
        <w:t>строительстве</w:t>
      </w:r>
    </w:p>
    <w:p w14:paraId="196A058B">
      <w:pPr>
        <w:ind w:right="4"/>
        <w:jc w:val="center"/>
        <w:rPr>
          <w:sz w:val="26"/>
        </w:rPr>
      </w:pPr>
    </w:p>
    <w:p w14:paraId="13636378">
      <w:pPr>
        <w:spacing w:before="160"/>
        <w:ind w:right="4"/>
        <w:jc w:val="center"/>
        <w:rPr>
          <w:sz w:val="28"/>
        </w:rPr>
      </w:pPr>
      <w:r>
        <w:rPr>
          <w:spacing w:val="-2"/>
          <w:sz w:val="28"/>
        </w:rPr>
        <w:t>ЗАДАНИЕ</w:t>
      </w:r>
    </w:p>
    <w:p w14:paraId="66EB9F06">
      <w:pPr>
        <w:pStyle w:val="11"/>
        <w:spacing w:before="160"/>
        <w:ind w:right="4"/>
        <w:jc w:val="center"/>
      </w:pPr>
      <w:r>
        <w:t>на</w:t>
      </w:r>
      <w:r>
        <w:rPr>
          <w:spacing w:val="-5"/>
        </w:rPr>
        <w:t xml:space="preserve"> </w:t>
      </w:r>
      <w:r>
        <w:t>курсовой</w:t>
      </w:r>
      <w:r>
        <w:rPr>
          <w:spacing w:val="-5"/>
        </w:rPr>
        <w:t xml:space="preserve"> </w:t>
      </w:r>
      <w:r>
        <w:rPr>
          <w:spacing w:val="-2"/>
        </w:rPr>
        <w:t>проект</w:t>
      </w:r>
    </w:p>
    <w:p w14:paraId="78409E5D">
      <w:pPr>
        <w:pStyle w:val="11"/>
        <w:spacing w:before="161"/>
        <w:ind w:right="4"/>
        <w:jc w:val="both"/>
      </w:pPr>
      <w:r>
        <w:t>по</w:t>
      </w:r>
      <w:r>
        <w:rPr>
          <w:spacing w:val="-9"/>
        </w:rPr>
        <w:t xml:space="preserve"> </w:t>
      </w:r>
      <w:r>
        <w:t>дисциплине</w:t>
      </w:r>
      <w:r>
        <w:rPr>
          <w:spacing w:val="-8"/>
          <w:u w:val="single"/>
        </w:rPr>
        <w:t xml:space="preserve"> </w:t>
      </w:r>
      <w:r>
        <w:rPr>
          <w:u w:val="single"/>
        </w:rPr>
        <w:t>Основы</w:t>
      </w:r>
      <w:r>
        <w:rPr>
          <w:spacing w:val="-8"/>
          <w:u w:val="single"/>
        </w:rPr>
        <w:t xml:space="preserve"> </w:t>
      </w:r>
      <w:r>
        <w:rPr>
          <w:u w:val="single"/>
        </w:rPr>
        <w:t>программирования</w:t>
      </w:r>
      <w:r>
        <w:rPr>
          <w:spacing w:val="-8"/>
          <w:u w:val="single"/>
        </w:rPr>
        <w:t xml:space="preserve"> </w:t>
      </w:r>
      <w:r>
        <w:rPr>
          <w:u w:val="single"/>
        </w:rPr>
        <w:t>и</w:t>
      </w:r>
      <w:r>
        <w:rPr>
          <w:spacing w:val="-4"/>
          <w:u w:val="single"/>
        </w:rPr>
        <w:t xml:space="preserve"> </w:t>
      </w:r>
      <w:r>
        <w:rPr>
          <w:spacing w:val="-2"/>
          <w:u w:val="single"/>
        </w:rPr>
        <w:t>алгоритмизации</w:t>
      </w:r>
    </w:p>
    <w:p w14:paraId="62085948">
      <w:pPr>
        <w:pStyle w:val="11"/>
        <w:spacing w:before="158"/>
        <w:ind w:right="4"/>
        <w:jc w:val="both"/>
      </w:pPr>
      <w:r>
        <w:t>Тема:</w:t>
      </w:r>
      <w:r>
        <w:rPr>
          <w:spacing w:val="-3"/>
          <w:u w:val="single"/>
        </w:rPr>
        <w:t xml:space="preserve"> </w:t>
      </w:r>
      <w:r>
        <w:rPr>
          <w:u w:val="single"/>
        </w:rPr>
        <w:t>Разработка</w:t>
      </w:r>
      <w:r>
        <w:rPr>
          <w:spacing w:val="-2"/>
          <w:u w:val="single"/>
        </w:rPr>
        <w:t xml:space="preserve"> </w:t>
      </w:r>
      <w:r>
        <w:rPr>
          <w:u w:val="single"/>
        </w:rPr>
        <w:t>программы</w:t>
      </w:r>
      <w:r>
        <w:rPr>
          <w:spacing w:val="-2"/>
          <w:u w:val="single"/>
        </w:rPr>
        <w:t xml:space="preserve"> </w:t>
      </w:r>
      <w:r>
        <w:rPr>
          <w:u w:val="single"/>
        </w:rPr>
        <w:t>для</w:t>
      </w:r>
      <w:r>
        <w:rPr>
          <w:spacing w:val="-5"/>
          <w:u w:val="single"/>
        </w:rPr>
        <w:t xml:space="preserve"> </w:t>
      </w:r>
      <w:r>
        <w:rPr>
          <w:u w:val="single"/>
        </w:rPr>
        <w:t>работы</w:t>
      </w:r>
      <w:r>
        <w:rPr>
          <w:spacing w:val="-2"/>
          <w:u w:val="single"/>
        </w:rPr>
        <w:t xml:space="preserve"> </w:t>
      </w:r>
      <w:r>
        <w:rPr>
          <w:u w:val="single"/>
        </w:rPr>
        <w:t>с</w:t>
      </w:r>
      <w:r>
        <w:rPr>
          <w:spacing w:val="-3"/>
          <w:u w:val="single"/>
        </w:rPr>
        <w:t xml:space="preserve"> </w:t>
      </w:r>
      <w:r>
        <w:rPr>
          <w:u w:val="single"/>
        </w:rPr>
        <w:t>файловой</w:t>
      </w:r>
      <w:r>
        <w:rPr>
          <w:spacing w:val="-5"/>
          <w:u w:val="single"/>
        </w:rPr>
        <w:t xml:space="preserve"> </w:t>
      </w:r>
      <w:r>
        <w:rPr>
          <w:u w:val="single"/>
        </w:rPr>
        <w:t>базой</w:t>
      </w:r>
      <w:r>
        <w:rPr>
          <w:spacing w:val="-5"/>
          <w:u w:val="single"/>
        </w:rPr>
        <w:t xml:space="preserve"> </w:t>
      </w:r>
      <w:r>
        <w:rPr>
          <w:u w:val="single"/>
        </w:rPr>
        <w:t>данных</w:t>
      </w:r>
      <w:r>
        <w:rPr>
          <w:spacing w:val="-5"/>
          <w:u w:val="single"/>
        </w:rPr>
        <w:t xml:space="preserve"> </w:t>
      </w:r>
      <w:r>
        <w:rPr>
          <w:u w:val="single"/>
        </w:rPr>
        <w:t>«</w:t>
      </w:r>
      <w:r>
        <w:rPr>
          <w:u w:val="single"/>
          <w:lang w:val="ru-RU"/>
        </w:rPr>
        <w:t>Мониторы</w:t>
      </w:r>
      <w:r>
        <w:rPr>
          <w:u w:val="single"/>
        </w:rPr>
        <w:t>»</w:t>
      </w:r>
    </w:p>
    <w:p w14:paraId="755616F7">
      <w:pPr>
        <w:pStyle w:val="11"/>
        <w:tabs>
          <w:tab w:val="left" w:pos="3540"/>
          <w:tab w:val="left" w:pos="7789"/>
        </w:tabs>
        <w:spacing w:before="160" w:line="318" w:lineRule="exact"/>
        <w:ind w:right="4"/>
        <w:jc w:val="both"/>
      </w:pPr>
      <w:r>
        <w:t>Студент</w:t>
      </w:r>
      <w:r>
        <w:rPr>
          <w:spacing w:val="-7"/>
        </w:rPr>
        <w:t xml:space="preserve"> </w:t>
      </w:r>
      <w:r>
        <w:t>группы</w:t>
      </w:r>
      <w:r>
        <w:rPr>
          <w:spacing w:val="-7"/>
        </w:rPr>
        <w:t xml:space="preserve"> </w:t>
      </w:r>
      <w:r>
        <w:rPr>
          <w:u w:val="single"/>
        </w:rPr>
        <w:t xml:space="preserve">бТИИ-241 </w:t>
      </w:r>
      <w:r>
        <w:rPr>
          <w:u w:val="single"/>
          <w:lang w:val="ru-RU"/>
        </w:rPr>
        <w:t>Анохин</w:t>
      </w:r>
      <w:r>
        <w:rPr>
          <w:u w:val="single"/>
        </w:rPr>
        <w:t xml:space="preserve"> А. </w:t>
      </w:r>
      <w:r>
        <w:rPr>
          <w:u w:val="single"/>
          <w:lang w:val="ru-RU"/>
        </w:rPr>
        <w:t>О</w:t>
      </w:r>
      <w:r>
        <w:rPr>
          <w:u w:val="single"/>
        </w:rPr>
        <w:t>.</w:t>
      </w:r>
      <w:r>
        <w:rPr>
          <w:u w:val="single"/>
        </w:rPr>
        <w:tab/>
      </w:r>
    </w:p>
    <w:p w14:paraId="02BBEC95">
      <w:pPr>
        <w:spacing w:line="203" w:lineRule="exact"/>
        <w:ind w:right="4"/>
        <w:jc w:val="center"/>
        <w:rPr>
          <w:sz w:val="18"/>
        </w:rPr>
      </w:pPr>
      <w:r>
        <w:rPr>
          <w:sz w:val="18"/>
        </w:rPr>
        <w:t>Фамилия,</w:t>
      </w:r>
      <w:r>
        <w:rPr>
          <w:spacing w:val="-3"/>
          <w:sz w:val="18"/>
        </w:rPr>
        <w:t xml:space="preserve"> </w:t>
      </w:r>
      <w:r>
        <w:rPr>
          <w:sz w:val="18"/>
        </w:rPr>
        <w:t>имя,</w:t>
      </w:r>
      <w:r>
        <w:rPr>
          <w:spacing w:val="-2"/>
          <w:sz w:val="18"/>
        </w:rPr>
        <w:t xml:space="preserve"> отчество</w:t>
      </w:r>
    </w:p>
    <w:p w14:paraId="7E6FC480">
      <w:pPr>
        <w:pStyle w:val="11"/>
        <w:spacing w:before="76"/>
        <w:ind w:right="4"/>
        <w:rPr>
          <w:sz w:val="18"/>
        </w:rPr>
      </w:pPr>
    </w:p>
    <w:p w14:paraId="20D2616F">
      <w:pPr>
        <w:pStyle w:val="11"/>
        <w:ind w:right="4"/>
        <w:jc w:val="both"/>
        <w:rPr>
          <w:rFonts w:hint="default"/>
          <w:lang w:val="ru-RU"/>
        </w:rPr>
      </w:pPr>
      <w:r>
        <w:t>База</w:t>
      </w:r>
      <w:r>
        <w:rPr>
          <w:spacing w:val="-4"/>
        </w:rPr>
        <w:t xml:space="preserve"> </w:t>
      </w:r>
      <w:r>
        <w:t>данных</w:t>
      </w:r>
      <w:r>
        <w:rPr>
          <w:spacing w:val="-6"/>
        </w:rPr>
        <w:t xml:space="preserve"> </w:t>
      </w:r>
      <w:r>
        <w:t>«</w:t>
      </w:r>
      <w:r>
        <w:rPr>
          <w:lang w:val="ru-RU"/>
        </w:rPr>
        <w:t>Мониторы</w:t>
      </w:r>
      <w:r>
        <w:t>»</w:t>
      </w:r>
      <w:r>
        <w:rPr>
          <w:rFonts w:hint="default"/>
          <w:lang w:val="en-US"/>
        </w:rPr>
        <w:t>;</w:t>
      </w:r>
      <w:r>
        <w:rPr>
          <w:spacing w:val="-7"/>
        </w:rPr>
        <w:t xml:space="preserve"> </w:t>
      </w:r>
      <w:r>
        <w:t>Признак</w:t>
      </w:r>
      <w:r>
        <w:rPr>
          <w:rFonts w:hint="default"/>
          <w:lang w:val="ru-RU"/>
        </w:rPr>
        <w:t xml:space="preserve"> поиска</w:t>
      </w:r>
      <w:r>
        <w:t>:</w:t>
      </w:r>
      <w:r>
        <w:rPr>
          <w:rFonts w:hint="default"/>
          <w:lang w:val="ru-RU"/>
        </w:rPr>
        <w:t xml:space="preserve"> Диагональ в см или дюймах, тип матрицы</w:t>
      </w:r>
      <w:r>
        <w:rPr>
          <w:rFonts w:hint="default"/>
          <w:lang w:val="en-US"/>
        </w:rPr>
        <w:t>;</w:t>
      </w:r>
      <w:r>
        <w:rPr>
          <w:rFonts w:hint="default"/>
          <w:lang w:val="ru-RU"/>
        </w:rPr>
        <w:t xml:space="preserve"> Поля: Производитель, диагональ, разрешение, матрица, изогнутый экран (да+\ нет-), разъем HDMI</w:t>
      </w:r>
      <w:r>
        <w:rPr>
          <w:rFonts w:hint="default"/>
          <w:lang w:val="en-US"/>
        </w:rPr>
        <w:t>;</w:t>
      </w:r>
      <w:r>
        <w:rPr>
          <w:rFonts w:hint="default"/>
          <w:lang w:val="ru-RU"/>
        </w:rPr>
        <w:t xml:space="preserve"> </w:t>
      </w:r>
      <w:r>
        <w:t xml:space="preserve">Вариант сортировки: По </w:t>
      </w:r>
      <w:r>
        <w:rPr>
          <w:rFonts w:hint="default"/>
          <w:lang w:val="ru-RU"/>
        </w:rPr>
        <w:t>производителю.</w:t>
      </w:r>
    </w:p>
    <w:p w14:paraId="41F09E57">
      <w:pPr>
        <w:pStyle w:val="11"/>
        <w:spacing w:before="160"/>
        <w:ind w:right="4"/>
        <w:jc w:val="both"/>
      </w:pPr>
      <w:r>
        <w:t>Технические</w:t>
      </w:r>
      <w:r>
        <w:rPr>
          <w:spacing w:val="-6"/>
        </w:rPr>
        <w:t xml:space="preserve"> </w:t>
      </w:r>
      <w:r>
        <w:t>условия</w:t>
      </w:r>
      <w:r>
        <w:rPr>
          <w:spacing w:val="-4"/>
        </w:rPr>
        <w:t xml:space="preserve"> </w:t>
      </w:r>
      <w:r>
        <w:rPr>
          <w:u w:val="single"/>
        </w:rPr>
        <w:t>Windows</w:t>
      </w:r>
      <w:r>
        <w:rPr>
          <w:spacing w:val="-5"/>
          <w:u w:val="single"/>
        </w:rPr>
        <w:t xml:space="preserve"> </w:t>
      </w:r>
      <w:r>
        <w:rPr>
          <w:u w:val="single"/>
        </w:rPr>
        <w:t>11,</w:t>
      </w:r>
      <w:r>
        <w:rPr>
          <w:spacing w:val="-7"/>
          <w:u w:val="single"/>
        </w:rPr>
        <w:t xml:space="preserve"> </w:t>
      </w:r>
      <w:r>
        <w:rPr>
          <w:u w:val="single"/>
        </w:rPr>
        <w:t>MicrosoftVisualStudio2022,</w:t>
      </w:r>
      <w:r>
        <w:rPr>
          <w:spacing w:val="-7"/>
          <w:u w:val="single"/>
        </w:rPr>
        <w:t xml:space="preserve"> </w:t>
      </w:r>
      <w:r>
        <w:rPr>
          <w:u w:val="single"/>
        </w:rPr>
        <w:t>язык</w:t>
      </w:r>
      <w:r>
        <w:rPr>
          <w:spacing w:val="-6"/>
          <w:u w:val="single"/>
        </w:rPr>
        <w:t xml:space="preserve"> </w:t>
      </w:r>
      <w:r>
        <w:rPr>
          <w:u w:val="single"/>
        </w:rPr>
        <w:t>программирования C</w:t>
      </w:r>
    </w:p>
    <w:p w14:paraId="46F7403A">
      <w:pPr>
        <w:pStyle w:val="11"/>
        <w:spacing w:before="160" w:line="360" w:lineRule="auto"/>
        <w:ind w:right="4"/>
      </w:pPr>
      <w:r>
        <w:rPr>
          <w:u w:val="single"/>
        </w:rPr>
        <w:t>Содержание</w:t>
      </w:r>
      <w:r>
        <w:rPr>
          <w:spacing w:val="-7"/>
          <w:u w:val="single"/>
        </w:rPr>
        <w:t xml:space="preserve"> </w:t>
      </w:r>
      <w:r>
        <w:rPr>
          <w:u w:val="single"/>
        </w:rPr>
        <w:t>и</w:t>
      </w:r>
      <w:r>
        <w:rPr>
          <w:spacing w:val="-4"/>
          <w:u w:val="single"/>
        </w:rPr>
        <w:t xml:space="preserve"> </w:t>
      </w:r>
      <w:r>
        <w:rPr>
          <w:u w:val="single"/>
        </w:rPr>
        <w:t>объем</w:t>
      </w:r>
      <w:r>
        <w:rPr>
          <w:spacing w:val="-4"/>
          <w:u w:val="single"/>
        </w:rPr>
        <w:t xml:space="preserve"> </w:t>
      </w:r>
      <w:r>
        <w:rPr>
          <w:u w:val="single"/>
        </w:rPr>
        <w:t>проекта</w:t>
      </w:r>
      <w:r>
        <w:rPr>
          <w:spacing w:val="-4"/>
          <w:u w:val="single"/>
        </w:rPr>
        <w:t xml:space="preserve"> </w:t>
      </w:r>
      <w:r>
        <w:rPr>
          <w:u w:val="single"/>
        </w:rPr>
        <w:t>(графические</w:t>
      </w:r>
      <w:r>
        <w:rPr>
          <w:spacing w:val="-7"/>
          <w:u w:val="single"/>
        </w:rPr>
        <w:t xml:space="preserve"> </w:t>
      </w:r>
      <w:r>
        <w:rPr>
          <w:u w:val="single"/>
        </w:rPr>
        <w:t>работы,</w:t>
      </w:r>
      <w:r>
        <w:rPr>
          <w:spacing w:val="-5"/>
          <w:u w:val="single"/>
        </w:rPr>
        <w:t xml:space="preserve"> </w:t>
      </w:r>
      <w:r>
        <w:rPr>
          <w:u w:val="single"/>
        </w:rPr>
        <w:t>расчеты</w:t>
      </w:r>
      <w:r>
        <w:rPr>
          <w:spacing w:val="-6"/>
          <w:u w:val="single"/>
        </w:rPr>
        <w:t xml:space="preserve"> </w:t>
      </w:r>
      <w:r>
        <w:rPr>
          <w:u w:val="single"/>
        </w:rPr>
        <w:t>и</w:t>
      </w:r>
      <w:r>
        <w:rPr>
          <w:spacing w:val="-4"/>
          <w:u w:val="single"/>
        </w:rPr>
        <w:t xml:space="preserve"> </w:t>
      </w:r>
      <w:r>
        <w:rPr>
          <w:u w:val="single"/>
        </w:rPr>
        <w:t>прочее):</w:t>
      </w:r>
      <w:r>
        <w:t xml:space="preserve"> </w:t>
      </w:r>
    </w:p>
    <w:p w14:paraId="1667DBFF">
      <w:pPr>
        <w:pStyle w:val="11"/>
        <w:ind w:right="4"/>
        <w:jc w:val="both"/>
      </w:pPr>
      <w:r>
        <w:t>Сроки</w:t>
      </w:r>
      <w:r>
        <w:rPr>
          <w:spacing w:val="-3"/>
        </w:rPr>
        <w:t xml:space="preserve"> </w:t>
      </w:r>
      <w:r>
        <w:t>выполнения</w:t>
      </w:r>
      <w:r>
        <w:rPr>
          <w:spacing w:val="-7"/>
        </w:rPr>
        <w:t xml:space="preserve"> </w:t>
      </w:r>
      <w:r>
        <w:t>этапов</w:t>
      </w:r>
      <w:r>
        <w:rPr>
          <w:spacing w:val="-2"/>
        </w:rPr>
        <w:t xml:space="preserve"> </w:t>
      </w:r>
      <w:r>
        <w:rPr>
          <w:u w:val="single"/>
        </w:rPr>
        <w:t>анализ</w:t>
      </w:r>
      <w:r>
        <w:rPr>
          <w:spacing w:val="-7"/>
          <w:u w:val="single"/>
        </w:rPr>
        <w:t xml:space="preserve"> </w:t>
      </w:r>
      <w:r>
        <w:rPr>
          <w:u w:val="single"/>
        </w:rPr>
        <w:t>и</w:t>
      </w:r>
      <w:r>
        <w:rPr>
          <w:spacing w:val="-4"/>
          <w:u w:val="single"/>
        </w:rPr>
        <w:t xml:space="preserve"> </w:t>
      </w:r>
      <w:r>
        <w:rPr>
          <w:u w:val="single"/>
        </w:rPr>
        <w:t>постановка</w:t>
      </w:r>
      <w:r>
        <w:rPr>
          <w:spacing w:val="-4"/>
          <w:u w:val="single"/>
        </w:rPr>
        <w:t xml:space="preserve"> </w:t>
      </w:r>
      <w:r>
        <w:rPr>
          <w:u w:val="single"/>
        </w:rPr>
        <w:t>задачи</w:t>
      </w:r>
      <w:r>
        <w:rPr>
          <w:spacing w:val="-3"/>
          <w:u w:val="single"/>
        </w:rPr>
        <w:t xml:space="preserve"> </w:t>
      </w:r>
      <w:r>
        <w:rPr>
          <w:u w:val="single"/>
        </w:rPr>
        <w:t>(10.9-5.10.24);</w:t>
      </w:r>
      <w:r>
        <w:rPr>
          <w:spacing w:val="-3"/>
          <w:u w:val="single"/>
        </w:rPr>
        <w:t xml:space="preserve"> </w:t>
      </w:r>
      <w:r>
        <w:rPr>
          <w:u w:val="single"/>
        </w:rPr>
        <w:t>разработка пошаговой детализации программы (6.10 -11.11.24); реализация программы (11.11-5.12.24); тестирование программы (6.12-11.12.24); оформление пояснительной записки (11.12-14.12.24).</w:t>
      </w:r>
    </w:p>
    <w:p w14:paraId="296F80D5">
      <w:pPr>
        <w:pStyle w:val="11"/>
        <w:spacing w:before="159"/>
        <w:ind w:right="4"/>
        <w:jc w:val="both"/>
      </w:pPr>
      <w:r>
        <w:t>Срок</w:t>
      </w:r>
      <w:r>
        <w:rPr>
          <w:spacing w:val="-4"/>
        </w:rPr>
        <w:t xml:space="preserve"> </w:t>
      </w:r>
      <w:r>
        <w:t>защиты</w:t>
      </w:r>
      <w:r>
        <w:rPr>
          <w:spacing w:val="-4"/>
        </w:rPr>
        <w:t xml:space="preserve"> </w:t>
      </w:r>
      <w:r>
        <w:t>курсового</w:t>
      </w:r>
      <w:r>
        <w:rPr>
          <w:spacing w:val="-5"/>
        </w:rPr>
        <w:t xml:space="preserve"> </w:t>
      </w:r>
      <w:r>
        <w:rPr>
          <w:spacing w:val="-2"/>
        </w:rPr>
        <w:t>проекта</w:t>
      </w:r>
    </w:p>
    <w:p w14:paraId="35AE31E3">
      <w:pPr>
        <w:pStyle w:val="11"/>
        <w:tabs>
          <w:tab w:val="left" w:pos="4036"/>
          <w:tab w:val="left" w:pos="7073"/>
        </w:tabs>
        <w:spacing w:before="160" w:line="318" w:lineRule="exact"/>
        <w:ind w:right="4"/>
        <w:jc w:val="both"/>
      </w:pPr>
      <w:r>
        <w:rPr>
          <w:spacing w:val="-2"/>
        </w:rPr>
        <w:t>Руководитель</w:t>
      </w:r>
      <w:r>
        <w:tab/>
      </w:r>
      <w:r>
        <w:rPr>
          <w:u w:val="single"/>
        </w:rPr>
        <w:tab/>
      </w:r>
      <w:r>
        <w:rPr>
          <w:u w:val="single"/>
        </w:rPr>
        <w:t>Н. В. Акамсина</w:t>
      </w:r>
    </w:p>
    <w:p w14:paraId="76BCA861">
      <w:pPr>
        <w:tabs>
          <w:tab w:val="left" w:pos="3683"/>
        </w:tabs>
        <w:spacing w:line="203" w:lineRule="exact"/>
        <w:ind w:right="4"/>
        <w:rPr>
          <w:sz w:val="18"/>
        </w:rPr>
      </w:pPr>
      <w:r>
        <w:rPr>
          <w:sz w:val="18"/>
        </w:rPr>
        <w:t>Подпись,</w:t>
      </w:r>
      <w:r>
        <w:rPr>
          <w:spacing w:val="-6"/>
          <w:sz w:val="18"/>
        </w:rPr>
        <w:t xml:space="preserve"> </w:t>
      </w:r>
      <w:r>
        <w:rPr>
          <w:spacing w:val="-4"/>
          <w:sz w:val="18"/>
        </w:rPr>
        <w:t>дата</w:t>
      </w:r>
      <w:r>
        <w:rPr>
          <w:sz w:val="18"/>
        </w:rPr>
        <w:tab/>
      </w:r>
      <w:r>
        <w:rPr>
          <w:sz w:val="18"/>
        </w:rPr>
        <w:t>Инициалы,</w:t>
      </w:r>
      <w:r>
        <w:rPr>
          <w:spacing w:val="-6"/>
          <w:sz w:val="18"/>
        </w:rPr>
        <w:t xml:space="preserve"> </w:t>
      </w:r>
      <w:r>
        <w:rPr>
          <w:spacing w:val="-2"/>
          <w:sz w:val="18"/>
        </w:rPr>
        <w:t>фамилия</w:t>
      </w:r>
    </w:p>
    <w:p w14:paraId="3E94860D">
      <w:pPr>
        <w:pStyle w:val="11"/>
        <w:spacing w:before="76"/>
        <w:ind w:right="4"/>
        <w:rPr>
          <w:sz w:val="18"/>
        </w:rPr>
      </w:pPr>
    </w:p>
    <w:p w14:paraId="62E78174">
      <w:pPr>
        <w:pStyle w:val="11"/>
        <w:tabs>
          <w:tab w:val="left" w:pos="4002"/>
          <w:tab w:val="left" w:pos="7145"/>
        </w:tabs>
        <w:spacing w:before="1" w:line="318" w:lineRule="exact"/>
        <w:ind w:right="4"/>
        <w:jc w:val="both"/>
        <w:rPr>
          <w:rFonts w:hint="default"/>
          <w:lang w:val="ru-RU"/>
        </w:rPr>
      </w:pPr>
      <w:r>
        <w:t>Задание</w:t>
      </w:r>
      <w:r>
        <w:rPr>
          <w:spacing w:val="-5"/>
        </w:rPr>
        <w:t xml:space="preserve"> </w:t>
      </w:r>
      <w:r>
        <w:t>принял</w:t>
      </w:r>
      <w:r>
        <w:rPr>
          <w:spacing w:val="-5"/>
        </w:rPr>
        <w:t xml:space="preserve"> </w:t>
      </w:r>
      <w:r>
        <w:rPr>
          <w:spacing w:val="-2"/>
        </w:rPr>
        <w:t>студент</w:t>
      </w:r>
      <w:r>
        <w:tab/>
      </w:r>
      <w:r>
        <w:rPr>
          <w:u w:val="single"/>
        </w:rPr>
        <w:tab/>
      </w:r>
      <w:r>
        <w:rPr>
          <w:rFonts w:hint="default"/>
          <w:u w:val="single"/>
          <w:lang w:val="ru-RU"/>
        </w:rPr>
        <w:t xml:space="preserve">  </w:t>
      </w:r>
      <w:r>
        <w:rPr>
          <w:u w:val="single"/>
        </w:rPr>
        <w:t xml:space="preserve">А. </w:t>
      </w:r>
      <w:r>
        <w:rPr>
          <w:u w:val="single"/>
          <w:lang w:val="ru-RU"/>
        </w:rPr>
        <w:t>О</w:t>
      </w:r>
      <w:r>
        <w:rPr>
          <w:u w:val="single"/>
        </w:rPr>
        <w:t xml:space="preserve">. </w:t>
      </w:r>
      <w:r>
        <w:rPr>
          <w:u w:val="single"/>
          <w:lang w:val="ru-RU"/>
        </w:rPr>
        <w:t>Анохин</w:t>
      </w:r>
    </w:p>
    <w:p w14:paraId="665E2C16">
      <w:pPr>
        <w:tabs>
          <w:tab w:val="left" w:pos="3683"/>
        </w:tabs>
        <w:spacing w:line="203" w:lineRule="exact"/>
        <w:ind w:left="851"/>
        <w:rPr>
          <w:sz w:val="18"/>
        </w:rPr>
      </w:pPr>
      <w:r>
        <w:rPr>
          <w:sz w:val="18"/>
        </w:rPr>
        <w:t>Подпись,</w:t>
      </w:r>
      <w:r>
        <w:rPr>
          <w:spacing w:val="-6"/>
          <w:sz w:val="18"/>
        </w:rPr>
        <w:t xml:space="preserve"> </w:t>
      </w:r>
      <w:r>
        <w:rPr>
          <w:spacing w:val="-4"/>
          <w:sz w:val="18"/>
        </w:rPr>
        <w:t>дата</w:t>
      </w:r>
      <w:r>
        <w:rPr>
          <w:sz w:val="18"/>
        </w:rPr>
        <w:tab/>
      </w:r>
      <w:r>
        <w:rPr>
          <w:sz w:val="18"/>
        </w:rPr>
        <w:t>Инициалы,</w:t>
      </w:r>
      <w:r>
        <w:rPr>
          <w:spacing w:val="-6"/>
          <w:sz w:val="18"/>
        </w:rPr>
        <w:t xml:space="preserve"> </w:t>
      </w:r>
      <w:r>
        <w:rPr>
          <w:spacing w:val="-2"/>
          <w:sz w:val="18"/>
        </w:rPr>
        <w:t>фамилия</w:t>
      </w:r>
    </w:p>
    <w:p w14:paraId="44B115AB">
      <w:pPr>
        <w:spacing w:line="203" w:lineRule="exact"/>
        <w:rPr>
          <w:sz w:val="18"/>
        </w:rPr>
        <w:sectPr>
          <w:footerReference r:id="rId5" w:type="default"/>
          <w:pgSz w:w="11910" w:h="16840"/>
          <w:pgMar w:top="960" w:right="708" w:bottom="1320" w:left="1559" w:header="0" w:footer="1140" w:gutter="0"/>
          <w:cols w:space="720" w:num="1"/>
        </w:sectPr>
      </w:pPr>
    </w:p>
    <w:p w14:paraId="108FF312">
      <w:pPr>
        <w:jc w:val="center"/>
        <w:rPr>
          <w:b/>
          <w:sz w:val="28"/>
          <w:szCs w:val="28"/>
        </w:rPr>
      </w:pPr>
      <w:r>
        <w:rPr>
          <w:b/>
          <w:sz w:val="28"/>
          <w:szCs w:val="28"/>
        </w:rPr>
        <w:t>СОДЕРЖАНИЕ</w:t>
      </w:r>
    </w:p>
    <w:p w14:paraId="7D6CB434"/>
    <w:sdt>
      <w:sdtPr>
        <w:rPr>
          <w:rFonts w:ascii="Times New Roman" w:hAnsi="Times New Roman" w:eastAsia="Times New Roman" w:cs="Times New Roman"/>
          <w:color w:val="auto"/>
          <w:sz w:val="28"/>
          <w:szCs w:val="28"/>
          <w:lang w:eastAsia="en-US"/>
        </w:rPr>
        <w:id w:val="-1414694034"/>
        <w:docPartObj>
          <w:docPartGallery w:val="Table of Contents"/>
          <w:docPartUnique/>
        </w:docPartObj>
      </w:sdtPr>
      <w:sdtEndPr>
        <w:rPr>
          <w:rFonts w:ascii="Times New Roman" w:hAnsi="Times New Roman" w:eastAsia="Times New Roman" w:cs="Times New Roman"/>
          <w:b/>
          <w:bCs/>
          <w:color w:val="auto"/>
          <w:sz w:val="28"/>
          <w:szCs w:val="28"/>
          <w:lang w:eastAsia="en-US"/>
        </w:rPr>
      </w:sdtEndPr>
      <w:sdtContent>
        <w:p w14:paraId="4E4A37B6">
          <w:pPr>
            <w:pStyle w:val="20"/>
            <w:spacing w:before="0" w:line="360" w:lineRule="auto"/>
            <w:jc w:val="both"/>
            <w:rPr>
              <w:rFonts w:ascii="Times New Roman" w:hAnsi="Times New Roman" w:cs="Times New Roman"/>
              <w:color w:val="000000" w:themeColor="text1"/>
              <w:sz w:val="28"/>
              <w:szCs w:val="28"/>
              <w14:textFill>
                <w14:solidFill>
                  <w14:schemeClr w14:val="tx1"/>
                </w14:solidFill>
              </w14:textFill>
            </w:rPr>
          </w:pPr>
        </w:p>
        <w:p w14:paraId="320561C8">
          <w:pPr>
            <w:pStyle w:val="12"/>
            <w:tabs>
              <w:tab w:val="right" w:leader="dot" w:pos="9358"/>
            </w:tabs>
          </w:pPr>
          <w:r>
            <w:rPr>
              <w:b/>
              <w:bCs/>
              <w:color w:val="000000" w:themeColor="text1"/>
              <w:sz w:val="28"/>
              <w:szCs w:val="28"/>
              <w14:textFill>
                <w14:solidFill>
                  <w14:schemeClr w14:val="tx1"/>
                </w14:solidFill>
              </w14:textFill>
            </w:rPr>
            <w:fldChar w:fldCharType="begin"/>
          </w:r>
          <w:r>
            <w:rPr>
              <w:b/>
              <w:bCs/>
              <w:color w:val="000000" w:themeColor="text1"/>
              <w:sz w:val="28"/>
              <w:szCs w:val="28"/>
              <w14:textFill>
                <w14:solidFill>
                  <w14:schemeClr w14:val="tx1"/>
                </w14:solidFill>
              </w14:textFill>
            </w:rPr>
            <w:instrText xml:space="preserve"> TOC \o "1-3" \h \z \u </w:instrText>
          </w:r>
          <w:r>
            <w:rPr>
              <w:b/>
              <w:bCs/>
              <w:color w:val="000000" w:themeColor="text1"/>
              <w:sz w:val="28"/>
              <w:szCs w:val="28"/>
              <w14:textFill>
                <w14:solidFill>
                  <w14:schemeClr w14:val="tx1"/>
                </w14:solidFill>
              </w14:textFill>
            </w:rPr>
            <w:fldChar w:fldCharType="separate"/>
          </w:r>
          <w:r>
            <w:rPr>
              <w:bCs/>
              <w:color w:val="000000" w:themeColor="text1"/>
              <w:szCs w:val="28"/>
              <w14:textFill>
                <w14:solidFill>
                  <w14:schemeClr w14:val="tx1"/>
                </w14:solidFill>
              </w14:textFill>
            </w:rPr>
            <w:fldChar w:fldCharType="begin"/>
          </w:r>
          <w:r>
            <w:rPr>
              <w:bCs/>
              <w:szCs w:val="28"/>
            </w:rPr>
            <w:instrText xml:space="preserve"> HYPERLINK \l _Toc10586 </w:instrText>
          </w:r>
          <w:r>
            <w:rPr>
              <w:bCs/>
              <w:szCs w:val="28"/>
            </w:rPr>
            <w:fldChar w:fldCharType="separate"/>
          </w:r>
          <w:r>
            <w:t>ВВЕДЕНИЕ</w:t>
          </w:r>
          <w:r>
            <w:tab/>
          </w:r>
          <w:r>
            <w:fldChar w:fldCharType="begin"/>
          </w:r>
          <w:r>
            <w:instrText xml:space="preserve"> PAGEREF _Toc10586 \h </w:instrText>
          </w:r>
          <w:r>
            <w:fldChar w:fldCharType="separate"/>
          </w:r>
          <w:r>
            <w:t>4</w:t>
          </w:r>
          <w:r>
            <w:fldChar w:fldCharType="end"/>
          </w:r>
          <w:r>
            <w:rPr>
              <w:bCs/>
              <w:color w:val="000000" w:themeColor="text1"/>
              <w:szCs w:val="28"/>
              <w14:textFill>
                <w14:solidFill>
                  <w14:schemeClr w14:val="tx1"/>
                </w14:solidFill>
              </w14:textFill>
            </w:rPr>
            <w:fldChar w:fldCharType="end"/>
          </w:r>
        </w:p>
        <w:p w14:paraId="60F36229">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_Toc19390 </w:instrText>
          </w:r>
          <w:r>
            <w:rPr>
              <w:bCs/>
              <w:szCs w:val="28"/>
            </w:rPr>
            <w:fldChar w:fldCharType="separate"/>
          </w:r>
          <w:r>
            <w:t>ПОСТАНОВКА ЗАДАЧИ</w:t>
          </w:r>
          <w:r>
            <w:tab/>
          </w:r>
          <w:r>
            <w:fldChar w:fldCharType="begin"/>
          </w:r>
          <w:r>
            <w:instrText xml:space="preserve"> PAGEREF _Toc19390 \h </w:instrText>
          </w:r>
          <w:r>
            <w:fldChar w:fldCharType="separate"/>
          </w:r>
          <w:r>
            <w:t>5</w:t>
          </w:r>
          <w:r>
            <w:fldChar w:fldCharType="end"/>
          </w:r>
          <w:r>
            <w:rPr>
              <w:bCs/>
              <w:color w:val="000000" w:themeColor="text1"/>
              <w:szCs w:val="28"/>
              <w14:textFill>
                <w14:solidFill>
                  <w14:schemeClr w14:val="tx1"/>
                </w14:solidFill>
              </w14:textFill>
            </w:rPr>
            <w:fldChar w:fldCharType="end"/>
          </w:r>
        </w:p>
        <w:p w14:paraId="1237DF36">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_Toc29893 </w:instrText>
          </w:r>
          <w:r>
            <w:rPr>
              <w:bCs/>
              <w:szCs w:val="28"/>
            </w:rPr>
            <w:fldChar w:fldCharType="separate"/>
          </w:r>
          <w:r>
            <w:t>РЕАЛИЗАЦИЯ ПРОГРАММЫ</w:t>
          </w:r>
          <w:r>
            <w:tab/>
          </w:r>
          <w:r>
            <w:fldChar w:fldCharType="begin"/>
          </w:r>
          <w:r>
            <w:instrText xml:space="preserve"> PAGEREF _Toc29893 \h </w:instrText>
          </w:r>
          <w:r>
            <w:fldChar w:fldCharType="separate"/>
          </w:r>
          <w:r>
            <w:t>7</w:t>
          </w:r>
          <w:r>
            <w:fldChar w:fldCharType="end"/>
          </w:r>
          <w:r>
            <w:rPr>
              <w:bCs/>
              <w:color w:val="000000" w:themeColor="text1"/>
              <w:szCs w:val="28"/>
              <w14:textFill>
                <w14:solidFill>
                  <w14:schemeClr w14:val="tx1"/>
                </w14:solidFill>
              </w14:textFill>
            </w:rPr>
            <w:fldChar w:fldCharType="end"/>
          </w:r>
        </w:p>
        <w:p w14:paraId="7D66FC45">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_Toc29128 </w:instrText>
          </w:r>
          <w:r>
            <w:rPr>
              <w:bCs/>
              <w:szCs w:val="28"/>
            </w:rPr>
            <w:fldChar w:fldCharType="separate"/>
          </w:r>
          <w:r>
            <w:t>ТЕСТИРОВАНИЕ ПРОГРАММЫ</w:t>
          </w:r>
          <w:r>
            <w:tab/>
          </w:r>
          <w:r>
            <w:fldChar w:fldCharType="begin"/>
          </w:r>
          <w:r>
            <w:instrText xml:space="preserve"> PAGEREF _Toc29128 \h </w:instrText>
          </w:r>
          <w:r>
            <w:fldChar w:fldCharType="separate"/>
          </w:r>
          <w:r>
            <w:t>14</w:t>
          </w:r>
          <w:r>
            <w:fldChar w:fldCharType="end"/>
          </w:r>
          <w:r>
            <w:rPr>
              <w:bCs/>
              <w:color w:val="000000" w:themeColor="text1"/>
              <w:szCs w:val="28"/>
              <w14:textFill>
                <w14:solidFill>
                  <w14:schemeClr w14:val="tx1"/>
                </w14:solidFill>
              </w14:textFill>
            </w:rPr>
            <w:fldChar w:fldCharType="end"/>
          </w:r>
        </w:p>
        <w:p w14:paraId="1859EAB8">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_Toc22630 </w:instrText>
          </w:r>
          <w:r>
            <w:rPr>
              <w:bCs/>
              <w:szCs w:val="28"/>
            </w:rPr>
            <w:fldChar w:fldCharType="separate"/>
          </w:r>
          <w:r>
            <w:t>ЗАКЛЮЧЕНИЕ</w:t>
          </w:r>
          <w:r>
            <w:tab/>
          </w:r>
          <w:r>
            <w:fldChar w:fldCharType="begin"/>
          </w:r>
          <w:r>
            <w:instrText xml:space="preserve"> PAGEREF _Toc22630 \h </w:instrText>
          </w:r>
          <w:r>
            <w:fldChar w:fldCharType="separate"/>
          </w:r>
          <w:r>
            <w:t>18</w:t>
          </w:r>
          <w:r>
            <w:fldChar w:fldCharType="end"/>
          </w:r>
          <w:r>
            <w:rPr>
              <w:bCs/>
              <w:color w:val="000000" w:themeColor="text1"/>
              <w:szCs w:val="28"/>
              <w14:textFill>
                <w14:solidFill>
                  <w14:schemeClr w14:val="tx1"/>
                </w14:solidFill>
              </w14:textFill>
            </w:rPr>
            <w:fldChar w:fldCharType="end"/>
          </w:r>
        </w:p>
        <w:p w14:paraId="7AA61F45">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_Toc31179 </w:instrText>
          </w:r>
          <w:r>
            <w:rPr>
              <w:bCs/>
              <w:szCs w:val="28"/>
            </w:rPr>
            <w:fldChar w:fldCharType="separate"/>
          </w:r>
          <w:r>
            <w:t>СПИСОК ЛИТЕРАТУРЫ</w:t>
          </w:r>
          <w:r>
            <w:tab/>
          </w:r>
          <w:r>
            <w:fldChar w:fldCharType="begin"/>
          </w:r>
          <w:r>
            <w:instrText xml:space="preserve"> PAGEREF _Toc31179 \h </w:instrText>
          </w:r>
          <w:r>
            <w:fldChar w:fldCharType="separate"/>
          </w:r>
          <w:r>
            <w:t>19</w:t>
          </w:r>
          <w:r>
            <w:fldChar w:fldCharType="end"/>
          </w:r>
          <w:r>
            <w:rPr>
              <w:bCs/>
              <w:color w:val="000000" w:themeColor="text1"/>
              <w:szCs w:val="28"/>
              <w14:textFill>
                <w14:solidFill>
                  <w14:schemeClr w14:val="tx1"/>
                </w14:solidFill>
              </w14:textFill>
            </w:rPr>
            <w:fldChar w:fldCharType="end"/>
          </w:r>
        </w:p>
        <w:p w14:paraId="17CC8AEB">
          <w:pPr>
            <w:pStyle w:val="12"/>
            <w:tabs>
              <w:tab w:val="right" w:leader="dot" w:pos="9358"/>
            </w:tabs>
          </w:pPr>
          <w:r>
            <w:rPr>
              <w:bCs/>
              <w:color w:val="000000" w:themeColor="text1"/>
              <w:szCs w:val="28"/>
              <w14:textFill>
                <w14:solidFill>
                  <w14:schemeClr w14:val="tx1"/>
                </w14:solidFill>
              </w14:textFill>
            </w:rPr>
            <w:fldChar w:fldCharType="begin"/>
          </w:r>
          <w:r>
            <w:rPr>
              <w:bCs/>
              <w:szCs w:val="28"/>
            </w:rPr>
            <w:instrText xml:space="preserve"> HYPERLINK \l _Toc2895 </w:instrText>
          </w:r>
          <w:r>
            <w:rPr>
              <w:bCs/>
              <w:szCs w:val="28"/>
            </w:rPr>
            <w:fldChar w:fldCharType="separate"/>
          </w:r>
          <w:r>
            <w:t>ПРИЛОЖЕНИЕ</w:t>
          </w:r>
          <w:r>
            <w:tab/>
          </w:r>
          <w:r>
            <w:fldChar w:fldCharType="begin"/>
          </w:r>
          <w:r>
            <w:instrText xml:space="preserve"> PAGEREF _Toc2895 \h </w:instrText>
          </w:r>
          <w:r>
            <w:fldChar w:fldCharType="separate"/>
          </w:r>
          <w:r>
            <w:t>20</w:t>
          </w:r>
          <w:r>
            <w:fldChar w:fldCharType="end"/>
          </w:r>
          <w:r>
            <w:rPr>
              <w:bCs/>
              <w:color w:val="000000" w:themeColor="text1"/>
              <w:szCs w:val="28"/>
              <w14:textFill>
                <w14:solidFill>
                  <w14:schemeClr w14:val="tx1"/>
                </w14:solidFill>
              </w14:textFill>
            </w:rPr>
            <w:fldChar w:fldCharType="end"/>
          </w:r>
        </w:p>
        <w:p w14:paraId="72F3C4D1">
          <w:pPr>
            <w:spacing w:line="360" w:lineRule="auto"/>
            <w:jc w:val="both"/>
          </w:pPr>
          <w:r>
            <w:rPr>
              <w:bCs/>
              <w:color w:val="000000" w:themeColor="text1"/>
              <w:szCs w:val="28"/>
              <w14:textFill>
                <w14:solidFill>
                  <w14:schemeClr w14:val="tx1"/>
                </w14:solidFill>
              </w14:textFill>
            </w:rPr>
            <w:fldChar w:fldCharType="end"/>
          </w:r>
        </w:p>
      </w:sdtContent>
    </w:sdt>
    <w:p w14:paraId="4DD64155">
      <w:pPr>
        <w:sectPr>
          <w:footerReference r:id="rId6" w:type="default"/>
          <w:pgSz w:w="11910" w:h="16840"/>
          <w:pgMar w:top="1134" w:right="851" w:bottom="1134" w:left="1701" w:header="0" w:footer="1140" w:gutter="0"/>
          <w:cols w:space="720" w:num="1"/>
        </w:sectPr>
      </w:pPr>
    </w:p>
    <w:p w14:paraId="02D818AB">
      <w:pPr>
        <w:pStyle w:val="2"/>
        <w:spacing w:before="0"/>
      </w:pPr>
      <w:bookmarkStart w:id="0" w:name="_bookmark0"/>
      <w:bookmarkEnd w:id="0"/>
      <w:bookmarkStart w:id="1" w:name="_Toc10586"/>
      <w:commentRangeStart w:id="0"/>
      <w:r>
        <w:t>ВВЕДЕНИЕ</w:t>
      </w:r>
      <w:commentRangeEnd w:id="0"/>
      <w:r>
        <w:rPr>
          <w:rStyle w:val="5"/>
          <w:rFonts w:eastAsia="Times New Roman" w:cs="Times New Roman"/>
          <w:b w:val="0"/>
          <w:caps w:val="0"/>
          <w:color w:val="auto"/>
        </w:rPr>
        <w:commentReference w:id="0"/>
      </w:r>
      <w:bookmarkEnd w:id="1"/>
    </w:p>
    <w:p w14:paraId="37370D52"/>
    <w:p w14:paraId="75B8AA8C">
      <w:pPr>
        <w:spacing w:line="360" w:lineRule="auto"/>
        <w:ind w:left="-1" w:right="1" w:firstLine="721"/>
        <w:jc w:val="both"/>
        <w:rPr>
          <w:rFonts w:hint="default"/>
          <w:spacing w:val="-2"/>
          <w:sz w:val="28"/>
        </w:rPr>
      </w:pPr>
      <w:r>
        <w:rPr>
          <w:rFonts w:hint="default"/>
          <w:spacing w:val="-2"/>
          <w:sz w:val="28"/>
        </w:rPr>
        <w:t>База данных — это организованная совокупность информации, которая хранится и управляется с помощью системы управления базами данных (СУБД). Она позволяет эффективно хранить, извлекать, изменять и управлять данными.</w:t>
      </w:r>
    </w:p>
    <w:p w14:paraId="580337BD">
      <w:pPr>
        <w:spacing w:line="360" w:lineRule="auto"/>
        <w:ind w:left="-1" w:right="1" w:firstLine="721"/>
        <w:jc w:val="both"/>
        <w:rPr>
          <w:rFonts w:hint="default"/>
          <w:spacing w:val="-2"/>
          <w:sz w:val="28"/>
        </w:rPr>
      </w:pPr>
      <w:r>
        <w:rPr>
          <w:rFonts w:hint="default"/>
          <w:spacing w:val="-2"/>
          <w:sz w:val="28"/>
        </w:rPr>
        <w:t>Базы данных необходимы для:</w:t>
      </w:r>
    </w:p>
    <w:p w14:paraId="02EDD2FA">
      <w:pPr>
        <w:spacing w:line="360" w:lineRule="auto"/>
        <w:ind w:left="-1" w:right="1" w:firstLine="721"/>
        <w:jc w:val="both"/>
        <w:rPr>
          <w:rFonts w:hint="default"/>
          <w:spacing w:val="-2"/>
          <w:sz w:val="28"/>
        </w:rPr>
      </w:pPr>
      <w:r>
        <w:rPr>
          <w:rFonts w:hint="default"/>
          <w:spacing w:val="-2"/>
          <w:sz w:val="28"/>
        </w:rPr>
        <w:t>- Хранения информации: структурирование данных в одном месте для удобного доступа.</w:t>
      </w:r>
    </w:p>
    <w:p w14:paraId="0C8F8947">
      <w:pPr>
        <w:spacing w:line="360" w:lineRule="auto"/>
        <w:ind w:left="-1" w:right="1" w:firstLine="721"/>
        <w:jc w:val="both"/>
        <w:rPr>
          <w:rFonts w:hint="default"/>
          <w:spacing w:val="-2"/>
          <w:sz w:val="28"/>
        </w:rPr>
      </w:pPr>
      <w:r>
        <w:rPr>
          <w:rFonts w:hint="default"/>
          <w:spacing w:val="-2"/>
          <w:sz w:val="28"/>
        </w:rPr>
        <w:t>- Удобства работы с данными: возможность быстрого поиска и фильтрации информации.</w:t>
      </w:r>
    </w:p>
    <w:p w14:paraId="326E62B4">
      <w:pPr>
        <w:spacing w:line="360" w:lineRule="auto"/>
        <w:ind w:left="-1" w:right="1" w:firstLine="721"/>
        <w:jc w:val="both"/>
        <w:rPr>
          <w:rFonts w:hint="default"/>
          <w:spacing w:val="-2"/>
          <w:sz w:val="28"/>
        </w:rPr>
      </w:pPr>
      <w:r>
        <w:rPr>
          <w:rFonts w:hint="default"/>
          <w:spacing w:val="-2"/>
          <w:sz w:val="28"/>
        </w:rPr>
        <w:t>- Безопасности: защита данных от несанкционированного доступа и потери.</w:t>
      </w:r>
    </w:p>
    <w:p w14:paraId="6AF3D427">
      <w:pPr>
        <w:spacing w:line="360" w:lineRule="auto"/>
        <w:ind w:left="-1" w:right="1" w:firstLine="721"/>
        <w:jc w:val="both"/>
        <w:rPr>
          <w:rFonts w:hint="default"/>
          <w:spacing w:val="-2"/>
          <w:sz w:val="28"/>
        </w:rPr>
      </w:pPr>
      <w:r>
        <w:rPr>
          <w:rFonts w:hint="default"/>
          <w:spacing w:val="-2"/>
          <w:sz w:val="28"/>
        </w:rPr>
        <w:t>- Совместной работы: обеспечение одновременного доступа к данным для многих пользователей.</w:t>
      </w:r>
    </w:p>
    <w:p w14:paraId="7D2F421C">
      <w:pPr>
        <w:spacing w:line="360" w:lineRule="auto"/>
        <w:ind w:left="-1" w:right="1" w:firstLine="721"/>
        <w:jc w:val="both"/>
        <w:rPr>
          <w:rFonts w:hint="default"/>
          <w:spacing w:val="-2"/>
          <w:sz w:val="28"/>
        </w:rPr>
      </w:pPr>
      <w:r>
        <w:rPr>
          <w:rFonts w:hint="default"/>
          <w:spacing w:val="-2"/>
          <w:sz w:val="28"/>
        </w:rPr>
        <w:t>- Анализа данных: помощь в принятии обоснованных решений на основе собранной информации.</w:t>
      </w:r>
    </w:p>
    <w:p w14:paraId="705B2C24">
      <w:pPr>
        <w:spacing w:line="360" w:lineRule="auto"/>
        <w:ind w:left="-1" w:right="1" w:firstLine="721"/>
        <w:jc w:val="both"/>
        <w:rPr>
          <w:rFonts w:hint="default"/>
          <w:spacing w:val="-2"/>
          <w:sz w:val="28"/>
          <w:lang w:val="ru-RU"/>
        </w:rPr>
      </w:pPr>
      <w:r>
        <w:rPr>
          <w:rFonts w:hint="default"/>
          <w:spacing w:val="-2"/>
          <w:sz w:val="28"/>
          <w:lang w:val="ru-RU"/>
        </w:rPr>
        <w:t>Целью является написание программы, предназначенной для работы с записями данных различного типа предметной области «Мониторы», содержащимися в файле.</w:t>
      </w:r>
    </w:p>
    <w:p w14:paraId="518D3420">
      <w:pPr>
        <w:spacing w:line="360" w:lineRule="auto"/>
        <w:ind w:left="-1" w:right="1" w:firstLine="721"/>
        <w:jc w:val="both"/>
        <w:rPr>
          <w:rFonts w:hint="default"/>
          <w:spacing w:val="-2"/>
          <w:sz w:val="28"/>
          <w:lang w:val="en-US"/>
        </w:rPr>
      </w:pPr>
      <w:r>
        <w:rPr>
          <w:rFonts w:hint="default"/>
          <w:spacing w:val="-2"/>
          <w:sz w:val="28"/>
          <w:lang w:val="ru-RU"/>
        </w:rPr>
        <w:t>Согласно заданию, интерфейс созданной базы данных должен включать</w:t>
      </w:r>
      <w:r>
        <w:rPr>
          <w:rFonts w:hint="default"/>
          <w:spacing w:val="-2"/>
          <w:sz w:val="28"/>
          <w:lang w:val="en-US"/>
        </w:rPr>
        <w:t>:</w:t>
      </w:r>
    </w:p>
    <w:p w14:paraId="763A9DCE">
      <w:pPr>
        <w:spacing w:line="360" w:lineRule="auto"/>
        <w:ind w:left="-1" w:right="1" w:firstLine="721"/>
        <w:jc w:val="both"/>
        <w:rPr>
          <w:rFonts w:hint="default"/>
          <w:spacing w:val="-2"/>
          <w:sz w:val="28"/>
          <w:lang w:val="ru-RU"/>
        </w:rPr>
      </w:pPr>
      <w:r>
        <w:rPr>
          <w:rFonts w:hint="default"/>
          <w:spacing w:val="-2"/>
          <w:sz w:val="28"/>
          <w:lang w:val="ru-RU"/>
        </w:rPr>
        <w:t>1. Добавление новой записи</w:t>
      </w:r>
    </w:p>
    <w:p w14:paraId="7A86CFD2">
      <w:pPr>
        <w:spacing w:line="360" w:lineRule="auto"/>
        <w:ind w:left="-1" w:right="1" w:firstLine="721"/>
        <w:jc w:val="both"/>
        <w:rPr>
          <w:rFonts w:hint="default"/>
          <w:spacing w:val="-2"/>
          <w:sz w:val="28"/>
          <w:lang w:val="ru-RU"/>
        </w:rPr>
      </w:pPr>
      <w:r>
        <w:rPr>
          <w:rFonts w:hint="default"/>
          <w:spacing w:val="-2"/>
          <w:sz w:val="28"/>
          <w:lang w:val="ru-RU"/>
        </w:rPr>
        <w:t>2. Поиск по признаку</w:t>
      </w:r>
    </w:p>
    <w:p w14:paraId="611F83F4">
      <w:pPr>
        <w:spacing w:line="360" w:lineRule="auto"/>
        <w:ind w:left="-1" w:right="1" w:firstLine="721"/>
        <w:jc w:val="both"/>
        <w:rPr>
          <w:rFonts w:hint="default"/>
          <w:spacing w:val="-2"/>
          <w:sz w:val="28"/>
          <w:lang w:val="ru-RU"/>
        </w:rPr>
      </w:pPr>
      <w:r>
        <w:rPr>
          <w:rFonts w:hint="default"/>
          <w:spacing w:val="-2"/>
          <w:sz w:val="28"/>
          <w:lang w:val="ru-RU"/>
        </w:rPr>
        <w:t>3. Выведение базы данных на экран</w:t>
      </w:r>
    </w:p>
    <w:p w14:paraId="3BD7CE78">
      <w:pPr>
        <w:spacing w:line="360" w:lineRule="auto"/>
        <w:ind w:left="-1" w:right="1" w:firstLine="721"/>
        <w:jc w:val="both"/>
        <w:rPr>
          <w:rFonts w:hint="default"/>
          <w:spacing w:val="-2"/>
          <w:sz w:val="28"/>
          <w:lang w:val="ru-RU"/>
        </w:rPr>
      </w:pPr>
      <w:r>
        <w:rPr>
          <w:rFonts w:hint="default"/>
          <w:spacing w:val="-2"/>
          <w:sz w:val="28"/>
          <w:lang w:val="ru-RU"/>
        </w:rPr>
        <w:t>4. Сортировка данных по производителю</w:t>
      </w:r>
    </w:p>
    <w:p w14:paraId="42EEC70A">
      <w:pPr>
        <w:spacing w:line="360" w:lineRule="auto"/>
        <w:ind w:left="-1" w:right="1" w:firstLine="721"/>
        <w:jc w:val="both"/>
        <w:rPr>
          <w:rFonts w:hint="default"/>
          <w:spacing w:val="-2"/>
          <w:sz w:val="28"/>
          <w:lang w:val="ru-RU"/>
        </w:rPr>
      </w:pPr>
      <w:r>
        <w:rPr>
          <w:rFonts w:hint="default"/>
          <w:spacing w:val="-2"/>
          <w:sz w:val="28"/>
          <w:lang w:val="ru-RU"/>
        </w:rPr>
        <w:t>5. Изменение/удаление записи</w:t>
      </w:r>
    </w:p>
    <w:p w14:paraId="1E454240">
      <w:pPr>
        <w:spacing w:line="360" w:lineRule="auto"/>
        <w:ind w:left="-1" w:right="1" w:firstLine="721"/>
        <w:jc w:val="both"/>
        <w:rPr>
          <w:rFonts w:hint="default"/>
          <w:spacing w:val="-2"/>
          <w:sz w:val="28"/>
          <w:lang w:val="ru-RU"/>
        </w:rPr>
      </w:pPr>
      <w:r>
        <w:rPr>
          <w:rFonts w:hint="default"/>
          <w:spacing w:val="-2"/>
          <w:sz w:val="28"/>
          <w:lang w:val="ru-RU"/>
        </w:rPr>
        <w:t>6. Добавление произвольного числа записей</w:t>
      </w:r>
    </w:p>
    <w:p w14:paraId="62A49B5A">
      <w:pPr>
        <w:spacing w:line="360" w:lineRule="auto"/>
        <w:ind w:left="-1" w:right="1" w:firstLine="721"/>
        <w:jc w:val="both"/>
        <w:rPr>
          <w:rFonts w:hint="default"/>
          <w:spacing w:val="-2"/>
          <w:sz w:val="28"/>
          <w:lang w:val="ru-RU"/>
        </w:rPr>
      </w:pPr>
      <w:r>
        <w:rPr>
          <w:rFonts w:hint="default"/>
          <w:spacing w:val="-2"/>
          <w:sz w:val="28"/>
          <w:lang w:val="ru-RU"/>
        </w:rPr>
        <w:t>7. Запись и чтение из файла</w:t>
      </w:r>
    </w:p>
    <w:p w14:paraId="0B703999">
      <w:pPr>
        <w:spacing w:line="360" w:lineRule="auto"/>
        <w:ind w:right="1"/>
        <w:jc w:val="both"/>
        <w:rPr>
          <w:rFonts w:hint="default"/>
          <w:spacing w:val="-2"/>
          <w:sz w:val="28"/>
          <w:lang w:val="ru-RU"/>
        </w:rPr>
      </w:pPr>
      <w:r>
        <w:rPr>
          <w:rFonts w:hint="default"/>
          <w:spacing w:val="-2"/>
          <w:sz w:val="28"/>
          <w:lang w:val="ru-RU"/>
        </w:rPr>
        <w:tab/>
      </w:r>
      <w:r>
        <w:rPr>
          <w:rFonts w:hint="default"/>
          <w:spacing w:val="-2"/>
          <w:sz w:val="28"/>
          <w:lang w:val="ru-RU"/>
        </w:rPr>
        <w:t xml:space="preserve">Таким образом, есть 7 задач, которые необходимо реализовать. </w:t>
      </w:r>
    </w:p>
    <w:p w14:paraId="27A08221">
      <w:pPr>
        <w:rPr>
          <w:rFonts w:hint="default"/>
          <w:spacing w:val="-2"/>
          <w:sz w:val="28"/>
          <w:lang w:val="ru-RU"/>
        </w:rPr>
      </w:pPr>
      <w:r>
        <w:rPr>
          <w:rFonts w:hint="default"/>
          <w:spacing w:val="-2"/>
          <w:sz w:val="28"/>
          <w:lang w:val="ru-RU"/>
        </w:rPr>
        <w:br w:type="page"/>
      </w:r>
    </w:p>
    <w:p w14:paraId="798A2FBC">
      <w:pPr>
        <w:pStyle w:val="2"/>
        <w:spacing w:before="0"/>
      </w:pPr>
      <w:bookmarkStart w:id="2" w:name="_Toc19390"/>
      <w:r>
        <w:t>ПОСТАНОВКА ЗАДАЧИ</w:t>
      </w:r>
      <w:bookmarkEnd w:id="2"/>
    </w:p>
    <w:p w14:paraId="4556359C">
      <w:pPr>
        <w:spacing w:line="360" w:lineRule="auto"/>
        <w:ind w:left="-1" w:right="1"/>
        <w:jc w:val="center"/>
        <w:rPr>
          <w:spacing w:val="-2"/>
          <w:sz w:val="28"/>
        </w:rPr>
      </w:pPr>
    </w:p>
    <w:p w14:paraId="22EEDE3E">
      <w:pPr>
        <w:spacing w:line="360" w:lineRule="auto"/>
        <w:ind w:right="1"/>
        <w:jc w:val="both"/>
        <w:rPr>
          <w:rFonts w:hint="default"/>
          <w:spacing w:val="-2"/>
          <w:sz w:val="28"/>
          <w:lang w:val="en-US"/>
        </w:rPr>
      </w:pPr>
      <w:r>
        <w:rPr>
          <w:rFonts w:hint="default"/>
          <w:spacing w:val="-2"/>
          <w:sz w:val="28"/>
          <w:lang w:val="ru-RU"/>
        </w:rPr>
        <w:tab/>
      </w:r>
      <w:r>
        <w:rPr>
          <w:rFonts w:hint="default"/>
          <w:spacing w:val="-2"/>
          <w:sz w:val="28"/>
          <w:lang w:val="ru-RU"/>
        </w:rPr>
        <w:t>База данных будет состоять из структуры, включающей в себя записи</w:t>
      </w:r>
      <w:r>
        <w:rPr>
          <w:rFonts w:hint="default"/>
          <w:spacing w:val="-2"/>
          <w:sz w:val="28"/>
          <w:lang w:val="en-US"/>
        </w:rPr>
        <w:t>:</w:t>
      </w:r>
    </w:p>
    <w:p w14:paraId="6D195A79">
      <w:pPr>
        <w:spacing w:line="360" w:lineRule="auto"/>
        <w:ind w:right="1"/>
        <w:jc w:val="both"/>
        <w:rPr>
          <w:rFonts w:hint="default"/>
          <w:spacing w:val="-2"/>
          <w:sz w:val="28"/>
          <w:lang w:val="ru-RU"/>
        </w:rPr>
      </w:pPr>
      <w:r>
        <w:rPr>
          <w:rFonts w:hint="default"/>
          <w:spacing w:val="-2"/>
          <w:sz w:val="28"/>
          <w:lang w:val="en-US"/>
        </w:rPr>
        <w:tab/>
      </w:r>
      <w:r>
        <w:rPr>
          <w:rFonts w:hint="default"/>
          <w:spacing w:val="-2"/>
          <w:sz w:val="28"/>
          <w:lang w:val="en-US"/>
        </w:rPr>
        <w:t xml:space="preserve">1. </w:t>
      </w:r>
      <w:r>
        <w:rPr>
          <w:rFonts w:hint="default"/>
          <w:spacing w:val="-2"/>
          <w:sz w:val="28"/>
          <w:lang w:val="ru-RU"/>
        </w:rPr>
        <w:t>Название монитора</w:t>
      </w:r>
    </w:p>
    <w:p w14:paraId="6781DF7B">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2. Производитель</w:t>
      </w:r>
    </w:p>
    <w:p w14:paraId="41F8019F">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3. Диагональ экрана</w:t>
      </w:r>
    </w:p>
    <w:p w14:paraId="2A0752BC">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4. Разрешение экрана</w:t>
      </w:r>
    </w:p>
    <w:p w14:paraId="6BFF9663">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5. Тип матрицы</w:t>
      </w:r>
    </w:p>
    <w:p w14:paraId="0D5E42AA">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6. Изогнутый ли экран</w:t>
      </w:r>
    </w:p>
    <w:p w14:paraId="377EB3ED">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en-US"/>
        </w:rPr>
      </w:pPr>
      <w:r>
        <w:rPr>
          <w:rFonts w:hint="default"/>
          <w:spacing w:val="-2"/>
          <w:sz w:val="28"/>
          <w:lang w:val="ru-RU"/>
        </w:rPr>
        <w:t xml:space="preserve">7. Есть ли разъём </w:t>
      </w:r>
      <w:r>
        <w:rPr>
          <w:rFonts w:hint="default"/>
          <w:spacing w:val="-2"/>
          <w:sz w:val="28"/>
          <w:lang w:val="en-US"/>
        </w:rPr>
        <w:t>HDMI</w:t>
      </w:r>
    </w:p>
    <w:p w14:paraId="086776AD">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Данные будут оформлены в виде таблицы для удобства чтения пользователем. Стоить рассмотреть каждый элемент поподробнее.</w:t>
      </w:r>
    </w:p>
    <w:p w14:paraId="2396E2AC">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Название — это название конкретной модели монитора. Оно обычно включает в себя производителя и разрешение, либо диагональ. Название зачастую является самой длинной записью, так что при выведении данных этому элементу будет предоставлено место в таблице длинной 30 символов.</w:t>
      </w:r>
    </w:p>
    <w:p w14:paraId="6B1A52E8">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Производитель — компания, которая произвела монитор. Названия компаний обычно недлинный, так что их место в таблице ограничится 10 символами.</w:t>
      </w:r>
    </w:p>
    <w:p w14:paraId="798026C0">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 xml:space="preserve"> Диагональ экрана — длина диагонали экрана. Может быть представлена в сантиметрах или дюймах. Ограничится 8 символами.</w:t>
      </w:r>
    </w:p>
    <w:p w14:paraId="33843725">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Разрешение экрана — количество пикселей на экране. Представлено в виде умножения длины на ширину экрана (например 1920х1080). Ограничится 10 символами.</w:t>
      </w:r>
    </w:p>
    <w:p w14:paraId="09D33460">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Тип матрицы — тип матрицы экрана, т.е. по какой технологии она сделана. Не превышает 5 символов.</w:t>
      </w:r>
    </w:p>
    <w:p w14:paraId="42553716">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 xml:space="preserve">Изогнутый ли экран и есть ли разъём </w:t>
      </w:r>
      <w:r>
        <w:rPr>
          <w:rFonts w:hint="default"/>
          <w:spacing w:val="-2"/>
          <w:sz w:val="28"/>
          <w:lang w:val="en-US"/>
        </w:rPr>
        <w:t xml:space="preserve">HDMI </w:t>
      </w:r>
      <w:r>
        <w:rPr>
          <w:rFonts w:hint="default"/>
          <w:spacing w:val="-2"/>
          <w:sz w:val="28"/>
          <w:lang w:val="ru-RU"/>
        </w:rPr>
        <w:t>содержат информацию о том, есть ли данная характеристика у монитора или нет. Ограничим 4 символами.</w:t>
      </w:r>
    </w:p>
    <w:p w14:paraId="3E2FF463">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 xml:space="preserve">Также программа будет содержать интерфейс, позволяющий взаимодействовать с базой данных по пунктам, описанным в ведении. Интерфейс будет на английском языке для предотвращения проблем с локализацией. </w:t>
      </w:r>
    </w:p>
    <w:p w14:paraId="184BF71E">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Необходимой задачей является создание файла для хранения базы данных. Всего будет два файла: текстовый и бинарный. Текстовый нужен для отображения базы данных в отдельном файле. Бинарный будет хранить в себе двоичную информацию о базе данных (в данном случае структуру, количество записей и массив сортировки). Именно он будет читаться программой.</w:t>
      </w:r>
    </w:p>
    <w:p w14:paraId="0A5D60ED">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 xml:space="preserve">Для осуществления поставленных задач будут составлены блок схемы, объясняющие, по какому алгоритму работают функции программы. </w:t>
      </w:r>
    </w:p>
    <w:p w14:paraId="000CB244">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Для тестирования программы нужно взять список с несколькими мониторами, которые будут внесены в базу. Список:</w:t>
      </w:r>
    </w:p>
    <w:p w14:paraId="0EB5F727">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1) Xiaomi_Redmi_23.8" | Manufacturer:     Xiaomi | Diagonal:    23.8" | Resolution:  1920x1080 | Matrix:   IPS | Curved screen:   - | HDMI connector:    +</w:t>
      </w:r>
    </w:p>
    <w:p w14:paraId="1076F9FD">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2) Samsung_Odyssey_G3 | Manufacturer:    Samsung | Diagonal:      24" | Resolution:  1920x1080 | Matrix:   *VA | Curved screen:   - | HDMI connector:    +</w:t>
      </w:r>
    </w:p>
    <w:p w14:paraId="01DBBD5F">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3) Lime_E215Y | Manufacturer:       Lime | Diagonal:    21.5" | Resolution:  1920x1080 | Matrix:   *VA | Curved screen:   - | HDMI connector:    +</w:t>
      </w:r>
    </w:p>
    <w:p w14:paraId="44895F55">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4) ASUS_ROG_Strix | Manufacturer:       ASUS | Diagonal:      49" | Resolution:  5120x1440 | Matrix:   MVA | Curved screen:   + | HDMI connector:    +</w:t>
      </w:r>
    </w:p>
    <w:p w14:paraId="59166A8A">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5) MSI_MPG321URX | Manufacturer:        MSI | Diagonal:      32" | Resolution:  3840x2160 | Matrix:  OLED | Curved screen:   + | HDMI connector:    +</w:t>
      </w:r>
    </w:p>
    <w:p w14:paraId="31CD9F02">
      <w:pPr>
        <w:keepNext w:val="0"/>
        <w:keepLines w:val="0"/>
        <w:pageBreakBefore w:val="0"/>
        <w:widowControl w:val="0"/>
        <w:kinsoku/>
        <w:wordWrap/>
        <w:overflowPunct/>
        <w:topLinePunct w:val="0"/>
        <w:autoSpaceDE w:val="0"/>
        <w:autoSpaceDN w:val="0"/>
        <w:bidi w:val="0"/>
        <w:adjustRightInd/>
        <w:snapToGrid/>
        <w:spacing w:line="360" w:lineRule="auto"/>
        <w:ind w:right="0" w:firstLine="709" w:firstLineChars="0"/>
        <w:jc w:val="both"/>
        <w:textAlignment w:val="auto"/>
        <w:rPr>
          <w:rFonts w:hint="default"/>
          <w:spacing w:val="-2"/>
          <w:sz w:val="28"/>
          <w:lang w:val="ru-RU"/>
        </w:rPr>
      </w:pPr>
      <w:r>
        <w:rPr>
          <w:rFonts w:hint="default"/>
          <w:spacing w:val="-2"/>
          <w:sz w:val="28"/>
          <w:lang w:val="ru-RU"/>
        </w:rPr>
        <w:t>Этих пяти мониторов достаточно для тестирования программы и её функций.</w:t>
      </w:r>
    </w:p>
    <w:p w14:paraId="489E150D">
      <w:pPr>
        <w:spacing w:line="360" w:lineRule="auto"/>
        <w:ind w:right="1" w:firstLine="720"/>
        <w:jc w:val="both"/>
        <w:rPr>
          <w:spacing w:val="-2"/>
          <w:sz w:val="28"/>
        </w:rPr>
      </w:pPr>
    </w:p>
    <w:p w14:paraId="27BE81FB">
      <w:pPr>
        <w:ind w:right="1"/>
        <w:jc w:val="center"/>
        <w:rPr>
          <w:spacing w:val="-2"/>
          <w:sz w:val="28"/>
        </w:rPr>
        <w:sectPr>
          <w:pgSz w:w="11910" w:h="16840"/>
          <w:pgMar w:top="1134" w:right="851" w:bottom="1134" w:left="1701" w:header="0" w:footer="1140" w:gutter="0"/>
          <w:cols w:space="720" w:num="1"/>
        </w:sectPr>
      </w:pPr>
    </w:p>
    <w:p w14:paraId="07A630C3">
      <w:pPr>
        <w:pStyle w:val="2"/>
        <w:spacing w:before="0"/>
      </w:pPr>
      <w:bookmarkStart w:id="3" w:name="_Toc29893"/>
      <w:r>
        <w:t>РЕАЛИЗАЦИЯ ПРОГРАММЫ</w:t>
      </w:r>
      <w:bookmarkEnd w:id="3"/>
    </w:p>
    <w:p w14:paraId="6E157C75">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spacing w:val="-2"/>
          <w:sz w:val="28"/>
          <w:lang w:val="ru-RU"/>
        </w:rPr>
        <w:t>Код</w:t>
      </w:r>
      <w:r>
        <w:rPr>
          <w:rFonts w:hint="default"/>
          <w:spacing w:val="-2"/>
          <w:sz w:val="28"/>
          <w:lang w:val="ru-RU"/>
        </w:rPr>
        <w:t xml:space="preserve"> программы пишется на языке </w:t>
      </w:r>
      <w:r>
        <w:rPr>
          <w:rFonts w:hint="default"/>
          <w:spacing w:val="-2"/>
          <w:sz w:val="28"/>
          <w:lang w:val="en-US"/>
        </w:rPr>
        <w:t xml:space="preserve">C. </w:t>
      </w:r>
      <w:r>
        <w:rPr>
          <w:rFonts w:hint="default"/>
          <w:spacing w:val="-2"/>
          <w:sz w:val="28"/>
          <w:lang w:val="ru-RU"/>
        </w:rPr>
        <w:t>Для начала добавим нужные библиотеки:  &lt;stdio.h&gt;</w:t>
      </w:r>
      <w:r>
        <w:rPr>
          <w:rFonts w:hint="default"/>
          <w:spacing w:val="-2"/>
          <w:sz w:val="28"/>
          <w:lang w:val="en-US"/>
        </w:rPr>
        <w:t>,</w:t>
      </w:r>
      <w:r>
        <w:rPr>
          <w:rFonts w:hint="default"/>
          <w:spacing w:val="-2"/>
          <w:sz w:val="28"/>
          <w:lang w:val="ru-RU"/>
        </w:rPr>
        <w:t xml:space="preserve"> &lt;string.h&gt;</w:t>
      </w:r>
      <w:r>
        <w:rPr>
          <w:rFonts w:hint="default"/>
          <w:spacing w:val="-2"/>
          <w:sz w:val="28"/>
          <w:lang w:val="en-US"/>
        </w:rPr>
        <w:t xml:space="preserve">. </w:t>
      </w:r>
      <w:r>
        <w:rPr>
          <w:rFonts w:hint="default"/>
          <w:spacing w:val="-2"/>
          <w:sz w:val="28"/>
          <w:lang w:val="ru-RU"/>
        </w:rPr>
        <w:t xml:space="preserve">Далее необходимо создать структуру, содержащую семь массивов: пять массиво типа строка, один типа </w:t>
      </w:r>
      <w:r>
        <w:rPr>
          <w:rFonts w:hint="default"/>
          <w:spacing w:val="-2"/>
          <w:sz w:val="28"/>
          <w:lang w:val="en-US"/>
        </w:rPr>
        <w:t xml:space="preserve">float </w:t>
      </w:r>
      <w:r>
        <w:rPr>
          <w:rFonts w:hint="default"/>
          <w:spacing w:val="-2"/>
          <w:sz w:val="28"/>
          <w:lang w:val="ru-RU"/>
        </w:rPr>
        <w:t xml:space="preserve">и один типа </w:t>
      </w:r>
      <w:r>
        <w:rPr>
          <w:rFonts w:hint="default"/>
          <w:spacing w:val="-2"/>
          <w:sz w:val="28"/>
          <w:lang w:val="en-US"/>
        </w:rPr>
        <w:t>double</w:t>
      </w:r>
      <w:r>
        <w:rPr>
          <w:rFonts w:hint="default"/>
          <w:spacing w:val="-2"/>
          <w:sz w:val="28"/>
          <w:lang w:val="ru-RU"/>
        </w:rPr>
        <w:t xml:space="preserve">. </w:t>
      </w:r>
    </w:p>
    <w:p w14:paraId="5975A5F2">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 xml:space="preserve">Также нужен указатель на структуру, который назовём </w:t>
      </w:r>
      <w:r>
        <w:rPr>
          <w:rFonts w:hint="default"/>
          <w:sz w:val="28"/>
          <w:szCs w:val="28"/>
          <w:lang w:val="en-US"/>
        </w:rPr>
        <w:t xml:space="preserve">st. </w:t>
      </w:r>
      <w:r>
        <w:rPr>
          <w:rFonts w:hint="default"/>
          <w:sz w:val="28"/>
          <w:szCs w:val="28"/>
          <w:lang w:val="ru-RU"/>
        </w:rPr>
        <w:t>Ему можно задать любой размер, это будет определять максимальное количество записей в базе данных. Для тестирования программы ограничимся 30. Далее, после объявления функций, которые будут расписаны ниже, идёт тело программы, которое будет работать по следующему алгоритму:</w:t>
      </w:r>
    </w:p>
    <w:p w14:paraId="339C2AA7">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pPr>
      <w:r>
        <w:drawing>
          <wp:inline distT="0" distB="0" distL="114300" distR="114300">
            <wp:extent cx="4269740" cy="3488690"/>
            <wp:effectExtent l="0" t="0" r="16510" b="16510"/>
            <wp:docPr id="2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5"/>
                    <pic:cNvPicPr>
                      <a:picLocks noChangeAspect="1"/>
                    </pic:cNvPicPr>
                  </pic:nvPicPr>
                  <pic:blipFill>
                    <a:blip r:embed="rId8"/>
                    <a:stretch>
                      <a:fillRect/>
                    </a:stretch>
                  </pic:blipFill>
                  <pic:spPr>
                    <a:xfrm>
                      <a:off x="0" y="0"/>
                      <a:ext cx="4269740" cy="3488690"/>
                    </a:xfrm>
                    <a:prstGeom prst="rect">
                      <a:avLst/>
                    </a:prstGeom>
                    <a:noFill/>
                    <a:ln>
                      <a:noFill/>
                    </a:ln>
                  </pic:spPr>
                </pic:pic>
              </a:graphicData>
            </a:graphic>
          </wp:inline>
        </w:drawing>
      </w:r>
    </w:p>
    <w:p w14:paraId="367BD57E">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rPr>
          <w:rFonts w:hint="default"/>
          <w:spacing w:val="-2"/>
          <w:sz w:val="28"/>
          <w:lang w:val="ru-RU"/>
        </w:rPr>
      </w:pPr>
      <w:r>
        <w:rPr>
          <w:spacing w:val="-2"/>
          <w:sz w:val="28"/>
          <w:lang w:val="ru-RU"/>
        </w:rPr>
        <w:t>Рисунок</w:t>
      </w:r>
      <w:r>
        <w:rPr>
          <w:rFonts w:hint="default"/>
          <w:spacing w:val="-2"/>
          <w:sz w:val="28"/>
          <w:lang w:val="ru-RU"/>
        </w:rPr>
        <w:t xml:space="preserve"> 2 — блок-схема тела программы</w:t>
      </w:r>
    </w:p>
    <w:p w14:paraId="75560E65">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p>
    <w:p w14:paraId="1963B65A">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 xml:space="preserve">Открытие файлов происходит в режимах </w:t>
      </w:r>
      <w:r>
        <w:rPr>
          <w:rFonts w:hint="default"/>
          <w:spacing w:val="-2"/>
          <w:sz w:val="28"/>
          <w:lang w:val="en-US"/>
        </w:rPr>
        <w:t>ab+ (</w:t>
      </w:r>
      <w:r>
        <w:rPr>
          <w:rFonts w:hint="default"/>
          <w:spacing w:val="-2"/>
          <w:sz w:val="28"/>
          <w:lang w:val="ru-RU"/>
        </w:rPr>
        <w:t xml:space="preserve">для чтения и записи бинарного файла) и </w:t>
      </w:r>
      <w:r>
        <w:rPr>
          <w:rFonts w:hint="default"/>
          <w:spacing w:val="-2"/>
          <w:sz w:val="28"/>
          <w:lang w:val="en-US"/>
        </w:rPr>
        <w:t xml:space="preserve">w </w:t>
      </w:r>
      <w:r>
        <w:rPr>
          <w:rFonts w:hint="default"/>
          <w:spacing w:val="-2"/>
          <w:sz w:val="28"/>
          <w:lang w:val="ru-RU"/>
        </w:rPr>
        <w:t>(для перезаписывания текстового файла). Также эти режимы позволяют создать новый файл, если такого не было найдено.</w:t>
      </w:r>
    </w:p>
    <w:p w14:paraId="636DFA4F">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Создадим массив с наименованиями записей для удобства будущего выведения базы данных.</w:t>
      </w:r>
    </w:p>
    <w:p w14:paraId="705D1C8E">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 xml:space="preserve"> Также нужна переменная символьного типа, обозначающая, хочет ли пользователь продолжить использовать программу или нет.</w:t>
      </w:r>
    </w:p>
    <w:p w14:paraId="4B1E6ABB">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 xml:space="preserve">После каждого действия пользователю будет предоставлен выбор: продолжить программу или нет. Если ответ пользователя равен </w:t>
      </w:r>
      <w:r>
        <w:rPr>
          <w:rFonts w:hint="default"/>
          <w:spacing w:val="-2"/>
          <w:sz w:val="28"/>
          <w:lang w:val="en-US"/>
        </w:rPr>
        <w:t>‘y’</w:t>
      </w:r>
      <w:r>
        <w:rPr>
          <w:rFonts w:hint="default"/>
          <w:spacing w:val="-2"/>
          <w:sz w:val="28"/>
          <w:lang w:val="ru-RU"/>
        </w:rPr>
        <w:t xml:space="preserve">, программа продолжается. По сути вся программа — один большой цикл, работающий, если значение </w:t>
      </w:r>
      <w:r>
        <w:rPr>
          <w:rFonts w:hint="default"/>
          <w:spacing w:val="-2"/>
          <w:sz w:val="28"/>
          <w:lang w:val="en-US"/>
        </w:rPr>
        <w:t xml:space="preserve">ans </w:t>
      </w:r>
      <w:r>
        <w:rPr>
          <w:rFonts w:hint="default"/>
          <w:spacing w:val="-2"/>
          <w:sz w:val="28"/>
          <w:lang w:val="ru-RU"/>
        </w:rPr>
        <w:t xml:space="preserve">равно </w:t>
      </w:r>
      <w:r>
        <w:rPr>
          <w:rFonts w:hint="default"/>
          <w:spacing w:val="-2"/>
          <w:sz w:val="28"/>
          <w:lang w:val="en-US"/>
        </w:rPr>
        <w:t xml:space="preserve">‘y’. </w:t>
      </w:r>
      <w:r>
        <w:rPr>
          <w:rFonts w:hint="default"/>
          <w:spacing w:val="-2"/>
          <w:sz w:val="28"/>
          <w:lang w:val="ru-RU"/>
        </w:rPr>
        <w:t xml:space="preserve">Именно поэтому изначально переменная и равна </w:t>
      </w:r>
      <w:r>
        <w:rPr>
          <w:rFonts w:hint="default"/>
          <w:spacing w:val="-2"/>
          <w:sz w:val="28"/>
          <w:lang w:val="en-US"/>
        </w:rPr>
        <w:t>‘y’</w:t>
      </w:r>
      <w:r>
        <w:rPr>
          <w:rFonts w:hint="default"/>
          <w:spacing w:val="-2"/>
          <w:sz w:val="28"/>
          <w:lang w:val="ru-RU"/>
        </w:rPr>
        <w:t>, чтобы программа началась.</w:t>
      </w:r>
    </w:p>
    <w:p w14:paraId="6F27CFC3">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spacing w:val="-2"/>
          <w:sz w:val="28"/>
          <w:lang w:val="ru-RU"/>
        </w:rPr>
        <w:t xml:space="preserve">Сам интерфейс выводит доступные действия и запрашивает номер одного из них, необходимого пользователю. Далее в дело вступает функция </w:t>
      </w:r>
      <w:r>
        <w:rPr>
          <w:rFonts w:hint="default"/>
          <w:spacing w:val="-2"/>
          <w:sz w:val="28"/>
          <w:lang w:val="en-US"/>
        </w:rPr>
        <w:t xml:space="preserve">switch, </w:t>
      </w:r>
      <w:r>
        <w:rPr>
          <w:rFonts w:hint="default"/>
          <w:spacing w:val="-2"/>
          <w:sz w:val="28"/>
          <w:lang w:val="ru-RU"/>
        </w:rPr>
        <w:t xml:space="preserve">которая, в зависимости от введённого значения, переходит к соответствующему блоку кода. После каждого из блоков будет стоять </w:t>
      </w:r>
      <w:r>
        <w:rPr>
          <w:rFonts w:hint="default"/>
          <w:spacing w:val="-2"/>
          <w:sz w:val="28"/>
          <w:lang w:val="en-US"/>
        </w:rPr>
        <w:t xml:space="preserve">break, </w:t>
      </w:r>
      <w:r>
        <w:rPr>
          <w:rFonts w:hint="default"/>
          <w:spacing w:val="-2"/>
          <w:sz w:val="28"/>
          <w:lang w:val="ru-RU"/>
        </w:rPr>
        <w:t>чтобы программа не переходила к следующему после завершения одного из блоков. Наконец, реализуем функции программы.</w:t>
      </w:r>
    </w:p>
    <w:p w14:paraId="74E92E0D">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pacing w:val="-2"/>
          <w:sz w:val="28"/>
          <w:lang w:val="ru-RU"/>
        </w:rPr>
      </w:pPr>
      <w:r>
        <w:rPr>
          <w:rFonts w:hint="default"/>
          <w:b/>
          <w:bCs/>
          <w:spacing w:val="-2"/>
          <w:sz w:val="28"/>
          <w:lang w:val="ru-RU"/>
        </w:rPr>
        <w:t>Добавление записи.</w:t>
      </w:r>
      <w:r>
        <w:rPr>
          <w:rFonts w:hint="default"/>
          <w:spacing w:val="-2"/>
          <w:sz w:val="28"/>
          <w:lang w:val="ru-RU"/>
        </w:rPr>
        <w:t xml:space="preserve"> Для добавления записи создадим функцию </w:t>
      </w:r>
      <w:r>
        <w:rPr>
          <w:rFonts w:hint="default"/>
          <w:spacing w:val="-2"/>
          <w:sz w:val="28"/>
          <w:lang w:val="en-US"/>
        </w:rPr>
        <w:t xml:space="preserve">input_moni, </w:t>
      </w:r>
      <w:r>
        <w:rPr>
          <w:rFonts w:hint="default"/>
          <w:spacing w:val="-2"/>
          <w:sz w:val="28"/>
          <w:lang w:val="ru-RU"/>
        </w:rPr>
        <w:t>которая будет работать по следующему алгоритму:</w:t>
      </w:r>
    </w:p>
    <w:p w14:paraId="6419D27C">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pPr>
      <w:r>
        <w:drawing>
          <wp:inline distT="0" distB="0" distL="114300" distR="114300">
            <wp:extent cx="4751070" cy="3964305"/>
            <wp:effectExtent l="0" t="0" r="11430" b="17145"/>
            <wp:docPr id="2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4"/>
                    <pic:cNvPicPr>
                      <a:picLocks noChangeAspect="1"/>
                    </pic:cNvPicPr>
                  </pic:nvPicPr>
                  <pic:blipFill>
                    <a:blip r:embed="rId9"/>
                    <a:stretch>
                      <a:fillRect/>
                    </a:stretch>
                  </pic:blipFill>
                  <pic:spPr>
                    <a:xfrm>
                      <a:off x="0" y="0"/>
                      <a:ext cx="4751070" cy="3964305"/>
                    </a:xfrm>
                    <a:prstGeom prst="rect">
                      <a:avLst/>
                    </a:prstGeom>
                    <a:noFill/>
                    <a:ln>
                      <a:noFill/>
                    </a:ln>
                  </pic:spPr>
                </pic:pic>
              </a:graphicData>
            </a:graphic>
          </wp:inline>
        </w:drawing>
      </w:r>
    </w:p>
    <w:p w14:paraId="12E656A5">
      <w:pPr>
        <w:keepNext w:val="0"/>
        <w:keepLines w:val="0"/>
        <w:pageBreakBefore w:val="0"/>
        <w:widowControl w:val="0"/>
        <w:kinsoku/>
        <w:wordWrap/>
        <w:overflowPunct/>
        <w:topLinePunct w:val="0"/>
        <w:autoSpaceDE w:val="0"/>
        <w:autoSpaceDN w:val="0"/>
        <w:bidi w:val="0"/>
        <w:adjustRightInd/>
        <w:snapToGrid/>
        <w:spacing w:line="360" w:lineRule="auto"/>
        <w:ind w:right="0"/>
        <w:jc w:val="center"/>
        <w:textAlignment w:val="auto"/>
        <w:rPr>
          <w:rFonts w:hint="default"/>
          <w:sz w:val="28"/>
          <w:szCs w:val="28"/>
          <w:lang w:val="en-US"/>
        </w:rPr>
      </w:pPr>
      <w:r>
        <w:rPr>
          <w:rFonts w:hint="default"/>
          <w:sz w:val="28"/>
          <w:szCs w:val="28"/>
          <w:lang w:val="ru-RU"/>
        </w:rPr>
        <w:t xml:space="preserve">Рисунок 3 — блок-схема функции </w:t>
      </w:r>
      <w:r>
        <w:rPr>
          <w:rFonts w:hint="default"/>
          <w:sz w:val="28"/>
          <w:szCs w:val="28"/>
          <w:lang w:val="en-US"/>
        </w:rPr>
        <w:t>input_moni</w:t>
      </w:r>
    </w:p>
    <w:p w14:paraId="7E027784">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 xml:space="preserve">Проще говоря, функция будет сканировать введённые пользователем элементы записи. Стоит уточнить, что переменная </w:t>
      </w:r>
      <w:r>
        <w:rPr>
          <w:rFonts w:hint="default"/>
          <w:sz w:val="28"/>
          <w:szCs w:val="28"/>
          <w:lang w:val="en-US"/>
        </w:rPr>
        <w:t xml:space="preserve">i </w:t>
      </w:r>
      <w:r>
        <w:rPr>
          <w:rFonts w:hint="default"/>
          <w:sz w:val="28"/>
          <w:szCs w:val="28"/>
          <w:lang w:val="ru-RU"/>
        </w:rPr>
        <w:t xml:space="preserve">обозначает количество записей в структуре, поэтому после выполнения функции </w:t>
      </w:r>
      <w:r>
        <w:rPr>
          <w:rFonts w:hint="default"/>
          <w:sz w:val="28"/>
          <w:szCs w:val="28"/>
          <w:lang w:val="en-US"/>
        </w:rPr>
        <w:t xml:space="preserve">input_moni </w:t>
      </w:r>
      <w:r>
        <w:rPr>
          <w:rFonts w:hint="default"/>
          <w:sz w:val="28"/>
          <w:szCs w:val="28"/>
          <w:lang w:val="ru-RU"/>
        </w:rPr>
        <w:t xml:space="preserve">к </w:t>
      </w:r>
      <w:r>
        <w:rPr>
          <w:rFonts w:hint="default"/>
          <w:sz w:val="28"/>
          <w:szCs w:val="28"/>
          <w:lang w:val="en-US"/>
        </w:rPr>
        <w:t xml:space="preserve">i </w:t>
      </w:r>
      <w:r>
        <w:rPr>
          <w:rFonts w:hint="default"/>
          <w:sz w:val="28"/>
          <w:szCs w:val="28"/>
          <w:lang w:val="ru-RU"/>
        </w:rPr>
        <w:t xml:space="preserve">будет прибавляться 1. Также элемент массива </w:t>
      </w:r>
      <w:r>
        <w:rPr>
          <w:rFonts w:hint="default"/>
          <w:sz w:val="28"/>
          <w:szCs w:val="28"/>
          <w:lang w:val="en-US"/>
        </w:rPr>
        <w:t xml:space="preserve">sort[i] </w:t>
      </w:r>
      <w:r>
        <w:rPr>
          <w:rFonts w:hint="default"/>
          <w:sz w:val="28"/>
          <w:szCs w:val="28"/>
          <w:lang w:val="ru-RU"/>
        </w:rPr>
        <w:t xml:space="preserve">будет приравниваться к </w:t>
      </w:r>
      <w:r>
        <w:rPr>
          <w:rFonts w:hint="default"/>
          <w:sz w:val="28"/>
          <w:szCs w:val="28"/>
          <w:lang w:val="en-US"/>
        </w:rPr>
        <w:t xml:space="preserve">i. </w:t>
      </w:r>
      <w:r>
        <w:rPr>
          <w:rFonts w:hint="default"/>
          <w:sz w:val="28"/>
          <w:szCs w:val="28"/>
          <w:lang w:val="ru-RU"/>
        </w:rPr>
        <w:t>Это необходимо для последующей сортировки.</w:t>
      </w:r>
    </w:p>
    <w:p w14:paraId="53F7A26B">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b/>
          <w:bCs/>
          <w:sz w:val="28"/>
          <w:szCs w:val="28"/>
          <w:lang w:val="ru-RU"/>
        </w:rPr>
        <w:t>Вывод базы данных.</w:t>
      </w:r>
      <w:r>
        <w:rPr>
          <w:rFonts w:hint="default"/>
          <w:sz w:val="28"/>
          <w:szCs w:val="28"/>
          <w:lang w:val="ru-RU"/>
        </w:rPr>
        <w:t xml:space="preserve"> База данных будет выводиться не только при выполнении действия </w:t>
      </w:r>
      <w:r>
        <w:rPr>
          <w:rFonts w:hint="default"/>
          <w:i/>
          <w:iCs/>
          <w:sz w:val="28"/>
          <w:szCs w:val="28"/>
          <w:lang w:val="ru-RU"/>
        </w:rPr>
        <w:t>Вывести базу</w:t>
      </w:r>
      <w:r>
        <w:rPr>
          <w:rFonts w:hint="default"/>
          <w:sz w:val="28"/>
          <w:szCs w:val="28"/>
          <w:lang w:val="ru-RU"/>
        </w:rPr>
        <w:t xml:space="preserve">. Выводиться база данных будет и при изменении/удалении записи, чтобы пользователь смог выбрать необходимую запись. Для этого необходим цикл </w:t>
      </w:r>
      <w:r>
        <w:rPr>
          <w:rFonts w:hint="default"/>
          <w:sz w:val="28"/>
          <w:szCs w:val="28"/>
          <w:lang w:val="en-US"/>
        </w:rPr>
        <w:t xml:space="preserve">for, </w:t>
      </w:r>
      <w:r>
        <w:rPr>
          <w:rFonts w:hint="default"/>
          <w:sz w:val="28"/>
          <w:szCs w:val="28"/>
          <w:lang w:val="ru-RU"/>
        </w:rPr>
        <w:t xml:space="preserve">который будет повторяться столько раз, сколько записей есть в базе (т.е. число </w:t>
      </w:r>
      <w:r>
        <w:rPr>
          <w:rFonts w:hint="default"/>
          <w:sz w:val="28"/>
          <w:szCs w:val="28"/>
          <w:lang w:val="en-US"/>
        </w:rPr>
        <w:t xml:space="preserve">i). </w:t>
      </w:r>
      <w:r>
        <w:rPr>
          <w:rFonts w:hint="default"/>
          <w:sz w:val="28"/>
          <w:szCs w:val="28"/>
          <w:lang w:val="ru-RU"/>
        </w:rPr>
        <w:t xml:space="preserve">Вывод осуществляется в виде таблицы, каждый элемент будет длинной в столько символов, сколько было указано выше. Для этого используем </w:t>
      </w:r>
      <w:r>
        <w:rPr>
          <w:rFonts w:hint="default"/>
          <w:sz w:val="28"/>
          <w:szCs w:val="28"/>
          <w:lang w:val="en-US"/>
        </w:rPr>
        <w:t>printf</w:t>
      </w:r>
      <w:r>
        <w:rPr>
          <w:rFonts w:hint="default"/>
          <w:sz w:val="28"/>
          <w:szCs w:val="28"/>
          <w:lang w:val="ru-RU"/>
        </w:rPr>
        <w:t>.</w:t>
      </w:r>
    </w:p>
    <w:p w14:paraId="3C76434D">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 xml:space="preserve">Сначала выводиться номер записи, затем название монитора, производитель, диагональ, разрешение, изогнутый экран, разъём </w:t>
      </w:r>
      <w:r>
        <w:rPr>
          <w:rFonts w:hint="default"/>
          <w:sz w:val="28"/>
          <w:szCs w:val="28"/>
          <w:lang w:val="en-US"/>
        </w:rPr>
        <w:t xml:space="preserve">HDMI. </w:t>
      </w:r>
      <w:r>
        <w:rPr>
          <w:rFonts w:hint="default"/>
          <w:sz w:val="28"/>
          <w:szCs w:val="28"/>
          <w:lang w:val="ru-RU"/>
        </w:rPr>
        <w:t>Данные берутся из ранее созданного массива с наименованиями и из структуры. Благодаря циклу, будет выведена каждая запись.</w:t>
      </w:r>
    </w:p>
    <w:p w14:paraId="77DB5F44">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pPr>
      <w:r>
        <w:rPr>
          <w:rFonts w:hint="default"/>
          <w:b/>
          <w:bCs/>
          <w:sz w:val="28"/>
          <w:szCs w:val="28"/>
          <w:lang w:val="ru-RU"/>
        </w:rPr>
        <w:t>Поиск по признаку.</w:t>
      </w:r>
      <w:r>
        <w:rPr>
          <w:rFonts w:hint="default"/>
          <w:sz w:val="28"/>
          <w:szCs w:val="28"/>
          <w:lang w:val="ru-RU"/>
        </w:rPr>
        <w:t xml:space="preserve"> Необходимо</w:t>
      </w:r>
      <w:r>
        <w:rPr>
          <w:rFonts w:hint="default"/>
          <w:sz w:val="28"/>
          <w:szCs w:val="28"/>
          <w:lang w:val="en-US"/>
        </w:rPr>
        <w:t xml:space="preserve"> </w:t>
      </w:r>
      <w:r>
        <w:rPr>
          <w:rFonts w:hint="default"/>
          <w:sz w:val="28"/>
          <w:szCs w:val="28"/>
          <w:lang w:val="ru-RU"/>
        </w:rPr>
        <w:t>выполнить поиск по матрице или по диагонали. Если в случае диагонали есть всего два варианта: в сантиметрах или в дюймах, то для поиска матрицы нужно запросить у пользователя ключ, по которому будет произведён поиск.</w:t>
      </w:r>
      <w:r>
        <w:rPr>
          <w:rFonts w:hint="default"/>
          <w:sz w:val="28"/>
          <w:szCs w:val="28"/>
          <w:lang w:val="en-US"/>
        </w:rPr>
        <w:t xml:space="preserve"> </w:t>
      </w:r>
      <w:r>
        <w:rPr>
          <w:rFonts w:hint="default"/>
          <w:sz w:val="28"/>
          <w:szCs w:val="28"/>
          <w:lang w:val="ru-RU"/>
        </w:rPr>
        <w:t xml:space="preserve">Будет создана функция </w:t>
      </w:r>
      <w:r>
        <w:rPr>
          <w:rFonts w:hint="default"/>
          <w:sz w:val="28"/>
          <w:szCs w:val="28"/>
          <w:lang w:val="en-US"/>
        </w:rPr>
        <w:t xml:space="preserve">search, </w:t>
      </w:r>
      <w:r>
        <w:rPr>
          <w:rFonts w:hint="default"/>
          <w:sz w:val="28"/>
          <w:szCs w:val="28"/>
          <w:lang w:val="ru-RU"/>
        </w:rPr>
        <w:t xml:space="preserve">принмающая в качетсве аргументов moni_t*st, char name[8][20], int i.  В начале пользователю предоставляется выбор осуществления поиска: по диагонали, по матрице, или по двум сразу. Далее работает тот же оператор </w:t>
      </w:r>
      <w:r>
        <w:rPr>
          <w:rFonts w:hint="default"/>
          <w:sz w:val="28"/>
          <w:szCs w:val="28"/>
          <w:lang w:val="en-US"/>
        </w:rPr>
        <w:t>switch</w:t>
      </w:r>
      <w:r>
        <w:rPr>
          <w:rFonts w:hint="default"/>
          <w:sz w:val="28"/>
          <w:szCs w:val="28"/>
          <w:lang w:val="ru-RU"/>
        </w:rPr>
        <w:t xml:space="preserve">, запускающий нужный блок. Для выведения соответствующих данных программа должна сравнивать строку с введённым значением, а точнее искать это значение внутри строки. Для этого отлично подходит функция </w:t>
      </w:r>
      <w:r>
        <w:rPr>
          <w:rFonts w:hint="default"/>
          <w:sz w:val="28"/>
          <w:szCs w:val="28"/>
          <w:lang w:val="en-US"/>
        </w:rPr>
        <w:t xml:space="preserve">strstr, </w:t>
      </w:r>
      <w:r>
        <w:rPr>
          <w:rFonts w:hint="default"/>
          <w:sz w:val="28"/>
          <w:szCs w:val="28"/>
          <w:lang w:val="ru-RU"/>
        </w:rPr>
        <w:t xml:space="preserve">сравнивающая строки. С помощью цикла проверяется каждую строку, если значение </w:t>
      </w:r>
      <w:r>
        <w:rPr>
          <w:rFonts w:hint="default"/>
          <w:sz w:val="28"/>
          <w:szCs w:val="28"/>
          <w:lang w:val="en-US"/>
        </w:rPr>
        <w:t xml:space="preserve">strstr </w:t>
      </w:r>
      <w:r>
        <w:rPr>
          <w:rFonts w:hint="default"/>
          <w:sz w:val="28"/>
          <w:szCs w:val="28"/>
          <w:lang w:val="ru-RU"/>
        </w:rPr>
        <w:t xml:space="preserve">не равно </w:t>
      </w:r>
      <w:r>
        <w:rPr>
          <w:rFonts w:hint="default"/>
          <w:sz w:val="28"/>
          <w:szCs w:val="28"/>
          <w:lang w:val="en-US"/>
        </w:rPr>
        <w:t xml:space="preserve">NULL </w:t>
      </w:r>
      <w:r>
        <w:rPr>
          <w:rFonts w:hint="default"/>
          <w:sz w:val="28"/>
          <w:szCs w:val="28"/>
          <w:lang w:val="ru-RU"/>
        </w:rPr>
        <w:t>(то есть первая строка есть во второй), то программа выводит эту строку, иначе продолжает цикл:</w:t>
      </w:r>
    </w:p>
    <w:p w14:paraId="118F8375">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pPr>
      <w:r>
        <w:drawing>
          <wp:inline distT="0" distB="0" distL="114300" distR="114300">
            <wp:extent cx="5440045" cy="3218815"/>
            <wp:effectExtent l="0" t="0" r="8255" b="635"/>
            <wp:docPr id="2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
                    <pic:cNvPicPr>
                      <a:picLocks noChangeAspect="1"/>
                    </pic:cNvPicPr>
                  </pic:nvPicPr>
                  <pic:blipFill>
                    <a:blip r:embed="rId10"/>
                    <a:stretch>
                      <a:fillRect/>
                    </a:stretch>
                  </pic:blipFill>
                  <pic:spPr>
                    <a:xfrm>
                      <a:off x="0" y="0"/>
                      <a:ext cx="5440045" cy="3218815"/>
                    </a:xfrm>
                    <a:prstGeom prst="rect">
                      <a:avLst/>
                    </a:prstGeom>
                    <a:noFill/>
                    <a:ln>
                      <a:noFill/>
                    </a:ln>
                  </pic:spPr>
                </pic:pic>
              </a:graphicData>
            </a:graphic>
          </wp:inline>
        </w:drawing>
      </w:r>
    </w:p>
    <w:p w14:paraId="24DB1AA3">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rPr>
          <w:rFonts w:hint="default"/>
          <w:sz w:val="28"/>
          <w:szCs w:val="28"/>
          <w:lang w:val="en-US"/>
        </w:rPr>
      </w:pPr>
      <w:r>
        <w:rPr>
          <w:rFonts w:hint="default"/>
          <w:sz w:val="28"/>
          <w:szCs w:val="28"/>
          <w:lang w:val="ru-RU"/>
        </w:rPr>
        <w:t xml:space="preserve">Рисунок 4 — блок-схема функции </w:t>
      </w:r>
      <w:r>
        <w:rPr>
          <w:rFonts w:hint="default"/>
          <w:sz w:val="28"/>
          <w:szCs w:val="28"/>
          <w:lang w:val="en-US"/>
        </w:rPr>
        <w:t>search</w:t>
      </w:r>
    </w:p>
    <w:p w14:paraId="448C613D">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rPr>
          <w:rFonts w:hint="default"/>
          <w:sz w:val="28"/>
          <w:szCs w:val="28"/>
          <w:lang w:val="en-US"/>
        </w:rPr>
      </w:pPr>
    </w:p>
    <w:p w14:paraId="34566868">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b/>
          <w:bCs/>
          <w:sz w:val="28"/>
          <w:szCs w:val="28"/>
          <w:lang w:val="ru-RU"/>
        </w:rPr>
        <w:t>Сортировка по производителю.</w:t>
      </w:r>
      <w:r>
        <w:rPr>
          <w:rFonts w:hint="default"/>
          <w:sz w:val="28"/>
          <w:szCs w:val="28"/>
          <w:lang w:val="ru-RU"/>
        </w:rPr>
        <w:t xml:space="preserve"> Пожалуй, самое сложное действие в интерфейсе из-за специфики массивов на Си.</w:t>
      </w:r>
      <w:r>
        <w:rPr>
          <w:rFonts w:hint="default"/>
          <w:sz w:val="28"/>
          <w:szCs w:val="28"/>
          <w:lang w:val="en-US"/>
        </w:rPr>
        <w:t xml:space="preserve"> </w:t>
      </w:r>
      <w:r>
        <w:rPr>
          <w:rFonts w:hint="default"/>
          <w:sz w:val="28"/>
          <w:szCs w:val="28"/>
          <w:lang w:val="ru-RU"/>
        </w:rPr>
        <w:t xml:space="preserve">Сортировка будет осуществляться методом выбора. Для этого создаётся функция </w:t>
      </w:r>
      <w:r>
        <w:rPr>
          <w:rFonts w:hint="default"/>
          <w:sz w:val="28"/>
          <w:szCs w:val="28"/>
          <w:lang w:val="en-US"/>
        </w:rPr>
        <w:t>sorti</w:t>
      </w:r>
      <w:r>
        <w:rPr>
          <w:rFonts w:hint="default"/>
          <w:sz w:val="28"/>
          <w:szCs w:val="28"/>
          <w:lang w:val="ru-RU"/>
        </w:rPr>
        <w:t>, берущая значения int* sort1,</w:t>
      </w:r>
      <w:r>
        <w:rPr>
          <w:rFonts w:hint="default"/>
          <w:sz w:val="28"/>
          <w:szCs w:val="28"/>
          <w:lang w:val="en-US"/>
        </w:rPr>
        <w:t xml:space="preserve"> </w:t>
      </w:r>
      <w:r>
        <w:rPr>
          <w:rFonts w:hint="default"/>
          <w:sz w:val="28"/>
          <w:szCs w:val="28"/>
          <w:lang w:val="ru-RU"/>
        </w:rPr>
        <w:t>int* sort,</w:t>
      </w:r>
      <w:r>
        <w:rPr>
          <w:rFonts w:hint="default"/>
          <w:sz w:val="28"/>
          <w:szCs w:val="28"/>
          <w:lang w:val="en-US"/>
        </w:rPr>
        <w:t xml:space="preserve"> </w:t>
      </w:r>
      <w:r>
        <w:rPr>
          <w:rFonts w:hint="default"/>
          <w:sz w:val="28"/>
          <w:szCs w:val="28"/>
          <w:lang w:val="ru-RU"/>
        </w:rPr>
        <w:t>moni_t* st,</w:t>
      </w:r>
      <w:r>
        <w:rPr>
          <w:rFonts w:hint="default"/>
          <w:sz w:val="28"/>
          <w:szCs w:val="28"/>
          <w:lang w:val="en-US"/>
        </w:rPr>
        <w:t xml:space="preserve"> </w:t>
      </w:r>
      <w:r>
        <w:rPr>
          <w:rFonts w:hint="default"/>
          <w:sz w:val="28"/>
          <w:szCs w:val="28"/>
          <w:lang w:val="ru-RU"/>
        </w:rPr>
        <w:t xml:space="preserve">int </w:t>
      </w:r>
      <w:r>
        <w:rPr>
          <w:rFonts w:hint="default"/>
          <w:sz w:val="28"/>
          <w:szCs w:val="28"/>
          <w:lang w:val="en-US"/>
        </w:rPr>
        <w:t xml:space="preserve">i. </w:t>
      </w:r>
      <w:r>
        <w:rPr>
          <w:rFonts w:hint="default"/>
          <w:sz w:val="28"/>
          <w:szCs w:val="28"/>
          <w:lang w:val="ru-RU"/>
        </w:rPr>
        <w:t xml:space="preserve">Переменная </w:t>
      </w:r>
      <w:r>
        <w:rPr>
          <w:rFonts w:hint="default"/>
          <w:sz w:val="28"/>
          <w:szCs w:val="28"/>
          <w:lang w:val="en-US"/>
        </w:rPr>
        <w:t xml:space="preserve">sort1 </w:t>
      </w:r>
      <w:r>
        <w:rPr>
          <w:rFonts w:hint="default"/>
          <w:sz w:val="28"/>
          <w:szCs w:val="28"/>
          <w:lang w:val="ru-RU"/>
        </w:rPr>
        <w:t>это пока пустой массив чисел длинной 30. В самой функции введём еще три переменные:</w:t>
      </w:r>
    </w:p>
    <w:p w14:paraId="45ED3008">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1. int frst = 0. Эта переменная обозначает позицию первого элемента списка. Позже она будет приравниваться к другим элементам.</w:t>
      </w:r>
    </w:p>
    <w:p w14:paraId="074BB9C2">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2. char pz[15]. Массив символов, будет содержать название производителями определённой строки в структуре.</w:t>
      </w:r>
    </w:p>
    <w:p w14:paraId="73FB649B">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3. char dev[50][20]. Двумерный массив символов, будет содержать имена всех производителей, которые есть в структуре.</w:t>
      </w:r>
    </w:p>
    <w:p w14:paraId="76610D41">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 xml:space="preserve">Первым шагом переносятся все значения </w:t>
      </w:r>
      <w:r>
        <w:rPr>
          <w:rFonts w:hint="default"/>
          <w:sz w:val="28"/>
          <w:szCs w:val="28"/>
          <w:lang w:val="en-US"/>
        </w:rPr>
        <w:t xml:space="preserve">sort </w:t>
      </w:r>
      <w:r>
        <w:rPr>
          <w:rFonts w:hint="default"/>
          <w:sz w:val="28"/>
          <w:szCs w:val="28"/>
          <w:lang w:val="ru-RU"/>
        </w:rPr>
        <w:t xml:space="preserve">и </w:t>
      </w:r>
      <w:r>
        <w:rPr>
          <w:rFonts w:hint="default"/>
          <w:sz w:val="28"/>
          <w:szCs w:val="28"/>
          <w:lang w:val="en-US"/>
        </w:rPr>
        <w:t xml:space="preserve">st.dev </w:t>
      </w:r>
      <w:r>
        <w:rPr>
          <w:rFonts w:hint="default"/>
          <w:sz w:val="28"/>
          <w:szCs w:val="28"/>
          <w:lang w:val="ru-RU"/>
        </w:rPr>
        <w:t xml:space="preserve">в переменные </w:t>
      </w:r>
      <w:r>
        <w:rPr>
          <w:rFonts w:hint="default"/>
          <w:sz w:val="28"/>
          <w:szCs w:val="28"/>
          <w:lang w:val="en-US"/>
        </w:rPr>
        <w:t xml:space="preserve">sort1 </w:t>
      </w:r>
      <w:r>
        <w:rPr>
          <w:rFonts w:hint="default"/>
          <w:sz w:val="28"/>
          <w:szCs w:val="28"/>
          <w:lang w:val="ru-RU"/>
        </w:rPr>
        <w:t xml:space="preserve">и </w:t>
      </w:r>
      <w:r>
        <w:rPr>
          <w:rFonts w:hint="default"/>
          <w:sz w:val="28"/>
          <w:szCs w:val="28"/>
          <w:lang w:val="en-US"/>
        </w:rPr>
        <w:t xml:space="preserve">dev. </w:t>
      </w:r>
      <w:r>
        <w:rPr>
          <w:rFonts w:hint="default"/>
          <w:sz w:val="28"/>
          <w:szCs w:val="28"/>
          <w:lang w:val="ru-RU"/>
        </w:rPr>
        <w:t xml:space="preserve">С помощью цикла будет заменён каждый элемент переменных на значения соответствующих элементов исходных массивов. В случае с </w:t>
      </w:r>
      <w:r>
        <w:rPr>
          <w:rFonts w:hint="default"/>
          <w:sz w:val="28"/>
          <w:szCs w:val="28"/>
          <w:lang w:val="en-US"/>
        </w:rPr>
        <w:t xml:space="preserve">sort1 </w:t>
      </w:r>
      <w:r>
        <w:rPr>
          <w:rFonts w:hint="default"/>
          <w:sz w:val="28"/>
          <w:szCs w:val="28"/>
          <w:lang w:val="ru-RU"/>
        </w:rPr>
        <w:t xml:space="preserve">просто приравнивается к </w:t>
      </w:r>
      <w:r>
        <w:rPr>
          <w:rFonts w:hint="default"/>
          <w:sz w:val="28"/>
          <w:szCs w:val="28"/>
          <w:lang w:val="en-US"/>
        </w:rPr>
        <w:t xml:space="preserve">sort. </w:t>
      </w:r>
      <w:r>
        <w:rPr>
          <w:rFonts w:hint="default"/>
          <w:sz w:val="28"/>
          <w:szCs w:val="28"/>
          <w:lang w:val="ru-RU"/>
        </w:rPr>
        <w:t xml:space="preserve">Для </w:t>
      </w:r>
      <w:r>
        <w:rPr>
          <w:rFonts w:hint="default"/>
          <w:sz w:val="28"/>
          <w:szCs w:val="28"/>
          <w:lang w:val="en-US"/>
        </w:rPr>
        <w:t xml:space="preserve">dev </w:t>
      </w:r>
      <w:r>
        <w:rPr>
          <w:rFonts w:hint="default"/>
          <w:sz w:val="28"/>
          <w:szCs w:val="28"/>
          <w:lang w:val="ru-RU"/>
        </w:rPr>
        <w:t xml:space="preserve">потребуется функция </w:t>
      </w:r>
      <w:r>
        <w:rPr>
          <w:rFonts w:hint="default"/>
          <w:sz w:val="28"/>
          <w:szCs w:val="28"/>
          <w:lang w:val="en-US"/>
        </w:rPr>
        <w:t xml:space="preserve">strcpy. </w:t>
      </w:r>
      <w:r>
        <w:rPr>
          <w:rFonts w:hint="default"/>
          <w:sz w:val="28"/>
          <w:szCs w:val="28"/>
          <w:lang w:val="ru-RU"/>
        </w:rPr>
        <w:t xml:space="preserve">Сама сортировка происходит по циклу for (int j = 0;j &lt; i;j++) и выполняется, пока все элементы не будут рассмотрены. Сначала в цикл вводится целочисленная переменная </w:t>
      </w:r>
      <w:r>
        <w:rPr>
          <w:rFonts w:hint="default"/>
          <w:sz w:val="28"/>
          <w:szCs w:val="28"/>
          <w:lang w:val="en-US"/>
        </w:rPr>
        <w:t xml:space="preserve">result, </w:t>
      </w:r>
      <w:r>
        <w:rPr>
          <w:rFonts w:hint="default"/>
          <w:sz w:val="28"/>
          <w:szCs w:val="28"/>
          <w:lang w:val="ru-RU"/>
        </w:rPr>
        <w:t xml:space="preserve">которая приравнивается к сравнению строк strcmp(dev[j], dev[j + 1]). Если результат больше нуля, проиходит замена первой строки на вторую, а первая встаёт на место второй. Значение </w:t>
      </w:r>
      <w:r>
        <w:rPr>
          <w:rFonts w:hint="default"/>
          <w:sz w:val="28"/>
          <w:szCs w:val="28"/>
          <w:lang w:val="en-US"/>
        </w:rPr>
        <w:t xml:space="preserve">j </w:t>
      </w:r>
      <w:r>
        <w:rPr>
          <w:rFonts w:hint="default"/>
          <w:sz w:val="28"/>
          <w:szCs w:val="28"/>
          <w:lang w:val="ru-RU"/>
        </w:rPr>
        <w:t xml:space="preserve">уменьшается на 1 и цикл начинается сначала. Если же результат не больше нуля, цикл просто продолжается, увеличивая </w:t>
      </w:r>
      <w:r>
        <w:rPr>
          <w:rFonts w:hint="default"/>
          <w:sz w:val="28"/>
          <w:szCs w:val="28"/>
          <w:lang w:val="en-US"/>
        </w:rPr>
        <w:t xml:space="preserve">j </w:t>
      </w:r>
      <w:r>
        <w:rPr>
          <w:rFonts w:hint="default"/>
          <w:sz w:val="28"/>
          <w:szCs w:val="28"/>
          <w:lang w:val="ru-RU"/>
        </w:rPr>
        <w:t>на 1.</w:t>
      </w:r>
    </w:p>
    <w:p w14:paraId="344E303B">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pPr>
      <w:r>
        <w:drawing>
          <wp:inline distT="0" distB="0" distL="114300" distR="114300">
            <wp:extent cx="3289300" cy="4298950"/>
            <wp:effectExtent l="0" t="0" r="6350" b="6350"/>
            <wp:docPr id="2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3"/>
                    <pic:cNvPicPr>
                      <a:picLocks noChangeAspect="1"/>
                    </pic:cNvPicPr>
                  </pic:nvPicPr>
                  <pic:blipFill>
                    <a:blip r:embed="rId11"/>
                    <a:stretch>
                      <a:fillRect/>
                    </a:stretch>
                  </pic:blipFill>
                  <pic:spPr>
                    <a:xfrm>
                      <a:off x="0" y="0"/>
                      <a:ext cx="3289300" cy="4298950"/>
                    </a:xfrm>
                    <a:prstGeom prst="rect">
                      <a:avLst/>
                    </a:prstGeom>
                    <a:noFill/>
                    <a:ln>
                      <a:noFill/>
                    </a:ln>
                  </pic:spPr>
                </pic:pic>
              </a:graphicData>
            </a:graphic>
          </wp:inline>
        </w:drawing>
      </w:r>
    </w:p>
    <w:p w14:paraId="1B10E2F0">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center"/>
        <w:textAlignment w:val="auto"/>
        <w:rPr>
          <w:rFonts w:hint="default"/>
          <w:sz w:val="28"/>
          <w:szCs w:val="28"/>
          <w:lang w:val="en-US"/>
        </w:rPr>
      </w:pPr>
      <w:r>
        <w:rPr>
          <w:rFonts w:hint="default"/>
          <w:sz w:val="28"/>
          <w:szCs w:val="28"/>
          <w:lang w:val="ru-RU"/>
        </w:rPr>
        <w:t xml:space="preserve">Рисунок 5 — блок-схема цикла функции </w:t>
      </w:r>
      <w:r>
        <w:rPr>
          <w:rFonts w:hint="default"/>
          <w:sz w:val="28"/>
          <w:szCs w:val="28"/>
          <w:lang w:val="en-US"/>
        </w:rPr>
        <w:t>sorti</w:t>
      </w:r>
    </w:p>
    <w:p w14:paraId="70D6B28F">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 xml:space="preserve">Введённые переменные и массивы нужны для хранения элементов, которые менялись в списке местами. Иначе не получилось бы поставить первый элемент на место второго, ведь второй бы просто стирал его. Сама функция возвращает </w:t>
      </w:r>
      <w:r>
        <w:rPr>
          <w:rFonts w:hint="default"/>
          <w:sz w:val="28"/>
          <w:szCs w:val="28"/>
          <w:lang w:val="en-US"/>
        </w:rPr>
        <w:t>sort1</w:t>
      </w:r>
      <w:r>
        <w:rPr>
          <w:rFonts w:hint="default"/>
          <w:sz w:val="28"/>
          <w:szCs w:val="28"/>
          <w:lang w:val="ru-RU"/>
        </w:rPr>
        <w:t xml:space="preserve">, который хранит в себе номера элементов в порядке сортировки по производителю. </w:t>
      </w:r>
      <w:r>
        <w:rPr>
          <w:rFonts w:hint="default"/>
          <w:sz w:val="28"/>
          <w:szCs w:val="28"/>
          <w:lang w:val="en-US"/>
        </w:rPr>
        <w:t>Остаётся</w:t>
      </w:r>
      <w:r>
        <w:rPr>
          <w:rFonts w:hint="default"/>
          <w:sz w:val="28"/>
          <w:szCs w:val="28"/>
          <w:lang w:val="ru-RU"/>
        </w:rPr>
        <w:t xml:space="preserve"> только вывести их описанным выше способом, только вместо привычного указателя на список в структуре использовать </w:t>
      </w:r>
      <w:r>
        <w:rPr>
          <w:rFonts w:hint="default"/>
          <w:sz w:val="28"/>
          <w:szCs w:val="28"/>
          <w:lang w:val="en-US"/>
        </w:rPr>
        <w:t>sort1[m] (m —</w:t>
      </w:r>
      <w:r>
        <w:rPr>
          <w:rFonts w:hint="default"/>
          <w:sz w:val="28"/>
          <w:szCs w:val="28"/>
          <w:lang w:val="ru-RU"/>
        </w:rPr>
        <w:t xml:space="preserve"> переменная цикла, увеличивающаяся на 1 после каждого выполнения).</w:t>
      </w:r>
    </w:p>
    <w:p w14:paraId="6CE2B61D">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b/>
          <w:bCs/>
          <w:sz w:val="28"/>
          <w:szCs w:val="28"/>
          <w:lang w:val="ru-RU"/>
        </w:rPr>
        <w:t>Изменение/удаление записи.</w:t>
      </w:r>
      <w:r>
        <w:rPr>
          <w:rFonts w:hint="default"/>
          <w:sz w:val="28"/>
          <w:szCs w:val="28"/>
          <w:lang w:val="ru-RU"/>
        </w:rPr>
        <w:t xml:space="preserve"> Для изменения записи создана функция </w:t>
      </w:r>
      <w:r>
        <w:rPr>
          <w:rFonts w:hint="default"/>
          <w:sz w:val="28"/>
          <w:szCs w:val="28"/>
          <w:lang w:val="en-US"/>
        </w:rPr>
        <w:t xml:space="preserve">edit_moni. </w:t>
      </w:r>
      <w:r>
        <w:rPr>
          <w:rFonts w:hint="default"/>
          <w:sz w:val="28"/>
          <w:szCs w:val="28"/>
          <w:lang w:val="ru-RU"/>
        </w:rPr>
        <w:t xml:space="preserve">Она считывает аргумент в виде структуры, запрашивает у пользователя  номер записи для изменения. Затем происходит заполнение этой записи как в функции </w:t>
      </w:r>
      <w:r>
        <w:rPr>
          <w:rFonts w:hint="default"/>
          <w:sz w:val="28"/>
          <w:szCs w:val="28"/>
          <w:lang w:val="en-US"/>
        </w:rPr>
        <w:t xml:space="preserve">input_moni, </w:t>
      </w:r>
      <w:r>
        <w:rPr>
          <w:rFonts w:hint="default"/>
          <w:sz w:val="28"/>
          <w:szCs w:val="28"/>
          <w:lang w:val="ru-RU"/>
        </w:rPr>
        <w:t xml:space="preserve">только вместо добавления новой записи изменяется выбранная. Функция возвращает структуру. Удаление записи происходит по той же схеме. Пользователь выбирает номер записи, затем программа заменяет его на следующую запись, следующую запись заменяет на позаследующую и так далее. Это цикл, сдвигающий все элементы, стоящие справа от выбранного, на одну позицию влево. Число </w:t>
      </w:r>
      <w:r>
        <w:rPr>
          <w:rFonts w:hint="default"/>
          <w:sz w:val="28"/>
          <w:szCs w:val="28"/>
          <w:lang w:val="en-US"/>
        </w:rPr>
        <w:t xml:space="preserve">i </w:t>
      </w:r>
      <w:r>
        <w:rPr>
          <w:rFonts w:hint="default"/>
          <w:sz w:val="28"/>
          <w:szCs w:val="28"/>
          <w:lang w:val="ru-RU"/>
        </w:rPr>
        <w:t>уменьшается на 1. Стоит уточнить, что перед выполнением каждой из этих операций пользователю выводится база данных, чтобы он видел номера записей перед глазами.</w:t>
      </w:r>
    </w:p>
    <w:p w14:paraId="5773B5EF">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b/>
          <w:bCs/>
          <w:sz w:val="28"/>
          <w:szCs w:val="28"/>
          <w:lang w:val="ru-RU"/>
        </w:rPr>
        <w:t>Множественное добавление записей.</w:t>
      </w:r>
      <w:r>
        <w:rPr>
          <w:rFonts w:hint="default"/>
          <w:sz w:val="28"/>
          <w:szCs w:val="28"/>
          <w:lang w:val="ru-RU"/>
        </w:rPr>
        <w:t xml:space="preserve"> Самый простой для реализации пункт интерфейса. У пользователя запрашивается число, сколько записей нужно добавить. Затем функция </w:t>
      </w:r>
      <w:r>
        <w:rPr>
          <w:rFonts w:hint="default"/>
          <w:sz w:val="28"/>
          <w:szCs w:val="28"/>
          <w:lang w:val="en-US"/>
        </w:rPr>
        <w:t xml:space="preserve">input_moni </w:t>
      </w:r>
      <w:r>
        <w:rPr>
          <w:rFonts w:hint="default"/>
          <w:sz w:val="28"/>
          <w:szCs w:val="28"/>
          <w:lang w:val="ru-RU"/>
        </w:rPr>
        <w:t xml:space="preserve">выполняется столько раз, сколько задал пользователь. Число </w:t>
      </w:r>
      <w:r>
        <w:rPr>
          <w:rFonts w:hint="default"/>
          <w:sz w:val="28"/>
          <w:szCs w:val="28"/>
          <w:lang w:val="en-US"/>
        </w:rPr>
        <w:t xml:space="preserve">i </w:t>
      </w:r>
      <w:r>
        <w:rPr>
          <w:rFonts w:hint="default"/>
          <w:sz w:val="28"/>
          <w:szCs w:val="28"/>
          <w:lang w:val="ru-RU"/>
        </w:rPr>
        <w:t>увеличивается на это число.</w:t>
      </w:r>
    </w:p>
    <w:p w14:paraId="0555FAAE">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b/>
          <w:bCs/>
          <w:sz w:val="28"/>
          <w:szCs w:val="28"/>
          <w:lang w:val="ru-RU"/>
        </w:rPr>
        <w:t>Чтение из файла/запись в файл.</w:t>
      </w:r>
      <w:r>
        <w:rPr>
          <w:rFonts w:hint="default"/>
          <w:sz w:val="28"/>
          <w:szCs w:val="28"/>
          <w:lang w:val="ru-RU"/>
        </w:rPr>
        <w:t xml:space="preserve"> Чтение из файла происходит в самом начале. Хотя открываются и текстовый, и бинарный файл, читается только бинарный, так как именно он содержит всю необходимую информацию (расписано выше). С этим справляются функции fread(&amp;st, sizeof(st), 1, fl); fread(&amp;i, sizeof(i), 1, fl); fread(&amp;sort, sizeof(sort), 1, fl). При сохранении данных бинарный файл открывается не в режиме </w:t>
      </w:r>
      <w:r>
        <w:rPr>
          <w:rFonts w:hint="default"/>
          <w:sz w:val="28"/>
          <w:szCs w:val="28"/>
          <w:lang w:val="en-US"/>
        </w:rPr>
        <w:t xml:space="preserve">ab+, </w:t>
      </w:r>
      <w:r>
        <w:rPr>
          <w:rFonts w:hint="default"/>
          <w:sz w:val="28"/>
          <w:szCs w:val="28"/>
          <w:lang w:val="ru-RU"/>
        </w:rPr>
        <w:t xml:space="preserve">как в начале, а в режиме </w:t>
      </w:r>
      <w:r>
        <w:rPr>
          <w:rFonts w:hint="default"/>
          <w:sz w:val="28"/>
          <w:szCs w:val="28"/>
          <w:lang w:val="en-US"/>
        </w:rPr>
        <w:t xml:space="preserve">wb+. </w:t>
      </w:r>
      <w:r>
        <w:rPr>
          <w:rFonts w:hint="default"/>
          <w:sz w:val="28"/>
          <w:szCs w:val="28"/>
          <w:lang w:val="ru-RU"/>
        </w:rPr>
        <w:t xml:space="preserve">Это позволяет перезаписать данные  в файле. Текстовый открывается в том же режиме </w:t>
      </w:r>
      <w:r>
        <w:rPr>
          <w:rFonts w:hint="default"/>
          <w:sz w:val="28"/>
          <w:szCs w:val="28"/>
          <w:lang w:val="en-US"/>
        </w:rPr>
        <w:t xml:space="preserve">w. </w:t>
      </w:r>
      <w:r>
        <w:rPr>
          <w:rFonts w:hint="default"/>
          <w:sz w:val="28"/>
          <w:szCs w:val="28"/>
          <w:lang w:val="ru-RU"/>
        </w:rPr>
        <w:t xml:space="preserve">Для записи в бинарный файл используются функции fwrite(&amp;st, sizeof(st), 1, fl); fwrite(&amp;i, sizeof(i), 1, fl); fwrite(&amp;sort, sizeof(sort), 1, fl). Запись в текстовый </w:t>
      </w:r>
      <w:r>
        <w:rPr>
          <w:rFonts w:hint="default"/>
          <w:sz w:val="28"/>
          <w:szCs w:val="28"/>
          <w:lang w:val="en-US"/>
        </w:rPr>
        <w:t>происходит</w:t>
      </w:r>
      <w:r>
        <w:rPr>
          <w:rFonts w:hint="default"/>
          <w:sz w:val="28"/>
          <w:szCs w:val="28"/>
          <w:lang w:val="ru-RU"/>
        </w:rPr>
        <w:t xml:space="preserve"> точно так же, как и выведение базы данных на экран. Только функция </w:t>
      </w:r>
      <w:r>
        <w:rPr>
          <w:rFonts w:hint="default"/>
          <w:sz w:val="28"/>
          <w:szCs w:val="28"/>
          <w:lang w:val="en-US"/>
        </w:rPr>
        <w:t xml:space="preserve">printf </w:t>
      </w:r>
      <w:r>
        <w:rPr>
          <w:rFonts w:hint="default"/>
          <w:sz w:val="28"/>
          <w:szCs w:val="28"/>
          <w:lang w:val="ru-RU"/>
        </w:rPr>
        <w:t xml:space="preserve">заменяется на </w:t>
      </w:r>
      <w:r>
        <w:rPr>
          <w:rFonts w:hint="default"/>
          <w:sz w:val="28"/>
          <w:szCs w:val="28"/>
          <w:lang w:val="en-US"/>
        </w:rPr>
        <w:t xml:space="preserve">fprintf, </w:t>
      </w:r>
      <w:r>
        <w:rPr>
          <w:rFonts w:hint="default"/>
          <w:sz w:val="28"/>
          <w:szCs w:val="28"/>
          <w:lang w:val="ru-RU"/>
        </w:rPr>
        <w:t xml:space="preserve">а в начале аргументов добавляется указатель на файл </w:t>
      </w:r>
      <w:r>
        <w:rPr>
          <w:rFonts w:hint="default"/>
          <w:sz w:val="28"/>
          <w:szCs w:val="28"/>
          <w:lang w:val="en-US"/>
        </w:rPr>
        <w:t xml:space="preserve">txt. </w:t>
      </w:r>
      <w:r>
        <w:rPr>
          <w:rFonts w:hint="default"/>
          <w:sz w:val="28"/>
          <w:szCs w:val="28"/>
          <w:lang w:val="ru-RU"/>
        </w:rPr>
        <w:t>В конце пользователю выводится сообщение, что данные сохранены успешно.</w:t>
      </w:r>
    </w:p>
    <w:p w14:paraId="7A8C94E1">
      <w:pPr>
        <w:keepNext w:val="0"/>
        <w:keepLines w:val="0"/>
        <w:pageBreakBefore w:val="0"/>
        <w:widowControl w:val="0"/>
        <w:kinsoku/>
        <w:wordWrap/>
        <w:overflowPunct/>
        <w:topLinePunct w:val="0"/>
        <w:autoSpaceDE w:val="0"/>
        <w:autoSpaceDN w:val="0"/>
        <w:bidi w:val="0"/>
        <w:adjustRightInd/>
        <w:snapToGrid/>
        <w:spacing w:line="360" w:lineRule="auto"/>
        <w:ind w:right="0" w:firstLine="709"/>
        <w:jc w:val="both"/>
        <w:textAlignment w:val="auto"/>
        <w:rPr>
          <w:rFonts w:hint="default"/>
          <w:sz w:val="28"/>
          <w:szCs w:val="28"/>
          <w:lang w:val="ru-RU"/>
        </w:rPr>
      </w:pPr>
      <w:r>
        <w:rPr>
          <w:rFonts w:hint="default"/>
          <w:sz w:val="28"/>
          <w:szCs w:val="28"/>
          <w:lang w:val="ru-RU"/>
        </w:rPr>
        <w:t>Программа реализована. Необходимо протестировать её работу.</w:t>
      </w:r>
    </w:p>
    <w:p w14:paraId="1413DFE1">
      <w:pPr>
        <w:rPr>
          <w:rFonts w:hint="default"/>
          <w:sz w:val="28"/>
          <w:szCs w:val="28"/>
          <w:lang w:val="en-US"/>
        </w:rPr>
      </w:pPr>
      <w:r>
        <w:rPr>
          <w:rFonts w:hint="default"/>
          <w:sz w:val="28"/>
          <w:szCs w:val="28"/>
          <w:lang w:val="en-US"/>
        </w:rPr>
        <w:br w:type="page"/>
      </w:r>
    </w:p>
    <w:p w14:paraId="40D040E1">
      <w:pPr>
        <w:pStyle w:val="2"/>
        <w:bidi w:val="0"/>
      </w:pPr>
      <w:bookmarkStart w:id="4" w:name="_Toc29128"/>
      <w:r>
        <w:t>ТЕСТИРОВАНИЕ ПРОГРАММЫ</w:t>
      </w:r>
      <w:bookmarkEnd w:id="4"/>
    </w:p>
    <w:p w14:paraId="6E454002">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sz w:val="28"/>
          <w:szCs w:val="28"/>
          <w:lang w:val="ru-RU"/>
        </w:rPr>
        <w:t>При</w:t>
      </w:r>
      <w:r>
        <w:rPr>
          <w:rFonts w:hint="default"/>
          <w:sz w:val="28"/>
          <w:szCs w:val="28"/>
          <w:lang w:val="ru-RU"/>
        </w:rPr>
        <w:t xml:space="preserve"> запуске программы пользователю выводится меню для выбора действия:</w:t>
      </w:r>
    </w:p>
    <w:p w14:paraId="0E923EC2">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2133600" cy="1495425"/>
            <wp:effectExtent l="0" t="0" r="0" b="9525"/>
            <wp:docPr id="11"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8"/>
                    <pic:cNvPicPr>
                      <a:picLocks noChangeAspect="1"/>
                    </pic:cNvPicPr>
                  </pic:nvPicPr>
                  <pic:blipFill>
                    <a:blip r:embed="rId12"/>
                    <a:stretch>
                      <a:fillRect/>
                    </a:stretch>
                  </pic:blipFill>
                  <pic:spPr>
                    <a:xfrm>
                      <a:off x="0" y="0"/>
                      <a:ext cx="2133600" cy="1495425"/>
                    </a:xfrm>
                    <a:prstGeom prst="rect">
                      <a:avLst/>
                    </a:prstGeom>
                    <a:noFill/>
                    <a:ln>
                      <a:noFill/>
                    </a:ln>
                  </pic:spPr>
                </pic:pic>
              </a:graphicData>
            </a:graphic>
          </wp:inline>
        </w:drawing>
      </w:r>
    </w:p>
    <w:p w14:paraId="420E2E81">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6 — меню интерфейса</w:t>
      </w:r>
    </w:p>
    <w:p w14:paraId="7A61A2F7">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Начнём с первого пункта и введём 1. Начинается заполение полей для новой записи:</w:t>
      </w:r>
    </w:p>
    <w:p w14:paraId="3422AA61">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1752600" cy="1390650"/>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3"/>
                    <a:stretch>
                      <a:fillRect/>
                    </a:stretch>
                  </pic:blipFill>
                  <pic:spPr>
                    <a:xfrm>
                      <a:off x="0" y="0"/>
                      <a:ext cx="1752600" cy="1390650"/>
                    </a:xfrm>
                    <a:prstGeom prst="rect">
                      <a:avLst/>
                    </a:prstGeom>
                    <a:noFill/>
                    <a:ln>
                      <a:noFill/>
                    </a:ln>
                  </pic:spPr>
                </pic:pic>
              </a:graphicData>
            </a:graphic>
          </wp:inline>
        </w:drawing>
      </w:r>
    </w:p>
    <w:p w14:paraId="469246F3">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7 — заполнение новой записи</w:t>
      </w:r>
    </w:p>
    <w:p w14:paraId="5971EBF8">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 xml:space="preserve">Далее, как и после каждого пункта, программа спрашивает, хочет ли пользователь продолжить. Для продолжения введём </w:t>
      </w:r>
      <w:r>
        <w:rPr>
          <w:rFonts w:hint="default"/>
          <w:sz w:val="28"/>
          <w:szCs w:val="28"/>
          <w:lang w:val="en-US"/>
        </w:rPr>
        <w:t xml:space="preserve">y. </w:t>
      </w:r>
      <w:r>
        <w:rPr>
          <w:rFonts w:hint="default"/>
          <w:sz w:val="28"/>
          <w:szCs w:val="28"/>
          <w:lang w:val="ru-RU"/>
        </w:rPr>
        <w:t>Для проверки, выводится ли база данных и добавилась ли в неё новая запись, выберем пункт номер 3:</w:t>
      </w:r>
    </w:p>
    <w:p w14:paraId="67459879">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321935" cy="492760"/>
            <wp:effectExtent l="0" t="0" r="12065" b="2540"/>
            <wp:docPr id="13"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0"/>
                    <pic:cNvPicPr>
                      <a:picLocks noChangeAspect="1"/>
                    </pic:cNvPicPr>
                  </pic:nvPicPr>
                  <pic:blipFill>
                    <a:blip r:embed="rId14"/>
                    <a:stretch>
                      <a:fillRect/>
                    </a:stretch>
                  </pic:blipFill>
                  <pic:spPr>
                    <a:xfrm>
                      <a:off x="0" y="0"/>
                      <a:ext cx="5321935" cy="492760"/>
                    </a:xfrm>
                    <a:prstGeom prst="rect">
                      <a:avLst/>
                    </a:prstGeom>
                    <a:noFill/>
                    <a:ln>
                      <a:noFill/>
                    </a:ln>
                  </pic:spPr>
                </pic:pic>
              </a:graphicData>
            </a:graphic>
          </wp:inline>
        </w:drawing>
      </w:r>
    </w:p>
    <w:p w14:paraId="2A6A9B93">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8 — вывод базы данных</w:t>
      </w:r>
    </w:p>
    <w:p w14:paraId="5483958F">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 xml:space="preserve">Программа успешно добавила новую запись в базу. Далее проведём поиск по критерию. Выберем поиск по матрице и введём ключ </w:t>
      </w:r>
      <w:r>
        <w:rPr>
          <w:rFonts w:hint="default"/>
          <w:sz w:val="28"/>
          <w:szCs w:val="28"/>
          <w:lang w:val="en-US"/>
        </w:rPr>
        <w:t>IPS</w:t>
      </w:r>
      <w:r>
        <w:rPr>
          <w:rFonts w:hint="default"/>
          <w:sz w:val="28"/>
          <w:szCs w:val="28"/>
          <w:lang w:val="ru-RU"/>
        </w:rPr>
        <w:t>:</w:t>
      </w:r>
    </w:p>
    <w:p w14:paraId="1CA4484C">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p>
    <w:p w14:paraId="05EABC35">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p>
    <w:p w14:paraId="787AF702">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p>
    <w:p w14:paraId="40009350">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060950" cy="488315"/>
            <wp:effectExtent l="0" t="0" r="6350" b="6985"/>
            <wp:docPr id="14"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1"/>
                    <pic:cNvPicPr>
                      <a:picLocks noChangeAspect="1"/>
                    </pic:cNvPicPr>
                  </pic:nvPicPr>
                  <pic:blipFill>
                    <a:blip r:embed="rId15"/>
                    <a:stretch>
                      <a:fillRect/>
                    </a:stretch>
                  </pic:blipFill>
                  <pic:spPr>
                    <a:xfrm>
                      <a:off x="0" y="0"/>
                      <a:ext cx="5060950" cy="488315"/>
                    </a:xfrm>
                    <a:prstGeom prst="rect">
                      <a:avLst/>
                    </a:prstGeom>
                    <a:noFill/>
                    <a:ln>
                      <a:noFill/>
                    </a:ln>
                  </pic:spPr>
                </pic:pic>
              </a:graphicData>
            </a:graphic>
          </wp:inline>
        </w:drawing>
      </w:r>
    </w:p>
    <w:p w14:paraId="78E4C168">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9 — поиск по матрице</w:t>
      </w:r>
    </w:p>
    <w:p w14:paraId="5D49A014">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 xml:space="preserve">Также произведём поиск по матрице и диагонали, введя ключ </w:t>
      </w:r>
      <w:r>
        <w:rPr>
          <w:rFonts w:hint="default"/>
          <w:sz w:val="28"/>
          <w:szCs w:val="28"/>
          <w:lang w:val="en-US"/>
        </w:rPr>
        <w:t xml:space="preserve">VA </w:t>
      </w:r>
      <w:r>
        <w:rPr>
          <w:rFonts w:hint="default"/>
          <w:sz w:val="28"/>
          <w:szCs w:val="28"/>
          <w:lang w:val="ru-RU"/>
        </w:rPr>
        <w:t>и выбрав дюймы:</w:t>
      </w:r>
    </w:p>
    <w:p w14:paraId="412A9463">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437505" cy="1235075"/>
            <wp:effectExtent l="0" t="0" r="10795" b="3175"/>
            <wp:docPr id="15"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2"/>
                    <pic:cNvPicPr>
                      <a:picLocks noChangeAspect="1"/>
                    </pic:cNvPicPr>
                  </pic:nvPicPr>
                  <pic:blipFill>
                    <a:blip r:embed="rId16"/>
                    <a:stretch>
                      <a:fillRect/>
                    </a:stretch>
                  </pic:blipFill>
                  <pic:spPr>
                    <a:xfrm>
                      <a:off x="0" y="0"/>
                      <a:ext cx="5437505" cy="1235075"/>
                    </a:xfrm>
                    <a:prstGeom prst="rect">
                      <a:avLst/>
                    </a:prstGeom>
                    <a:noFill/>
                    <a:ln>
                      <a:noFill/>
                    </a:ln>
                  </pic:spPr>
                </pic:pic>
              </a:graphicData>
            </a:graphic>
          </wp:inline>
        </w:drawing>
      </w:r>
    </w:p>
    <w:p w14:paraId="0E2CA14A">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10 — поиск по матрице и диагонали</w:t>
      </w:r>
    </w:p>
    <w:p w14:paraId="624042EF">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Поиск работает успешно. Перейдём к сортировке и введём 4:</w:t>
      </w:r>
    </w:p>
    <w:p w14:paraId="246EEAA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r>
        <w:drawing>
          <wp:inline distT="0" distB="0" distL="114300" distR="114300">
            <wp:extent cx="5935980" cy="461645"/>
            <wp:effectExtent l="0" t="0" r="7620" b="146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7"/>
                    <a:stretch>
                      <a:fillRect/>
                    </a:stretch>
                  </pic:blipFill>
                  <pic:spPr>
                    <a:xfrm>
                      <a:off x="0" y="0"/>
                      <a:ext cx="5935980" cy="461645"/>
                    </a:xfrm>
                    <a:prstGeom prst="rect">
                      <a:avLst/>
                    </a:prstGeom>
                    <a:noFill/>
                    <a:ln>
                      <a:noFill/>
                    </a:ln>
                  </pic:spPr>
                </pic:pic>
              </a:graphicData>
            </a:graphic>
          </wp:inline>
        </w:drawing>
      </w:r>
    </w:p>
    <w:p w14:paraId="2AEF080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sz w:val="28"/>
          <w:szCs w:val="28"/>
          <w:lang w:val="ru-RU"/>
        </w:rPr>
      </w:pPr>
      <w:r>
        <w:rPr>
          <w:rFonts w:hint="default"/>
          <w:sz w:val="28"/>
          <w:szCs w:val="28"/>
          <w:lang w:val="ru-RU"/>
        </w:rPr>
        <w:t>Рисунок 11 — отсортированная база данных</w:t>
      </w:r>
    </w:p>
    <w:p w14:paraId="32ED2994">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Как видим, программа успешно отсортировала базу, а также учла ранее введённую запись. Далее проверим изменение записи. Вводим 5 и выбираем, например, запись номер 3. Заполняем её по новой и выводим результат:</w:t>
      </w:r>
    </w:p>
    <w:p w14:paraId="0F7C959C">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417185" cy="1210310"/>
            <wp:effectExtent l="0" t="0" r="12065" b="8890"/>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8"/>
                    <a:stretch>
                      <a:fillRect/>
                    </a:stretch>
                  </pic:blipFill>
                  <pic:spPr>
                    <a:xfrm>
                      <a:off x="0" y="0"/>
                      <a:ext cx="5417185" cy="1210310"/>
                    </a:xfrm>
                    <a:prstGeom prst="rect">
                      <a:avLst/>
                    </a:prstGeom>
                    <a:noFill/>
                    <a:ln>
                      <a:noFill/>
                    </a:ln>
                  </pic:spPr>
                </pic:pic>
              </a:graphicData>
            </a:graphic>
          </wp:inline>
        </w:drawing>
      </w:r>
    </w:p>
    <w:p w14:paraId="6FDD3603">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12 — изменение записи</w:t>
      </w:r>
    </w:p>
    <w:p w14:paraId="747A476D">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522595" cy="752475"/>
            <wp:effectExtent l="0" t="0" r="1905" b="9525"/>
            <wp:docPr id="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4"/>
                    <pic:cNvPicPr>
                      <a:picLocks noChangeAspect="1"/>
                    </pic:cNvPicPr>
                  </pic:nvPicPr>
                  <pic:blipFill>
                    <a:blip r:embed="rId19"/>
                    <a:stretch>
                      <a:fillRect/>
                    </a:stretch>
                  </pic:blipFill>
                  <pic:spPr>
                    <a:xfrm>
                      <a:off x="0" y="0"/>
                      <a:ext cx="5522595" cy="752475"/>
                    </a:xfrm>
                    <a:prstGeom prst="rect">
                      <a:avLst/>
                    </a:prstGeom>
                    <a:noFill/>
                    <a:ln>
                      <a:noFill/>
                    </a:ln>
                  </pic:spPr>
                </pic:pic>
              </a:graphicData>
            </a:graphic>
          </wp:inline>
        </w:drawing>
      </w:r>
    </w:p>
    <w:p w14:paraId="6C071ADA">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13 — база с изменённой записью</w:t>
      </w:r>
    </w:p>
    <w:p w14:paraId="13B23BB1">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en-US"/>
        </w:rPr>
      </w:pPr>
      <w:r>
        <w:rPr>
          <w:rFonts w:hint="default"/>
          <w:sz w:val="28"/>
          <w:szCs w:val="28"/>
          <w:lang w:val="ru-RU"/>
        </w:rPr>
        <w:t>Изменение записи работает успешно. Проверим удаление записи. Вводим 6 и выбираем запись номер 6:</w:t>
      </w:r>
    </w:p>
    <w:p w14:paraId="3C1D5938">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3838575" cy="1409700"/>
            <wp:effectExtent l="0" t="0" r="9525" b="0"/>
            <wp:docPr id="1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5"/>
                    <pic:cNvPicPr>
                      <a:picLocks noChangeAspect="1"/>
                    </pic:cNvPicPr>
                  </pic:nvPicPr>
                  <pic:blipFill>
                    <a:blip r:embed="rId20"/>
                    <a:stretch>
                      <a:fillRect/>
                    </a:stretch>
                  </pic:blipFill>
                  <pic:spPr>
                    <a:xfrm>
                      <a:off x="0" y="0"/>
                      <a:ext cx="3838575" cy="1409700"/>
                    </a:xfrm>
                    <a:prstGeom prst="rect">
                      <a:avLst/>
                    </a:prstGeom>
                    <a:noFill/>
                    <a:ln>
                      <a:noFill/>
                    </a:ln>
                  </pic:spPr>
                </pic:pic>
              </a:graphicData>
            </a:graphic>
          </wp:inline>
        </w:drawing>
      </w:r>
    </w:p>
    <w:p w14:paraId="43C76380">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14 — удаление записи</w:t>
      </w:r>
    </w:p>
    <w:p w14:paraId="3C410F2E">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drawing>
          <wp:inline distT="0" distB="0" distL="114300" distR="114300">
            <wp:extent cx="5274310" cy="580390"/>
            <wp:effectExtent l="0" t="0" r="2540" b="10160"/>
            <wp:docPr id="1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6"/>
                    <pic:cNvPicPr>
                      <a:picLocks noChangeAspect="1"/>
                    </pic:cNvPicPr>
                  </pic:nvPicPr>
                  <pic:blipFill>
                    <a:blip r:embed="rId21"/>
                    <a:stretch>
                      <a:fillRect/>
                    </a:stretch>
                  </pic:blipFill>
                  <pic:spPr>
                    <a:xfrm>
                      <a:off x="0" y="0"/>
                      <a:ext cx="5274310" cy="580390"/>
                    </a:xfrm>
                    <a:prstGeom prst="rect">
                      <a:avLst/>
                    </a:prstGeom>
                    <a:noFill/>
                    <a:ln>
                      <a:noFill/>
                    </a:ln>
                  </pic:spPr>
                </pic:pic>
              </a:graphicData>
            </a:graphic>
          </wp:inline>
        </w:drawing>
      </w:r>
    </w:p>
    <w:p w14:paraId="7CB41FB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sz w:val="28"/>
          <w:szCs w:val="28"/>
          <w:lang w:val="ru-RU"/>
        </w:rPr>
      </w:pPr>
      <w:r>
        <w:rPr>
          <w:rFonts w:hint="default"/>
          <w:sz w:val="28"/>
          <w:szCs w:val="28"/>
          <w:lang w:val="ru-RU"/>
        </w:rPr>
        <w:t>Рисунок 15 — база после удаления записи</w:t>
      </w:r>
    </w:p>
    <w:p w14:paraId="39D0AA0B">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Удаление работает успешно. Проверим добавление множества записей, добавим, например, 3 записи:</w:t>
      </w:r>
    </w:p>
    <w:p w14:paraId="02B0C1E8">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2009775" cy="3152775"/>
            <wp:effectExtent l="0" t="0" r="9525" b="9525"/>
            <wp:docPr id="1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7"/>
                    <pic:cNvPicPr>
                      <a:picLocks noChangeAspect="1"/>
                    </pic:cNvPicPr>
                  </pic:nvPicPr>
                  <pic:blipFill>
                    <a:blip r:embed="rId22"/>
                    <a:stretch>
                      <a:fillRect/>
                    </a:stretch>
                  </pic:blipFill>
                  <pic:spPr>
                    <a:xfrm>
                      <a:off x="0" y="0"/>
                      <a:ext cx="2009775" cy="3152775"/>
                    </a:xfrm>
                    <a:prstGeom prst="rect">
                      <a:avLst/>
                    </a:prstGeom>
                    <a:noFill/>
                    <a:ln>
                      <a:noFill/>
                    </a:ln>
                  </pic:spPr>
                </pic:pic>
              </a:graphicData>
            </a:graphic>
          </wp:inline>
        </w:drawing>
      </w:r>
    </w:p>
    <w:p w14:paraId="20164D13">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16 — добавление трёх записей</w:t>
      </w:r>
    </w:p>
    <w:p w14:paraId="2835112F">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pPr>
      <w:r>
        <w:drawing>
          <wp:inline distT="0" distB="0" distL="114300" distR="114300">
            <wp:extent cx="5369560" cy="694690"/>
            <wp:effectExtent l="0" t="0" r="2540" b="10160"/>
            <wp:docPr id="1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8"/>
                    <pic:cNvPicPr>
                      <a:picLocks noChangeAspect="1"/>
                    </pic:cNvPicPr>
                  </pic:nvPicPr>
                  <pic:blipFill>
                    <a:blip r:embed="rId23"/>
                    <a:stretch>
                      <a:fillRect/>
                    </a:stretch>
                  </pic:blipFill>
                  <pic:spPr>
                    <a:xfrm>
                      <a:off x="0" y="0"/>
                      <a:ext cx="5369560" cy="694690"/>
                    </a:xfrm>
                    <a:prstGeom prst="rect">
                      <a:avLst/>
                    </a:prstGeom>
                    <a:noFill/>
                    <a:ln>
                      <a:noFill/>
                    </a:ln>
                  </pic:spPr>
                </pic:pic>
              </a:graphicData>
            </a:graphic>
          </wp:inline>
        </w:drawing>
      </w:r>
    </w:p>
    <w:p w14:paraId="31F25BA0">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ru-RU"/>
        </w:rPr>
      </w:pPr>
      <w:r>
        <w:rPr>
          <w:rFonts w:hint="default"/>
          <w:sz w:val="28"/>
          <w:szCs w:val="28"/>
          <w:lang w:val="ru-RU"/>
        </w:rPr>
        <w:t>Рисунок 17 — база после добавления записей</w:t>
      </w:r>
    </w:p>
    <w:p w14:paraId="3E0689D1">
      <w:pPr>
        <w:keepNext w:val="0"/>
        <w:keepLines w:val="0"/>
        <w:pageBreakBefore w:val="0"/>
        <w:widowControl w:val="0"/>
        <w:kinsoku/>
        <w:wordWrap/>
        <w:overflowPunct/>
        <w:topLinePunct w:val="0"/>
        <w:autoSpaceDE w:val="0"/>
        <w:autoSpaceDN w:val="0"/>
        <w:bidi w:val="0"/>
        <w:adjustRightInd/>
        <w:snapToGrid/>
        <w:spacing w:line="360" w:lineRule="auto"/>
        <w:ind w:firstLine="709"/>
        <w:jc w:val="both"/>
        <w:textAlignment w:val="auto"/>
        <w:rPr>
          <w:rFonts w:hint="default"/>
          <w:sz w:val="28"/>
          <w:szCs w:val="28"/>
          <w:lang w:val="ru-RU"/>
        </w:rPr>
      </w:pPr>
      <w:r>
        <w:rPr>
          <w:rFonts w:hint="default"/>
          <w:sz w:val="28"/>
          <w:szCs w:val="28"/>
          <w:lang w:val="ru-RU"/>
        </w:rPr>
        <w:t>Множественное добавление работает. Остаётся проверить сохранение в файл. Вводим 8. Дата сохранена успешно, остаётся это проверить. Запустим программу заново и осуществим, к примеру, сортировку:</w:t>
      </w:r>
    </w:p>
    <w:p w14:paraId="4A2E855B">
      <w:pPr>
        <w:keepNext w:val="0"/>
        <w:keepLines w:val="0"/>
        <w:pageBreakBefore w:val="0"/>
        <w:widowControl w:val="0"/>
        <w:kinsoku/>
        <w:wordWrap/>
        <w:overflowPunct/>
        <w:topLinePunct w:val="0"/>
        <w:autoSpaceDE w:val="0"/>
        <w:autoSpaceDN w:val="0"/>
        <w:bidi w:val="0"/>
        <w:adjustRightInd/>
        <w:snapToGrid/>
        <w:spacing w:line="360" w:lineRule="auto"/>
        <w:ind w:firstLine="709"/>
        <w:jc w:val="center"/>
        <w:textAlignment w:val="auto"/>
        <w:rPr>
          <w:rFonts w:hint="default"/>
          <w:sz w:val="28"/>
          <w:szCs w:val="28"/>
          <w:lang w:val="en-US"/>
        </w:rPr>
      </w:pPr>
      <w:r>
        <w:drawing>
          <wp:inline distT="0" distB="0" distL="114300" distR="114300">
            <wp:extent cx="5417185" cy="581025"/>
            <wp:effectExtent l="0" t="0" r="12065" b="9525"/>
            <wp:docPr id="1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9"/>
                    <pic:cNvPicPr>
                      <a:picLocks noChangeAspect="1"/>
                    </pic:cNvPicPr>
                  </pic:nvPicPr>
                  <pic:blipFill>
                    <a:blip r:embed="rId24"/>
                    <a:stretch>
                      <a:fillRect/>
                    </a:stretch>
                  </pic:blipFill>
                  <pic:spPr>
                    <a:xfrm>
                      <a:off x="0" y="0"/>
                      <a:ext cx="5417185" cy="581025"/>
                    </a:xfrm>
                    <a:prstGeom prst="rect">
                      <a:avLst/>
                    </a:prstGeom>
                    <a:noFill/>
                    <a:ln>
                      <a:noFill/>
                    </a:ln>
                  </pic:spPr>
                </pic:pic>
              </a:graphicData>
            </a:graphic>
          </wp:inline>
        </w:drawing>
      </w:r>
    </w:p>
    <w:p w14:paraId="12241FB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sz w:val="28"/>
          <w:szCs w:val="28"/>
          <w:lang w:val="ru-RU"/>
        </w:rPr>
      </w:pPr>
      <w:r>
        <w:rPr>
          <w:rFonts w:hint="default"/>
          <w:sz w:val="28"/>
          <w:szCs w:val="28"/>
          <w:lang w:val="ru-RU"/>
        </w:rPr>
        <w:t>Рисунок 18 — отсортированная база из файла</w:t>
      </w:r>
    </w:p>
    <w:p w14:paraId="3A28DB9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r>
        <w:drawing>
          <wp:inline distT="0" distB="0" distL="114300" distR="114300">
            <wp:extent cx="5941060" cy="859155"/>
            <wp:effectExtent l="0" t="0" r="2540" b="17145"/>
            <wp:docPr id="2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0"/>
                    <pic:cNvPicPr>
                      <a:picLocks noChangeAspect="1"/>
                    </pic:cNvPicPr>
                  </pic:nvPicPr>
                  <pic:blipFill>
                    <a:blip r:embed="rId25"/>
                    <a:stretch>
                      <a:fillRect/>
                    </a:stretch>
                  </pic:blipFill>
                  <pic:spPr>
                    <a:xfrm>
                      <a:off x="0" y="0"/>
                      <a:ext cx="5941060" cy="859155"/>
                    </a:xfrm>
                    <a:prstGeom prst="rect">
                      <a:avLst/>
                    </a:prstGeom>
                    <a:noFill/>
                    <a:ln>
                      <a:noFill/>
                    </a:ln>
                  </pic:spPr>
                </pic:pic>
              </a:graphicData>
            </a:graphic>
          </wp:inline>
        </w:drawing>
      </w:r>
    </w:p>
    <w:p w14:paraId="5611EF9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sz w:val="28"/>
          <w:szCs w:val="28"/>
          <w:lang w:val="ru-RU"/>
        </w:rPr>
      </w:pPr>
      <w:r>
        <w:rPr>
          <w:rFonts w:hint="default"/>
          <w:sz w:val="28"/>
          <w:szCs w:val="28"/>
          <w:lang w:val="ru-RU"/>
        </w:rPr>
        <w:t>Рисунок 19 — сохранённая база в текстовом файле</w:t>
      </w:r>
    </w:p>
    <w:p w14:paraId="44565D17">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sz w:val="28"/>
          <w:szCs w:val="28"/>
          <w:lang w:val="ru-RU"/>
        </w:rPr>
      </w:pPr>
      <w:r>
        <w:rPr>
          <w:rFonts w:hint="default"/>
          <w:sz w:val="28"/>
          <w:szCs w:val="28"/>
          <w:lang w:val="ru-RU"/>
        </w:rPr>
        <w:tab/>
      </w:r>
      <w:r>
        <w:rPr>
          <w:rFonts w:hint="default"/>
          <w:sz w:val="28"/>
          <w:szCs w:val="28"/>
          <w:lang w:val="ru-RU"/>
        </w:rPr>
        <w:t>Таким образом, тестирование программы не вывело ошибок. Она работает исправно и готова к использованию.</w:t>
      </w:r>
    </w:p>
    <w:p w14:paraId="5A3A0ECE">
      <w:pPr>
        <w:rPr>
          <w:rFonts w:hint="default"/>
          <w:lang w:val="en-US"/>
        </w:rPr>
      </w:pPr>
      <w:r>
        <w:rPr>
          <w:rFonts w:hint="default"/>
          <w:sz w:val="28"/>
          <w:szCs w:val="28"/>
          <w:lang w:val="ru-RU"/>
        </w:rPr>
        <w:br w:type="page"/>
      </w:r>
    </w:p>
    <w:p w14:paraId="480B044A">
      <w:pPr>
        <w:pStyle w:val="2"/>
        <w:spacing w:before="0"/>
      </w:pPr>
      <w:bookmarkStart w:id="5" w:name="_Toc22630"/>
      <w:r>
        <w:t>ЗАКЛЮЧЕНИЕ</w:t>
      </w:r>
      <w:bookmarkEnd w:id="5"/>
    </w:p>
    <w:p w14:paraId="69B06D30">
      <w:pPr>
        <w:spacing w:line="360" w:lineRule="auto"/>
        <w:rPr>
          <w:sz w:val="28"/>
          <w:szCs w:val="28"/>
        </w:rPr>
      </w:pPr>
    </w:p>
    <w:p w14:paraId="15E8EFEA">
      <w:pPr>
        <w:spacing w:line="360" w:lineRule="auto"/>
        <w:ind w:right="1"/>
        <w:jc w:val="both"/>
        <w:rPr>
          <w:rFonts w:hint="default"/>
          <w:spacing w:val="-2"/>
          <w:sz w:val="28"/>
          <w:lang w:val="ru-RU"/>
        </w:rPr>
      </w:pPr>
      <w:r>
        <w:rPr>
          <w:spacing w:val="-2"/>
          <w:sz w:val="28"/>
        </w:rPr>
        <w:tab/>
      </w:r>
      <w:r>
        <w:rPr>
          <w:spacing w:val="-2"/>
          <w:sz w:val="28"/>
          <w:lang w:val="ru-RU"/>
        </w:rPr>
        <w:t>В</w:t>
      </w:r>
      <w:r>
        <w:rPr>
          <w:rFonts w:hint="default"/>
          <w:spacing w:val="-2"/>
          <w:sz w:val="28"/>
          <w:lang w:val="ru-RU"/>
        </w:rPr>
        <w:t xml:space="preserve"> ходе выполнения проекта была реализована и протестирована программа для работы с файловой базой данных. Все поставленные задачи выполнены, программа работает без ошибок. Также были усвоены навыки по работе с файлами, структурами, функциями. Проект не только научил создавать собственные базы данных на языке Си, но и закрепил навыки программирования.</w:t>
      </w:r>
    </w:p>
    <w:p w14:paraId="633F7569">
      <w:pPr>
        <w:spacing w:line="360" w:lineRule="auto"/>
        <w:ind w:right="1"/>
        <w:jc w:val="both"/>
        <w:rPr>
          <w:rFonts w:hint="default"/>
          <w:spacing w:val="-2"/>
          <w:sz w:val="28"/>
          <w:lang w:val="ru-RU"/>
        </w:rPr>
      </w:pPr>
    </w:p>
    <w:p w14:paraId="6410BAB0">
      <w:pPr>
        <w:spacing w:line="360" w:lineRule="auto"/>
        <w:ind w:right="1" w:firstLine="720" w:firstLineChars="0"/>
        <w:jc w:val="both"/>
        <w:rPr>
          <w:rFonts w:hint="default"/>
          <w:spacing w:val="-2"/>
          <w:sz w:val="28"/>
          <w:lang w:val="ru-RU"/>
        </w:rPr>
      </w:pPr>
      <w:r>
        <w:rPr>
          <w:rFonts w:hint="default"/>
          <w:sz w:val="28"/>
          <w:szCs w:val="28"/>
          <w:lang w:val="en-US"/>
        </w:rPr>
        <w:t>Github — https://github.com/Proffesor228/Lab_Anokhin/tree/master</w:t>
      </w:r>
    </w:p>
    <w:p w14:paraId="5A7A2220">
      <w:pPr>
        <w:rPr>
          <w:rFonts w:hint="default"/>
          <w:spacing w:val="-2"/>
          <w:sz w:val="28"/>
          <w:lang w:val="ru-RU"/>
        </w:rPr>
      </w:pPr>
      <w:r>
        <w:rPr>
          <w:rFonts w:hint="default"/>
          <w:spacing w:val="-2"/>
          <w:sz w:val="28"/>
          <w:lang w:val="ru-RU"/>
        </w:rPr>
        <w:br w:type="page"/>
      </w:r>
    </w:p>
    <w:p w14:paraId="79E4D65A">
      <w:pPr>
        <w:spacing w:line="360" w:lineRule="auto"/>
        <w:ind w:right="1"/>
        <w:jc w:val="both"/>
        <w:rPr>
          <w:rFonts w:hint="default"/>
          <w:spacing w:val="-2"/>
          <w:sz w:val="28"/>
          <w:lang w:val="ru-RU"/>
        </w:rPr>
      </w:pPr>
    </w:p>
    <w:p w14:paraId="23857893">
      <w:pPr>
        <w:pStyle w:val="2"/>
        <w:spacing w:before="0"/>
      </w:pPr>
      <w:bookmarkStart w:id="6" w:name="_Toc31179"/>
      <w:r>
        <w:t>СПИСОК ЛИТЕРАТУРЫ</w:t>
      </w:r>
      <w:bookmarkEnd w:id="6"/>
    </w:p>
    <w:p w14:paraId="526F69A8"/>
    <w:p w14:paraId="6E693C1C">
      <w:pPr>
        <w:spacing w:line="360" w:lineRule="auto"/>
        <w:ind w:right="1" w:firstLine="720"/>
        <w:jc w:val="both"/>
        <w:rPr>
          <w:spacing w:val="-2"/>
          <w:sz w:val="28"/>
        </w:rPr>
      </w:pPr>
      <w:r>
        <w:rPr>
          <w:rFonts w:hint="default"/>
          <w:spacing w:val="-2"/>
          <w:sz w:val="28"/>
          <w:lang w:val="ru-RU"/>
        </w:rPr>
        <w:t>1</w:t>
      </w:r>
      <w:r>
        <w:rPr>
          <w:spacing w:val="-2"/>
          <w:sz w:val="28"/>
        </w:rPr>
        <w:t>. Громов Ю.Ю. Программирование на языке Си: учебное пособие / Ю.Ю. Громов, С.И. Татаренко  – Тамбов, 1995. – 169 с.</w:t>
      </w:r>
    </w:p>
    <w:p w14:paraId="5633F3CF">
      <w:pPr>
        <w:spacing w:line="360" w:lineRule="auto"/>
        <w:ind w:right="1" w:firstLine="720"/>
        <w:jc w:val="both"/>
        <w:rPr>
          <w:spacing w:val="-2"/>
          <w:sz w:val="28"/>
        </w:rPr>
      </w:pPr>
      <w:r>
        <w:rPr>
          <w:rFonts w:hint="default"/>
          <w:spacing w:val="-2"/>
          <w:sz w:val="28"/>
          <w:lang w:val="ru-RU"/>
        </w:rPr>
        <w:t>2</w:t>
      </w:r>
      <w:r>
        <w:rPr>
          <w:spacing w:val="-2"/>
          <w:sz w:val="28"/>
        </w:rPr>
        <w:t>. Дейтел, Х. М., Дейтел, П. Дж. Как программировать на Си++</w:t>
      </w:r>
      <w:r>
        <w:rPr>
          <w:rFonts w:hint="default"/>
          <w:spacing w:val="-2"/>
          <w:sz w:val="28"/>
          <w:lang w:val="ru-RU"/>
        </w:rPr>
        <w:t xml:space="preserve">: </w:t>
      </w:r>
      <w:r>
        <w:rPr>
          <w:spacing w:val="-2"/>
          <w:sz w:val="28"/>
        </w:rPr>
        <w:t>1999. — 1000 с.</w:t>
      </w:r>
    </w:p>
    <w:p w14:paraId="221D2CEF">
      <w:pPr>
        <w:spacing w:line="360" w:lineRule="auto"/>
        <w:ind w:right="1" w:firstLine="720"/>
        <w:jc w:val="both"/>
        <w:rPr>
          <w:spacing w:val="-2"/>
          <w:sz w:val="28"/>
        </w:rPr>
      </w:pPr>
      <w:r>
        <w:rPr>
          <w:rFonts w:hint="default"/>
          <w:spacing w:val="-2"/>
          <w:sz w:val="28"/>
          <w:lang w:val="ru-RU"/>
        </w:rPr>
        <w:t>3</w:t>
      </w:r>
      <w:r>
        <w:rPr>
          <w:spacing w:val="-2"/>
          <w:sz w:val="28"/>
        </w:rPr>
        <w:t>. Подбельский, В. В., Фомин, С. С. Программирование на языке Си: 2004. — 600 с.</w:t>
      </w:r>
    </w:p>
    <w:p w14:paraId="54519368">
      <w:pPr>
        <w:spacing w:line="360" w:lineRule="auto"/>
        <w:ind w:right="1" w:firstLine="720"/>
        <w:jc w:val="both"/>
        <w:rPr>
          <w:spacing w:val="-2"/>
          <w:sz w:val="28"/>
        </w:rPr>
      </w:pPr>
      <w:r>
        <w:rPr>
          <w:rFonts w:hint="default"/>
          <w:spacing w:val="-2"/>
          <w:sz w:val="28"/>
          <w:lang w:val="ru-RU"/>
        </w:rPr>
        <w:t>4</w:t>
      </w:r>
      <w:r>
        <w:rPr>
          <w:spacing w:val="-2"/>
          <w:sz w:val="28"/>
        </w:rPr>
        <w:t>. Трой, Д. Программирование на языке Си для персонального компьютера IBM PC: 1991. — 432 с.</w:t>
      </w:r>
    </w:p>
    <w:p w14:paraId="41155D0E">
      <w:pPr>
        <w:spacing w:line="360" w:lineRule="auto"/>
        <w:ind w:right="1" w:firstLine="720"/>
        <w:jc w:val="both"/>
        <w:rPr>
          <w:rFonts w:hint="default"/>
          <w:spacing w:val="-2"/>
          <w:sz w:val="28"/>
          <w:lang w:val="ru-RU"/>
        </w:rPr>
      </w:pPr>
      <w:r>
        <w:rPr>
          <w:rFonts w:hint="default"/>
          <w:spacing w:val="-2"/>
          <w:sz w:val="28"/>
          <w:lang w:val="ru-RU"/>
        </w:rPr>
        <w:t xml:space="preserve">5. </w:t>
      </w:r>
      <w:r>
        <w:rPr>
          <w:rFonts w:ascii="Times New Roman" w:hAnsi="Times New Roman"/>
          <w:sz w:val="28"/>
          <w:szCs w:val="28"/>
        </w:rPr>
        <w:t>Зубкова, Т. М. Технология разработки программного обеспечения</w:t>
      </w:r>
      <w:r>
        <w:rPr>
          <w:rFonts w:hint="default"/>
          <w:sz w:val="28"/>
          <w:szCs w:val="28"/>
          <w:lang w:val="ru-RU"/>
        </w:rPr>
        <w:t>:</w:t>
      </w:r>
      <w:r>
        <w:rPr>
          <w:rFonts w:ascii="Times New Roman" w:hAnsi="Times New Roman"/>
          <w:sz w:val="28"/>
          <w:szCs w:val="28"/>
        </w:rPr>
        <w:t xml:space="preserve"> 2023. — 252 с.</w:t>
      </w:r>
    </w:p>
    <w:p w14:paraId="73EEAAFC">
      <w:pPr>
        <w:spacing w:line="360" w:lineRule="auto"/>
        <w:ind w:right="1" w:firstLine="720"/>
        <w:jc w:val="both"/>
        <w:rPr>
          <w:rFonts w:ascii="Times New Roman" w:hAnsi="Times New Roman"/>
          <w:sz w:val="28"/>
          <w:szCs w:val="28"/>
        </w:rPr>
      </w:pPr>
      <w:r>
        <w:rPr>
          <w:rFonts w:hint="default"/>
          <w:spacing w:val="-2"/>
          <w:sz w:val="28"/>
          <w:lang w:val="ru-RU"/>
        </w:rPr>
        <w:t xml:space="preserve">6. Гниденко, И. Г. Технология разработки программного обеспечения: учебное пособие для среднего профессионального образования: </w:t>
      </w:r>
      <w:r>
        <w:rPr>
          <w:rFonts w:ascii="Times New Roman" w:hAnsi="Times New Roman"/>
          <w:sz w:val="28"/>
          <w:szCs w:val="28"/>
        </w:rPr>
        <w:t>2024. — 248 с.</w:t>
      </w:r>
    </w:p>
    <w:p w14:paraId="19EBF9A6">
      <w:pPr>
        <w:spacing w:line="360" w:lineRule="auto"/>
        <w:ind w:right="1" w:firstLine="720"/>
        <w:jc w:val="both"/>
        <w:rPr>
          <w:rFonts w:ascii="Times New Roman" w:hAnsi="Times New Roman"/>
          <w:sz w:val="28"/>
          <w:szCs w:val="28"/>
        </w:rPr>
      </w:pPr>
      <w:r>
        <w:rPr>
          <w:rFonts w:hint="default"/>
          <w:sz w:val="28"/>
          <w:szCs w:val="28"/>
          <w:lang w:val="ru-RU"/>
        </w:rPr>
        <w:t xml:space="preserve">7. </w:t>
      </w:r>
      <w:r>
        <w:rPr>
          <w:rFonts w:ascii="Times New Roman" w:hAnsi="Times New Roman"/>
          <w:sz w:val="28"/>
          <w:szCs w:val="28"/>
        </w:rPr>
        <w:t>Гостев, И. М. Операционные системы: учеб</w:t>
      </w:r>
      <w:r>
        <w:rPr>
          <w:sz w:val="28"/>
          <w:szCs w:val="28"/>
          <w:lang w:val="ru-RU"/>
        </w:rPr>
        <w:t>ник</w:t>
      </w:r>
      <w:r>
        <w:rPr>
          <w:rFonts w:ascii="Times New Roman" w:hAnsi="Times New Roman"/>
          <w:sz w:val="28"/>
          <w:szCs w:val="28"/>
        </w:rPr>
        <w:t xml:space="preserve"> и практикум для сред</w:t>
      </w:r>
      <w:r>
        <w:rPr>
          <w:sz w:val="28"/>
          <w:szCs w:val="28"/>
          <w:lang w:val="ru-RU"/>
        </w:rPr>
        <w:t>него</w:t>
      </w:r>
      <w:r>
        <w:rPr>
          <w:rFonts w:ascii="Times New Roman" w:hAnsi="Times New Roman"/>
          <w:sz w:val="28"/>
          <w:szCs w:val="28"/>
        </w:rPr>
        <w:t xml:space="preserve"> проф</w:t>
      </w:r>
      <w:r>
        <w:rPr>
          <w:sz w:val="28"/>
          <w:szCs w:val="28"/>
          <w:lang w:val="ru-RU"/>
        </w:rPr>
        <w:t>ессионального</w:t>
      </w:r>
      <w:r>
        <w:rPr>
          <w:rFonts w:ascii="Times New Roman" w:hAnsi="Times New Roman"/>
          <w:sz w:val="28"/>
          <w:szCs w:val="28"/>
        </w:rPr>
        <w:t xml:space="preserve"> </w:t>
      </w:r>
      <w:r>
        <w:rPr>
          <w:sz w:val="28"/>
          <w:szCs w:val="28"/>
          <w:lang w:val="ru-RU"/>
        </w:rPr>
        <w:t>о</w:t>
      </w:r>
      <w:r>
        <w:rPr>
          <w:rFonts w:ascii="Times New Roman" w:hAnsi="Times New Roman"/>
          <w:sz w:val="28"/>
          <w:szCs w:val="28"/>
        </w:rPr>
        <w:t>бразования</w:t>
      </w:r>
      <w:r>
        <w:rPr>
          <w:rFonts w:hint="default"/>
          <w:sz w:val="28"/>
          <w:szCs w:val="28"/>
          <w:lang w:val="ru-RU"/>
        </w:rPr>
        <w:t>:</w:t>
      </w:r>
      <w:r>
        <w:rPr>
          <w:rFonts w:ascii="Times New Roman" w:hAnsi="Times New Roman"/>
          <w:sz w:val="28"/>
          <w:szCs w:val="28"/>
        </w:rPr>
        <w:t xml:space="preserve"> 2024. — 164 с.</w:t>
      </w:r>
    </w:p>
    <w:p w14:paraId="17F2D067">
      <w:pPr>
        <w:spacing w:line="360" w:lineRule="auto"/>
        <w:ind w:right="1" w:firstLine="720"/>
        <w:jc w:val="both"/>
        <w:rPr>
          <w:rFonts w:ascii="Times New Roman" w:hAnsi="Times New Roman"/>
          <w:sz w:val="28"/>
          <w:szCs w:val="28"/>
        </w:rPr>
      </w:pPr>
      <w:r>
        <w:rPr>
          <w:rFonts w:hint="default"/>
          <w:sz w:val="28"/>
          <w:szCs w:val="28"/>
          <w:lang w:val="ru-RU"/>
        </w:rPr>
        <w:t xml:space="preserve">8. </w:t>
      </w:r>
      <w:r>
        <w:rPr>
          <w:rFonts w:ascii="Times New Roman" w:hAnsi="Times New Roman"/>
          <w:sz w:val="28"/>
          <w:szCs w:val="28"/>
        </w:rPr>
        <w:t>Гвоздева, В. А. Введение в специальность программиста:</w:t>
      </w:r>
      <w:r>
        <w:rPr>
          <w:rFonts w:hint="default"/>
          <w:sz w:val="28"/>
          <w:szCs w:val="28"/>
          <w:lang w:val="ru-RU"/>
        </w:rPr>
        <w:t xml:space="preserve"> </w:t>
      </w:r>
      <w:r>
        <w:rPr>
          <w:rFonts w:ascii="Times New Roman" w:hAnsi="Times New Roman"/>
          <w:sz w:val="28"/>
          <w:szCs w:val="28"/>
        </w:rPr>
        <w:t>2013. – 208</w:t>
      </w:r>
      <w:r>
        <w:rPr>
          <w:rFonts w:hint="default"/>
          <w:sz w:val="28"/>
          <w:szCs w:val="28"/>
          <w:lang w:val="ru-RU"/>
        </w:rPr>
        <w:t xml:space="preserve"> </w:t>
      </w:r>
      <w:r>
        <w:rPr>
          <w:rFonts w:ascii="Times New Roman" w:hAnsi="Times New Roman"/>
          <w:sz w:val="28"/>
          <w:szCs w:val="28"/>
        </w:rPr>
        <w:t>с.</w:t>
      </w:r>
    </w:p>
    <w:p w14:paraId="6C264D60">
      <w:pPr>
        <w:spacing w:line="360" w:lineRule="auto"/>
        <w:ind w:right="1" w:firstLine="720"/>
        <w:jc w:val="both"/>
        <w:rPr>
          <w:rFonts w:ascii="Times New Roman" w:hAnsi="Times New Roman"/>
          <w:sz w:val="28"/>
          <w:szCs w:val="28"/>
        </w:rPr>
      </w:pPr>
      <w:r>
        <w:rPr>
          <w:rFonts w:hint="default"/>
          <w:sz w:val="28"/>
          <w:szCs w:val="28"/>
          <w:lang w:val="ru-RU"/>
        </w:rPr>
        <w:t xml:space="preserve">9. </w:t>
      </w:r>
      <w:r>
        <w:rPr>
          <w:rFonts w:ascii="Times New Roman" w:hAnsi="Times New Roman"/>
          <w:sz w:val="28"/>
          <w:szCs w:val="28"/>
        </w:rPr>
        <w:t>Голицына, О. Л. Программное обеспечение: 2013. – 448 с.</w:t>
      </w:r>
    </w:p>
    <w:p w14:paraId="70B9FF2C">
      <w:pPr>
        <w:spacing w:line="360" w:lineRule="auto"/>
        <w:ind w:right="1" w:firstLine="720"/>
        <w:jc w:val="both"/>
        <w:rPr>
          <w:rFonts w:hint="default" w:ascii="Times New Roman" w:hAnsi="Times New Roman"/>
          <w:sz w:val="28"/>
          <w:szCs w:val="28"/>
          <w:lang w:val="ru-RU"/>
        </w:rPr>
      </w:pPr>
      <w:r>
        <w:rPr>
          <w:rFonts w:hint="default"/>
          <w:sz w:val="28"/>
          <w:szCs w:val="28"/>
          <w:lang w:val="ru-RU"/>
        </w:rPr>
        <w:t xml:space="preserve">10. </w:t>
      </w:r>
      <w:r>
        <w:rPr>
          <w:rFonts w:ascii="Times New Roman" w:hAnsi="Times New Roman"/>
          <w:sz w:val="28"/>
          <w:szCs w:val="28"/>
        </w:rPr>
        <w:t>Немцова, Т. И.</w:t>
      </w:r>
      <w:r>
        <w:rPr>
          <w:rFonts w:hint="default"/>
          <w:sz w:val="28"/>
          <w:szCs w:val="28"/>
          <w:lang w:val="ru-RU"/>
        </w:rPr>
        <w:t xml:space="preserve"> </w:t>
      </w:r>
      <w:r>
        <w:rPr>
          <w:rFonts w:ascii="Times New Roman" w:hAnsi="Times New Roman"/>
          <w:sz w:val="28"/>
          <w:szCs w:val="28"/>
        </w:rPr>
        <w:t>Программирование на языке высокого уровня: программирование на языке С++ : учеб</w:t>
      </w:r>
      <w:r>
        <w:rPr>
          <w:sz w:val="28"/>
          <w:szCs w:val="28"/>
          <w:lang w:val="ru-RU"/>
        </w:rPr>
        <w:t>ное</w:t>
      </w:r>
      <w:r>
        <w:rPr>
          <w:rFonts w:ascii="Times New Roman" w:hAnsi="Times New Roman"/>
          <w:sz w:val="28"/>
          <w:szCs w:val="28"/>
        </w:rPr>
        <w:t xml:space="preserve"> пособие</w:t>
      </w:r>
      <w:r>
        <w:rPr>
          <w:rFonts w:hint="default"/>
          <w:sz w:val="28"/>
          <w:szCs w:val="28"/>
          <w:lang w:val="ru-RU"/>
        </w:rPr>
        <w:t>:</w:t>
      </w:r>
      <w:r>
        <w:rPr>
          <w:rFonts w:ascii="Times New Roman" w:hAnsi="Times New Roman"/>
          <w:sz w:val="28"/>
          <w:szCs w:val="28"/>
        </w:rPr>
        <w:t xml:space="preserve"> 2012. – 512 с.</w:t>
      </w:r>
    </w:p>
    <w:p w14:paraId="72DBCD68">
      <w:pPr>
        <w:rPr>
          <w:rFonts w:eastAsiaTheme="majorEastAsia" w:cstheme="majorBidi"/>
          <w:b/>
          <w:caps/>
          <w:color w:val="000000" w:themeColor="text1"/>
          <w:sz w:val="28"/>
          <w:szCs w:val="32"/>
          <w14:textFill>
            <w14:solidFill>
              <w14:schemeClr w14:val="tx1"/>
            </w14:solidFill>
          </w14:textFill>
        </w:rPr>
      </w:pPr>
      <w:r>
        <w:br w:type="page"/>
      </w:r>
    </w:p>
    <w:p w14:paraId="40A12274">
      <w:pPr>
        <w:spacing w:line="360" w:lineRule="auto"/>
        <w:ind w:right="1"/>
        <w:jc w:val="both"/>
        <w:rPr>
          <w:spacing w:val="-2"/>
          <w:sz w:val="28"/>
          <w:lang w:val="en-US"/>
        </w:rPr>
        <w:sectPr>
          <w:pgSz w:w="11910" w:h="16840"/>
          <w:pgMar w:top="1134" w:right="851" w:bottom="1134" w:left="1701" w:header="0" w:footer="1140" w:gutter="0"/>
          <w:cols w:space="720" w:num="1"/>
        </w:sectPr>
      </w:pPr>
    </w:p>
    <w:p w14:paraId="77A33575">
      <w:pPr>
        <w:pStyle w:val="2"/>
        <w:spacing w:before="0"/>
        <w:rPr>
          <w:rFonts w:hint="default"/>
          <w:sz w:val="28"/>
          <w:szCs w:val="28"/>
          <w:lang w:val="en-US"/>
        </w:rPr>
      </w:pPr>
      <w:bookmarkStart w:id="7" w:name="_Toc2895"/>
      <w:r>
        <w:t>ПРИЛОЖЕНИЕ</w:t>
      </w:r>
      <w:bookmarkEnd w:id="7"/>
    </w:p>
    <w:p w14:paraId="3F0C7DC5">
      <w:pPr>
        <w:rPr>
          <w:lang w:val="en-US"/>
        </w:rPr>
      </w:pPr>
    </w:p>
    <w:p w14:paraId="3E460126">
      <w:pPr>
        <w:spacing w:line="360" w:lineRule="auto"/>
        <w:jc w:val="center"/>
        <w:rPr>
          <w:rFonts w:hint="default"/>
          <w:sz w:val="28"/>
          <w:szCs w:val="28"/>
          <w:lang w:val="ru-RU"/>
        </w:rPr>
      </w:pPr>
      <w:r>
        <w:rPr>
          <w:sz w:val="28"/>
          <w:szCs w:val="28"/>
          <w:lang w:val="ru-RU"/>
        </w:rPr>
        <w:t>Листинг</w:t>
      </w:r>
      <w:r>
        <w:rPr>
          <w:rFonts w:hint="default"/>
          <w:sz w:val="28"/>
          <w:szCs w:val="28"/>
          <w:lang w:val="ru-RU"/>
        </w:rPr>
        <w:t xml:space="preserve"> программы</w:t>
      </w:r>
    </w:p>
    <w:p w14:paraId="5552B3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26336D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63EBDA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typedef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monitors</w:t>
      </w:r>
    </w:p>
    <w:p w14:paraId="7C4EEF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C8430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name[50];</w:t>
      </w:r>
    </w:p>
    <w:p w14:paraId="0E70AE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dev[50];</w:t>
      </w:r>
    </w:p>
    <w:p w14:paraId="4F1603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diag[50];</w:t>
      </w:r>
    </w:p>
    <w:p w14:paraId="43D6A0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 razr[50];</w:t>
      </w:r>
    </w:p>
    <w:p w14:paraId="6FC05C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matr[50];</w:t>
      </w:r>
    </w:p>
    <w:p w14:paraId="16CFF6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izog[50];</w:t>
      </w:r>
    </w:p>
    <w:p w14:paraId="61D932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razh[50];</w:t>
      </w:r>
    </w:p>
    <w:p w14:paraId="764A84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w:t>
      </w:r>
    </w:p>
    <w:p w14:paraId="7986EC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input_moni(</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w:t>
      </w:r>
    </w:p>
    <w:p w14:paraId="192E5C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sorti(</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2E0F25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edit_moni(</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p>
    <w:p w14:paraId="4DC904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savetxt(</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433665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savefl(</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6E0C61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search(</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[8][20],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295116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main()</w:t>
      </w:r>
    </w:p>
    <w:p w14:paraId="637EFB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F144A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fl;</w:t>
      </w:r>
    </w:p>
    <w:p w14:paraId="5B7912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txt;</w:t>
      </w:r>
    </w:p>
    <w:p w14:paraId="2F56FB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fl = fopen(</w:t>
      </w:r>
      <w:r>
        <w:rPr>
          <w:rFonts w:hint="default" w:ascii="Cascadia Mono" w:hAnsi="Cascadia Mono" w:eastAsia="Cascadia Mono"/>
          <w:color w:val="A31515"/>
          <w:sz w:val="19"/>
          <w:szCs w:val="24"/>
          <w:highlight w:val="white"/>
        </w:rPr>
        <w:t>"monitors.bin"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"ab+"</w:t>
      </w:r>
      <w:r>
        <w:rPr>
          <w:rFonts w:hint="default" w:ascii="Cascadia Mono" w:hAnsi="Cascadia Mono" w:eastAsia="Cascadia Mono"/>
          <w:color w:val="000000"/>
          <w:sz w:val="19"/>
          <w:szCs w:val="24"/>
          <w:highlight w:val="white"/>
        </w:rPr>
        <w:t>);</w:t>
      </w:r>
    </w:p>
    <w:p w14:paraId="0A8F3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txt = fopen(</w:t>
      </w:r>
      <w:r>
        <w:rPr>
          <w:rFonts w:hint="default" w:ascii="Cascadia Mono" w:hAnsi="Cascadia Mono" w:eastAsia="Cascadia Mono"/>
          <w:color w:val="A31515"/>
          <w:sz w:val="19"/>
          <w:szCs w:val="24"/>
          <w:highlight w:val="white"/>
        </w:rPr>
        <w:t>"monitors.txt"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2A1D86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(fl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 txt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w:t>
      </w:r>
    </w:p>
    <w:p w14:paraId="1F4739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perror(</w:t>
      </w:r>
      <w:r>
        <w:rPr>
          <w:rFonts w:hint="default" w:ascii="Cascadia Mono" w:hAnsi="Cascadia Mono" w:eastAsia="Cascadia Mono"/>
          <w:color w:val="A31515"/>
          <w:sz w:val="19"/>
          <w:szCs w:val="24"/>
          <w:highlight w:val="white"/>
        </w:rPr>
        <w:t>"Error occured while opening file"</w:t>
      </w:r>
      <w:r>
        <w:rPr>
          <w:rFonts w:hint="default" w:ascii="Cascadia Mono" w:hAnsi="Cascadia Mono" w:eastAsia="Cascadia Mono"/>
          <w:color w:val="000000"/>
          <w:sz w:val="19"/>
          <w:szCs w:val="24"/>
          <w:highlight w:val="white"/>
        </w:rPr>
        <w:t>);</w:t>
      </w:r>
    </w:p>
    <w:p w14:paraId="33F2D3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678769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32750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ans = </w:t>
      </w:r>
      <w:r>
        <w:rPr>
          <w:rFonts w:hint="default" w:ascii="Cascadia Mono" w:hAnsi="Cascadia Mono" w:eastAsia="Cascadia Mono"/>
          <w:color w:val="A31515"/>
          <w:sz w:val="19"/>
          <w:szCs w:val="24"/>
          <w:highlight w:val="white"/>
        </w:rPr>
        <w:t>'y'</w:t>
      </w:r>
      <w:r>
        <w:rPr>
          <w:rFonts w:hint="default" w:ascii="Cascadia Mono" w:hAnsi="Cascadia Mono" w:eastAsia="Cascadia Mono"/>
          <w:color w:val="000000"/>
          <w:sz w:val="19"/>
          <w:szCs w:val="24"/>
          <w:highlight w:val="white"/>
        </w:rPr>
        <w:t>;</w:t>
      </w:r>
    </w:p>
    <w:p w14:paraId="221A73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kl[40];</w:t>
      </w:r>
    </w:p>
    <w:p w14:paraId="0CA3C8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name[8][20] = { </w:t>
      </w:r>
      <w:r>
        <w:rPr>
          <w:rFonts w:hint="default" w:ascii="Cascadia Mono" w:hAnsi="Cascadia Mono" w:eastAsia="Cascadia Mono"/>
          <w:color w:val="A31515"/>
          <w:sz w:val="19"/>
          <w:szCs w:val="24"/>
          <w:highlight w:val="white"/>
        </w:rPr>
        <w:t>"Name: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"Manufacturer: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"Diagonal: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"Resolution: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"Matrix: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"Curved screen: "</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"HDMI connector: "</w:t>
      </w:r>
      <w:r>
        <w:rPr>
          <w:rFonts w:hint="default" w:ascii="Cascadia Mono" w:hAnsi="Cascadia Mono" w:eastAsia="Cascadia Mono"/>
          <w:color w:val="000000"/>
          <w:sz w:val="19"/>
          <w:szCs w:val="24"/>
          <w:highlight w:val="white"/>
        </w:rPr>
        <w:t xml:space="preserve"> };</w:t>
      </w:r>
    </w:p>
    <w:p w14:paraId="44E313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num, i = 0, num1;</w:t>
      </w:r>
    </w:p>
    <w:p w14:paraId="34DE94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sort[50], sort1[50];</w:t>
      </w:r>
    </w:p>
    <w:p w14:paraId="27DC10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dev[50][20];</w:t>
      </w:r>
    </w:p>
    <w:p w14:paraId="75710B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poz[15];</w:t>
      </w:r>
    </w:p>
    <w:p w14:paraId="07391B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first = 0;</w:t>
      </w:r>
    </w:p>
    <w:p w14:paraId="306192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st[30];</w:t>
      </w:r>
    </w:p>
    <w:p w14:paraId="0C80A2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fread(&amp;st,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(st), 1, fl);</w:t>
      </w:r>
    </w:p>
    <w:p w14:paraId="6D8FB6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fread(&amp;i,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(i), 1, fl);</w:t>
      </w:r>
    </w:p>
    <w:p w14:paraId="7B7E18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fread(&amp;sort,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(sort), 1, fl);</w:t>
      </w:r>
    </w:p>
    <w:p w14:paraId="16ACEA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fclose(fl);</w:t>
      </w:r>
    </w:p>
    <w:p w14:paraId="02A3DB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(ans == </w:t>
      </w:r>
      <w:r>
        <w:rPr>
          <w:rFonts w:hint="default" w:ascii="Cascadia Mono" w:hAnsi="Cascadia Mono" w:eastAsia="Cascadia Mono"/>
          <w:color w:val="A31515"/>
          <w:sz w:val="19"/>
          <w:szCs w:val="24"/>
          <w:highlight w:val="white"/>
        </w:rPr>
        <w:t>'y'</w:t>
      </w:r>
      <w:r>
        <w:rPr>
          <w:rFonts w:hint="default" w:ascii="Cascadia Mono" w:hAnsi="Cascadia Mono" w:eastAsia="Cascadia Mono"/>
          <w:color w:val="000000"/>
          <w:sz w:val="19"/>
          <w:szCs w:val="24"/>
          <w:highlight w:val="white"/>
        </w:rPr>
        <w:t>)</w:t>
      </w:r>
    </w:p>
    <w:p w14:paraId="52568F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F497C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"Select the desired action:\n1)Create a new record\n2)Search for a record\n3)Display database\n4)Sort by manufacturer\n5)Edit record\n6)Delete record\n7)Add multiple records\n8)Save data"</w:t>
      </w:r>
      <w:r>
        <w:rPr>
          <w:rFonts w:hint="default" w:ascii="Cascadia Mono" w:hAnsi="Cascadia Mono" w:eastAsia="Cascadia Mono"/>
          <w:color w:val="000000"/>
          <w:sz w:val="19"/>
          <w:szCs w:val="24"/>
          <w:highlight w:val="white"/>
        </w:rPr>
        <w:t>);</w:t>
      </w:r>
    </w:p>
    <w:p w14:paraId="0BF889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w:t>
      </w:r>
    </w:p>
    <w:p w14:paraId="4C5DA2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(num &gt; 8 || num &lt; 1) printf(</w:t>
      </w:r>
      <w:r>
        <w:rPr>
          <w:rFonts w:hint="default" w:ascii="Cascadia Mono" w:hAnsi="Cascadia Mono" w:eastAsia="Cascadia Mono"/>
          <w:color w:val="A31515"/>
          <w:sz w:val="19"/>
          <w:szCs w:val="24"/>
          <w:highlight w:val="white"/>
        </w:rPr>
        <w:t>"\nThe required action was not found.\n"</w:t>
      </w:r>
      <w:r>
        <w:rPr>
          <w:rFonts w:hint="default" w:ascii="Cascadia Mono" w:hAnsi="Cascadia Mono" w:eastAsia="Cascadia Mono"/>
          <w:color w:val="000000"/>
          <w:sz w:val="19"/>
          <w:szCs w:val="24"/>
          <w:highlight w:val="white"/>
        </w:rPr>
        <w:t>);</w:t>
      </w:r>
    </w:p>
    <w:p w14:paraId="40D8EE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(num)</w:t>
      </w:r>
    </w:p>
    <w:p w14:paraId="19ABE2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383C9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1:</w:t>
      </w:r>
    </w:p>
    <w:p w14:paraId="7805CF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input_moni(st, i);</w:t>
      </w:r>
    </w:p>
    <w:p w14:paraId="39119E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sort[i] = i;</w:t>
      </w:r>
    </w:p>
    <w:p w14:paraId="4A1861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w:t>
      </w:r>
    </w:p>
    <w:p w14:paraId="4359FB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F9F09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2:</w:t>
      </w:r>
    </w:p>
    <w:p w14:paraId="0E18CF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search(st, name, i);</w:t>
      </w:r>
    </w:p>
    <w:p w14:paraId="462F0E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846D2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3:</w:t>
      </w:r>
    </w:p>
    <w:p w14:paraId="114858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i;j++)</w:t>
      </w:r>
    </w:p>
    <w:p w14:paraId="65C18A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5DB976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,j+1, name[0], st[j].name, name[1], st[j].dev, name[2], st[j].diag, name[3], st[j].razr, name[4], st[j].matr, name[5], st[j].izog, name[6], st[j].razh);</w:t>
      </w:r>
    </w:p>
    <w:p w14:paraId="107A96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5087CD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8ECBC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4:</w:t>
      </w:r>
    </w:p>
    <w:p w14:paraId="0E8269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sorti(sort1,sort, st, i);</w:t>
      </w:r>
    </w:p>
    <w:p w14:paraId="4F3EAC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 = 0; m &lt; i; m++)</w:t>
      </w:r>
    </w:p>
    <w:p w14:paraId="0C1138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C1E68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,m+1, name[0], st[sort1[m]].name, name[1], st[sort1[m]].dev, name[2], st[sort1[m]].diag, name[3], st[sort1[m]].razr, name[4], st[sort1[m]].matr, name[5], st[sort1[m]].izog, name[6], st[sort1[m]].razh);</w:t>
      </w:r>
    </w:p>
    <w:p w14:paraId="3EDA90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E14C3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1F4AB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5:</w:t>
      </w:r>
    </w:p>
    <w:p w14:paraId="538BB8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i;j++)</w:t>
      </w:r>
    </w:p>
    <w:p w14:paraId="596819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32698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 j + 1, name[0], st[j].name, name[1], st[j].dev, name[2], st[j].diag, name[3], st[j].razr, name[4], st[j].matr, name[5], st[j].izog, name[6], st[j].razh);</w:t>
      </w:r>
    </w:p>
    <w:p w14:paraId="11ED78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2913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edit_moni(st);</w:t>
      </w:r>
    </w:p>
    <w:p w14:paraId="0AEE65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6E0A4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7:</w:t>
      </w:r>
    </w:p>
    <w:p w14:paraId="22B837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"How many records add?\n"</w:t>
      </w:r>
      <w:r>
        <w:rPr>
          <w:rFonts w:hint="default" w:ascii="Cascadia Mono" w:hAnsi="Cascadia Mono" w:eastAsia="Cascadia Mono"/>
          <w:color w:val="000000"/>
          <w:sz w:val="19"/>
          <w:szCs w:val="24"/>
          <w:highlight w:val="white"/>
        </w:rPr>
        <w:t>);</w:t>
      </w:r>
    </w:p>
    <w:p w14:paraId="600E6B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&amp;num1);</w:t>
      </w:r>
    </w:p>
    <w:p w14:paraId="1BB93A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num1;j++)</w:t>
      </w:r>
    </w:p>
    <w:p w14:paraId="0CF2DF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632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input_moni(st, i);</w:t>
      </w:r>
    </w:p>
    <w:p w14:paraId="743F78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w:t>
      </w:r>
    </w:p>
    <w:p w14:paraId="15C595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sort[i] = i;</w:t>
      </w:r>
    </w:p>
    <w:p w14:paraId="360268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5F512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A78BB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8:</w:t>
      </w:r>
    </w:p>
    <w:p w14:paraId="7B7B46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fl = fopen(</w:t>
      </w:r>
      <w:r>
        <w:rPr>
          <w:rFonts w:hint="default" w:ascii="Cascadia Mono" w:hAnsi="Cascadia Mono" w:eastAsia="Cascadia Mono"/>
          <w:color w:val="A31515"/>
          <w:sz w:val="19"/>
          <w:szCs w:val="24"/>
          <w:highlight w:val="white"/>
        </w:rPr>
        <w:t>"monitors.bin"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"wb+"</w:t>
      </w:r>
      <w:r>
        <w:rPr>
          <w:rFonts w:hint="default" w:ascii="Cascadia Mono" w:hAnsi="Cascadia Mono" w:eastAsia="Cascadia Mono"/>
          <w:color w:val="000000"/>
          <w:sz w:val="19"/>
          <w:szCs w:val="24"/>
          <w:highlight w:val="white"/>
        </w:rPr>
        <w:t>);</w:t>
      </w:r>
    </w:p>
    <w:p w14:paraId="1E83F6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txt = fopen(</w:t>
      </w:r>
      <w:r>
        <w:rPr>
          <w:rFonts w:hint="default" w:ascii="Cascadia Mono" w:hAnsi="Cascadia Mono" w:eastAsia="Cascadia Mono"/>
          <w:color w:val="A31515"/>
          <w:sz w:val="19"/>
          <w:szCs w:val="24"/>
          <w:highlight w:val="white"/>
        </w:rPr>
        <w:t>"monitors.txt"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359C56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fwrite(&amp;st,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(st), 1, fl);</w:t>
      </w:r>
    </w:p>
    <w:p w14:paraId="3B8ED6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fwrite(&amp;i,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(i), 1, fl);</w:t>
      </w:r>
    </w:p>
    <w:p w14:paraId="329850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fwrite(&amp;sort,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(sort), 1, fl);</w:t>
      </w:r>
    </w:p>
    <w:p w14:paraId="0B3189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i;j++)</w:t>
      </w:r>
    </w:p>
    <w:p w14:paraId="0E0BC7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36B6E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fprintf(txt, </w:t>
      </w:r>
      <w:r>
        <w:rPr>
          <w:rFonts w:hint="default" w:ascii="Cascadia Mono" w:hAnsi="Cascadia Mono" w:eastAsia="Cascadia Mono"/>
          <w:color w:val="A31515"/>
          <w:sz w:val="19"/>
          <w:szCs w:val="24"/>
          <w:highlight w:val="white"/>
        </w:rPr>
        <w:t>"%d) %s%30s | %s%10s | %s%8s | %s%10s | %s%5s | %s%3s | %s%4s\n"</w:t>
      </w:r>
      <w:r>
        <w:rPr>
          <w:rFonts w:hint="default" w:ascii="Cascadia Mono" w:hAnsi="Cascadia Mono" w:eastAsia="Cascadia Mono"/>
          <w:color w:val="000000"/>
          <w:sz w:val="19"/>
          <w:szCs w:val="24"/>
          <w:highlight w:val="white"/>
        </w:rPr>
        <w:t>, j+1, name[0], st[j].name, name[1], st[j].dev, name[2], st[j].diag, name[3], st[j].razr, name[4], st[j].matr, name[5], st[j].izog, name[6], st[j].razh);</w:t>
      </w:r>
    </w:p>
    <w:p w14:paraId="4283F3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86C7E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"\nData saved succesfully\n"</w:t>
      </w:r>
      <w:r>
        <w:rPr>
          <w:rFonts w:hint="default" w:ascii="Cascadia Mono" w:hAnsi="Cascadia Mono" w:eastAsia="Cascadia Mono"/>
          <w:color w:val="000000"/>
          <w:sz w:val="19"/>
          <w:szCs w:val="24"/>
          <w:highlight w:val="white"/>
        </w:rPr>
        <w:t>);</w:t>
      </w:r>
    </w:p>
    <w:p w14:paraId="53E315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BF0A1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6:</w:t>
      </w:r>
    </w:p>
    <w:p w14:paraId="600D24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i;j++)</w:t>
      </w:r>
    </w:p>
    <w:p w14:paraId="48BA09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144A23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 j + 1, name[0], st[j].name, name[1], st[j].dev, name[2], st[j].diag, name[3], st[j].razr, name[4], st[j].matr, name[5], st[j].izog, name[6], st[j].razh);</w:t>
      </w:r>
    </w:p>
    <w:p w14:paraId="311860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BBEE9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"Choose the record to delete\n"</w:t>
      </w:r>
      <w:r>
        <w:rPr>
          <w:rFonts w:hint="default" w:ascii="Cascadia Mono" w:hAnsi="Cascadia Mono" w:eastAsia="Cascadia Mono"/>
          <w:color w:val="000000"/>
          <w:sz w:val="19"/>
          <w:szCs w:val="24"/>
          <w:highlight w:val="white"/>
        </w:rPr>
        <w:t>);</w:t>
      </w:r>
    </w:p>
    <w:p w14:paraId="351288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&amp;num1);</w:t>
      </w:r>
    </w:p>
    <w:p w14:paraId="40D604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z = num1-1;z &lt; i;z++) st[z] = st[z+1];</w:t>
      </w:r>
    </w:p>
    <w:p w14:paraId="07960E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 -= 1;</w:t>
      </w:r>
    </w:p>
    <w:p w14:paraId="795EC6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BA9D2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E2B8F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getchar();</w:t>
      </w:r>
    </w:p>
    <w:p w14:paraId="788748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"\nContinue? (y-yes,n-no)\n"</w:t>
      </w:r>
      <w:r>
        <w:rPr>
          <w:rFonts w:hint="default" w:ascii="Cascadia Mono" w:hAnsi="Cascadia Mono" w:eastAsia="Cascadia Mono"/>
          <w:color w:val="000000"/>
          <w:sz w:val="19"/>
          <w:szCs w:val="24"/>
          <w:highlight w:val="white"/>
        </w:rPr>
        <w:t>);</w:t>
      </w:r>
    </w:p>
    <w:p w14:paraId="6F7CD4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 &amp;ans);</w:t>
      </w:r>
    </w:p>
    <w:p w14:paraId="199BB3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18E47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A2FA62">
      <w:pPr>
        <w:spacing w:beforeLines="0" w:afterLines="0"/>
        <w:jc w:val="left"/>
        <w:rPr>
          <w:rFonts w:hint="default" w:ascii="Cascadia Mono" w:hAnsi="Cascadia Mono" w:eastAsia="Cascadia Mono"/>
          <w:color w:val="000000"/>
          <w:sz w:val="19"/>
          <w:szCs w:val="24"/>
          <w:highlight w:val="white"/>
        </w:rPr>
      </w:pPr>
    </w:p>
    <w:p w14:paraId="35534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input_moni(</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 xml:space="preserve">) </w:t>
      </w:r>
    </w:p>
    <w:p w14:paraId="26EBA7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087C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"Name: "</w:t>
      </w:r>
      <w:r>
        <w:rPr>
          <w:rFonts w:hint="default" w:ascii="Cascadia Mono" w:hAnsi="Cascadia Mono" w:eastAsia="Cascadia Mono"/>
          <w:color w:val="000000"/>
          <w:sz w:val="19"/>
          <w:szCs w:val="24"/>
          <w:highlight w:val="white"/>
        </w:rPr>
        <w:t>);</w:t>
      </w:r>
    </w:p>
    <w:p w14:paraId="413EA0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].name);</w:t>
      </w:r>
    </w:p>
    <w:p w14:paraId="36A54C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"Manufacturer: "</w:t>
      </w:r>
      <w:r>
        <w:rPr>
          <w:rFonts w:hint="default" w:ascii="Cascadia Mono" w:hAnsi="Cascadia Mono" w:eastAsia="Cascadia Mono"/>
          <w:color w:val="000000"/>
          <w:sz w:val="19"/>
          <w:szCs w:val="24"/>
          <w:highlight w:val="white"/>
        </w:rPr>
        <w:t>);</w:t>
      </w:r>
    </w:p>
    <w:p w14:paraId="529EED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].dev);</w:t>
      </w:r>
    </w:p>
    <w:p w14:paraId="4E2955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"Diagonal: "</w:t>
      </w:r>
      <w:r>
        <w:rPr>
          <w:rFonts w:hint="default" w:ascii="Cascadia Mono" w:hAnsi="Cascadia Mono" w:eastAsia="Cascadia Mono"/>
          <w:color w:val="000000"/>
          <w:sz w:val="19"/>
          <w:szCs w:val="24"/>
          <w:highlight w:val="white"/>
        </w:rPr>
        <w:t>);</w:t>
      </w:r>
    </w:p>
    <w:p w14:paraId="3F53B9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].diag);</w:t>
      </w:r>
    </w:p>
    <w:p w14:paraId="5D3359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"Resolution (use . instead of X): "</w:t>
      </w:r>
      <w:r>
        <w:rPr>
          <w:rFonts w:hint="default" w:ascii="Cascadia Mono" w:hAnsi="Cascadia Mono" w:eastAsia="Cascadia Mono"/>
          <w:color w:val="000000"/>
          <w:sz w:val="19"/>
          <w:szCs w:val="24"/>
          <w:highlight w:val="white"/>
        </w:rPr>
        <w:t>);</w:t>
      </w:r>
    </w:p>
    <w:p w14:paraId="22303F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].razr);</w:t>
      </w:r>
    </w:p>
    <w:p w14:paraId="7B907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"Matrix: "</w:t>
      </w:r>
      <w:r>
        <w:rPr>
          <w:rFonts w:hint="default" w:ascii="Cascadia Mono" w:hAnsi="Cascadia Mono" w:eastAsia="Cascadia Mono"/>
          <w:color w:val="000000"/>
          <w:sz w:val="19"/>
          <w:szCs w:val="24"/>
          <w:highlight w:val="white"/>
        </w:rPr>
        <w:t>);</w:t>
      </w:r>
    </w:p>
    <w:p w14:paraId="764528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].matr);</w:t>
      </w:r>
    </w:p>
    <w:p w14:paraId="73C321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"Curved screen: "</w:t>
      </w:r>
      <w:r>
        <w:rPr>
          <w:rFonts w:hint="default" w:ascii="Cascadia Mono" w:hAnsi="Cascadia Mono" w:eastAsia="Cascadia Mono"/>
          <w:color w:val="000000"/>
          <w:sz w:val="19"/>
          <w:szCs w:val="24"/>
          <w:highlight w:val="white"/>
        </w:rPr>
        <w:t>);</w:t>
      </w:r>
    </w:p>
    <w:p w14:paraId="7CDE22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].izog);</w:t>
      </w:r>
    </w:p>
    <w:p w14:paraId="45DB73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"HDMI connector: "</w:t>
      </w:r>
      <w:r>
        <w:rPr>
          <w:rFonts w:hint="default" w:ascii="Cascadia Mono" w:hAnsi="Cascadia Mono" w:eastAsia="Cascadia Mono"/>
          <w:color w:val="000000"/>
          <w:sz w:val="19"/>
          <w:szCs w:val="24"/>
          <w:highlight w:val="white"/>
        </w:rPr>
        <w:t>);</w:t>
      </w:r>
    </w:p>
    <w:p w14:paraId="010A5E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].razh);</w:t>
      </w:r>
    </w:p>
    <w:p w14:paraId="2342D0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k</w:t>
      </w:r>
      <w:r>
        <w:rPr>
          <w:rFonts w:hint="default" w:ascii="Cascadia Mono" w:hAnsi="Cascadia Mono" w:eastAsia="Cascadia Mono"/>
          <w:color w:val="000000"/>
          <w:sz w:val="19"/>
          <w:szCs w:val="24"/>
          <w:highlight w:val="white"/>
        </w:rPr>
        <w:t>];</w:t>
      </w:r>
    </w:p>
    <w:p w14:paraId="6E639A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64C71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sorti(</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 xml:space="preserve">[50],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 xml:space="preserve">[50], </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5B7BC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87CF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frst = 0;</w:t>
      </w:r>
    </w:p>
    <w:p w14:paraId="2DF990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pz[15];</w:t>
      </w:r>
    </w:p>
    <w:p w14:paraId="65B4CC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dev[50][20];</w:t>
      </w:r>
    </w:p>
    <w:p w14:paraId="4A286A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z = 0;z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;z++)</w:t>
      </w:r>
    </w:p>
    <w:p w14:paraId="362B4E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6EB3A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 xml:space="preserve">[z] = </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[z];</w:t>
      </w:r>
    </w:p>
    <w:p w14:paraId="3AEAB9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1110B6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z = 0;z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;z++)</w:t>
      </w:r>
    </w:p>
    <w:p w14:paraId="701BDD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5E0C3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strcpy(dev[z],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[z].dev);</w:t>
      </w:r>
    </w:p>
    <w:p w14:paraId="431DB6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E7362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;j++)</w:t>
      </w:r>
    </w:p>
    <w:p w14:paraId="3AD6CA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99D33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result = strcmp(dev[j], dev[j + 1]);</w:t>
      </w:r>
    </w:p>
    <w:p w14:paraId="776C43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(result &gt; 0) {</w:t>
      </w:r>
    </w:p>
    <w:p w14:paraId="1A74E1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frst = </w:t>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[j];</w:t>
      </w:r>
    </w:p>
    <w:p w14:paraId="0C2073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 xml:space="preserve">[j] = </w:t>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[j + 1];</w:t>
      </w:r>
    </w:p>
    <w:p w14:paraId="6C5E56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[j + 1] = frst;</w:t>
      </w:r>
    </w:p>
    <w:p w14:paraId="7A234D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strcpy(pz, dev[j]);</w:t>
      </w:r>
    </w:p>
    <w:p w14:paraId="0E2560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strcpy(dev[j], dev[j + 1]);</w:t>
      </w:r>
    </w:p>
    <w:p w14:paraId="655DD6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strcpy(dev[j + 1], pz);</w:t>
      </w:r>
    </w:p>
    <w:p w14:paraId="3037FC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j = -1;</w:t>
      </w:r>
    </w:p>
    <w:p w14:paraId="54FEC4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72B27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6181B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sort1</w:t>
      </w:r>
      <w:r>
        <w:rPr>
          <w:rFonts w:hint="default" w:ascii="Cascadia Mono" w:hAnsi="Cascadia Mono" w:eastAsia="Cascadia Mono"/>
          <w:color w:val="000000"/>
          <w:sz w:val="19"/>
          <w:szCs w:val="24"/>
          <w:highlight w:val="white"/>
        </w:rPr>
        <w:t>;</w:t>
      </w:r>
    </w:p>
    <w:p w14:paraId="09DB24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15C9E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edit_moni(</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p>
    <w:p w14:paraId="48399F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9EB38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num1;</w:t>
      </w:r>
    </w:p>
    <w:p w14:paraId="0D1AFE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"\nEnter the entry number: "</w:t>
      </w:r>
      <w:r>
        <w:rPr>
          <w:rFonts w:hint="default" w:ascii="Cascadia Mono" w:hAnsi="Cascadia Mono" w:eastAsia="Cascadia Mono"/>
          <w:color w:val="000000"/>
          <w:sz w:val="19"/>
          <w:szCs w:val="24"/>
          <w:highlight w:val="white"/>
        </w:rPr>
        <w:t>);</w:t>
      </w:r>
    </w:p>
    <w:p w14:paraId="5CF9C3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&amp;num1);</w:t>
      </w:r>
    </w:p>
    <w:p w14:paraId="2F9B01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name: "</w:t>
      </w:r>
      <w:r>
        <w:rPr>
          <w:rFonts w:hint="default" w:ascii="Cascadia Mono" w:hAnsi="Cascadia Mono" w:eastAsia="Cascadia Mono"/>
          <w:color w:val="000000"/>
          <w:sz w:val="19"/>
          <w:szCs w:val="24"/>
          <w:highlight w:val="white"/>
        </w:rPr>
        <w:t>);</w:t>
      </w:r>
    </w:p>
    <w:p w14:paraId="7E8C06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[num1 - 1].name);</w:t>
      </w:r>
    </w:p>
    <w:p w14:paraId="78C983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"Manufacturer: "</w:t>
      </w:r>
      <w:r>
        <w:rPr>
          <w:rFonts w:hint="default" w:ascii="Cascadia Mono" w:hAnsi="Cascadia Mono" w:eastAsia="Cascadia Mono"/>
          <w:color w:val="000000"/>
          <w:sz w:val="19"/>
          <w:szCs w:val="24"/>
          <w:highlight w:val="white"/>
        </w:rPr>
        <w:t>);</w:t>
      </w:r>
    </w:p>
    <w:p w14:paraId="22E902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[num1 - 1].dev);</w:t>
      </w:r>
    </w:p>
    <w:p w14:paraId="289B57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"Diagonal: "</w:t>
      </w:r>
      <w:r>
        <w:rPr>
          <w:rFonts w:hint="default" w:ascii="Cascadia Mono" w:hAnsi="Cascadia Mono" w:eastAsia="Cascadia Mono"/>
          <w:color w:val="000000"/>
          <w:sz w:val="19"/>
          <w:szCs w:val="24"/>
          <w:highlight w:val="white"/>
        </w:rPr>
        <w:t>);</w:t>
      </w:r>
    </w:p>
    <w:p w14:paraId="0E0FEF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[num1 - 1].diag);</w:t>
      </w:r>
    </w:p>
    <w:p w14:paraId="64109A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"Permission: "</w:t>
      </w:r>
      <w:r>
        <w:rPr>
          <w:rFonts w:hint="default" w:ascii="Cascadia Mono" w:hAnsi="Cascadia Mono" w:eastAsia="Cascadia Mono"/>
          <w:color w:val="000000"/>
          <w:sz w:val="19"/>
          <w:szCs w:val="24"/>
          <w:highlight w:val="white"/>
        </w:rPr>
        <w:t>);</w:t>
      </w:r>
    </w:p>
    <w:p w14:paraId="213DB9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[num1 - 1].razr);</w:t>
      </w:r>
    </w:p>
    <w:p w14:paraId="2CFE6E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"Matrix: "</w:t>
      </w:r>
      <w:r>
        <w:rPr>
          <w:rFonts w:hint="default" w:ascii="Cascadia Mono" w:hAnsi="Cascadia Mono" w:eastAsia="Cascadia Mono"/>
          <w:color w:val="000000"/>
          <w:sz w:val="19"/>
          <w:szCs w:val="24"/>
          <w:highlight w:val="white"/>
        </w:rPr>
        <w:t>);</w:t>
      </w:r>
    </w:p>
    <w:p w14:paraId="6A235E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[num1 - 1].matr);</w:t>
      </w:r>
    </w:p>
    <w:p w14:paraId="625DD6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"Curved screen: "</w:t>
      </w:r>
      <w:r>
        <w:rPr>
          <w:rFonts w:hint="default" w:ascii="Cascadia Mono" w:hAnsi="Cascadia Mono" w:eastAsia="Cascadia Mono"/>
          <w:color w:val="000000"/>
          <w:sz w:val="19"/>
          <w:szCs w:val="24"/>
          <w:highlight w:val="white"/>
        </w:rPr>
        <w:t>);</w:t>
      </w:r>
    </w:p>
    <w:p w14:paraId="290B28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[num1 - 1].izog);</w:t>
      </w:r>
    </w:p>
    <w:p w14:paraId="502314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"HDMI connector: "</w:t>
      </w:r>
      <w:r>
        <w:rPr>
          <w:rFonts w:hint="default" w:ascii="Cascadia Mono" w:hAnsi="Cascadia Mono" w:eastAsia="Cascadia Mono"/>
          <w:color w:val="000000"/>
          <w:sz w:val="19"/>
          <w:szCs w:val="24"/>
          <w:highlight w:val="white"/>
        </w:rPr>
        <w:t>);</w:t>
      </w:r>
    </w:p>
    <w:p w14:paraId="2DFE3F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[num1 - 1].razh);</w:t>
      </w:r>
    </w:p>
    <w:p w14:paraId="5C581E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[num1-1];</w:t>
      </w:r>
    </w:p>
    <w:p w14:paraId="5D196A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EB55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savetxt(</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txt</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14961D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1C34C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;j++)</w:t>
      </w:r>
    </w:p>
    <w:p w14:paraId="0EDD67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1E81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fprintf(</w:t>
      </w:r>
      <w:r>
        <w:rPr>
          <w:rFonts w:hint="default" w:ascii="Cascadia Mono" w:hAnsi="Cascadia Mono" w:eastAsia="Cascadia Mono"/>
          <w:color w:val="808080"/>
          <w:sz w:val="19"/>
          <w:szCs w:val="24"/>
          <w:highlight w:val="white"/>
        </w:rPr>
        <w:t>txt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 %s%30s | %s%10s | %s%8s | %s%10s | %s%5s | %s%3s | %s%4s\n"</w:t>
      </w:r>
      <w:r>
        <w:rPr>
          <w:rFonts w:hint="default" w:ascii="Cascadia Mono" w:hAnsi="Cascadia Mono" w:eastAsia="Cascadia Mono"/>
          <w:color w:val="000000"/>
          <w:sz w:val="19"/>
          <w:szCs w:val="24"/>
          <w:highlight w:val="white"/>
        </w:rPr>
        <w:t xml:space="preserve">, j,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64A787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E0EAE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"\nData saved succesfully\n"</w:t>
      </w:r>
      <w:r>
        <w:rPr>
          <w:rFonts w:hint="default" w:ascii="Cascadia Mono" w:hAnsi="Cascadia Mono" w:eastAsia="Cascadia Mono"/>
          <w:color w:val="000000"/>
          <w:sz w:val="19"/>
          <w:szCs w:val="24"/>
          <w:highlight w:val="white"/>
        </w:rPr>
        <w:t>);</w:t>
      </w:r>
    </w:p>
    <w:p w14:paraId="5B388E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07500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savefl(</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4AF371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29E65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 xml:space="preserve"> = fopen(</w:t>
      </w:r>
      <w:r>
        <w:rPr>
          <w:rFonts w:hint="default" w:ascii="Cascadia Mono" w:hAnsi="Cascadia Mono" w:eastAsia="Cascadia Mono"/>
          <w:color w:val="A31515"/>
          <w:sz w:val="19"/>
          <w:szCs w:val="24"/>
          <w:highlight w:val="white"/>
        </w:rPr>
        <w:t>"monitors.bin"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"wb+"</w:t>
      </w:r>
      <w:r>
        <w:rPr>
          <w:rFonts w:hint="default" w:ascii="Cascadia Mono" w:hAnsi="Cascadia Mono" w:eastAsia="Cascadia Mono"/>
          <w:color w:val="000000"/>
          <w:sz w:val="19"/>
          <w:szCs w:val="24"/>
          <w:highlight w:val="white"/>
        </w:rPr>
        <w:t>);</w:t>
      </w:r>
    </w:p>
    <w:p w14:paraId="703DBB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fwrite(&amp;</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1, </w:t>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w:t>
      </w:r>
    </w:p>
    <w:p w14:paraId="2DF3E1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fwrite(&amp;</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xml:space="preserve">), 1, </w:t>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w:t>
      </w:r>
    </w:p>
    <w:p w14:paraId="4FA2BD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fwrite(&amp;</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sort</w:t>
      </w:r>
      <w:r>
        <w:rPr>
          <w:rFonts w:hint="default" w:ascii="Cascadia Mono" w:hAnsi="Cascadia Mono" w:eastAsia="Cascadia Mono"/>
          <w:color w:val="000000"/>
          <w:sz w:val="19"/>
          <w:szCs w:val="24"/>
          <w:highlight w:val="white"/>
        </w:rPr>
        <w:t xml:space="preserve">), 1, </w:t>
      </w:r>
      <w:r>
        <w:rPr>
          <w:rFonts w:hint="default" w:ascii="Cascadia Mono" w:hAnsi="Cascadia Mono" w:eastAsia="Cascadia Mono"/>
          <w:color w:val="808080"/>
          <w:sz w:val="19"/>
          <w:szCs w:val="24"/>
          <w:highlight w:val="white"/>
        </w:rPr>
        <w:t>fl</w:t>
      </w:r>
      <w:r>
        <w:rPr>
          <w:rFonts w:hint="default" w:ascii="Cascadia Mono" w:hAnsi="Cascadia Mono" w:eastAsia="Cascadia Mono"/>
          <w:color w:val="000000"/>
          <w:sz w:val="19"/>
          <w:szCs w:val="24"/>
          <w:highlight w:val="white"/>
        </w:rPr>
        <w:t>);</w:t>
      </w:r>
    </w:p>
    <w:p w14:paraId="584409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"\nData saved succesfully\n"</w:t>
      </w:r>
      <w:r>
        <w:rPr>
          <w:rFonts w:hint="default" w:ascii="Cascadia Mono" w:hAnsi="Cascadia Mono" w:eastAsia="Cascadia Mono"/>
          <w:color w:val="000000"/>
          <w:sz w:val="19"/>
          <w:szCs w:val="24"/>
          <w:highlight w:val="white"/>
        </w:rPr>
        <w:t>);</w:t>
      </w:r>
    </w:p>
    <w:p w14:paraId="74418B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F51B2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search(</w:t>
      </w:r>
      <w:r>
        <w:rPr>
          <w:rFonts w:hint="default" w:ascii="Cascadia Mono" w:hAnsi="Cascadia Mono" w:eastAsia="Cascadia Mono"/>
          <w:color w:val="2B91AF"/>
          <w:sz w:val="19"/>
          <w:szCs w:val="24"/>
          <w:highlight w:val="white"/>
        </w:rPr>
        <w:t>moni_t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[8][20],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w:t>
      </w:r>
    </w:p>
    <w:p w14:paraId="7345EF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4345C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num = 0;</w:t>
      </w:r>
    </w:p>
    <w:p w14:paraId="005278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kl[30];</w:t>
      </w:r>
    </w:p>
    <w:p w14:paraId="5B7611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num1 = 0;</w:t>
      </w:r>
    </w:p>
    <w:p w14:paraId="0CE1EF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"Search field:\n1) Matrix\n2) Diagonal in cm or inches\n3) By matrix and diagonal"</w:t>
      </w:r>
      <w:r>
        <w:rPr>
          <w:rFonts w:hint="default" w:ascii="Cascadia Mono" w:hAnsi="Cascadia Mono" w:eastAsia="Cascadia Mono"/>
          <w:color w:val="000000"/>
          <w:sz w:val="19"/>
          <w:szCs w:val="24"/>
          <w:highlight w:val="white"/>
        </w:rPr>
        <w:t>);</w:t>
      </w:r>
    </w:p>
    <w:p w14:paraId="2E28EA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w:t>
      </w:r>
    </w:p>
    <w:p w14:paraId="4341F6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(num)</w:t>
      </w:r>
    </w:p>
    <w:p w14:paraId="1A490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5208A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1:</w:t>
      </w:r>
    </w:p>
    <w:p w14:paraId="044482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key:"</w:t>
      </w:r>
      <w:r>
        <w:rPr>
          <w:rFonts w:hint="default" w:ascii="Cascadia Mono" w:hAnsi="Cascadia Mono" w:eastAsia="Cascadia Mono"/>
          <w:color w:val="000000"/>
          <w:sz w:val="19"/>
          <w:szCs w:val="24"/>
          <w:highlight w:val="white"/>
        </w:rPr>
        <w:t>);</w:t>
      </w:r>
    </w:p>
    <w:p w14:paraId="4950D3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kl);</w:t>
      </w:r>
    </w:p>
    <w:p w14:paraId="2FB8CC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j++)</w:t>
      </w:r>
    </w:p>
    <w:p w14:paraId="2E2E52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57FA6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kl)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"\n%s%30s | %s%10s | %s%8s | %s%10s | %s%5s | %s%3s | %s%4s"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73CDBA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5CEE7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0D67A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2:</w:t>
      </w:r>
    </w:p>
    <w:p w14:paraId="55C11F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key:\n1)In cm\n2)In inches\n"</w:t>
      </w:r>
      <w:r>
        <w:rPr>
          <w:rFonts w:hint="default" w:ascii="Cascadia Mono" w:hAnsi="Cascadia Mono" w:eastAsia="Cascadia Mono"/>
          <w:color w:val="000000"/>
          <w:sz w:val="19"/>
          <w:szCs w:val="24"/>
          <w:highlight w:val="white"/>
        </w:rPr>
        <w:t>);</w:t>
      </w:r>
    </w:p>
    <w:p w14:paraId="2BCD06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&amp;num1);</w:t>
      </w:r>
    </w:p>
    <w:p w14:paraId="17ADA9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(num1)</w:t>
      </w:r>
    </w:p>
    <w:p w14:paraId="5A9541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FD51F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1:</w:t>
      </w:r>
    </w:p>
    <w:p w14:paraId="2B2F1C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j++)</w:t>
      </w:r>
    </w:p>
    <w:p w14:paraId="4E8484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8E445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A31515"/>
          <w:sz w:val="19"/>
          <w:szCs w:val="24"/>
          <w:highlight w:val="white"/>
        </w:rPr>
        <w:t>"cm"</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"\n%s%30s | %s%10s | %s%8s | %s%10s | %s%5s | %s%3s | %s%4s"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300287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544914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1E5BB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2:</w:t>
      </w:r>
    </w:p>
    <w:p w14:paraId="42BD85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j++)</w:t>
      </w:r>
    </w:p>
    <w:p w14:paraId="5B4F9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21A26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"\n%s%30s | %s%10s | %s%8s | %s%10s | %s%5s | %s%3s | %s%4s"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678123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C241F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9570D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w:t>
      </w:r>
    </w:p>
    <w:p w14:paraId="5B82CF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"\nNo records found"</w:t>
      </w:r>
      <w:r>
        <w:rPr>
          <w:rFonts w:hint="default" w:ascii="Cascadia Mono" w:hAnsi="Cascadia Mono" w:eastAsia="Cascadia Mono"/>
          <w:color w:val="000000"/>
          <w:sz w:val="19"/>
          <w:szCs w:val="24"/>
          <w:highlight w:val="white"/>
        </w:rPr>
        <w:t>);</w:t>
      </w:r>
    </w:p>
    <w:p w14:paraId="0B9354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DC5E6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224CA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83072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3:</w:t>
      </w:r>
    </w:p>
    <w:p w14:paraId="23B69D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key for the matrix: \n"</w:t>
      </w:r>
      <w:r>
        <w:rPr>
          <w:rFonts w:hint="default" w:ascii="Cascadia Mono" w:hAnsi="Cascadia Mono" w:eastAsia="Cascadia Mono"/>
          <w:color w:val="000000"/>
          <w:sz w:val="19"/>
          <w:szCs w:val="24"/>
          <w:highlight w:val="white"/>
        </w:rPr>
        <w:t>);</w:t>
      </w:r>
    </w:p>
    <w:p w14:paraId="794BB8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kl);</w:t>
      </w:r>
    </w:p>
    <w:p w14:paraId="026C8B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the key for diagonal:\n1)In cm\n2)In inches\n"</w:t>
      </w:r>
      <w:r>
        <w:rPr>
          <w:rFonts w:hint="default" w:ascii="Cascadia Mono" w:hAnsi="Cascadia Mono" w:eastAsia="Cascadia Mono"/>
          <w:color w:val="000000"/>
          <w:sz w:val="19"/>
          <w:szCs w:val="24"/>
          <w:highlight w:val="white"/>
        </w:rPr>
        <w:t>);</w:t>
      </w:r>
    </w:p>
    <w:p w14:paraId="3CEBF0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&amp;num1);</w:t>
      </w:r>
    </w:p>
    <w:p w14:paraId="7B57ED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(num1)</w:t>
      </w:r>
    </w:p>
    <w:p w14:paraId="01E7BF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3AF07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1:</w:t>
      </w:r>
    </w:p>
    <w:p w14:paraId="55ACEC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j++)</w:t>
      </w:r>
    </w:p>
    <w:p w14:paraId="4D4760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B9248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A31515"/>
          <w:sz w:val="19"/>
          <w:szCs w:val="24"/>
          <w:highlight w:val="white"/>
        </w:rPr>
        <w:t>"sm"</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kl)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 xml:space="preserve">, j + 1,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29E58E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3699C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CF014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2:</w:t>
      </w:r>
    </w:p>
    <w:p w14:paraId="04EEC7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0; j &lt; </w:t>
      </w:r>
      <w:r>
        <w:rPr>
          <w:rFonts w:hint="default" w:ascii="Cascadia Mono" w:hAnsi="Cascadia Mono" w:eastAsia="Cascadia Mono"/>
          <w:color w:val="808080"/>
          <w:sz w:val="19"/>
          <w:szCs w:val="24"/>
          <w:highlight w:val="white"/>
        </w:rPr>
        <w:t>i</w:t>
      </w:r>
      <w:r>
        <w:rPr>
          <w:rFonts w:hint="default" w:ascii="Cascadia Mono" w:hAnsi="Cascadia Mono" w:eastAsia="Cascadia Mono"/>
          <w:color w:val="000000"/>
          <w:sz w:val="19"/>
          <w:szCs w:val="24"/>
          <w:highlight w:val="white"/>
        </w:rPr>
        <w:t>; j++)</w:t>
      </w:r>
    </w:p>
    <w:p w14:paraId="13BBDD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44A3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kl)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"\n%d) %s%30s | %s%10s | %s%8s | %s%10s | %s%5s | %s%3s | %s%4s"</w:t>
      </w:r>
      <w:r>
        <w:rPr>
          <w:rFonts w:hint="default" w:ascii="Cascadia Mono" w:hAnsi="Cascadia Mono" w:eastAsia="Cascadia Mono"/>
          <w:color w:val="000000"/>
          <w:sz w:val="19"/>
          <w:szCs w:val="24"/>
          <w:highlight w:val="white"/>
        </w:rPr>
        <w:t xml:space="preserve">, j + 1,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[0],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[j].name,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[1],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[j].dev,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[2],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[j].diag,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[3],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[j].razr,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[4],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[j].matr,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[5],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 xml:space="preserve">[j].izog, </w:t>
      </w:r>
      <w:r>
        <w:rPr>
          <w:rFonts w:hint="default" w:ascii="Cascadia Mono" w:hAnsi="Cascadia Mono" w:eastAsia="Cascadia Mono"/>
          <w:color w:val="808080"/>
          <w:sz w:val="19"/>
          <w:szCs w:val="24"/>
          <w:highlight w:val="white"/>
        </w:rPr>
        <w:t>name</w:t>
      </w:r>
      <w:r>
        <w:rPr>
          <w:rFonts w:hint="default" w:ascii="Cascadia Mono" w:hAnsi="Cascadia Mono" w:eastAsia="Cascadia Mono"/>
          <w:color w:val="000000"/>
          <w:sz w:val="19"/>
          <w:szCs w:val="24"/>
          <w:highlight w:val="white"/>
        </w:rPr>
        <w:t xml:space="preserve">[6], </w:t>
      </w:r>
      <w:r>
        <w:rPr>
          <w:rFonts w:hint="default" w:ascii="Cascadia Mono" w:hAnsi="Cascadia Mono" w:eastAsia="Cascadia Mono"/>
          <w:color w:val="808080"/>
          <w:sz w:val="19"/>
          <w:szCs w:val="24"/>
          <w:highlight w:val="white"/>
        </w:rPr>
        <w:t>st</w:t>
      </w:r>
      <w:r>
        <w:rPr>
          <w:rFonts w:hint="default" w:ascii="Cascadia Mono" w:hAnsi="Cascadia Mono" w:eastAsia="Cascadia Mono"/>
          <w:color w:val="000000"/>
          <w:sz w:val="19"/>
          <w:szCs w:val="24"/>
          <w:highlight w:val="white"/>
        </w:rPr>
        <w:t>[j].razh);</w:t>
      </w:r>
    </w:p>
    <w:p w14:paraId="79B89D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F8AFA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C4D20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w:t>
      </w:r>
    </w:p>
    <w:p w14:paraId="7BE7B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"\nNo records found"</w:t>
      </w:r>
      <w:r>
        <w:rPr>
          <w:rFonts w:hint="default" w:ascii="Cascadia Mono" w:hAnsi="Cascadia Mono" w:eastAsia="Cascadia Mono"/>
          <w:color w:val="000000"/>
          <w:sz w:val="19"/>
          <w:szCs w:val="24"/>
          <w:highlight w:val="white"/>
        </w:rPr>
        <w:t>);</w:t>
      </w:r>
    </w:p>
    <w:p w14:paraId="3D6182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92AC27C">
      <w:pPr>
        <w:spacing w:beforeLines="0" w:afterLines="0"/>
        <w:jc w:val="left"/>
        <w:rPr>
          <w:rFonts w:hint="default" w:ascii="Cascadia Mono" w:hAnsi="Cascadia Mono" w:eastAsia="Cascadia Mono"/>
          <w:color w:val="000000"/>
          <w:sz w:val="19"/>
          <w:szCs w:val="24"/>
          <w:highlight w:val="white"/>
          <w:lang w:val="ru-RU"/>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bookmarkStart w:id="8" w:name="_GoBack"/>
      <w:bookmarkEnd w:id="8"/>
    </w:p>
    <w:p w14:paraId="2A1762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1B734B47">
      <w:pPr>
        <w:spacing w:line="360" w:lineRule="auto"/>
        <w:jc w:val="both"/>
        <w:rPr>
          <w:rFonts w:hint="default"/>
          <w:sz w:val="28"/>
          <w:szCs w:val="28"/>
          <w:lang w:val="en-US"/>
        </w:rPr>
      </w:pPr>
      <w:r>
        <w:rPr>
          <w:rFonts w:hint="default" w:ascii="Cascadia Mono" w:hAnsi="Cascadia Mono" w:eastAsia="Cascadia Mono"/>
          <w:color w:val="000000"/>
          <w:sz w:val="19"/>
          <w:szCs w:val="24"/>
          <w:highlight w:val="white"/>
        </w:rPr>
        <w:t>}</w:t>
      </w:r>
    </w:p>
    <w:sectPr>
      <w:pgSz w:w="11910" w:h="16840"/>
      <w:pgMar w:top="1134" w:right="851" w:bottom="1134" w:left="1701" w:header="0" w:footer="114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ysadmin" w:date="2024-12-26T12:40:00Z" w:initials="s">
    <w:p w14:paraId="6C9C6C94">
      <w:pPr>
        <w:pStyle w:val="8"/>
      </w:pPr>
      <w:r>
        <w:t>Дописать до 1 страницы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C9C6C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CC"/>
    <w:family w:val="roman"/>
    <w:pitch w:val="default"/>
    <w:sig w:usb0="E00006FF" w:usb1="420024FF" w:usb2="02000000" w:usb3="00000000" w:csb0="2000019F" w:csb1="00000000"/>
  </w:font>
  <w:font w:name="Cascadia Mono">
    <w:panose1 w:val="020B0609020000020004"/>
    <w:charset w:val="CC"/>
    <w:family w:val="modern"/>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ADD240">
    <w:pPr>
      <w:pStyle w:val="11"/>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3904615</wp:posOffset>
              </wp:positionH>
              <wp:positionV relativeFrom="page">
                <wp:posOffset>9829165</wp:posOffset>
              </wp:positionV>
              <wp:extent cx="114935" cy="222885"/>
              <wp:effectExtent l="0" t="0" r="0" b="0"/>
              <wp:wrapNone/>
              <wp:docPr id="3" name="Textbox 1"/>
              <wp:cNvGraphicFramePr/>
              <a:graphic xmlns:a="http://schemas.openxmlformats.org/drawingml/2006/main">
                <a:graphicData uri="http://schemas.microsoft.com/office/word/2010/wordprocessingShape">
                  <wps:wsp>
                    <wps:cNvSpPr txBox="1"/>
                    <wps:spPr>
                      <a:xfrm>
                        <a:off x="0" y="0"/>
                        <a:ext cx="114935" cy="222885"/>
                      </a:xfrm>
                      <a:prstGeom prst="rect">
                        <a:avLst/>
                      </a:prstGeom>
                      <a:noFill/>
                      <a:ln>
                        <a:noFill/>
                      </a:ln>
                      <a:effectLst/>
                    </wps:spPr>
                    <wps:txbx>
                      <w:txbxContent>
                        <w:p w14:paraId="78912226">
                          <w:pPr>
                            <w:pStyle w:val="11"/>
                            <w:spacing w:before="9"/>
                            <w:ind w:left="20"/>
                          </w:pPr>
                          <w:r>
                            <w:rPr>
                              <w:spacing w:val="-10"/>
                            </w:rPr>
                            <w:t>2</w:t>
                          </w:r>
                        </w:p>
                      </w:txbxContent>
                    </wps:txbx>
                    <wps:bodyPr wrap="square" lIns="0" tIns="0" rIns="0" bIns="0" rtlCol="0">
                      <a:noAutofit/>
                    </wps:bodyPr>
                  </wps:wsp>
                </a:graphicData>
              </a:graphic>
            </wp:anchor>
          </w:drawing>
        </mc:Choice>
        <mc:Fallback>
          <w:pict>
            <v:shape id="Textbox 1" o:spid="_x0000_s1026" o:spt="202" type="#_x0000_t202" style="position:absolute;left:0pt;margin-left:307.45pt;margin-top:773.95pt;height:17.55pt;width:9.05pt;mso-position-horizontal-relative:page;mso-position-vertical-relative:page;z-index:-251657216;mso-width-relative:page;mso-height-relative:page;" filled="f" stroked="f" coordsize="21600,21600" o:gfxdata="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N63To2QAAAA0BAAAPAAAAAAAAAAEAIAAAACIAAABkcnMvZG93bnJl&#10;di54bWxQSwECFAAUAAAACACHTuJAL88AJcMBAACkAwAADgAAAAAAAAABACAAAAAoAQAAZHJzL2Uy&#10;b0RvYy54bWxQSwUGAAAAAAYABgBZAQAAXQUAAAAA&#10;">
              <v:fill on="f" focussize="0,0"/>
              <v:stroke on="f"/>
              <v:imagedata o:title=""/>
              <o:lock v:ext="edit" aspectratio="f"/>
              <v:textbox inset="0mm,0mm,0mm,0mm">
                <w:txbxContent>
                  <w:p w14:paraId="78912226">
                    <w:pPr>
                      <w:pStyle w:val="11"/>
                      <w:spacing w:before="9"/>
                      <w:ind w:left="20"/>
                    </w:pPr>
                    <w:r>
                      <w:rPr>
                        <w:spacing w:val="-10"/>
                      </w:rPr>
                      <w:t>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8469EB">
    <w:pPr>
      <w:pStyle w:val="11"/>
      <w:spacing w:line="14" w:lineRule="auto"/>
      <w:rPr>
        <w:sz w:val="20"/>
      </w:rPr>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ysadmin">
    <w15:presenceInfo w15:providerId="None" w15:userId="sys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8E2"/>
    <w:rsid w:val="00060F26"/>
    <w:rsid w:val="00064F28"/>
    <w:rsid w:val="00064F6E"/>
    <w:rsid w:val="0009708A"/>
    <w:rsid w:val="000A6530"/>
    <w:rsid w:val="000B7324"/>
    <w:rsid w:val="000E4D97"/>
    <w:rsid w:val="001057D5"/>
    <w:rsid w:val="00117381"/>
    <w:rsid w:val="00125AA9"/>
    <w:rsid w:val="001277F2"/>
    <w:rsid w:val="001A1BED"/>
    <w:rsid w:val="001A1EEF"/>
    <w:rsid w:val="001C5672"/>
    <w:rsid w:val="001D2089"/>
    <w:rsid w:val="001D639F"/>
    <w:rsid w:val="001F07BB"/>
    <w:rsid w:val="00206543"/>
    <w:rsid w:val="00216BB9"/>
    <w:rsid w:val="002B593E"/>
    <w:rsid w:val="00341126"/>
    <w:rsid w:val="0035591E"/>
    <w:rsid w:val="0037140F"/>
    <w:rsid w:val="003E0512"/>
    <w:rsid w:val="003E2304"/>
    <w:rsid w:val="00410500"/>
    <w:rsid w:val="004278AA"/>
    <w:rsid w:val="00454690"/>
    <w:rsid w:val="00463121"/>
    <w:rsid w:val="00472043"/>
    <w:rsid w:val="00481182"/>
    <w:rsid w:val="00486BF5"/>
    <w:rsid w:val="00491EF1"/>
    <w:rsid w:val="004A6210"/>
    <w:rsid w:val="004E66D4"/>
    <w:rsid w:val="005102A5"/>
    <w:rsid w:val="00532288"/>
    <w:rsid w:val="00551B00"/>
    <w:rsid w:val="0055346D"/>
    <w:rsid w:val="005650F0"/>
    <w:rsid w:val="005716B8"/>
    <w:rsid w:val="0059067B"/>
    <w:rsid w:val="00591774"/>
    <w:rsid w:val="005A6884"/>
    <w:rsid w:val="005D32CF"/>
    <w:rsid w:val="00641B0B"/>
    <w:rsid w:val="00642B22"/>
    <w:rsid w:val="00660221"/>
    <w:rsid w:val="0067183F"/>
    <w:rsid w:val="0069147F"/>
    <w:rsid w:val="0071136C"/>
    <w:rsid w:val="00717DA7"/>
    <w:rsid w:val="0072588B"/>
    <w:rsid w:val="007348DD"/>
    <w:rsid w:val="00740755"/>
    <w:rsid w:val="007432C9"/>
    <w:rsid w:val="007626E0"/>
    <w:rsid w:val="00791CB4"/>
    <w:rsid w:val="00801519"/>
    <w:rsid w:val="008B6E35"/>
    <w:rsid w:val="00976072"/>
    <w:rsid w:val="0098626F"/>
    <w:rsid w:val="0099599A"/>
    <w:rsid w:val="009C45B4"/>
    <w:rsid w:val="009D5A67"/>
    <w:rsid w:val="00A205F2"/>
    <w:rsid w:val="00A213C8"/>
    <w:rsid w:val="00AB641C"/>
    <w:rsid w:val="00AD1356"/>
    <w:rsid w:val="00AF3E78"/>
    <w:rsid w:val="00B12F4C"/>
    <w:rsid w:val="00B2117E"/>
    <w:rsid w:val="00B82EE7"/>
    <w:rsid w:val="00B96890"/>
    <w:rsid w:val="00BB0B44"/>
    <w:rsid w:val="00BC2211"/>
    <w:rsid w:val="00BE51D8"/>
    <w:rsid w:val="00C9084A"/>
    <w:rsid w:val="00CC6EE5"/>
    <w:rsid w:val="00CE309E"/>
    <w:rsid w:val="00CE6DA0"/>
    <w:rsid w:val="00CE6ECF"/>
    <w:rsid w:val="00D139DD"/>
    <w:rsid w:val="00D4760B"/>
    <w:rsid w:val="00D8204D"/>
    <w:rsid w:val="00D91B51"/>
    <w:rsid w:val="00DA39A4"/>
    <w:rsid w:val="00DB4BEB"/>
    <w:rsid w:val="00DC3F2B"/>
    <w:rsid w:val="00DE6676"/>
    <w:rsid w:val="00E13FA4"/>
    <w:rsid w:val="00E20EF0"/>
    <w:rsid w:val="00E4568B"/>
    <w:rsid w:val="00E470EF"/>
    <w:rsid w:val="00E5167F"/>
    <w:rsid w:val="00E64119"/>
    <w:rsid w:val="00E750CA"/>
    <w:rsid w:val="00F52995"/>
    <w:rsid w:val="00F96F0E"/>
    <w:rsid w:val="00FA12B5"/>
    <w:rsid w:val="00FA230C"/>
    <w:rsid w:val="00FA4723"/>
    <w:rsid w:val="00FA745D"/>
    <w:rsid w:val="00FB6CC0"/>
    <w:rsid w:val="00FE0F67"/>
    <w:rsid w:val="00FE6144"/>
    <w:rsid w:val="00FF2784"/>
    <w:rsid w:val="00FF47B3"/>
    <w:rsid w:val="22AB3968"/>
    <w:rsid w:val="2FA842FF"/>
    <w:rsid w:val="32BC7C92"/>
    <w:rsid w:val="554E24F2"/>
    <w:rsid w:val="5DB538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ru-RU" w:eastAsia="en-US" w:bidi="ar-SA"/>
    </w:rPr>
  </w:style>
  <w:style w:type="paragraph" w:styleId="2">
    <w:name w:val="heading 1"/>
    <w:basedOn w:val="1"/>
    <w:next w:val="1"/>
    <w:link w:val="19"/>
    <w:qFormat/>
    <w:uiPriority w:val="9"/>
    <w:pPr>
      <w:keepNext/>
      <w:keepLines/>
      <w:spacing w:before="240" w:line="360" w:lineRule="auto"/>
      <w:jc w:val="center"/>
      <w:outlineLvl w:val="0"/>
    </w:pPr>
    <w:rPr>
      <w:rFonts w:eastAsiaTheme="majorEastAsia" w:cstheme="majorBidi"/>
      <w:b/>
      <w:caps/>
      <w:color w:val="000000" w:themeColor="text1"/>
      <w:sz w:val="28"/>
      <w:szCs w:val="32"/>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annotation reference"/>
    <w:basedOn w:val="3"/>
    <w:semiHidden/>
    <w:unhideWhenUsed/>
    <w:qFormat/>
    <w:uiPriority w:val="99"/>
    <w:rPr>
      <w:sz w:val="16"/>
      <w:szCs w:val="16"/>
    </w:rPr>
  </w:style>
  <w:style w:type="character" w:styleId="6">
    <w:name w:val="Hyperlink"/>
    <w:basedOn w:val="3"/>
    <w:unhideWhenUsed/>
    <w:uiPriority w:val="99"/>
    <w:rPr>
      <w:color w:val="0000FF" w:themeColor="hyperlink"/>
      <w:u w:val="single"/>
      <w14:textFill>
        <w14:solidFill>
          <w14:schemeClr w14:val="hlink"/>
        </w14:solidFill>
      </w14:textFill>
    </w:rPr>
  </w:style>
  <w:style w:type="paragraph" w:styleId="7">
    <w:name w:val="Balloon Text"/>
    <w:basedOn w:val="1"/>
    <w:link w:val="21"/>
    <w:semiHidden/>
    <w:unhideWhenUsed/>
    <w:qFormat/>
    <w:uiPriority w:val="99"/>
    <w:rPr>
      <w:rFonts w:ascii="Tahoma" w:hAnsi="Tahoma" w:cs="Tahoma"/>
      <w:sz w:val="16"/>
      <w:szCs w:val="16"/>
    </w:rPr>
  </w:style>
  <w:style w:type="paragraph" w:styleId="8">
    <w:name w:val="annotation text"/>
    <w:basedOn w:val="1"/>
    <w:link w:val="22"/>
    <w:semiHidden/>
    <w:unhideWhenUsed/>
    <w:qFormat/>
    <w:uiPriority w:val="99"/>
    <w:rPr>
      <w:sz w:val="20"/>
      <w:szCs w:val="20"/>
    </w:rPr>
  </w:style>
  <w:style w:type="paragraph" w:styleId="9">
    <w:name w:val="annotation subject"/>
    <w:basedOn w:val="8"/>
    <w:next w:val="8"/>
    <w:link w:val="23"/>
    <w:semiHidden/>
    <w:unhideWhenUsed/>
    <w:qFormat/>
    <w:uiPriority w:val="99"/>
    <w:rPr>
      <w:b/>
      <w:bCs/>
    </w:rPr>
  </w:style>
  <w:style w:type="paragraph" w:styleId="10">
    <w:name w:val="header"/>
    <w:basedOn w:val="1"/>
    <w:link w:val="24"/>
    <w:semiHidden/>
    <w:unhideWhenUsed/>
    <w:qFormat/>
    <w:uiPriority w:val="99"/>
    <w:pPr>
      <w:tabs>
        <w:tab w:val="center" w:pos="4677"/>
        <w:tab w:val="right" w:pos="9355"/>
      </w:tabs>
    </w:pPr>
  </w:style>
  <w:style w:type="paragraph" w:styleId="11">
    <w:name w:val="Body Text"/>
    <w:basedOn w:val="1"/>
    <w:qFormat/>
    <w:uiPriority w:val="1"/>
    <w:rPr>
      <w:sz w:val="28"/>
      <w:szCs w:val="28"/>
    </w:rPr>
  </w:style>
  <w:style w:type="paragraph" w:styleId="12">
    <w:name w:val="toc 1"/>
    <w:basedOn w:val="1"/>
    <w:next w:val="1"/>
    <w:autoRedefine/>
    <w:unhideWhenUsed/>
    <w:qFormat/>
    <w:uiPriority w:val="39"/>
    <w:pPr>
      <w:spacing w:after="100"/>
    </w:pPr>
  </w:style>
  <w:style w:type="paragraph" w:styleId="13">
    <w:name w:val="Title"/>
    <w:basedOn w:val="1"/>
    <w:qFormat/>
    <w:uiPriority w:val="10"/>
    <w:pPr>
      <w:spacing w:before="209"/>
      <w:ind w:left="148" w:right="427"/>
      <w:jc w:val="center"/>
    </w:pPr>
    <w:rPr>
      <w:b/>
      <w:bCs/>
      <w:sz w:val="28"/>
      <w:szCs w:val="28"/>
    </w:rPr>
  </w:style>
  <w:style w:type="paragraph" w:styleId="14">
    <w:name w:val="footer"/>
    <w:basedOn w:val="1"/>
    <w:link w:val="25"/>
    <w:semiHidden/>
    <w:unhideWhenUsed/>
    <w:qFormat/>
    <w:uiPriority w:val="99"/>
    <w:pPr>
      <w:tabs>
        <w:tab w:val="center" w:pos="4677"/>
        <w:tab w:val="right" w:pos="9355"/>
      </w:tabs>
    </w:pPr>
  </w:style>
  <w:style w:type="table" w:styleId="1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702" w:hanging="279"/>
    </w:pPr>
  </w:style>
  <w:style w:type="paragraph" w:customStyle="1" w:styleId="18">
    <w:name w:val="Table Paragraph"/>
    <w:basedOn w:val="1"/>
    <w:qFormat/>
    <w:uiPriority w:val="1"/>
  </w:style>
  <w:style w:type="character" w:customStyle="1" w:styleId="19">
    <w:name w:val="Заголовок 1 Знак"/>
    <w:basedOn w:val="3"/>
    <w:link w:val="2"/>
    <w:qFormat/>
    <w:uiPriority w:val="9"/>
    <w:rPr>
      <w:rFonts w:ascii="Times New Roman" w:hAnsi="Times New Roman" w:eastAsiaTheme="majorEastAsia" w:cstheme="majorBidi"/>
      <w:b/>
      <w:caps/>
      <w:color w:val="000000" w:themeColor="text1"/>
      <w:sz w:val="28"/>
      <w:szCs w:val="32"/>
      <w:lang w:val="ru-RU"/>
      <w14:textFill>
        <w14:solidFill>
          <w14:schemeClr w14:val="tx1"/>
        </w14:solidFill>
      </w14:textFill>
    </w:rPr>
  </w:style>
  <w:style w:type="paragraph" w:customStyle="1" w:styleId="20">
    <w:name w:val="TOC Heading"/>
    <w:basedOn w:val="2"/>
    <w:next w:val="1"/>
    <w:unhideWhenUsed/>
    <w:qFormat/>
    <w:uiPriority w:val="39"/>
    <w:pPr>
      <w:widowControl/>
      <w:autoSpaceDE/>
      <w:autoSpaceDN/>
      <w:spacing w:line="259" w:lineRule="auto"/>
      <w:jc w:val="left"/>
      <w:outlineLvl w:val="9"/>
    </w:pPr>
    <w:rPr>
      <w:rFonts w:asciiTheme="majorHAnsi" w:hAnsiTheme="majorHAnsi"/>
      <w:b w:val="0"/>
      <w:caps w:val="0"/>
      <w:color w:val="376092" w:themeColor="accent1" w:themeShade="BF"/>
      <w:sz w:val="32"/>
      <w:lang w:eastAsia="ru-RU"/>
    </w:rPr>
  </w:style>
  <w:style w:type="character" w:customStyle="1" w:styleId="21">
    <w:name w:val="Текст выноски Знак"/>
    <w:basedOn w:val="3"/>
    <w:link w:val="7"/>
    <w:semiHidden/>
    <w:qFormat/>
    <w:uiPriority w:val="99"/>
    <w:rPr>
      <w:rFonts w:ascii="Tahoma" w:hAnsi="Tahoma" w:eastAsia="Times New Roman" w:cs="Tahoma"/>
      <w:sz w:val="16"/>
      <w:szCs w:val="16"/>
      <w:lang w:val="ru-RU"/>
    </w:rPr>
  </w:style>
  <w:style w:type="character" w:customStyle="1" w:styleId="22">
    <w:name w:val="Текст примечания Знак"/>
    <w:basedOn w:val="3"/>
    <w:link w:val="8"/>
    <w:semiHidden/>
    <w:qFormat/>
    <w:uiPriority w:val="99"/>
    <w:rPr>
      <w:rFonts w:ascii="Times New Roman" w:hAnsi="Times New Roman" w:eastAsia="Times New Roman" w:cs="Times New Roman"/>
      <w:sz w:val="20"/>
      <w:szCs w:val="20"/>
      <w:lang w:val="ru-RU"/>
    </w:rPr>
  </w:style>
  <w:style w:type="character" w:customStyle="1" w:styleId="23">
    <w:name w:val="Тема примечания Знак"/>
    <w:basedOn w:val="22"/>
    <w:link w:val="9"/>
    <w:semiHidden/>
    <w:qFormat/>
    <w:uiPriority w:val="99"/>
    <w:rPr>
      <w:rFonts w:ascii="Times New Roman" w:hAnsi="Times New Roman" w:eastAsia="Times New Roman" w:cs="Times New Roman"/>
      <w:b/>
      <w:bCs/>
      <w:sz w:val="20"/>
      <w:szCs w:val="20"/>
      <w:lang w:val="ru-RU"/>
    </w:rPr>
  </w:style>
  <w:style w:type="character" w:customStyle="1" w:styleId="24">
    <w:name w:val="Верхний колонтитул Знак"/>
    <w:basedOn w:val="3"/>
    <w:link w:val="10"/>
    <w:semiHidden/>
    <w:qFormat/>
    <w:uiPriority w:val="99"/>
    <w:rPr>
      <w:rFonts w:ascii="Times New Roman" w:hAnsi="Times New Roman" w:eastAsia="Times New Roman" w:cs="Times New Roman"/>
      <w:lang w:val="ru-RU"/>
    </w:rPr>
  </w:style>
  <w:style w:type="character" w:customStyle="1" w:styleId="25">
    <w:name w:val="Нижний колонтитул Знак"/>
    <w:basedOn w:val="3"/>
    <w:link w:val="14"/>
    <w:semiHidden/>
    <w:qFormat/>
    <w:uiPriority w:val="99"/>
    <w:rPr>
      <w:rFonts w:ascii="Times New Roman" w:hAnsi="Times New Roman" w:eastAsia="Times New Roman" w:cs="Times New Roman"/>
      <w:lang w:val="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85B5BC-9481-413D-A5E7-54341C1B3A5D}">
  <ds:schemaRefs/>
</ds:datastoreItem>
</file>

<file path=docProps/app.xml><?xml version="1.0" encoding="utf-8"?>
<Properties xmlns="http://schemas.openxmlformats.org/officeDocument/2006/extended-properties" xmlns:vt="http://schemas.openxmlformats.org/officeDocument/2006/docPropsVTypes">
  <Template>Normal</Template>
  <Pages>23</Pages>
  <Words>4908</Words>
  <Characters>27981</Characters>
  <Lines>233</Lines>
  <Paragraphs>65</Paragraphs>
  <TotalTime>46</TotalTime>
  <ScaleCrop>false</ScaleCrop>
  <LinksUpToDate>false</LinksUpToDate>
  <CharactersWithSpaces>32824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2024-12-17T12:40:00Z</dcterms:created>
  <dc:creator>Иван</dc:creator>
  <cp:lastModifiedBy>PC</cp:lastModifiedBy>
  <dcterms:modified xsi:type="dcterms:W3CDTF">2025-02-27T19:43:24Z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2021-12-24T00:00:00Z</vt:filetime>
  </property>
  <property fmtid="{D5CDD505-2E9C-101B-9397-08002B2CF9AE}" pid="3" name="Creator">
    <vt:lpwstr>Microsoft® Word 2016</vt:lpwstr>
  </property>
  <property fmtid="{D5CDD505-2E9C-101B-9397-08002B2CF9AE}" pid="4" name="LastSaved">
    <vt:filetime>2024-12-17T00:00:00Z</vt:filetime>
  </property>
  <property fmtid="{D5CDD505-2E9C-101B-9397-08002B2CF9AE}" pid="5" name="Producer">
    <vt:lpwstr>Microsoft® Word 2016</vt:lpwstr>
  </property>
  <property fmtid="{D5CDD505-2E9C-101B-9397-08002B2CF9AE}" pid="6" name="KSOProductBuildVer">
    <vt:lpwstr>1049-12.2.0.19805</vt:lpwstr>
  </property>
  <property fmtid="{D5CDD505-2E9C-101B-9397-08002B2CF9AE}" pid="7" name="ICV">
    <vt:lpwstr>22C393BC2E1C427A86B56C18F784308D_13</vt:lpwstr>
  </property>
</Properties>
</file>