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6"/>
        <w:rPr/>
      </w:pPr>
      <w:r>
        <w:rPr/>
        <w:t xml:space="preserve">МИНИСТЕРСТВО НАУКИ И ВЫСШЕГО ОБРАЗОВАНИЯ </w:t>
      </w:r>
    </w:p>
    <w:p>
      <w:pPr>
        <w:pStyle w:val="Style26"/>
        <w:rPr/>
      </w:pPr>
      <w:r>
        <w:rPr/>
        <w:t>РОССИЙСКОЙ ФЕДЕРАЦИИ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</w:r>
    </w:p>
    <w:p>
      <w:pPr>
        <w:pStyle w:val="4"/>
        <w:rPr/>
      </w:pPr>
      <w:r>
        <w:rPr/>
        <w:tab/>
        <w:tab/>
        <w:t>Факультет информационных технологий и компьютерной безопасности</w:t>
      </w:r>
    </w:p>
    <w:p>
      <w:pPr>
        <w:pStyle w:val="Normal"/>
        <w:tabs>
          <w:tab w:val="clear" w:pos="708"/>
          <w:tab w:val="left" w:pos="4320" w:leader="none"/>
        </w:tabs>
        <w:jc w:val="center"/>
        <w:rPr/>
      </w:pPr>
      <w:r>
        <w:rPr/>
        <w:t>(факультет)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</w:r>
    </w:p>
    <w:p>
      <w:pPr>
        <w:pStyle w:val="3"/>
        <w:rPr>
          <w:u w:val="single"/>
        </w:rPr>
      </w:pPr>
      <w:r>
        <w:rPr/>
        <w:t xml:space="preserve">Кафедра </w:t>
      </w:r>
      <w:r>
        <w:rPr>
          <w:u w:val="single"/>
        </w:rPr>
        <w:t>искусственного интеллекта и цифровых технологий</w:t>
      </w:r>
      <w:r>
        <w:rPr/>
        <w:t xml:space="preserve"> 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1"/>
        <w:rPr/>
      </w:pPr>
      <w:r>
        <w:rPr/>
        <w:t>КУРСОВОЙ ПРОЕКТ</w:t>
      </w:r>
    </w:p>
    <w:p>
      <w:pPr>
        <w:pStyle w:val="Normal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spacing w:lineRule="auto" w:line="300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spacing w:lineRule="auto" w:line="300"/>
        <w:jc w:val="both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Normal"/>
        <w:tabs>
          <w:tab w:val="clear" w:pos="708"/>
          <w:tab w:val="left" w:pos="4320" w:leader="none"/>
        </w:tabs>
        <w:spacing w:lineRule="auto" w:line="300"/>
        <w:ind w:right="-45" w:hanging="0"/>
        <w:jc w:val="both"/>
        <w:rPr>
          <w:sz w:val="28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Разработка программного обеспечения с использованием объектно-ориентированного подхода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spacing w:lineRule="atLeast" w:line="240"/>
        <w:ind w:right="-45" w:hanging="0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b/>
          <w:b/>
          <w:sz w:val="28"/>
        </w:rPr>
      </w:pPr>
      <w:r>
        <w:rPr>
          <w:b/>
          <w:sz w:val="28"/>
        </w:rPr>
        <w:t>Расчетно-пояснительная записка</w:t>
      </w:r>
    </w:p>
    <w:p>
      <w:pPr>
        <w:pStyle w:val="Normal"/>
        <w:tabs>
          <w:tab w:val="clear" w:pos="708"/>
          <w:tab w:val="left" w:pos="4320" w:leader="none"/>
        </w:tabs>
        <w:spacing w:lineRule="atLeast" w:line="24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rPr>
          <w:sz w:val="28"/>
        </w:rPr>
      </w:pPr>
      <w:r>
        <w:rPr>
          <w:sz w:val="28"/>
        </w:rPr>
        <w:t xml:space="preserve">Разработал студент            </w:t>
        <w:tab/>
        <w:t xml:space="preserve"> </w:t>
      </w:r>
      <w:r>
        <w:rPr>
          <w:sz w:val="28"/>
          <w:u w:val="single"/>
        </w:rPr>
        <w:tab/>
        <w:tab/>
        <w:tab/>
        <w:tab/>
      </w:r>
      <w:r>
        <w:rPr>
          <w:sz w:val="28"/>
          <w:u w:val="single"/>
          <w:lang w:val="ru-RU"/>
        </w:rPr>
        <w:t>А</w:t>
      </w:r>
      <w:r>
        <w:rPr>
          <w:sz w:val="28"/>
          <w:u w:val="single"/>
        </w:rPr>
        <w:t>.</w:t>
      </w:r>
      <w:r>
        <w:rPr>
          <w:sz w:val="28"/>
          <w:u w:val="single"/>
          <w:lang w:val="ru-RU"/>
        </w:rPr>
        <w:t>О</w:t>
      </w:r>
      <w:r>
        <w:rPr>
          <w:sz w:val="28"/>
          <w:u w:val="single"/>
        </w:rPr>
        <w:t xml:space="preserve">. </w:t>
      </w:r>
      <w:r>
        <w:rPr>
          <w:sz w:val="28"/>
          <w:u w:val="single"/>
          <w:lang w:val="ru-RU"/>
        </w:rPr>
        <w:t>Анохин</w:t>
      </w:r>
      <w:r>
        <w:rPr>
          <w:sz w:val="28"/>
          <w:u w:val="single"/>
        </w:rPr>
        <w:t xml:space="preserve"> </w:t>
        <w:tab/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>
          <w:sz w:val="28"/>
        </w:rPr>
        <w:t xml:space="preserve">                                                   </w:t>
      </w:r>
      <w:r>
        <w:rPr>
          <w:sz w:val="28"/>
        </w:rPr>
        <w:tab/>
      </w:r>
      <w:r>
        <w:rPr/>
        <w:t>Подпись, дата         Инициалы, фамилия</w:t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</w:r>
    </w:p>
    <w:p>
      <w:pPr>
        <w:pStyle w:val="2"/>
        <w:rPr>
          <w:u w:val="single"/>
        </w:rPr>
      </w:pPr>
      <w:r>
        <w:rPr/>
        <w:t xml:space="preserve">Руководитель                                </w:t>
        <w:tab/>
        <w:t xml:space="preserve"> </w:t>
      </w:r>
      <w:r>
        <w:rPr>
          <w:u w:val="single"/>
        </w:rPr>
        <w:tab/>
        <w:tab/>
        <w:tab/>
        <w:tab/>
        <w:t>Б.Н. Тишуков</w:t>
        <w:tab/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>
          <w:sz w:val="28"/>
        </w:rPr>
        <w:t xml:space="preserve">                                                            </w:t>
      </w:r>
      <w:r>
        <w:rPr>
          <w:sz w:val="28"/>
        </w:rPr>
        <w:tab/>
      </w:r>
      <w:r>
        <w:rPr/>
        <w:t>Подпись, дата         Инициалы, фамилия</w:t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</w:r>
    </w:p>
    <w:p>
      <w:pPr>
        <w:pStyle w:val="2"/>
        <w:rPr>
          <w:u w:val="single"/>
        </w:rPr>
      </w:pPr>
      <w:r>
        <w:rPr/>
        <w:t xml:space="preserve">Члены комиссии                               </w:t>
        <w:tab/>
        <w:t xml:space="preserve"> </w:t>
      </w:r>
      <w:r>
        <w:rPr>
          <w:u w:val="single"/>
        </w:rPr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>
          <w:sz w:val="28"/>
        </w:rPr>
        <w:t xml:space="preserve">                                                           </w:t>
      </w:r>
      <w:r>
        <w:rPr>
          <w:sz w:val="28"/>
        </w:rPr>
        <w:tab/>
      </w:r>
      <w:r>
        <w:rPr/>
        <w:t>Подпись, дата         Инициалы, фамилия</w:t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  <w:tab/>
        <w:t xml:space="preserve"> </w:t>
      </w:r>
      <w:r>
        <w:rPr>
          <w:u w:val="single"/>
        </w:rPr>
        <w:tab/>
        <w:tab/>
        <w:tab/>
        <w:tab/>
        <w:tab/>
        <w:tab/>
        <w:tab/>
      </w:r>
      <w:r>
        <w:rPr>
          <w:sz w:val="28"/>
        </w:rPr>
        <w:tab/>
      </w:r>
      <w:r>
        <w:rPr/>
        <w:t>Подпись, дата         Инициалы, фамилия</w:t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</w:r>
    </w:p>
    <w:p>
      <w:pPr>
        <w:pStyle w:val="Normal"/>
        <w:tabs>
          <w:tab w:val="clear" w:pos="708"/>
          <w:tab w:val="left" w:pos="4320" w:leader="none"/>
        </w:tabs>
        <w:jc w:val="both"/>
        <w:rPr/>
      </w:pPr>
      <w:r>
        <w:rPr/>
        <w:t xml:space="preserve">Нормоконтролер                               </w:t>
        <w:tab/>
        <w:t xml:space="preserve"> </w:t>
      </w:r>
      <w:r>
        <w:rPr>
          <w:u w:val="single"/>
        </w:rPr>
        <w:tab/>
        <w:tab/>
        <w:tab/>
        <w:tab/>
        <w:t>Б.Н. Тишуков</w:t>
        <w:tab/>
      </w:r>
      <w:r>
        <w:rPr>
          <w:sz w:val="28"/>
        </w:rPr>
        <w:tab/>
      </w:r>
      <w:r>
        <w:rPr/>
        <w:t>Подпись, дата         Инициалы, фамилия</w:t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Защищена</w:t>
      </w:r>
      <w:r>
        <w:rPr>
          <w:rFonts w:cs="Times New Roman"/>
          <w:i w:val="false"/>
          <w:iCs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___________________ </w:t>
      </w:r>
      <w:r>
        <w:rPr>
          <w:rFonts w:cs="Times New Roman"/>
          <w:i w:val="false"/>
          <w:iCs w:val="false"/>
          <w:color w:val="000000"/>
          <w:position w:val="0"/>
          <w:sz w:val="26"/>
          <w:sz w:val="26"/>
          <w:szCs w:val="26"/>
          <w:u w:val="none"/>
          <w:vertAlign w:val="baseline"/>
          <w:lang w:val="ru-RU"/>
        </w:rPr>
        <w:t xml:space="preserve">        </w:t>
      </w: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Оценка</w:t>
      </w:r>
      <w:r>
        <w:rPr>
          <w:rFonts w:cs="Times New Roman"/>
          <w:i w:val="false"/>
          <w:iCs w:val="false"/>
          <w:color w:val="000000"/>
          <w:position w:val="0"/>
          <w:sz w:val="26"/>
          <w:sz w:val="26"/>
          <w:szCs w:val="26"/>
          <w:u w:val="none"/>
          <w:vertAlign w:val="baseline"/>
        </w:rPr>
        <w:t xml:space="preserve"> ____________________________</w:t>
      </w:r>
    </w:p>
    <w:p>
      <w:pPr>
        <w:pStyle w:val="NormalWeb"/>
        <w:keepNext w:val="false"/>
        <w:keepLines w:val="false"/>
        <w:widowControl/>
        <w:bidi w:val="0"/>
        <w:spacing w:lineRule="atLeast" w:line="15" w:beforeAutospacing="0" w:before="0" w:afterAutospacing="0" w:after="0"/>
        <w:jc w:val="both"/>
        <w:rPr/>
      </w:pPr>
      <w:r>
        <w:rPr>
          <w:rFonts w:cs="Times New Roman"/>
          <w:i w:val="false"/>
          <w:iCs w:val="false"/>
          <w:color w:val="000000"/>
          <w:position w:val="0"/>
          <w:sz w:val="26"/>
          <w:sz w:val="26"/>
          <w:szCs w:val="26"/>
          <w:highlight w:val="white"/>
          <w:u w:val="none"/>
          <w:vertAlign w:val="baseline"/>
        </w:rPr>
        <w:t>                              </w:t>
      </w:r>
      <w:r>
        <w:rPr>
          <w:rFonts w:cs="Times New Roman"/>
          <w:i w:val="false"/>
          <w:iCs w:val="false"/>
          <w:color w:val="000000"/>
          <w:position w:val="0"/>
          <w:sz w:val="26"/>
          <w:sz w:val="26"/>
          <w:szCs w:val="26"/>
          <w:u w:val="none"/>
          <w:vertAlign w:val="baseline"/>
          <w:lang w:val="ru-RU"/>
        </w:rPr>
        <w:t xml:space="preserve">   </w:t>
      </w: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  <w:t>дата</w:t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2025</w:t>
      </w:r>
    </w:p>
    <w:p>
      <w:pPr>
        <w:pStyle w:val="Style26"/>
        <w:rPr/>
      </w:pPr>
      <w:r>
        <w:rPr/>
        <w:t xml:space="preserve">МИНИСТЕРСТВО НАУКИ И ВЫСШЕГО ОБРАЗОВАНИЯ </w:t>
      </w:r>
    </w:p>
    <w:p>
      <w:pPr>
        <w:pStyle w:val="Style26"/>
        <w:rPr/>
      </w:pPr>
      <w:r>
        <w:rPr/>
        <w:t>РОССИЙСКОЙ ФЕДЕРАЦИИ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 xml:space="preserve">ФЕДЕРАЛЬНОЕ ГОСУДАРСТВЕННОЕ БЮДЖЕТНОЕ 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ОБРАЗОВАТЕЛЬНОЕ УЧРЕЖДЕНИЕ ВЫСШЕГО ОБРАЗОВАНИЯ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«ВОРОНЕЖСКИЙ ГОСУДАРСТВЕННЫЙ ТЕХНИЧЕСКИЙ УНИВЕРСИТЕТ»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(ФГБОУ ВО «ВГТУ»)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</w:r>
    </w:p>
    <w:p>
      <w:pPr>
        <w:pStyle w:val="3"/>
        <w:rPr>
          <w:u w:val="single"/>
        </w:rPr>
      </w:pPr>
      <w:r>
        <w:rPr/>
        <w:t xml:space="preserve">Кафедра </w:t>
      </w:r>
      <w:r>
        <w:rPr>
          <w:u w:val="single"/>
        </w:rPr>
        <w:t>искусственного интеллекта и цифровых технологий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ЗАДАНИЕ</w:t>
      </w:r>
    </w:p>
    <w:p>
      <w:pPr>
        <w:pStyle w:val="Normal"/>
        <w:tabs>
          <w:tab w:val="clear" w:pos="708"/>
          <w:tab w:val="left" w:pos="4320" w:leader="none"/>
        </w:tabs>
        <w:jc w:val="center"/>
        <w:rPr>
          <w:sz w:val="28"/>
        </w:rPr>
      </w:pPr>
      <w:r>
        <w:rPr>
          <w:sz w:val="28"/>
        </w:rPr>
        <w:t>на курсовой проект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spacing w:lineRule="auto" w:line="300"/>
        <w:jc w:val="both"/>
        <w:rPr>
          <w:sz w:val="28"/>
          <w:u w:val="single"/>
        </w:rPr>
      </w:pPr>
      <w:r>
        <w:rPr>
          <w:sz w:val="28"/>
        </w:rPr>
        <w:t>по дисциплине</w:t>
      </w:r>
      <w:r>
        <w:rPr>
          <w:sz w:val="28"/>
          <w:u w:val="single"/>
        </w:rPr>
        <w:t xml:space="preserve"> Объектно-ориентированное программирование</w:t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spacing w:lineRule="auto" w:line="300"/>
        <w:ind w:right="-45" w:hanging="0"/>
        <w:jc w:val="both"/>
        <w:rPr>
          <w:sz w:val="28"/>
        </w:rPr>
      </w:pPr>
      <w:r>
        <w:rPr>
          <w:sz w:val="28"/>
        </w:rPr>
        <w:t>тема</w:t>
      </w:r>
      <w:r>
        <w:rPr>
          <w:sz w:val="28"/>
          <w:u w:val="single"/>
        </w:rPr>
        <w:t xml:space="preserve"> Разработка программного обеспечения с использованием объектно-ориентированного подхода</w:t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rPr>
          <w:sz w:val="28"/>
          <w:u w:val="single"/>
        </w:rPr>
      </w:pPr>
      <w:r>
        <w:rPr>
          <w:sz w:val="28"/>
        </w:rPr>
        <w:t xml:space="preserve">Студент группы </w:t>
      </w:r>
      <w:r>
        <w:rPr>
          <w:sz w:val="28"/>
          <w:u w:val="single"/>
          <w:lang w:val="ru-RU"/>
        </w:rPr>
        <w:t>бТИИ-241</w:t>
      </w:r>
      <w:r>
        <w:rPr>
          <w:sz w:val="28"/>
          <w:u w:val="single"/>
        </w:rPr>
        <w:tab/>
        <w:tab/>
      </w:r>
      <w:r>
        <w:rPr>
          <w:sz w:val="28"/>
          <w:u w:val="single"/>
          <w:lang w:val="ru-RU"/>
        </w:rPr>
        <w:t>Анохин Антон Олегович</w:t>
      </w:r>
      <w:r>
        <w:rPr>
          <w:sz w:val="28"/>
          <w:u w:val="single"/>
        </w:rPr>
        <w:tab/>
        <w:tab/>
      </w:r>
    </w:p>
    <w:p>
      <w:pPr>
        <w:pStyle w:val="Normal"/>
        <w:tabs>
          <w:tab w:val="clear" w:pos="708"/>
          <w:tab w:val="left" w:pos="4320" w:leader="none"/>
        </w:tabs>
        <w:rPr/>
      </w:pPr>
      <w:r>
        <w:rPr>
          <w:sz w:val="28"/>
        </w:rPr>
        <w:t xml:space="preserve">                                                    </w:t>
      </w:r>
      <w:r>
        <w:rPr>
          <w:sz w:val="28"/>
        </w:rPr>
        <w:tab/>
        <w:t xml:space="preserve">        </w:t>
      </w:r>
      <w:r>
        <w:rPr/>
        <w:t>Фамилия, имя, отчество</w:t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  <w:u w:val="single"/>
        </w:rPr>
      </w:pPr>
      <w:r>
        <w:rPr>
          <w:sz w:val="28"/>
        </w:rPr>
        <w:t xml:space="preserve">Вариант </w:t>
      </w:r>
      <w:r>
        <w:rPr>
          <w:sz w:val="28"/>
          <w:lang w:val="ru-RU"/>
        </w:rPr>
        <w:t>2</w:t>
      </w:r>
      <w:r>
        <w:rPr>
          <w:sz w:val="28"/>
          <w:u w:val="single"/>
        </w:rPr>
        <w:t xml:space="preserve">. </w:t>
      </w:r>
      <w:r>
        <w:rPr>
          <w:sz w:val="28"/>
          <w:u w:val="single"/>
          <w:lang w:val="ru-RU"/>
        </w:rPr>
        <w:t>Складское хозяйство</w:t>
      </w:r>
      <w:r>
        <w:rPr>
          <w:sz w:val="28"/>
          <w:u w:val="single"/>
        </w:rPr>
        <w:tab/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  <w:t xml:space="preserve">Технические условия </w:t>
      </w:r>
      <w:r>
        <w:rPr>
          <w:sz w:val="28"/>
          <w:u w:val="single"/>
        </w:rPr>
        <w:t xml:space="preserve">процессор </w:t>
      </w:r>
      <w:r>
        <w:rPr>
          <w:sz w:val="28"/>
          <w:u w:val="single"/>
          <w:lang w:val="en-US"/>
        </w:rPr>
        <w:t>AMD Ryzen 5 2600 3</w:t>
      </w:r>
      <w:r>
        <w:rPr>
          <w:sz w:val="28"/>
          <w:u w:val="single"/>
          <w:lang w:val="ru-RU"/>
        </w:rPr>
        <w:t>.</w:t>
      </w:r>
      <w:r>
        <w:rPr>
          <w:sz w:val="28"/>
          <w:u w:val="single"/>
          <w:lang w:val="en-US"/>
        </w:rPr>
        <w:t xml:space="preserve">40 </w:t>
      </w:r>
      <w:r>
        <w:rPr>
          <w:sz w:val="28"/>
          <w:u w:val="single"/>
          <w:lang w:val="ru-RU"/>
        </w:rPr>
        <w:t>ГГц</w:t>
      </w:r>
      <w:r>
        <w:rPr>
          <w:sz w:val="28"/>
          <w:u w:val="single"/>
        </w:rPr>
        <w:t xml:space="preserve">, операционная система Windows </w:t>
      </w:r>
      <w:r>
        <w:rPr>
          <w:sz w:val="28"/>
          <w:u w:val="single"/>
          <w:lang w:val="ru-RU"/>
        </w:rPr>
        <w:t>10</w:t>
      </w:r>
      <w:r>
        <w:rPr>
          <w:sz w:val="28"/>
          <w:u w:val="single"/>
        </w:rPr>
        <w:t>, ОЗУ</w:t>
      </w:r>
      <w:r>
        <w:rPr>
          <w:sz w:val="28"/>
          <w:u w:val="single"/>
          <w:lang w:val="ru-RU"/>
        </w:rPr>
        <w:t xml:space="preserve"> </w:t>
      </w:r>
      <w:r>
        <w:rPr>
          <w:sz w:val="28"/>
          <w:u w:val="single"/>
        </w:rPr>
        <w:t xml:space="preserve"> 24576 МБ</w:t>
        <w:tab/>
        <w:tab/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  <w:t>Содержание и объем проекта (графические работы, расчеты и прочее):</w:t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  <w:u w:val="single"/>
        </w:rPr>
      </w:pPr>
      <w:r>
        <w:rPr>
          <w:sz w:val="28"/>
          <w:u w:val="single"/>
        </w:rPr>
        <w:t>анализ предметной области и требований к программному обеспечению (1</w:t>
      </w:r>
      <w:r>
        <w:rPr>
          <w:sz w:val="28"/>
          <w:u w:val="single"/>
          <w:lang w:val="ru-RU"/>
        </w:rPr>
        <w:t>6</w:t>
      </w:r>
      <w:r>
        <w:rPr>
          <w:sz w:val="28"/>
          <w:u w:val="single"/>
        </w:rPr>
        <w:t xml:space="preserve"> страниц); моделирование и разработка системы на основе принципов ООП (</w:t>
      </w:r>
      <w:r>
        <w:rPr>
          <w:sz w:val="28"/>
          <w:u w:val="single"/>
          <w:lang w:val="ru-RU"/>
        </w:rPr>
        <w:t>6</w:t>
      </w:r>
      <w:r>
        <w:rPr>
          <w:sz w:val="28"/>
          <w:u w:val="single"/>
        </w:rPr>
        <w:t xml:space="preserve"> страниц); реализация системы на общесистемном языке программирования (</w:t>
      </w:r>
      <w:r>
        <w:rPr>
          <w:sz w:val="28"/>
          <w:u w:val="single"/>
          <w:lang w:val="ru-RU"/>
        </w:rPr>
        <w:t>7</w:t>
      </w:r>
      <w:r>
        <w:rPr>
          <w:sz w:val="28"/>
          <w:u w:val="single"/>
        </w:rPr>
        <w:t xml:space="preserve"> страниц); </w:t>
      </w:r>
      <w:r>
        <w:rPr>
          <w:sz w:val="28"/>
          <w:u w:val="single"/>
          <w:lang w:val="ru-RU"/>
        </w:rPr>
        <w:t>7</w:t>
      </w:r>
      <w:r>
        <w:rPr>
          <w:sz w:val="28"/>
          <w:u w:val="single"/>
        </w:rPr>
        <w:t xml:space="preserve"> рисунков, </w:t>
      </w:r>
      <w:r>
        <w:rPr>
          <w:sz w:val="28"/>
          <w:u w:val="single"/>
          <w:lang w:val="ru-RU"/>
        </w:rPr>
        <w:t>0</w:t>
      </w:r>
      <w:r>
        <w:rPr>
          <w:sz w:val="28"/>
          <w:u w:val="single"/>
        </w:rPr>
        <w:t xml:space="preserve"> таблиц, 1 приложение</w:t>
        <w:tab/>
        <w:tab/>
        <w:tab/>
        <w:tab/>
        <w:tab/>
      </w:r>
    </w:p>
    <w:p>
      <w:pPr>
        <w:pStyle w:val="Normal"/>
        <w:tabs>
          <w:tab w:val="clear" w:pos="708"/>
          <w:tab w:val="left" w:pos="4320" w:leader="none"/>
        </w:tabs>
        <w:rPr>
          <w:sz w:val="18"/>
          <w:szCs w:val="12"/>
          <w:highlight w:val="yellow"/>
        </w:rPr>
      </w:pPr>
      <w:r>
        <w:rPr>
          <w:sz w:val="18"/>
          <w:szCs w:val="12"/>
          <w:highlight w:val="yellow"/>
        </w:rPr>
      </w:r>
    </w:p>
    <w:p>
      <w:pPr>
        <w:pStyle w:val="Normal"/>
        <w:tabs>
          <w:tab w:val="clear" w:pos="708"/>
          <w:tab w:val="left" w:pos="4320" w:leader="none"/>
        </w:tabs>
        <w:jc w:val="both"/>
        <w:rPr>
          <w:sz w:val="28"/>
        </w:rPr>
      </w:pPr>
      <w:r>
        <w:rPr>
          <w:sz w:val="28"/>
        </w:rPr>
        <w:t xml:space="preserve">Сроки выполнения этапов </w:t>
      </w:r>
      <w:r>
        <w:rPr>
          <w:sz w:val="28"/>
          <w:u w:val="single"/>
        </w:rPr>
        <w:t>анализ предметной области и требований к программному обеспечению (01.03 – 25.03); моделирование и разработка системы на основе принципов ООП (26.03 – 20.04); реализация системы на общесистемном языке программирования (21.04 – 13.05); описание диалога с пользователем (14.05 – 21.05); оформление пояснительной записки (22.05 – 04.06)</w:t>
        <w:tab/>
        <w:tab/>
        <w:tab/>
        <w:tab/>
      </w:r>
    </w:p>
    <w:p>
      <w:pPr>
        <w:pStyle w:val="3"/>
        <w:rPr/>
      </w:pPr>
      <w:r>
        <w:rPr/>
      </w:r>
    </w:p>
    <w:p>
      <w:pPr>
        <w:pStyle w:val="3"/>
        <w:rPr>
          <w:u w:val="single"/>
        </w:rPr>
      </w:pPr>
      <w:r>
        <w:rPr/>
        <w:t xml:space="preserve">Срок защиты курсового проекта </w:t>
      </w:r>
      <w:r>
        <w:rPr>
          <w:u w:val="single"/>
        </w:rPr>
        <w:tab/>
        <w:t xml:space="preserve">    </w:t>
      </w:r>
      <w:r>
        <w:rPr>
          <w:u w:val="single"/>
          <w:lang w:val="ru-RU"/>
        </w:rPr>
        <w:t xml:space="preserve">                </w:t>
      </w:r>
      <w:r>
        <w:rPr>
          <w:u w:val="single"/>
        </w:rPr>
        <w:tab/>
      </w:r>
    </w:p>
    <w:p>
      <w:pPr>
        <w:pStyle w:val="Normal"/>
        <w:tabs>
          <w:tab w:val="clear" w:pos="708"/>
          <w:tab w:val="left" w:pos="4320" w:leader="none"/>
        </w:tabs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4320" w:leader="none"/>
        </w:tabs>
        <w:rPr>
          <w:sz w:val="28"/>
          <w:u w:val="single"/>
        </w:rPr>
      </w:pPr>
      <w:r>
        <w:rPr>
          <w:sz w:val="28"/>
        </w:rPr>
        <w:t xml:space="preserve">Руководитель                             </w:t>
      </w:r>
      <w:r>
        <w:rPr>
          <w:sz w:val="28"/>
          <w:u w:val="single"/>
        </w:rPr>
        <w:t xml:space="preserve">   </w:t>
        <w:tab/>
        <w:tab/>
        <w:tab/>
        <w:tab/>
        <w:t xml:space="preserve">          Б.Н. Тишуков</w:t>
        <w:tab/>
      </w:r>
    </w:p>
    <w:p>
      <w:pPr>
        <w:pStyle w:val="Normal"/>
        <w:tabs>
          <w:tab w:val="clear" w:pos="708"/>
          <w:tab w:val="left" w:pos="4320" w:leader="none"/>
        </w:tabs>
        <w:rPr/>
      </w:pPr>
      <w:r>
        <w:rPr>
          <w:sz w:val="28"/>
        </w:rPr>
        <w:t xml:space="preserve">                                            </w:t>
      </w:r>
      <w:r>
        <w:rPr>
          <w:sz w:val="28"/>
          <w:lang w:val="ru-RU"/>
        </w:rPr>
        <w:t xml:space="preserve">             </w:t>
      </w:r>
      <w:r>
        <w:rPr/>
        <w:t xml:space="preserve">Подпись, дата             Инициалы, фамилия </w:t>
      </w:r>
    </w:p>
    <w:p>
      <w:pPr>
        <w:pStyle w:val="Normal"/>
        <w:tabs>
          <w:tab w:val="clear" w:pos="708"/>
          <w:tab w:val="left" w:pos="4320" w:leader="none"/>
        </w:tabs>
        <w:rPr>
          <w:sz w:val="18"/>
          <w:szCs w:val="12"/>
        </w:rPr>
      </w:pPr>
      <w:r>
        <w:rPr>
          <w:sz w:val="18"/>
          <w:szCs w:val="12"/>
        </w:rPr>
      </w:r>
    </w:p>
    <w:p>
      <w:pPr>
        <w:pStyle w:val="Normal"/>
        <w:tabs>
          <w:tab w:val="clear" w:pos="708"/>
          <w:tab w:val="left" w:pos="4320" w:leader="none"/>
        </w:tabs>
        <w:rPr>
          <w:sz w:val="28"/>
          <w:u w:val="single"/>
        </w:rPr>
      </w:pPr>
      <w:r>
        <w:rPr>
          <w:sz w:val="28"/>
        </w:rPr>
        <w:t xml:space="preserve">Задание принял студент           </w:t>
      </w:r>
      <w:r>
        <w:rPr>
          <w:sz w:val="28"/>
          <w:u w:val="single"/>
        </w:rPr>
        <w:t xml:space="preserve">   </w:t>
        <w:tab/>
        <w:tab/>
        <w:tab/>
        <w:tab/>
        <w:tab/>
      </w:r>
      <w:r>
        <w:rPr>
          <w:sz w:val="28"/>
          <w:u w:val="single"/>
          <w:lang w:val="ru-RU"/>
        </w:rPr>
        <w:t>А</w:t>
      </w:r>
      <w:r>
        <w:rPr>
          <w:sz w:val="28"/>
          <w:u w:val="single"/>
        </w:rPr>
        <w:t>.</w:t>
      </w:r>
      <w:r>
        <w:rPr>
          <w:sz w:val="28"/>
          <w:u w:val="single"/>
          <w:lang w:val="ru-RU"/>
        </w:rPr>
        <w:t>О</w:t>
      </w:r>
      <w:r>
        <w:rPr>
          <w:sz w:val="28"/>
          <w:u w:val="single"/>
        </w:rPr>
        <w:t xml:space="preserve">. </w:t>
      </w:r>
      <w:r>
        <w:rPr>
          <w:sz w:val="28"/>
          <w:u w:val="single"/>
          <w:lang w:val="ru-RU"/>
        </w:rPr>
        <w:t>Анохин</w:t>
      </w:r>
      <w:r>
        <w:rPr>
          <w:sz w:val="28"/>
          <w:u w:val="single"/>
        </w:rPr>
        <w:tab/>
      </w:r>
    </w:p>
    <w:p>
      <w:pPr>
        <w:pStyle w:val="Normal"/>
        <w:tabs>
          <w:tab w:val="clear" w:pos="708"/>
          <w:tab w:val="left" w:pos="4320" w:leader="none"/>
        </w:tabs>
        <w:rPr/>
      </w:pPr>
      <w:r>
        <w:rPr>
          <w:sz w:val="28"/>
        </w:rPr>
        <w:t xml:space="preserve">                                                  </w:t>
      </w:r>
      <w:r>
        <w:rPr>
          <w:sz w:val="28"/>
          <w:lang w:val="ru-RU"/>
        </w:rPr>
        <w:t xml:space="preserve">       </w:t>
      </w:r>
      <w:r>
        <w:rPr/>
        <w:t>Подпись, дата              Инициалы, фамилия</w:t>
      </w:r>
      <w:r>
        <w:br w:type="page"/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Замечания руководителя</w:t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1"/>
        <w:bidi w:val="0"/>
        <w:rPr/>
      </w:pPr>
      <w:r>
        <w:rPr/>
        <w:t>Содержание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tbl>
      <w:tblPr>
        <w:tblStyle w:val="9"/>
        <w:tblW w:w="102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6"/>
        <w:gridCol w:w="504"/>
      </w:tblGrid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Введение………………………………………………………………….…………..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1 Анализ предметной области………………………………………………………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1.1 Особенности предметной области…………..……………………………….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7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1.2 Описание бизнес-процессов в рамках предметной области…..…………...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sz w:val="28"/>
                <w:lang w:val="ru-RU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ru-RU"/>
              </w:rPr>
              <w:t>1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1.3 </w:t>
            </w:r>
            <w:r>
              <w:rPr>
                <w:lang w:val="ru-RU"/>
              </w:rPr>
              <w:t>Технологический процесс приёмки товаров с применением цифровых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технологий</w:t>
            </w:r>
            <w:r>
              <w:rPr>
                <w:sz w:val="28"/>
              </w:rPr>
              <w:t>……………………………</w:t>
            </w:r>
            <w:r>
              <w:rPr>
                <w:sz w:val="28"/>
                <w:lang w:val="en-US"/>
              </w:rPr>
              <w:t>……………………………………………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en-US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6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jc w:val="both"/>
              <w:rPr>
                <w:sz w:val="28"/>
                <w:lang w:val="ru-RU"/>
              </w:rPr>
            </w:pPr>
            <w:r>
              <w:rPr>
                <w:sz w:val="28"/>
              </w:rPr>
              <w:t xml:space="preserve">1.4 </w:t>
            </w:r>
            <w:r>
              <w:rPr>
                <w:lang w:val="ru-RU"/>
              </w:rPr>
              <w:t>Проблемы, возникающие в работе складского хозяйства и перспективы их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решения с использованием программных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средств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.........................................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2 Моделирование и разработка системы на основе принципов ООП …………..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2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2.1 Постановка задачи…………………………………………………………….</w:t>
            </w:r>
          </w:p>
        </w:tc>
        <w:tc>
          <w:tcPr>
            <w:tcW w:w="504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lang w:val="ru-RU"/>
              </w:rPr>
              <w:t>3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2.2 Разработка классов ……………………………..…………………………….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3 Реализация системы на общесистемном языке программирования……………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3.1 Выбор средств программной реализации……………………………………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28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3.2 Алгоритм выполнения программы…………………………………………..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29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3.3 Модульная структура программы……………………………………………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ru-RU"/>
              </w:rPr>
              <w:t>1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ind w:left="284" w:hanging="0"/>
              <w:contextualSpacing/>
              <w:rPr>
                <w:sz w:val="28"/>
              </w:rPr>
            </w:pPr>
            <w:r>
              <w:rPr>
                <w:sz w:val="28"/>
              </w:rPr>
              <w:t>3.4 Описание диалога с пользователем…………………………………………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  <w:lang w:val="ru-RU"/>
              </w:rPr>
            </w:pPr>
            <w:r>
              <w:rPr>
                <w:sz w:val="28"/>
              </w:rPr>
              <w:t>3</w:t>
            </w:r>
            <w:r>
              <w:rPr>
                <w:sz w:val="28"/>
                <w:lang w:val="ru-RU"/>
              </w:rPr>
              <w:t>2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Заключение…………………………………………………………………………...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35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Список использованной литературы……………………………………………….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36</w:t>
            </w:r>
          </w:p>
        </w:tc>
      </w:tr>
      <w:tr>
        <w:trPr/>
        <w:tc>
          <w:tcPr>
            <w:tcW w:w="974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Приложение ...………………………………………………………………………..</w:t>
            </w:r>
          </w:p>
        </w:tc>
        <w:tc>
          <w:tcPr>
            <w:tcW w:w="50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60" w:before="0" w:after="0"/>
              <w:contextualSpacing/>
              <w:rPr>
                <w:sz w:val="28"/>
              </w:rPr>
            </w:pPr>
            <w:r>
              <w:rPr>
                <w:sz w:val="28"/>
              </w:rPr>
              <w:t>37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480"/>
        <w:ind w:firstLine="720"/>
        <w:jc w:val="center"/>
        <w:rPr>
          <w:sz w:val="28"/>
        </w:rPr>
      </w:pPr>
      <w:r>
        <w:rPr>
          <w:sz w:val="28"/>
        </w:rPr>
        <w:t>Введение</w:t>
      </w:r>
    </w:p>
    <w:p>
      <w:pPr>
        <w:pStyle w:val="Style30"/>
        <w:bidi w:val="0"/>
        <w:rPr>
          <w:lang w:val="ru-RU"/>
        </w:rPr>
      </w:pPr>
      <w:r>
        <w:rPr/>
        <w:t xml:space="preserve">Тема курсового проекта: </w:t>
      </w:r>
      <w:r>
        <w:rPr>
          <w:lang w:val="ru-RU"/>
        </w:rPr>
        <w:t>«</w:t>
      </w:r>
      <w:r>
        <w:rPr/>
        <w:t>Разработка программного обеспечения для управления складским хозяйством с использованием объектно-ориентированного подхода</w:t>
      </w:r>
      <w:r>
        <w:rPr>
          <w:lang w:val="ru-RU"/>
        </w:rPr>
        <w:t>»</w:t>
      </w:r>
    </w:p>
    <w:p>
      <w:pPr>
        <w:pStyle w:val="Style30"/>
        <w:bidi w:val="0"/>
        <w:rPr>
          <w:lang w:val="ru-RU"/>
        </w:rPr>
      </w:pPr>
      <w:r>
        <w:rPr/>
        <w:t xml:space="preserve">Цель работы: </w:t>
      </w:r>
      <w:r>
        <w:rPr>
          <w:lang w:val="ru-RU"/>
        </w:rPr>
        <w:t>«Р</w:t>
      </w:r>
      <w:r>
        <w:rPr/>
        <w:t>азработка программного комплекса для автоматизации учётных процессов на складе предприятия средствами объектно-ориентированного программирования</w:t>
      </w:r>
      <w:r>
        <w:rPr>
          <w:lang w:val="ru-RU"/>
        </w:rPr>
        <w:t>»</w:t>
      </w:r>
    </w:p>
    <w:p>
      <w:pPr>
        <w:pStyle w:val="Style30"/>
        <w:bidi w:val="0"/>
        <w:rPr/>
      </w:pPr>
      <w:r>
        <w:rPr/>
        <w:t xml:space="preserve">В условиях современной рыночной экономики эффективное управление складскими запасами играет </w:t>
      </w:r>
      <w:r>
        <w:rPr>
          <w:lang w:val="ru-RU"/>
        </w:rPr>
        <w:t>ключевую</w:t>
      </w:r>
      <w:r>
        <w:rPr/>
        <w:t xml:space="preserve"> роль в обеспечении бесперебойной работы любого торгового или производственного предприятия. Складское хозяйство представляет собой сложную систему, требующую точного учёта товарно-материальных ценностей, контроля их движения и оптимального использования складских площадей. Однако на многих предприятиях до сих пор преобладают ручные методы учёта, которые характеризуются высокой трудоёмкостью, низкой оперативностью и повышенной вероятностью ошибок.</w:t>
      </w:r>
      <w:r>
        <w:rPr>
          <w:lang w:val="ru-RU"/>
        </w:rPr>
        <w:t xml:space="preserve"> </w:t>
      </w:r>
      <w:r>
        <w:rPr/>
        <w:t>Автоматизация складских процессов является актуальной задачей, решение которой позволяет существенно повысить эффективность управления материальными потоками. Разрабатываемый программный комплекс предназначен для автоматизации основных операций складского учёта: приёмки и отгрузки товаров, контроля остатков, управления складскими ячейками, проведения инвентаризации и формирования отчётной документации. Особое внимание уделяется созданию интуитивно понятного интерфейса и обеспечению надёжного хранения данных.</w:t>
      </w:r>
    </w:p>
    <w:p>
      <w:pPr>
        <w:pStyle w:val="Style30"/>
        <w:bidi w:val="0"/>
        <w:rPr/>
      </w:pPr>
      <w:r>
        <w:rPr/>
        <w:t>Практическая значимость работы заключается в том, что готовый программный продукт может быть внедрён на малых и средних предприятиях различных сфер деятельности, где требуется организация эффективного учёта товарно-материальных ценностей. Использование данной системы позволит оптимизировать складские операции и повысить общую эффективность работы предприятия.</w:t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1. Анализ предметной области</w:t>
      </w:r>
    </w:p>
    <w:p>
      <w:pPr>
        <w:pStyle w:val="1"/>
        <w:bidi w:val="0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Логистика и складское хозяйство представляют собой одну из ключевых инфраструктурных отраслей современной экономики, выступая связующим звеном между производителями и потребителями товаров. Эффективность работы всего звена поставок напрямую зависит от слаженности и точности процессов, происходящих на складе — узловом пункте, где товары аккумулируются, хранятся, комплектуются и распределяются далее по цепочке. В условиях растущих объемов товарооборота, увеличения номенклатуры и повышения требований к скорости обслуживания склад перестает быть просто местом для хранения, превращаясь в сложный технологический и управленческий комплекс. Его работа требует координации материальных, информационных и человеческих потоков, что делает эту предметную область чрезвычайно многогранной и насыщенной данными. Анализ этой области позволяет выявить системные проблемы, узкие места и потенциальные точки роста, для устранения которых все активнее применяются специализированные программные средства, в том числе построенные на принципах объектно-ориентированного проектирования, позволяющего адекватно отразить структуру и взаимосвязи реальных складских сущностей.</w:t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1.1 Особенности предметной области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Складское хозяйство представляет собой сложную организационно-техническую систему, обеспечивающую процессы хранения, учёта и распределения материальных ценностей. Анализ предметной области показывает, что современный склад – это не просто помещение для хранения товаров, а важнейшее звено в логистической цепи предприятия, от эффективности работы которого напрямую зависит успех всей хозяйственной деятельности.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Основная функция складского хозяйства заключается в создании условий для сохранности товарно-материальных ценностей и обеспечении бесперебойного снабжения производственных процессов или торговых операций. Однако в современных экономических условиях круг задач, решаемых складским комплексом, значительно расширился. Сегодня склад выполняет не только функции хранения, но и активно участвует в процессах сортировки, комплектации, маркировки, упаковки и подготовки товаров к отгрузке.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Ключевой особенностью складской деятельности является её двойственная природа. С одной стороны, склад представляет собой центр затрат, требующий значительных финансовых вложений в содержание помещений, оборудования и персонала. С другой стороны, правильно организованное складское хозяйство способно генерировать дополнительную прибыль за счёт оптимизации товарных запасов, сокращения сроков хранения и минимизации потерь.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Технологический процесс на складе характеризуется чёткой цикличностью и включает в себя несколько взаимосвязанных этапов. Начинается он с приёмки товаров, которая содержит проверку количества и качества поступающей продукции, оформление сопроводительной документации и размещение на временное хранение. Далее следует этап собственно хранения, в ходе которого обеспечиваются оптимальные условия содержания товаров с учётом их физико-химических свойств и сроков годности. Завершающим этапом является отгрузка, включающая подборку заказов, комплектацию партий и оформление отгрузочных документов.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Учётная система на складе требует особого внимания к точности и оперативности отражения хозяйственных операций. Каждое движение товаров должно фиксироваться в реальном времени, что позволяет поддерживать актуальность данных об остатках и обеспечивать достоверность складской отчётности. Особую сложность представляет учёт товаров с ограниченным сроком годности, требующий внедрения системы ротации запасов по принципу FIFO (First In, First Out) или FEFO (First Expired, First Out).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Организационная структура складского хозяйства обычно включает несколько функциональных зон: зону приёмки, зону хранения, зону комплектации и зону отгрузки. Каждая из этих зон имеет свои особенности оснащения и организации рабочих процессов. Рациональное зонирование складского пространства позволяет оптимизировать маршруты перемещения товаров и сократить временные затраты на выполнение операций.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Информационные потоки на складе отличаются высокой интенсивностью и разнонаправленностью. Информация о поступлении товаров, их перемещении между ячейками хранения, отгрузке покупателям должна своевременно поступать в систему учёта и находить отражение в соответствующих регистрах. При этом важно обеспечить согласованность данных складского учёта с данными бухгалтерского и управленческого учёта.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Персонал склада играет ключевую роль в обеспечении эффективности складских процессов. Работники склада должны обладать не только физической выносливостью, но и определёнными профессиональными знаниями и навыками, включая умение работать со складской техникой, знание системы учёта и особенностей хранимой продукции. Мотивация персонала и организация труда напрямую влияют на производительность складских операций.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Внешние факторы, такие как сезонные колебания спроса, изменения рыночной конъюнктуры, требования законодательства в области хранения определенные категории товаров, также оказывают значительное влияние на организацию складского хозяйства. Гибкость и адаптивность становятся ключевыми качествами современного склада, способного быстро реагировать на изменение внешних условий.</w:t>
      </w:r>
    </w:p>
    <w:p>
      <w:pPr>
        <w:pStyle w:val="Style30"/>
        <w:bidi w:val="0"/>
        <w:rPr/>
      </w:pPr>
      <w:r>
        <w:rPr/>
        <w:t>Техническое оснащение современного склада представляет собой комплекс взаимосвязанных элементов, включающий складское оборудование, подъёмно-транспортные механизмы, средства автоматизации и вычислительную технику. От правильного выбора и рациональной расстановки технических средств зависит эффективность использования складских площадей и производительность труда персонала. Особое значение имеет внедрение систем автоматической идентификации товаров (штрих-кодирование, RFID-метки), которые позволяют значительно ускорить процессы приёмки, отгрузки и инвентаризации.</w:t>
      </w:r>
    </w:p>
    <w:p>
      <w:pPr>
        <w:pStyle w:val="Style30"/>
        <w:bidi w:val="0"/>
        <w:rPr/>
      </w:pPr>
      <w:r>
        <w:rPr/>
        <w:t>Экономические аспекты складской деятельности требуют тщательного расчёта затрат на содержание складских помещений, амортизацию оборудования, оплату труда персонала и другие операционные расходы. Важнейшей задачей является оптимизация размера товарных запасов, поскольку как их избыток, так и недостаток приводят к негативным экономическим последствиям. Избыточные запасы связывают оборотные средства предприятия и увеличивают затраты на хранение, тогда как их недостаток может привести к срыву производственных программ или потерям продаж.</w:t>
      </w:r>
    </w:p>
    <w:p>
      <w:pPr>
        <w:pStyle w:val="Style30"/>
        <w:bidi w:val="0"/>
        <w:rPr/>
      </w:pPr>
      <w:r>
        <w:rPr/>
        <w:t>Безопасность складской деятельности включает несколько аспектов: сохранность товарно-материальных ценностей, пожарную безопасность, охрану труда персонала и информационную безопасность учётных данных. Каждый из этих аспектов требует разработки и внедрения соответствующих регламентов и технических средств контроля. Особенно актуальной в последнее время становится задача защиты конфиденциальной информации о товарных остатках и движении ценностей.</w:t>
      </w:r>
    </w:p>
    <w:p>
      <w:pPr>
        <w:pStyle w:val="Style30"/>
        <w:bidi w:val="0"/>
        <w:rPr/>
      </w:pPr>
      <w:r>
        <w:rPr/>
        <w:t>Экологические требования к организации складского хозяйства становятся всё более строгими, особенно при хранении опасных грузов, химической продукции или товаров, требующих специальных условий утилизации. Соблюдение экологических стандартов предполагает не только выполнение законодательных норм, но и внедрение ресурсосберегающих технологий, снижающих воздействие на окружающую среду.</w:t>
      </w:r>
    </w:p>
    <w:p>
      <w:pPr>
        <w:pStyle w:val="Style30"/>
        <w:bidi w:val="0"/>
        <w:rPr/>
      </w:pPr>
      <w:r>
        <w:rPr/>
        <w:t>Взаимодействие с другими подразделениями предприятия является важным условием эффективной работы склада. Складская служба должна тесно сотрудничать с отделом закупок по вопросам своевременного пополнения запасов, с отделом продаж – по вопросам отгрузки готовой продукции, с производственными подразделениями – по вопросам снабжения материалами. Координация этих взаимодействий требует хорошо зарекомендовавш</w:t>
      </w:r>
      <w:r>
        <w:rPr>
          <w:lang w:val="ru-RU"/>
        </w:rPr>
        <w:t>е</w:t>
      </w:r>
      <w:r>
        <w:rPr/>
        <w:t>й себя системы документооборота и чёткого распределения ответственности.</w:t>
      </w:r>
    </w:p>
    <w:p>
      <w:pPr>
        <w:pStyle w:val="Style30"/>
        <w:bidi w:val="0"/>
        <w:rPr/>
      </w:pPr>
      <w:r>
        <w:rPr/>
        <w:t>Перспективы развития складского хозяйства связаны с внедрением технологий Industry 4.0, включая интернет вещей (IoT), аналитик</w:t>
      </w:r>
      <w:r>
        <w:rPr>
          <w:lang w:val="ru-RU"/>
        </w:rPr>
        <w:t>у</w:t>
      </w:r>
      <w:r>
        <w:rPr/>
        <w:t xml:space="preserve"> больших данных, роботизацию складских процессов и искусственный интеллект для прогнозирования спроса. Цифровая трансформация складской деятельности открывает новые возможности для повышения эффективности, но одновременно требует значительных инвестиций в модернизацию и подготовку персонала.</w:t>
      </w:r>
    </w:p>
    <w:p>
      <w:pPr>
        <w:pStyle w:val="Style30"/>
        <w:bidi w:val="0"/>
        <w:rPr/>
      </w:pPr>
      <w:r>
        <w:rPr/>
        <w:t xml:space="preserve">Таким образом, современное складское хозяйство представляет собой сложную многоаспектную систему, эффективное управление которой требует комплексного подхода и использования </w:t>
      </w:r>
      <w:r>
        <w:rPr>
          <w:lang w:val="ru-RU"/>
        </w:rPr>
        <w:t>передовых</w:t>
      </w:r>
      <w:r>
        <w:rPr/>
        <w:t xml:space="preserve"> информационных технологий. Автоматизация учётных процессов является не просто желательным улучшением, а необходим</w:t>
      </w:r>
      <w:r>
        <w:rPr>
          <w:lang w:val="ru-RU"/>
        </w:rPr>
        <w:t>ым</w:t>
      </w:r>
      <w:r>
        <w:rPr/>
        <w:t xml:space="preserve"> условие</w:t>
      </w:r>
      <w:r>
        <w:rPr>
          <w:lang w:val="ru-RU"/>
        </w:rPr>
        <w:t>м</w:t>
      </w:r>
      <w:r>
        <w:rPr/>
        <w:t xml:space="preserve"> для повышения конкурентоспособности предприятия в современных экономических условиях.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1.2 Бизнес-процессы складского хозяйства и их анализ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бизнес-процессы складского хозяйства можно структурировать по их функциональной направленности и последовательности выполнения. Каждый процесс представляет собой совокупность взаимосвязанных операций, направленных на достижение конкретной цели складской деятельности.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приёмки товаров является начальным этапом складского цикла и включает следующие ключевые операции:</w:t>
      </w:r>
    </w:p>
    <w:p>
      <w:pPr>
        <w:pStyle w:val="Style30"/>
        <w:numPr>
          <w:ilvl w:val="0"/>
          <w:numId w:val="1"/>
        </w:numPr>
        <w:bidi w:val="0"/>
        <w:ind w:left="425" w:hanging="425"/>
        <w:rPr>
          <w:lang w:val="ru-RU"/>
        </w:rPr>
      </w:pPr>
      <w:r>
        <w:rPr>
          <w:lang w:val="ru-RU"/>
        </w:rPr>
        <w:t>Проверка сопроводительных документов (накладных, счетов-фактур, сертификатов качества)</w:t>
      </w:r>
    </w:p>
    <w:p>
      <w:pPr>
        <w:pStyle w:val="Style30"/>
        <w:numPr>
          <w:ilvl w:val="0"/>
          <w:numId w:val="1"/>
        </w:numPr>
        <w:bidi w:val="0"/>
        <w:ind w:left="425" w:hanging="425"/>
        <w:rPr>
          <w:lang w:val="ru-RU"/>
        </w:rPr>
      </w:pPr>
      <w:r>
        <w:rPr>
          <w:lang w:val="ru-RU"/>
        </w:rPr>
        <w:t>Сверка фактического количества товара с указанным в документах</w:t>
      </w:r>
    </w:p>
    <w:p>
      <w:pPr>
        <w:pStyle w:val="Style30"/>
        <w:numPr>
          <w:ilvl w:val="0"/>
          <w:numId w:val="1"/>
        </w:numPr>
        <w:bidi w:val="0"/>
        <w:ind w:left="425" w:hanging="425"/>
        <w:rPr>
          <w:lang w:val="ru-RU"/>
        </w:rPr>
      </w:pPr>
      <w:r>
        <w:rPr>
          <w:lang w:val="ru-RU"/>
        </w:rPr>
        <w:t>Контроль качества поступающей продукции</w:t>
      </w:r>
    </w:p>
    <w:p>
      <w:pPr>
        <w:pStyle w:val="Style30"/>
        <w:numPr>
          <w:ilvl w:val="0"/>
          <w:numId w:val="1"/>
        </w:numPr>
        <w:bidi w:val="0"/>
        <w:ind w:left="425" w:hanging="425"/>
        <w:rPr>
          <w:lang w:val="ru-RU"/>
        </w:rPr>
      </w:pPr>
      <w:r>
        <w:rPr>
          <w:lang w:val="ru-RU"/>
        </w:rPr>
        <w:t>Временное размещение в зоне приёмки</w:t>
      </w:r>
    </w:p>
    <w:p>
      <w:pPr>
        <w:pStyle w:val="Style30"/>
        <w:numPr>
          <w:ilvl w:val="0"/>
          <w:numId w:val="1"/>
        </w:numPr>
        <w:bidi w:val="0"/>
        <w:ind w:left="425" w:hanging="425"/>
        <w:rPr>
          <w:lang w:val="ru-RU"/>
        </w:rPr>
      </w:pPr>
      <w:r>
        <w:rPr>
          <w:lang w:val="ru-RU"/>
        </w:rPr>
        <w:t>Внесение данных в систему учёта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Особенностью данного процесса является необходимость оперативного принятия решений в случае выявления расхождений по количеству или качеству товаров. Задержки на этапе приёмки могут привести к срыву последующих операций и нарушению ритмичности работы склада.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размещения на хранение включает в себя определение оптимального места для хранения товара с учётом его характеристик:</w:t>
      </w:r>
    </w:p>
    <w:p>
      <w:pPr>
        <w:pStyle w:val="Style30"/>
        <w:numPr>
          <w:ilvl w:val="0"/>
          <w:numId w:val="2"/>
        </w:numPr>
        <w:bidi w:val="0"/>
        <w:ind w:left="425" w:hanging="425"/>
        <w:rPr>
          <w:lang w:val="ru-RU"/>
        </w:rPr>
      </w:pPr>
      <w:r>
        <w:rPr>
          <w:lang w:val="ru-RU"/>
        </w:rPr>
        <w:t>Выбор зоны хранения (холодильная, отапливаемая, секция для опасных грузов)</w:t>
      </w:r>
    </w:p>
    <w:p>
      <w:pPr>
        <w:pStyle w:val="Style30"/>
        <w:numPr>
          <w:ilvl w:val="0"/>
          <w:numId w:val="2"/>
        </w:numPr>
        <w:bidi w:val="0"/>
        <w:ind w:left="425" w:hanging="425"/>
        <w:rPr>
          <w:lang w:val="ru-RU"/>
        </w:rPr>
      </w:pPr>
      <w:r>
        <w:rPr>
          <w:lang w:val="ru-RU"/>
        </w:rPr>
        <w:t>Определение конкретной ячейки с учётом габаритов товара</w:t>
      </w:r>
    </w:p>
    <w:p>
      <w:pPr>
        <w:pStyle w:val="Style30"/>
        <w:numPr>
          <w:ilvl w:val="0"/>
          <w:numId w:val="2"/>
        </w:numPr>
        <w:bidi w:val="0"/>
        <w:ind w:left="425" w:hanging="425"/>
        <w:rPr>
          <w:lang w:val="ru-RU"/>
        </w:rPr>
      </w:pPr>
      <w:r>
        <w:rPr>
          <w:lang w:val="ru-RU"/>
        </w:rPr>
        <w:t>Обеспечение условий хранения (температурный режим, влажность, освещённость)</w:t>
      </w:r>
    </w:p>
    <w:p>
      <w:pPr>
        <w:pStyle w:val="Style30"/>
        <w:numPr>
          <w:ilvl w:val="0"/>
          <w:numId w:val="2"/>
        </w:numPr>
        <w:bidi w:val="0"/>
        <w:ind w:left="425" w:hanging="425"/>
        <w:rPr>
          <w:lang w:val="ru-RU"/>
        </w:rPr>
      </w:pPr>
      <w:r>
        <w:rPr>
          <w:lang w:val="ru-RU"/>
        </w:rPr>
        <w:t>Маркировка места хранения</w:t>
      </w:r>
    </w:p>
    <w:p>
      <w:pPr>
        <w:pStyle w:val="Style30"/>
        <w:numPr>
          <w:ilvl w:val="0"/>
          <w:numId w:val="2"/>
        </w:numPr>
        <w:bidi w:val="0"/>
        <w:ind w:left="425" w:hanging="425"/>
        <w:rPr>
          <w:lang w:val="ru-RU"/>
        </w:rPr>
      </w:pPr>
      <w:r>
        <w:rPr>
          <w:lang w:val="ru-RU"/>
        </w:rPr>
        <w:t>Обновление данных в системе управления складом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Критически важным аспектом данного процесса является максимизация использования складских площадей при обеспечении сохранности товаров и удобства их дальнейшего изъятия.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хранения и обеспечения сохранности включает:</w:t>
      </w:r>
    </w:p>
    <w:p>
      <w:pPr>
        <w:pStyle w:val="Style30"/>
        <w:numPr>
          <w:ilvl w:val="0"/>
          <w:numId w:val="3"/>
        </w:numPr>
        <w:bidi w:val="0"/>
        <w:ind w:left="425" w:hanging="425"/>
        <w:rPr>
          <w:lang w:val="ru-RU"/>
        </w:rPr>
      </w:pPr>
      <w:r>
        <w:rPr>
          <w:lang w:val="ru-RU"/>
        </w:rPr>
        <w:t>Регулярный контроль условий хранения</w:t>
      </w:r>
    </w:p>
    <w:p>
      <w:pPr>
        <w:pStyle w:val="Style30"/>
        <w:numPr>
          <w:ilvl w:val="0"/>
          <w:numId w:val="3"/>
        </w:numPr>
        <w:bidi w:val="0"/>
        <w:ind w:left="425" w:hanging="425"/>
        <w:rPr>
          <w:lang w:val="ru-RU"/>
        </w:rPr>
      </w:pPr>
      <w:r>
        <w:rPr>
          <w:lang w:val="ru-RU"/>
        </w:rPr>
        <w:t>Мониторинг сроков годности</w:t>
      </w:r>
    </w:p>
    <w:p>
      <w:pPr>
        <w:pStyle w:val="Style30"/>
        <w:numPr>
          <w:ilvl w:val="0"/>
          <w:numId w:val="3"/>
        </w:numPr>
        <w:bidi w:val="0"/>
        <w:ind w:left="425" w:hanging="425"/>
        <w:rPr>
          <w:lang w:val="ru-RU"/>
        </w:rPr>
      </w:pPr>
      <w:r>
        <w:rPr>
          <w:lang w:val="ru-RU"/>
        </w:rPr>
        <w:t>Проведение профилактических мероприятий</w:t>
      </w:r>
    </w:p>
    <w:p>
      <w:pPr>
        <w:pStyle w:val="Style30"/>
        <w:numPr>
          <w:ilvl w:val="0"/>
          <w:numId w:val="3"/>
        </w:numPr>
        <w:bidi w:val="0"/>
        <w:ind w:left="425" w:hanging="425"/>
        <w:rPr>
          <w:lang w:val="ru-RU"/>
        </w:rPr>
      </w:pPr>
      <w:r>
        <w:rPr>
          <w:lang w:val="ru-RU"/>
        </w:rPr>
        <w:t>Обеспечение безопасности (противопожарные меры, охрана)</w:t>
      </w:r>
    </w:p>
    <w:p>
      <w:pPr>
        <w:pStyle w:val="Style30"/>
        <w:numPr>
          <w:ilvl w:val="0"/>
          <w:numId w:val="3"/>
        </w:numPr>
        <w:bidi w:val="0"/>
        <w:ind w:left="425" w:hanging="425"/>
        <w:rPr>
          <w:lang w:val="ru-RU"/>
        </w:rPr>
      </w:pPr>
      <w:r>
        <w:rPr>
          <w:lang w:val="ru-RU"/>
        </w:rPr>
        <w:t>Систематизацию товаров по принципу ротации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Особую сложность представляет управление товарами с ограниченным сроком годности, требующее внедрения сложной системы мониторинга и своевременного списания.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отбора и комплектации заказов является одним из наиболее трудоёмких:</w:t>
      </w:r>
    </w:p>
    <w:p>
      <w:pPr>
        <w:pStyle w:val="Style30"/>
        <w:numPr>
          <w:ilvl w:val="0"/>
          <w:numId w:val="4"/>
        </w:numPr>
        <w:bidi w:val="0"/>
        <w:ind w:left="425" w:hanging="425"/>
        <w:rPr>
          <w:lang w:val="ru-RU"/>
        </w:rPr>
      </w:pPr>
      <w:r>
        <w:rPr>
          <w:lang w:val="ru-RU"/>
        </w:rPr>
        <w:t>Получение заявок от отдела продаж или производственных подразделений</w:t>
      </w:r>
    </w:p>
    <w:p>
      <w:pPr>
        <w:pStyle w:val="Style30"/>
        <w:numPr>
          <w:ilvl w:val="0"/>
          <w:numId w:val="4"/>
        </w:numPr>
        <w:bidi w:val="0"/>
        <w:ind w:left="425" w:hanging="425"/>
        <w:rPr>
          <w:lang w:val="ru-RU"/>
        </w:rPr>
      </w:pPr>
      <w:r>
        <w:rPr>
          <w:lang w:val="ru-RU"/>
        </w:rPr>
        <w:t>Планирование маршрутов отбора товаров</w:t>
      </w:r>
    </w:p>
    <w:p>
      <w:pPr>
        <w:pStyle w:val="Style30"/>
        <w:numPr>
          <w:ilvl w:val="0"/>
          <w:numId w:val="4"/>
        </w:numPr>
        <w:bidi w:val="0"/>
        <w:ind w:left="425" w:hanging="425"/>
        <w:rPr>
          <w:lang w:val="ru-RU"/>
        </w:rPr>
      </w:pPr>
      <w:r>
        <w:rPr>
          <w:lang w:val="ru-RU"/>
        </w:rPr>
        <w:t>Физический отбор товаров с мест хранения</w:t>
      </w:r>
    </w:p>
    <w:p>
      <w:pPr>
        <w:pStyle w:val="Style30"/>
        <w:numPr>
          <w:ilvl w:val="0"/>
          <w:numId w:val="4"/>
        </w:numPr>
        <w:bidi w:val="0"/>
        <w:ind w:left="425" w:hanging="425"/>
        <w:rPr>
          <w:lang w:val="ru-RU"/>
        </w:rPr>
      </w:pPr>
      <w:r>
        <w:rPr>
          <w:lang w:val="ru-RU"/>
        </w:rPr>
        <w:t>Проверка соответствия отобранного товара заказу</w:t>
      </w:r>
    </w:p>
    <w:p>
      <w:pPr>
        <w:pStyle w:val="Style30"/>
        <w:numPr>
          <w:ilvl w:val="0"/>
          <w:numId w:val="4"/>
        </w:numPr>
        <w:bidi w:val="0"/>
        <w:ind w:left="425" w:hanging="425"/>
        <w:rPr>
          <w:lang w:val="ru-RU"/>
        </w:rPr>
      </w:pPr>
      <w:r>
        <w:rPr>
          <w:lang w:val="ru-RU"/>
        </w:rPr>
        <w:t>Упаковка и маркировка для отгрузки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Эффективность данного процесса напрямую влияет на удовлетворённость клиентов и требует оптимизации по времени выполнения и точности комплектации.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Процесс отгрузки товаров завершает складской цикл: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Оформление сопроводительных документов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Погрузка на транспортные средства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Сверка отгружаемого товара с документами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Архивация документов по отгрузке</w:t>
      </w:r>
    </w:p>
    <w:p>
      <w:pPr>
        <w:pStyle w:val="Style30"/>
        <w:numPr>
          <w:ilvl w:val="0"/>
          <w:numId w:val="5"/>
        </w:numPr>
        <w:bidi w:val="0"/>
        <w:ind w:left="425" w:hanging="425"/>
        <w:rPr>
          <w:lang w:val="ru-RU"/>
        </w:rPr>
      </w:pPr>
      <w:r>
        <w:rPr>
          <w:lang w:val="ru-RU"/>
        </w:rPr>
        <w:t>Корректировка остатков в системе учёта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 данном этапе особенно важна чёткая координация с транспортной службой и соблюдение графика отгрузок.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Вспомогательные процессы включают инвентаризацию, техническое обслуживание оборудования, обучение персонала и другие обеспечивающие функции. Регулярное проведение инвентаризации позволяет выявить расхождения между учётными и фактическими данными и является важным инструментом контроля.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Анализ узких мест в складских процессах показывает, что наиболее проблемными зонами являются:</w:t>
      </w:r>
    </w:p>
    <w:p>
      <w:pPr>
        <w:pStyle w:val="Style30"/>
        <w:numPr>
          <w:ilvl w:val="0"/>
          <w:numId w:val="6"/>
        </w:numPr>
        <w:bidi w:val="0"/>
        <w:ind w:left="425" w:hanging="425"/>
        <w:rPr>
          <w:lang w:val="ru-RU"/>
        </w:rPr>
      </w:pPr>
      <w:r>
        <w:rPr>
          <w:lang w:val="ru-RU"/>
        </w:rPr>
        <w:t>Ручной ввод данных и бумажный документооборот</w:t>
      </w:r>
    </w:p>
    <w:p>
      <w:pPr>
        <w:pStyle w:val="Style30"/>
        <w:numPr>
          <w:ilvl w:val="0"/>
          <w:numId w:val="6"/>
        </w:numPr>
        <w:bidi w:val="0"/>
        <w:ind w:left="425" w:hanging="425"/>
        <w:rPr>
          <w:lang w:val="ru-RU"/>
        </w:rPr>
      </w:pPr>
      <w:r>
        <w:rPr>
          <w:lang w:val="ru-RU"/>
        </w:rPr>
        <w:t>Отсутствие информации о состоянии запасов в реальном времени</w:t>
      </w:r>
    </w:p>
    <w:p>
      <w:pPr>
        <w:pStyle w:val="Style30"/>
        <w:numPr>
          <w:ilvl w:val="0"/>
          <w:numId w:val="6"/>
        </w:numPr>
        <w:bidi w:val="0"/>
        <w:ind w:left="425" w:hanging="425"/>
        <w:rPr>
          <w:lang w:val="ru-RU"/>
        </w:rPr>
      </w:pPr>
      <w:r>
        <w:rPr>
          <w:lang w:val="ru-RU"/>
        </w:rPr>
        <w:t>Неоптимальная организация складского пространства</w:t>
      </w:r>
    </w:p>
    <w:p>
      <w:pPr>
        <w:pStyle w:val="Style30"/>
        <w:numPr>
          <w:ilvl w:val="0"/>
          <w:numId w:val="6"/>
        </w:numPr>
        <w:bidi w:val="0"/>
        <w:ind w:left="425" w:hanging="425"/>
        <w:rPr>
          <w:lang w:val="ru-RU"/>
        </w:rPr>
      </w:pPr>
      <w:r>
        <w:rPr>
          <w:lang w:val="ru-RU"/>
        </w:rPr>
        <w:t>Недостаточная координация между смежными подразделениями</w:t>
      </w:r>
    </w:p>
    <w:p>
      <w:pPr>
        <w:pStyle w:val="Style30"/>
        <w:numPr>
          <w:ilvl w:val="0"/>
          <w:numId w:val="0"/>
        </w:numPr>
        <w:bidi w:val="0"/>
        <w:ind w:firstLine="708"/>
        <w:rPr>
          <w:lang w:val="ru-RU"/>
        </w:rPr>
      </w:pPr>
      <w:r>
        <w:rPr>
          <w:lang w:val="ru-RU"/>
        </w:rPr>
        <w:t>Решение этих проблем требует внедрения интегрированной системы управления складом, способной автоматизировать ключевые бизнес-процессы и обеспечить прозрачность информации на всех этапах складского цикла.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Подготовительный этап начинается с получения уведомления о поставке. Кладовщик проверяет соответствие графика поставок, выделяет необходимые ресурсы — персонал, погрузочную технику, зону для временного размещения. Особое внимание уделяется подготовке документации: формируются товарные ярлыки, проверяются бланки актов расхождений.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Разгрузка и первоначальный осмотр проводятся с обязательным участием представителя поставщика. Каждая единица товара сверяется с сопроводительной накладной по наименованию и количеству. Выборочно проверяется целостность упаковки, соответствие маркировки. При обнаружении нарушений составляется акт с участием всех сторон.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Количественная приёмка требует скрупулёзного подсчета. Для штучных товаров применяется поштучный пересчет, для насыпных — взвешивание с оформлением весовой накладной. Сложности возникают при приемке нефасуемой продукции, где допустимы естественные нормы расхождения.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Качественная экспертиза включает проверку сертификатов соответствия, сроков годности, органолептических показателей. Для технически сложных товаров может потребоваться выборочная сборка и тестирование. Результаты фиксируются в журнале входного контроля.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Окончательное оформление заключается в подписании приемочных документов, простановке штампов в сопроводительных документах. Информация вносится в журналы складского учета, товар присваивается инвентарные номера.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Процесс размещения на хранение: системный подход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Зонирование склада основывается на классификации товаров по габаритам, весу, оборачиваемости. Тяжелые и крупногабаритные грузы размещаются ближе к зонам отгрузки, товары частого спроса — в легкодоступных местах. Сезонная продукция распределяется с учетом прогноза спроса.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Оптимизация пространства требует расчета коэффициента использования объема. Стеллажные системы подбираются под специфику товаров — паллетные стеллажи для групповых упаковок, консольные для длинномерных грузов, мобильные для архивного хранения.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Маркировка и идентификация включают присвоение адресного кода ячейке, нанесение визуальных меток, внесение данных в систему навигации. Для опасных грузов дополнительно обозначаются зоны специальными знаками безопасности.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Процесс хранения: ежедневные операции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Контроль условий хранения предполагает регулярные обходы территории, проверку работы климатического оборудования, ведение журналов температуры и влажности. Для скоропортящихся товаров устанавливается график внеплановых проверок.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Ротация запасов осуществляется по утвержденным графикам. Система FIFO требует строгого соблюдения очередности отгрузки, что усложняется при большом ассортименте. Персонал проходит специальное обучение методам визуального контроля сроков годности.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Обеспечение сохранности включает противопожарные мероприятия, организацию пропускного режима, установку систем видеонаблюдения. Особое внимание уделяется правилам штабелирования для предотвращения аварийных ситуаций.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Процесс отбора и комплектации: технологические нюансы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Обработка заявок начинается с проверки остатков, резервирования товара в системе. Формируются маршрутные листы с оптимальной последовательностью отбора. Сложные заказы с большим ассортиментом распределяются между несколькими комплектовщиками.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Физический отбор требует точного соблюдения количественных показателей. Используются средства малой механизации — штабелеры, тележки с подъемными устройствами. Для хрупких товаров разрабатываются специальные инструкции по обращению.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Контроль качества комплектации включает выборочную проверку случайных заказов, сверку с оригинальной заявкой. Обнаруженные ошибки фиксируются в системе для анализа причин возникновения.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отгрузки: финальная стадия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Подготовка документов включает оформление товарно-транспортных накладных, счетов-фактур, сертификатов. Проводится сверка юридических реквизитов, условий поставки.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Погрузочные операции требуют координации действий водителя и грузчиков. Осуществляется контроль правильности размещения груза в транспортном средстве, крепления для длительных перевозок.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Информационное сопровождение заключается во внесении отметок об отгрузке в систему учета, отправке уведомлений получателю, архивации документов. Формируются отчеты о выполненных отгрузках за смену.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Каждый процесс регламентируется внутренними инструкциями, которые регулярно актуализируются с учетом изменений в технологии работы. Персонал проходит ежегодное обучение с практической отработкой действий в нестандартных ситуациях.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1.3 Технологический процесс приёмки товаров с применением цифровых технологий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Современный процесс приёмки товаров на складе, оснащённом цифровыми системами, представляет собой высокоорганизованный и автоматизированный конвейер, направленный на минимизацию ошибок, ускорение обработки и обеспечение полной прослеживаемости каждой товарной единицы. Внедрение таких технологий трансформирует традиционные, часто бумажные, процедуры в стройный цифровой рабочий процесс, где каждый этап контролируется программным обеспечением.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Процесс начинается с предварительного уведомления от поставщителя. Заблаговременно, ещё до физического прибытия груза, на склад поступает электронная накладная. Этот документ, отправленный через защищённые каналы связи, содержит исчерпывающий перечень ожидаемого товара: его уникальные идентификаторы, наименования, заявленное количество, данные о сериях и сроках годности. Система управления складом автоматически регистрирует это уведомление, создавая в своей базе данных «ожидаемые» позиции. Это формирует цифровой образ предстоящей поставки, с которым будет сверяться реальный груз. Данный этап иллюстрирует принцип абстракции, присущий объектно-ориентированному подходу: система оперирует не физическими коробками, а их формализованными цифровыми представлениями — сущностями, обладающими конкретными атрибутами.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Непосредственная приёмка происходит в зоне разгрузки. Сотрудник, вооружённый мобильным терминалом или планшетом со специализированным программным обеспечением, сканирует штрихкод или RFID-метку с каждой прибывшей единицы товара. В этот момент цифровая система оживания получает физическое подтверждение. Сканирование — это не просто считывание числа; это запрос к системе на поиск соответствующей цифровой записи. Система мгновенно сверяет полученный идентификатор с данными из электронной накладной. При совпадении запись о товаре переходит из статуса «ожидается» в статус «принят». Если система обнаруживает несоответствие — например, не заказанный товар или расхождение в количестве — она немедленно сигнализирует об этом оператору визуальным и звуковым оповещением, приостанавливая процесс для ручного разрешения ситуации. Здесь проявляется принцип инкапсуляции: логика проверки и изменения статуса инкапсулирована внутри системы, пользователю предоставляется лишь интерфейс для взаимодействия и результат операции.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Следующий критически важный этап — проверка качества и соответствия. Помимо сверки номенклатуры, система может инициировать контроль сроков годности. Оператор может выборочно или сплошняком проверить маркировку на упаковках, а результаты вносить прямо в терминал. Просроченный или не соответствующий стандартам качества товар немедленно маркируется в системе как «брак» или «на доработку/утилизацию», и для него автоматически блокируется возможность перемещения в основную зону хранения. Таким образом, цифровой барьер не позволяет некондиционному товару проникнуть в товарооборот.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После успешного прохождения контроля система определяет оптимальное место для размещения товара на складе. Это сложная логистическая задача, которая решается автоматически на основе заложенных алгоритмов. Система анализирует множество параметров: категорию товара (для размещения в тематических зонах), его габариты и вес (для выбора стеллажа соответствующей грузоподъёмности), срок годности (для реализации принципа «первым пришёл — первым ушёл» или FIFO), а также текущую заполненность и топологию складских ячеек. Алгоритм стремится максимизировать использование пространства, минимизировать время на последующий отбор и обеспечить сохранность груза. Выбрав подходящую ячейку, система направляет оператора точно к ней, например, через световую индикацию на стеллажах или маршрут на карте терминала. При этом цифровой статус ячейки меняется с «свободна» на «занята», а между записью о товаре и записью о ячейке устанавливается неразрывная цифровая связь. Это демонстрирует принцип установления отношений между сущностями, фундаментальный для объектно-ориентированного моделирования: товар и ячейка становятся связанными объектами в системе.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Финальным аккордом процесса является автоматическое обновление учётных записей и формирование отчётности. Количество товара на складе увеличивается в реальном времени, что сразу же отражается в системе учёта и становится видимым для всех отделов, от закупок до продаж. Всё перемещение товара — от двери зоны получения до конкретной полки — фиксируется в системе как законченная транзакция с временными метками и ответственными лицами. Это обеспечивает абсолютную прозрачность и создаёт неизменяемый аудитный след для любого последующего анализа.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Таким образом, цифровизация процесса приёмки товаров позволяет перейти от реактивного ручного труда к проактивному управлению, управляемому данными. Каждая единица товара обретает свой цифровой двойник, жизненным циклом которого управляет система, обеспечивая высочайший уровень точности, скорости и контроля на современном складе.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1.4 Проблемы, возникающие в работе складского хозяйства и перспективы их решения с использованием программных средств</w:t>
      </w:r>
    </w:p>
    <w:p>
      <w:pPr>
        <w:pStyle w:val="1"/>
        <w:bidi w:val="0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/>
      </w:pPr>
      <w:r>
        <w:rPr/>
        <w:t>Несмотря на кажущуюся простоту базовых операций (принять, положить, взять, отгрузить), складское хозяйство сталкивается с целым комплексом проблем, большая часть которых порождена человеческим фактором, ограниченностью ресурсов и несовершенством традиционных методов управления.</w:t>
      </w:r>
    </w:p>
    <w:p>
      <w:pPr>
        <w:pStyle w:val="Style30"/>
        <w:bidi w:val="0"/>
        <w:rPr/>
      </w:pPr>
      <w:r>
        <w:rPr/>
        <w:t>Одной из наиболее острых и затратных проблем является низкая точность учета товаров. При ручном ведении журналов или использовании упрощенных табличных программ неизбежны описки, арифметические ошибки, забывчивость сотрудников. Расхождения между фактическим наличием товара на полках и данными в учетной системе (слепая зона склада) приводят к прямым финансовым убыткам: невозможно продать то, что якобы есть в системе, но отсутствует физически, или, наоборот, возникают излишки, ведущие к заморозке оборотных средств. Решение этой проблемы лежит в области автоматизированной идентификации и сбора данных. Программные комплексы, интегрированные со сканирующим оборудованием (штрихкоды, RFID), позволяют практически полностью исключить ручной ввод. Каждая операция — приемка, перемещение, отгрузка — подтверждается сканированием, что делает ее фиксацию в системе мгновенной и безошибочной. Цифровой след товара становится его единственным источником истины, а состояние системы всегда соответствует физическому состоянию склада.</w:t>
      </w:r>
    </w:p>
    <w:p>
      <w:pPr>
        <w:pStyle w:val="Style30"/>
        <w:bidi w:val="0"/>
        <w:rPr/>
      </w:pPr>
      <w:r>
        <w:rPr/>
        <w:t xml:space="preserve">Следующая группа проблем связана с неэффективным использованием складского пространства и ресурсов. Без помощи оптимизирующих алгоритмов размещение товаров часто происходит хаотично или по устаревшим шаблонам. Это приводит к тому, что быстрооборачиваемые товары оказываются в глубине склада, а медленные — у проходов, сотрудники тратят до 70% рабочего времени на бесцельные переходы, а полезный объем стеллажей используется нерационально. Современные системы управления складом (WMS) решают эту проблему с помощью </w:t>
      </w:r>
      <w:r>
        <w:rPr>
          <w:lang w:val="ru-RU"/>
        </w:rPr>
        <w:t xml:space="preserve">сложных </w:t>
      </w:r>
      <w:r>
        <w:rPr/>
        <w:t>алгоритмов размещения. Эти алгоритмы, основанные на анализ</w:t>
      </w:r>
      <w:r>
        <w:rPr>
          <w:lang w:val="ru-RU"/>
        </w:rPr>
        <w:t>е</w:t>
      </w:r>
      <w:r>
        <w:rPr/>
        <w:t xml:space="preserve"> данных об оборачиваемости, весо-габаритных характеристиках, сроках годности и логистике пополнения, рассчитывают оптимальное место для каждого товара. Они могут, например, группировать товары из одного заказа рядом друг с другом (зонирование), чтобы ускорить последующий отбор, или размещать тяжелые паллеты в нижних ярусах для безопасности. Таким образом, программное обеспечение трансформирует склад из хаотичного хранилища в высокоорганизованное пространство, где каждое решение по размещению принимается на основе данных, минимизируя издержки и максимизируя пропускную способность.</w:t>
      </w:r>
    </w:p>
    <w:p>
      <w:pPr>
        <w:pStyle w:val="Style30"/>
        <w:bidi w:val="0"/>
        <w:rPr/>
      </w:pPr>
      <w:r>
        <w:rPr/>
        <w:t>Еще одна критическая проблема — отсутствие оперативной аналитики и прогнозирования. В традиционной системе управленческие решения часто принимаются постфактум, на основе вчерашних отчетов или интуиции. Руководство может не знать о внезапном всплеске спроса на определенную группу товаров, что приводит к их дефициту, или, наоборот, пропустить момент накопления неликвидов. Программные средства, построенные на принципах объектно-ориентированного проектирования, где такие сущности, как «Товар», «Заказ», «Поставка», являются самостоятельными объектами с историей своих состояний, позволяют накапливать большие массивы структурированных данных. Дальнейший анализ этих данных с помощью встроенных инструментов отчетности и визуализации (дашборды, графики, сводки) предоставляет менеджерам мощный инструмент для принятия обоснованных решений. Система может автоматически формировать прогнозы спроса, рассчитывать оптимальный размер заказа, сигнализировать о необходимости пополнения запасов по критическим позициям (формирование заявок на закупку), тем самым переводя управление складом из реактивного режима в проактивный.</w:t>
      </w:r>
    </w:p>
    <w:p>
      <w:pPr>
        <w:pStyle w:val="Style30"/>
        <w:bidi w:val="0"/>
        <w:rPr/>
      </w:pPr>
      <w:r>
        <w:rPr/>
        <w:t>Наконец, высокая зависимость от квалификации персонала и сложность обучения также является серьезным вызовом. Уход ключевого сотрудника, долго работавшего по «уникальной» системе записей, может парализовать работу склада на несколько дней. Цифровые системы нивелируют эту проблему, формализуя и алгоритмизируя все бизнес-процессы. Новый сотрудник с минимальной подготовкой, вооруженный терминалом, который пошагово ведет его по процессу (сканируй это, затем иди туда, положи это), способен быстро влиться в работу и показывать высокую результативность с минимальным количеством ошибок. Программа выступает в роли безотказного цифрового наставника и контролера, стандартизируя операции и снижая порог входа для персонала.</w:t>
      </w:r>
    </w:p>
    <w:p>
      <w:pPr>
        <w:pStyle w:val="Style30"/>
        <w:bidi w:val="0"/>
        <w:rPr/>
      </w:pPr>
      <w:r>
        <w:rPr/>
        <w:t xml:space="preserve">Таким образом, проблемы традиционного складского учета носят системный характер и напрямую </w:t>
      </w:r>
      <w:r>
        <w:rPr>
          <w:lang w:val="ru-RU"/>
        </w:rPr>
        <w:t>влияют</w:t>
      </w:r>
      <w:r>
        <w:rPr/>
        <w:t xml:space="preserve"> на финансовые результаты компании. Их решение заключается не в простой механизации, а в глубокой цифровой трансформации, основой которой являются специализированные программные комплексы. Эти системы, особенно те, что построены на объектно-ориентированных принципах, позволяют адекватно смоделировать предметную область, связав цифровые объекты с их физическими прототипами, и за счет автоматизации, оптимизации и предоставления аналитики выводят управление складом на качественно новый уровень эффективности и предсказуемости.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2. Моделирование и разработка системы на основе принципов ООП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Переход от анализа предметной области к непосредственному проектированию программного обеспечения является ключевым этапом. Его цель — создать непротиворечивую, логичную и технологически реализуемую модель будущей системы, которая будет адекватно отражать все сущности и процессы, выявленные в ходе анализа. Объектно-ориентированный подход (ООП) идеально подходит для решения этой задачи, так как позволяет представить сложную предметную область в виде набора взаимодействующих объектов, инкапсулирующих данные и поведение. Данный раздел посвящен формализации требований к системе, проектированию её структуры и описанию применяемых объектно-ориентированных принципов.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2.1 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 основе проведенного анализа предметной области была сформулирована задача на разработку программного модуля «Цифровая приёмка товаров», являющегося ключевым компонентом более крупной системы управления складом (WMS).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Цель разработки: Повышение эффективности, точности и скорости процесса приёмки товаров на складе за счёт автоматизации ключевых операций, минимизации человеческого фактора и обеспечения полной цифровой прослеживаемости каждой товарной единицы.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Основные требования к функционалу модуля</w:t>
      </w:r>
      <w:r>
        <w:rPr>
          <w:lang w:val="ru-RU"/>
        </w:rPr>
        <w:t>: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b w:val="false"/>
          <w:bCs w:val="false"/>
          <w:i/>
          <w:iCs/>
          <w:lang w:val="ru-RU"/>
        </w:rPr>
        <w:t>Автоматизированная регистрация поставок</w:t>
      </w:r>
      <w:r>
        <w:rPr>
          <w:lang w:val="ru-RU"/>
        </w:rPr>
        <w:t>: Система должна предоставлять интерфейс для предварительной регистрации ожидаемых поставок на основе электронных накладных (вручную или через интеграцию с системой поставщика).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b w:val="false"/>
          <w:bCs w:val="false"/>
          <w:i/>
          <w:iCs/>
          <w:lang w:val="ru-RU"/>
        </w:rPr>
        <w:t>Пооперационный учёт при сканировании</w:t>
      </w:r>
      <w:r>
        <w:rPr>
          <w:lang w:val="ru-RU"/>
        </w:rPr>
        <w:t>: Каждая единица товара должна быть принята в систему исключительно путём сканирования её штрихкода. Ручной ввод должен быть сведён к абсолютному минимуму и использоваться только в исключительных ситуациях (например, повреждённый штрихкод).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Контроль и валидация данных</w:t>
      </w:r>
      <w:r>
        <w:rPr>
          <w:lang w:val="ru-RU"/>
        </w:rPr>
        <w:t>: Система обязана в реальном времени сверять сканируемые данные с информацией из зарегистрированной накладной. При обнаружении несоответствий (незаказанный товар, расхождение в количестве) система должна блокировать дальнейшую приёмку данной позиции и уведомлять оператора.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Управление браком и некондицией</w:t>
      </w:r>
      <w:r>
        <w:rPr>
          <w:lang w:val="ru-RU"/>
        </w:rPr>
        <w:t>: Должен быть реализован механизм оперативного перевода товара в статус «брак» или «на утилизацию» с обязательным указанием причины. Такой товар не должен быть размещён на основном хранении.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Интеллектуальное размещение</w:t>
      </w:r>
      <w:r>
        <w:rPr>
          <w:lang w:val="ru-RU"/>
        </w:rPr>
        <w:t>: Система должна автоматически определять и рекомендовать оптимальную складскую ячейку для размещения принятого товара на основе заданных алгоритмов (учёт габаритов, оборачиваемости, срока годности, заполненности зон).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Автоматическое обновление учётных данных</w:t>
      </w:r>
      <w:r>
        <w:rPr>
          <w:lang w:val="ru-RU"/>
        </w:rPr>
        <w:t>: Факт приёмки и размещения товара должен мгновенно отражаться в общем балансе склада, делая товар доступным для заказа и отгрузки.</w:t>
      </w:r>
    </w:p>
    <w:p>
      <w:pPr>
        <w:pStyle w:val="Style30"/>
        <w:numPr>
          <w:ilvl w:val="0"/>
          <w:numId w:val="7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Формирование документации</w:t>
      </w:r>
      <w:r>
        <w:rPr>
          <w:lang w:val="ru-RU"/>
        </w:rPr>
        <w:t>: Система должна автоматически формировать и сохранять электронные акты приёмки и другие сопутствующие документы с указанием даты, времени и ответственного сотрудника.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Нефункциональные требования</w:t>
      </w:r>
      <w:r>
        <w:rPr>
          <w:lang w:val="ru-RU"/>
        </w:rPr>
        <w:t>:</w:t>
      </w:r>
    </w:p>
    <w:p>
      <w:pPr>
        <w:pStyle w:val="Style30"/>
        <w:numPr>
          <w:ilvl w:val="0"/>
          <w:numId w:val="8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Производительность</w:t>
      </w:r>
      <w:r>
        <w:rPr>
          <w:lang w:val="ru-RU"/>
        </w:rPr>
        <w:t>: Обработка данных и отклик интерфейса должны быть достаточно быстрыми для работы в режиме реального времени без задержек, мешающих оператору.</w:t>
      </w:r>
    </w:p>
    <w:p>
      <w:pPr>
        <w:pStyle w:val="Style30"/>
        <w:numPr>
          <w:ilvl w:val="0"/>
          <w:numId w:val="8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Удобство использования</w:t>
      </w:r>
      <w:r>
        <w:rPr>
          <w:lang w:val="ru-RU"/>
        </w:rPr>
        <w:t>: Пользовательский интерфейс должен быть интуитивно понятным, минималистичным и адаптированным для работы на мобильном устройстве (планшете) в условиях склада.</w:t>
      </w:r>
    </w:p>
    <w:p>
      <w:pPr>
        <w:pStyle w:val="Style30"/>
        <w:numPr>
          <w:ilvl w:val="0"/>
          <w:numId w:val="8"/>
        </w:numPr>
        <w:bidi w:val="0"/>
        <w:ind w:left="425" w:hanging="425"/>
        <w:rPr>
          <w:lang w:val="ru-RU"/>
        </w:rPr>
      </w:pPr>
      <w:r>
        <w:rPr>
          <w:i/>
          <w:iCs/>
          <w:lang w:val="ru-RU"/>
        </w:rPr>
        <w:t>Надёжность</w:t>
      </w:r>
      <w:r>
        <w:rPr>
          <w:lang w:val="ru-RU"/>
        </w:rPr>
        <w:t>: Система должна обеспечивать целостность данных и предотвращать их потерю в случае сбоев оборудования или программного обеспечения.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2.2 Разработка классов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Для реализации поставленных задач была спроектирована объектная модель системы. Её ядро составляют следующие классы, непосредственно отражающие ключевые сущности предметной области:</w:t>
      </w:r>
    </w:p>
    <w:p>
      <w:pPr>
        <w:pStyle w:val="Style30"/>
        <w:bidi w:val="0"/>
        <w:ind w:left="0" w:firstLine="708"/>
        <w:rPr>
          <w:b/>
          <w:b/>
          <w:bCs/>
          <w:lang w:val="ru-RU"/>
        </w:rPr>
      </w:pPr>
      <w:r>
        <w:rPr>
          <w:b/>
          <w:bCs/>
          <w:lang w:val="ru-RU"/>
        </w:rPr>
        <w:t>Класс: Product (Товар)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Основная бизнес-сущность. Описывает товарную позицию на складе.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Ключевые атрибуты: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id: Уникальный идентификатор (артикул) товара.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name: Наименование товара.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category: Категория, к которой относится товар.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amount: Количество единиц товара в наличии.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price: Цена за единицу товара.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expirationDays: Срок годности в днях (используется для логики проверки).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supplier: Наименование поставщика.</w:t>
      </w:r>
    </w:p>
    <w:p>
      <w:pPr>
        <w:pStyle w:val="Style30"/>
        <w:numPr>
          <w:ilvl w:val="0"/>
          <w:numId w:val="9"/>
        </w:numPr>
        <w:bidi w:val="0"/>
        <w:ind w:left="425" w:hanging="425"/>
        <w:rPr>
          <w:lang w:val="ru-RU"/>
        </w:rPr>
      </w:pPr>
      <w:r>
        <w:rPr>
          <w:lang w:val="ru-RU"/>
        </w:rPr>
        <w:t>receiptDate: Дата поступления на склад (объект вложенной структуры SimpleDate).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методы:</w:t>
      </w:r>
    </w:p>
    <w:p>
      <w:pPr>
        <w:pStyle w:val="Style30"/>
        <w:numPr>
          <w:ilvl w:val="0"/>
          <w:numId w:val="10"/>
        </w:numPr>
        <w:bidi w:val="0"/>
        <w:ind w:left="425" w:hanging="425"/>
        <w:rPr>
          <w:lang w:val="ru-RU"/>
        </w:rPr>
      </w:pPr>
      <w:r>
        <w:rPr>
          <w:lang w:val="ru-RU"/>
        </w:rPr>
        <w:t>isExpired(): Проверяет, просрочен ли товар, на основе даты поступления и текущей даты.</w:t>
      </w:r>
    </w:p>
    <w:p>
      <w:pPr>
        <w:pStyle w:val="Style30"/>
        <w:numPr>
          <w:ilvl w:val="0"/>
          <w:numId w:val="10"/>
        </w:numPr>
        <w:bidi w:val="0"/>
        <w:ind w:left="425" w:hanging="425"/>
        <w:rPr>
          <w:lang w:val="ru-RU"/>
        </w:rPr>
      </w:pPr>
      <w:r>
        <w:rPr>
          <w:lang w:val="ru-RU"/>
        </w:rPr>
        <w:t>printInfo(): Выводит отформатированную информацию о товаре в консоль.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Класс: StorageCell (Ячейка хранения)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Описывает физическую ячейку стеллажа, где хранятся товары. Отвечает за учёт занятого места.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Ключевые атрибуты:</w:t>
      </w:r>
    </w:p>
    <w:p>
      <w:pPr>
        <w:pStyle w:val="Style30"/>
        <w:numPr>
          <w:ilvl w:val="0"/>
          <w:numId w:val="11"/>
        </w:numPr>
        <w:bidi w:val="0"/>
        <w:ind w:left="425" w:hanging="425"/>
        <w:rPr>
          <w:lang w:val="ru-RU"/>
        </w:rPr>
      </w:pPr>
      <w:r>
        <w:rPr>
          <w:lang w:val="ru-RU"/>
        </w:rPr>
        <w:t>id: Уникальный идентификатор ячейки.</w:t>
      </w:r>
    </w:p>
    <w:p>
      <w:pPr>
        <w:pStyle w:val="Style30"/>
        <w:numPr>
          <w:ilvl w:val="0"/>
          <w:numId w:val="11"/>
        </w:numPr>
        <w:bidi w:val="0"/>
        <w:ind w:left="425" w:hanging="425"/>
        <w:rPr>
          <w:lang w:val="ru-RU"/>
        </w:rPr>
      </w:pPr>
      <w:r>
        <w:rPr>
          <w:lang w:val="ru-RU"/>
        </w:rPr>
        <w:t>location: Строковое описание местоположения (например, "Стеллаж A-1").</w:t>
      </w:r>
    </w:p>
    <w:p>
      <w:pPr>
        <w:pStyle w:val="Style30"/>
        <w:numPr>
          <w:ilvl w:val="0"/>
          <w:numId w:val="11"/>
        </w:numPr>
        <w:bidi w:val="0"/>
        <w:ind w:left="425" w:hanging="425"/>
        <w:rPr>
          <w:lang w:val="ru-RU"/>
        </w:rPr>
      </w:pPr>
      <w:r>
        <w:rPr>
          <w:lang w:val="ru-RU"/>
        </w:rPr>
        <w:t>maxCapacity: Максимальная вместимость ячейки.</w:t>
      </w:r>
    </w:p>
    <w:p>
      <w:pPr>
        <w:pStyle w:val="Style30"/>
        <w:numPr>
          <w:ilvl w:val="0"/>
          <w:numId w:val="11"/>
        </w:numPr>
        <w:bidi w:val="0"/>
        <w:ind w:left="425" w:hanging="425"/>
        <w:rPr>
          <w:lang w:val="ru-RU"/>
        </w:rPr>
      </w:pPr>
      <w:r>
        <w:rPr>
          <w:lang w:val="ru-RU"/>
        </w:rPr>
        <w:t>currentProduct: Указатель на товар (const Product*), хранящийся в ячейке.</w:t>
      </w:r>
    </w:p>
    <w:p>
      <w:pPr>
        <w:pStyle w:val="Style30"/>
        <w:numPr>
          <w:ilvl w:val="0"/>
          <w:numId w:val="11"/>
        </w:numPr>
        <w:bidi w:val="0"/>
        <w:ind w:left="425" w:hanging="425"/>
        <w:rPr>
          <w:lang w:val="ru-RU"/>
        </w:rPr>
      </w:pPr>
      <w:r>
        <w:rPr>
          <w:lang w:val="ru-RU"/>
        </w:rPr>
        <w:t>currentAmount: Текущее количество единиц товара в ячейке.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методы:</w:t>
      </w:r>
    </w:p>
    <w:p>
      <w:pPr>
        <w:pStyle w:val="Style30"/>
        <w:numPr>
          <w:ilvl w:val="0"/>
          <w:numId w:val="12"/>
        </w:numPr>
        <w:bidi w:val="0"/>
        <w:ind w:left="425" w:hanging="425"/>
        <w:rPr>
          <w:lang w:val="ru-RU"/>
        </w:rPr>
      </w:pPr>
      <w:r>
        <w:rPr>
          <w:lang w:val="ru-RU"/>
        </w:rPr>
        <w:t>reserve(const Product* product, int amount): Основной метод для размещения (резервирования места под) товара в ячейке. Выполняет проверки на корректность операции.</w:t>
      </w:r>
    </w:p>
    <w:p>
      <w:pPr>
        <w:pStyle w:val="Style30"/>
        <w:numPr>
          <w:ilvl w:val="0"/>
          <w:numId w:val="12"/>
        </w:numPr>
        <w:bidi w:val="0"/>
        <w:ind w:left="425" w:hanging="425"/>
        <w:rPr>
          <w:lang w:val="ru-RU"/>
        </w:rPr>
      </w:pPr>
      <w:r>
        <w:rPr>
          <w:lang w:val="ru-RU"/>
        </w:rPr>
        <w:t>isEmpty(): Проверяет, свободна ли ячейка.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Класс: Warehouse (Склад)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Центральный класс-контроллер. Управляет коллекциями товаров (products) и ячеек (cells), а также логикой их взаимодействия.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Ключевые атрибуты:</w:t>
      </w:r>
    </w:p>
    <w:p>
      <w:pPr>
        <w:pStyle w:val="Style30"/>
        <w:numPr>
          <w:ilvl w:val="0"/>
          <w:numId w:val="13"/>
        </w:numPr>
        <w:bidi w:val="0"/>
        <w:ind w:left="425" w:hanging="425"/>
        <w:rPr>
          <w:lang w:val="ru-RU"/>
        </w:rPr>
      </w:pPr>
      <w:r>
        <w:rPr>
          <w:lang w:val="ru-RU"/>
        </w:rPr>
        <w:t>name: Название склада.</w:t>
      </w:r>
    </w:p>
    <w:p>
      <w:pPr>
        <w:pStyle w:val="Style30"/>
        <w:numPr>
          <w:ilvl w:val="0"/>
          <w:numId w:val="13"/>
        </w:numPr>
        <w:bidi w:val="0"/>
        <w:ind w:left="425" w:hanging="425"/>
        <w:rPr>
          <w:lang w:val="ru-RU"/>
        </w:rPr>
      </w:pPr>
      <w:r>
        <w:rPr>
          <w:lang w:val="ru-RU"/>
        </w:rPr>
        <w:t>address: Физический адрес склада.</w:t>
      </w:r>
    </w:p>
    <w:p>
      <w:pPr>
        <w:pStyle w:val="Style30"/>
        <w:numPr>
          <w:ilvl w:val="0"/>
          <w:numId w:val="13"/>
        </w:numPr>
        <w:bidi w:val="0"/>
        <w:ind w:left="425" w:hanging="425"/>
        <w:rPr>
          <w:lang w:val="ru-RU"/>
        </w:rPr>
      </w:pPr>
      <w:r>
        <w:rPr>
          <w:lang w:val="ru-RU"/>
        </w:rPr>
        <w:t>products: Вектор, содержащий все товары на складе.</w:t>
      </w:r>
    </w:p>
    <w:p>
      <w:pPr>
        <w:pStyle w:val="Style30"/>
        <w:numPr>
          <w:ilvl w:val="0"/>
          <w:numId w:val="13"/>
        </w:numPr>
        <w:bidi w:val="0"/>
        <w:ind w:left="425" w:hanging="425"/>
        <w:rPr>
          <w:lang w:val="ru-RU"/>
        </w:rPr>
      </w:pPr>
      <w:r>
        <w:rPr>
          <w:lang w:val="ru-RU"/>
        </w:rPr>
        <w:t>cells: Вектор, содержащий все ячейки склада.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методы:</w:t>
      </w:r>
    </w:p>
    <w:p>
      <w:pPr>
        <w:pStyle w:val="Style30"/>
        <w:numPr>
          <w:ilvl w:val="0"/>
          <w:numId w:val="14"/>
        </w:numPr>
        <w:bidi w:val="0"/>
        <w:ind w:left="425" w:hanging="425"/>
        <w:rPr>
          <w:lang w:val="ru-RU"/>
        </w:rPr>
      </w:pPr>
      <w:r>
        <w:rPr>
          <w:lang w:val="ru-RU"/>
        </w:rPr>
        <w:t>addProduct(), addCell(): Добавляют новые товары и ячейки в соответствующие векторы.</w:t>
      </w:r>
    </w:p>
    <w:p>
      <w:pPr>
        <w:pStyle w:val="Style30"/>
        <w:numPr>
          <w:ilvl w:val="0"/>
          <w:numId w:val="14"/>
        </w:numPr>
        <w:bidi w:val="0"/>
        <w:ind w:left="425" w:hanging="425"/>
        <w:rPr>
          <w:lang w:val="ru-RU"/>
        </w:rPr>
      </w:pPr>
      <w:r>
        <w:rPr>
          <w:lang w:val="ru-RU"/>
        </w:rPr>
        <w:t>findProductById(), findProductByName(): Поиск товаров по ID и имени (с поддержкой частичного совпадения).</w:t>
      </w:r>
    </w:p>
    <w:p>
      <w:pPr>
        <w:pStyle w:val="Style30"/>
        <w:numPr>
          <w:ilvl w:val="0"/>
          <w:numId w:val="14"/>
        </w:numPr>
        <w:bidi w:val="0"/>
        <w:ind w:left="425" w:hanging="425"/>
        <w:rPr>
          <w:lang w:val="ru-RU"/>
        </w:rPr>
      </w:pPr>
      <w:r>
        <w:rPr>
          <w:lang w:val="ru-RU"/>
        </w:rPr>
        <w:t>placeProduct(): Связывает товар и ячейку, вызывая метод reserve() у ячейки и обновляя общее количество товара.</w:t>
      </w:r>
    </w:p>
    <w:p>
      <w:pPr>
        <w:pStyle w:val="Style30"/>
        <w:numPr>
          <w:ilvl w:val="0"/>
          <w:numId w:val="14"/>
        </w:numPr>
        <w:bidi w:val="0"/>
        <w:ind w:left="425" w:hanging="425"/>
        <w:rPr>
          <w:lang w:val="ru-RU"/>
        </w:rPr>
      </w:pPr>
      <w:r>
        <w:rPr>
          <w:lang w:val="ru-RU"/>
        </w:rPr>
        <w:t>conductInventory(): Запускает процесс инвентаризации — выводит информацию по всем ячейкам.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Класс: User (Пользователь)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Моделирует учётную запись пользователя системы для разграничения прав доступа.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Ключевые атрибуты:</w:t>
      </w:r>
    </w:p>
    <w:p>
      <w:pPr>
        <w:pStyle w:val="Style30"/>
        <w:numPr>
          <w:ilvl w:val="0"/>
          <w:numId w:val="15"/>
        </w:numPr>
        <w:bidi w:val="0"/>
        <w:ind w:left="425" w:hanging="425"/>
        <w:rPr>
          <w:lang w:val="ru-RU"/>
        </w:rPr>
      </w:pPr>
      <w:r>
        <w:rPr>
          <w:lang w:val="ru-RU"/>
        </w:rPr>
        <w:t>login: Логин пользователя.</w:t>
      </w:r>
    </w:p>
    <w:p>
      <w:pPr>
        <w:pStyle w:val="Style30"/>
        <w:numPr>
          <w:ilvl w:val="0"/>
          <w:numId w:val="15"/>
        </w:numPr>
        <w:bidi w:val="0"/>
        <w:ind w:left="425" w:hanging="425"/>
        <w:rPr>
          <w:lang w:val="ru-RU"/>
        </w:rPr>
      </w:pPr>
      <w:r>
        <w:rPr>
          <w:lang w:val="ru-RU"/>
        </w:rPr>
        <w:t>passwordHash: Пароль (в данной реализации хранится открыто, что является уязвимостью).</w:t>
      </w:r>
    </w:p>
    <w:p>
      <w:pPr>
        <w:pStyle w:val="Style30"/>
        <w:numPr>
          <w:ilvl w:val="0"/>
          <w:numId w:val="15"/>
        </w:numPr>
        <w:bidi w:val="0"/>
        <w:ind w:left="425" w:hanging="425"/>
        <w:rPr>
          <w:lang w:val="ru-RU"/>
        </w:rPr>
      </w:pPr>
      <w:r>
        <w:rPr>
          <w:lang w:val="ru-RU"/>
        </w:rPr>
        <w:t>role: Роль пользователя (тип UserRole), определяющая его права в системе.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методы:</w:t>
      </w:r>
    </w:p>
    <w:p>
      <w:pPr>
        <w:pStyle w:val="Style30"/>
        <w:numPr>
          <w:ilvl w:val="0"/>
          <w:numId w:val="16"/>
        </w:numPr>
        <w:bidi w:val="0"/>
        <w:ind w:left="425" w:hanging="425"/>
        <w:rPr>
          <w:lang w:val="ru-RU"/>
        </w:rPr>
      </w:pPr>
      <w:r>
        <w:rPr>
          <w:lang w:val="ru-RU"/>
        </w:rPr>
        <w:t>authenticate(): Проверяет совпадение введённых логина и пароля с данными пользователя.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Класс: FileDatabase (Работа с файлами)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Отвечает за сохранение состояния данных программы в файлы и их последующую загрузку.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Ключевые атрибуты:</w:t>
      </w:r>
    </w:p>
    <w:p>
      <w:pPr>
        <w:pStyle w:val="Style30"/>
        <w:numPr>
          <w:ilvl w:val="0"/>
          <w:numId w:val="17"/>
        </w:numPr>
        <w:bidi w:val="0"/>
        <w:ind w:left="425" w:hanging="425"/>
        <w:rPr>
          <w:lang w:val="ru-RU"/>
        </w:rPr>
      </w:pPr>
      <w:r>
        <w:rPr>
          <w:lang w:val="ru-RU"/>
        </w:rPr>
        <w:t>basePath: Путь к директории, где хранятся файлы данных.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Основные методы:</w:t>
      </w:r>
    </w:p>
    <w:p>
      <w:pPr>
        <w:pStyle w:val="Style30"/>
        <w:numPr>
          <w:ilvl w:val="0"/>
          <w:numId w:val="18"/>
        </w:numPr>
        <w:bidi w:val="0"/>
        <w:ind w:left="425" w:hanging="425"/>
        <w:rPr>
          <w:lang w:val="ru-RU"/>
        </w:rPr>
      </w:pPr>
      <w:r>
        <w:rPr>
          <w:lang w:val="ru-RU"/>
        </w:rPr>
        <w:t>saveProducts(): Сохраняет все товары в текстовый файл products.txt.</w:t>
      </w:r>
    </w:p>
    <w:p>
      <w:pPr>
        <w:pStyle w:val="Style30"/>
        <w:numPr>
          <w:ilvl w:val="0"/>
          <w:numId w:val="18"/>
        </w:numPr>
        <w:bidi w:val="0"/>
        <w:ind w:left="425" w:hanging="425"/>
        <w:rPr>
          <w:lang w:val="ru-RU"/>
        </w:rPr>
      </w:pPr>
      <w:r>
        <w:rPr>
          <w:lang w:val="ru-RU"/>
        </w:rPr>
        <w:t>saveProductCellRelations(): Сохраняет информацию о том, какой товар и в каком количестве хранится в каждой ячейке, в файл product_cells.txt.</w:t>
      </w:r>
    </w:p>
    <w:p>
      <w:pPr>
        <w:pStyle w:val="Style30"/>
        <w:numPr>
          <w:ilvl w:val="0"/>
          <w:numId w:val="18"/>
        </w:numPr>
        <w:bidi w:val="0"/>
        <w:ind w:left="425" w:hanging="425"/>
        <w:rPr>
          <w:lang w:val="ru-RU"/>
        </w:rPr>
      </w:pPr>
      <w:r>
        <w:rPr>
          <w:lang w:val="ru-RU"/>
        </w:rPr>
        <w:t>loadProducts(): Заглушка. Предназначена для загрузки товаров из файла (требует реализации).</w:t>
      </w:r>
    </w:p>
    <w:p>
      <w:pPr>
        <w:pStyle w:val="Style30"/>
        <w:bidi w:val="0"/>
        <w:ind w:left="0" w:firstLine="708"/>
        <w:rPr>
          <w:lang w:val="ru-RU"/>
        </w:rPr>
      </w:pPr>
      <w:r>
        <w:rPr>
          <w:b/>
          <w:bCs/>
          <w:lang w:val="ru-RU"/>
        </w:rPr>
        <w:t>Структура: SimpleDate (Упрощённая дата)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Вспомогательная структура для работы с датой поступления товара.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Поля: day, month, year.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Методы:</w:t>
      </w:r>
    </w:p>
    <w:p>
      <w:pPr>
        <w:pStyle w:val="Style30"/>
        <w:numPr>
          <w:ilvl w:val="0"/>
          <w:numId w:val="19"/>
        </w:numPr>
        <w:bidi w:val="0"/>
        <w:ind w:left="425" w:hanging="425"/>
        <w:rPr>
          <w:lang w:val="ru-RU"/>
        </w:rPr>
      </w:pPr>
      <w:r>
        <w:rPr>
          <w:lang w:val="ru-RU"/>
        </w:rPr>
        <w:t>toString(): Преобразует дату в строку для удобного вывода и сохранения.</w:t>
      </w:r>
    </w:p>
    <w:p>
      <w:pPr>
        <w:pStyle w:val="Style30"/>
        <w:numPr>
          <w:ilvl w:val="0"/>
          <w:numId w:val="19"/>
        </w:numPr>
        <w:bidi w:val="0"/>
        <w:ind w:left="425" w:hanging="425"/>
        <w:rPr>
          <w:lang w:val="ru-RU"/>
        </w:rPr>
      </w:pPr>
      <w:r>
        <w:rPr>
          <w:lang w:val="ru-RU"/>
        </w:rPr>
        <w:t>isExpired(): Упрощённая логика. Проверяет, истёк ли год годности.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Перечисление: UserRole (Роль пользователя)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Назначение: Определяет возможные роли пользователей в системе для управления доступом (Storekeeper - Кладовщик, Manager - Менеджер, Administrator - Администратор).</w:t>
      </w:r>
    </w:p>
    <w:p>
      <w:pPr>
        <w:pStyle w:val="Normal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3. Реализация системы на общесистемном языке программирования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Разработанная система управления складом (СКД) реализована на языке C++. Этот выбор обусловлен его высокой производительностью, возможностью низкоуровневого управления памятью, что важно для ресурсоёмких операций с большими объёмами данных на складе, а также богатой стандартной библиотекой, предоставляющей необходимые структуры данных и средства ввода-вывода.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3.1 Выбор средств программной реализации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numPr>
          <w:ilvl w:val="0"/>
          <w:numId w:val="20"/>
        </w:numPr>
        <w:bidi w:val="0"/>
        <w:ind w:left="425" w:hanging="425"/>
        <w:rPr>
          <w:lang w:val="ru-RU"/>
        </w:rPr>
      </w:pPr>
      <w:r>
        <w:rPr>
          <w:lang w:val="ru-RU"/>
        </w:rPr>
        <w:t>Для разработки проекта использовался следующий набор инструментов и технологий:</w:t>
      </w:r>
    </w:p>
    <w:p>
      <w:pPr>
        <w:pStyle w:val="Style30"/>
        <w:numPr>
          <w:ilvl w:val="0"/>
          <w:numId w:val="20"/>
        </w:numPr>
        <w:bidi w:val="0"/>
        <w:ind w:left="425" w:hanging="425"/>
        <w:rPr>
          <w:lang w:val="ru-RU"/>
        </w:rPr>
      </w:pPr>
      <w:r>
        <w:rPr>
          <w:lang w:val="ru-RU"/>
        </w:rPr>
        <w:t>Язык программирования: C++ (стандарт C++11 или выше). Это компилируемый язык, что обеспечивает высокую скорость выполнения программы, критически важную для оперативного управления складскими процессами.</w:t>
      </w:r>
    </w:p>
    <w:p>
      <w:pPr>
        <w:pStyle w:val="Style30"/>
        <w:numPr>
          <w:ilvl w:val="0"/>
          <w:numId w:val="20"/>
        </w:numPr>
        <w:bidi w:val="0"/>
        <w:ind w:left="425" w:hanging="425"/>
        <w:rPr>
          <w:lang w:val="ru-RU"/>
        </w:rPr>
      </w:pPr>
      <w:r>
        <w:rPr>
          <w:lang w:val="ru-RU"/>
        </w:rPr>
        <w:t>Среда разработки и компилятор: Проект может быть собран с помощью любого современного компилятора, поддерживающего стандарт C++ (например, GCC, Clang или MSVC). Разработка велась в среде Visual Studio 2022 для Windows, но код является кроссплатформенным и может быть скомпилирован под Linux или macOS.</w:t>
      </w:r>
    </w:p>
    <w:p>
      <w:pPr>
        <w:pStyle w:val="Style30"/>
        <w:numPr>
          <w:ilvl w:val="0"/>
          <w:numId w:val="20"/>
        </w:numPr>
        <w:bidi w:val="0"/>
        <w:ind w:left="425" w:hanging="425"/>
        <w:rPr>
          <w:lang w:val="ru-RU"/>
        </w:rPr>
      </w:pPr>
      <w:r>
        <w:rPr>
          <w:lang w:val="ru-RU"/>
        </w:rPr>
        <w:t>Ключевые модули стандартной библиотеки C++:</w:t>
      </w:r>
    </w:p>
    <w:p>
      <w:pPr>
        <w:pStyle w:val="Style30"/>
        <w:numPr>
          <w:ilvl w:val="1"/>
          <w:numId w:val="20"/>
        </w:numPr>
        <w:bidi w:val="0"/>
        <w:ind w:left="845" w:hanging="425"/>
        <w:rPr>
          <w:lang w:val="ru-RU"/>
        </w:rPr>
      </w:pPr>
      <w:r>
        <w:rPr>
          <w:lang w:val="ru-RU"/>
        </w:rPr>
        <w:t>&lt;iostream&gt;: Для реализации консольного ввода и вывода информации.</w:t>
      </w:r>
    </w:p>
    <w:p>
      <w:pPr>
        <w:pStyle w:val="Style30"/>
        <w:numPr>
          <w:ilvl w:val="1"/>
          <w:numId w:val="20"/>
        </w:numPr>
        <w:bidi w:val="0"/>
        <w:ind w:left="845" w:hanging="425"/>
        <w:rPr>
          <w:lang w:val="ru-RU"/>
        </w:rPr>
      </w:pPr>
      <w:r>
        <w:rPr>
          <w:lang w:val="ru-RU"/>
        </w:rPr>
        <w:t>&lt;vector&gt;: Для хранения динамических массивов товаров (vector&lt;Product&gt;) и ячеек хранения (vector&lt;StorageCell&gt;). Это основная структура данных для управления списками объектов.</w:t>
      </w:r>
    </w:p>
    <w:p>
      <w:pPr>
        <w:pStyle w:val="Style30"/>
        <w:numPr>
          <w:ilvl w:val="1"/>
          <w:numId w:val="20"/>
        </w:numPr>
        <w:bidi w:val="0"/>
        <w:ind w:left="845" w:hanging="425"/>
        <w:rPr>
          <w:lang w:val="ru-RU"/>
        </w:rPr>
      </w:pPr>
      <w:r>
        <w:rPr>
          <w:lang w:val="ru-RU"/>
        </w:rPr>
        <w:t>&lt;string&gt;: Для работы со строковыми данными (наименования, категории, поставщики).</w:t>
      </w:r>
    </w:p>
    <w:p>
      <w:pPr>
        <w:pStyle w:val="Style30"/>
        <w:numPr>
          <w:ilvl w:val="1"/>
          <w:numId w:val="20"/>
        </w:numPr>
        <w:bidi w:val="0"/>
        <w:ind w:left="845" w:hanging="425"/>
        <w:rPr>
          <w:lang w:val="ru-RU"/>
        </w:rPr>
      </w:pPr>
      <w:r>
        <w:rPr>
          <w:lang w:val="ru-RU"/>
        </w:rPr>
        <w:t>&lt;fstream&gt;: Для реализации функций сохранения данных о товарах и ячейках в текстовые файлы.</w:t>
      </w:r>
    </w:p>
    <w:p>
      <w:pPr>
        <w:pStyle w:val="Style30"/>
        <w:numPr>
          <w:ilvl w:val="1"/>
          <w:numId w:val="20"/>
        </w:numPr>
        <w:bidi w:val="0"/>
        <w:ind w:left="845" w:hanging="425"/>
        <w:rPr>
          <w:lang w:val="ru-RU"/>
        </w:rPr>
      </w:pPr>
      <w:r>
        <w:rPr>
          <w:lang w:val="ru-RU"/>
        </w:rPr>
        <w:t>&lt;stdexcept&gt;: Для использования стандартных исключений (например, runtime_error) для обработки ошибок, что делает код более надежным.</w:t>
      </w:r>
    </w:p>
    <w:p>
      <w:pPr>
        <w:pStyle w:val="Style30"/>
        <w:numPr>
          <w:ilvl w:val="0"/>
          <w:numId w:val="20"/>
        </w:numPr>
        <w:bidi w:val="0"/>
        <w:ind w:left="425" w:hanging="425"/>
        <w:rPr>
          <w:lang w:val="ru-RU"/>
        </w:rPr>
      </w:pPr>
      <w:r>
        <w:rPr>
          <w:lang w:val="ru-RU"/>
        </w:rPr>
        <w:t>Парадигмы программирования: Используется объектно-ориентированное программирование (ООП). Это позволяет инкапсулировать логику работы с товарами, ячейками и складом в отдельные классы, что повышает читаемость, сопровождаемость и масштабируемость кода.</w:t>
      </w:r>
    </w:p>
    <w:p>
      <w:pPr>
        <w:pStyle w:val="Style30"/>
        <w:numPr>
          <w:ilvl w:val="0"/>
          <w:numId w:val="0"/>
        </w:numPr>
        <w:bidi w:val="0"/>
        <w:ind w:firstLine="709"/>
        <w:rPr>
          <w:lang w:val="ru-RU"/>
        </w:rPr>
      </w:pPr>
      <w:r>
        <w:rPr>
          <w:lang w:val="ru-RU"/>
        </w:rPr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3.2 Алгоритм выполнения программы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Общая последовательность работы программы выглядит следующим образом:</w:t>
      </w:r>
    </w:p>
    <w:p>
      <w:pPr>
        <w:pStyle w:val="Style30"/>
        <w:numPr>
          <w:ilvl w:val="0"/>
          <w:numId w:val="21"/>
        </w:numPr>
        <w:bidi w:val="0"/>
        <w:ind w:left="425" w:hanging="425"/>
        <w:rPr>
          <w:lang w:val="ru-RU"/>
        </w:rPr>
      </w:pPr>
      <w:r>
        <w:rPr>
          <w:lang w:val="ru-RU"/>
        </w:rPr>
        <w:t>Инициализация: Программа запускается, выполняется функция main().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Устанавливается русская кодировка консоли (system("chcp 1251")).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Создается объект базы данных FileDatabase и основной объект Warehouse (склад) с названием и адресом.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В память программы загружается список пользователей системы с их ролями.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Для демонстрации работы в векторы склада добавляются тестовые данные: несколько товаров (молоко, хлеб, сыр) и несколько ячеек хранения.</w:t>
      </w:r>
    </w:p>
    <w:p>
      <w:pPr>
        <w:pStyle w:val="Style30"/>
        <w:numPr>
          <w:ilvl w:val="0"/>
          <w:numId w:val="21"/>
        </w:numPr>
        <w:bidi w:val="0"/>
        <w:ind w:left="425" w:hanging="425"/>
        <w:rPr>
          <w:lang w:val="ru-RU"/>
        </w:rPr>
      </w:pPr>
      <w:r>
        <w:rPr>
          <w:lang w:val="ru-RU"/>
        </w:rPr>
        <w:t>Аутентификация пользователя: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Пользователю предлагается ввести свой логин и пароль.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Происходит проверка введенных данных против списка загруженных пользователей.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Если данные верны, определяется роль пользователя и начинается основная работа. Если нет — программа завершается с ошибкой.</w:t>
      </w:r>
    </w:p>
    <w:p>
      <w:pPr>
        <w:pStyle w:val="Style30"/>
        <w:numPr>
          <w:ilvl w:val="0"/>
          <w:numId w:val="21"/>
        </w:numPr>
        <w:bidi w:val="0"/>
        <w:ind w:left="425" w:hanging="425"/>
        <w:rPr>
          <w:lang w:val="ru-RU"/>
        </w:rPr>
      </w:pPr>
      <w:r>
        <w:rPr>
          <w:lang w:val="ru-RU"/>
        </w:rPr>
        <w:t>Работа с главным меню: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После успешного входа на экран выводится главное текстовое меню с пунктами.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Пользователь выбирает номер нужного ему действия.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В зависимости от выбора управление передается соответствующему блоку кода (case внутри switch).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После выполнения выбранного действия программа снова возвращается к показу меню. Цикл продолжается до тех пор, пока пользователь не выберет пункт "Выход".</w:t>
      </w:r>
    </w:p>
    <w:p>
      <w:pPr>
        <w:pStyle w:val="Style30"/>
        <w:numPr>
          <w:ilvl w:val="0"/>
          <w:numId w:val="21"/>
        </w:numPr>
        <w:bidi w:val="0"/>
        <w:ind w:left="425" w:hanging="425"/>
        <w:rPr>
          <w:lang w:val="ru-RU"/>
        </w:rPr>
      </w:pPr>
      <w:r>
        <w:rPr>
          <w:lang w:val="ru-RU"/>
        </w:rPr>
        <w:t>Завершение работы: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При выходе пользователь может выбрать сохранение измененных данных в файлы.</w:t>
      </w:r>
    </w:p>
    <w:p>
      <w:pPr>
        <w:pStyle w:val="Style30"/>
        <w:numPr>
          <w:ilvl w:val="1"/>
          <w:numId w:val="21"/>
        </w:numPr>
        <w:bidi w:val="0"/>
        <w:ind w:left="845" w:hanging="425"/>
        <w:rPr>
          <w:lang w:val="ru-RU"/>
        </w:rPr>
      </w:pPr>
      <w:r>
        <w:rPr>
          <w:lang w:val="ru-RU"/>
        </w:rPr>
        <w:t>Программа корректно завершает свою работу.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Блок-схема алгоритма работы главного меню:</w:t>
      </w:r>
    </w:p>
    <w:p>
      <w:pPr>
        <w:pStyle w:val="1"/>
        <w:bidi w:val="0"/>
        <w:jc w:val="center"/>
        <w:rPr/>
      </w:pPr>
      <w:r>
        <w:rPr/>
        <w:drawing>
          <wp:inline distT="0" distB="9525" distL="0" distR="0">
            <wp:extent cx="3009900" cy="5457825"/>
            <wp:effectExtent l="0" t="0" r="0" b="0"/>
            <wp:docPr id="1" name="Изображение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bidi w:val="0"/>
        <w:jc w:val="center"/>
        <w:rPr>
          <w:lang w:val="ru-RU"/>
        </w:rPr>
      </w:pPr>
      <w:r>
        <w:rPr>
          <w:lang w:val="ru-RU"/>
        </w:rPr>
        <w:t>Рисунок 1 — Блок-схема алгоритма программы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bidi w:val="0"/>
        <w:rPr/>
      </w:pPr>
      <w:r>
        <w:rPr/>
        <w:t>3.3 Модульная структура программы</w:t>
      </w:r>
    </w:p>
    <w:p>
      <w:pPr>
        <w:pStyle w:val="Normal"/>
        <w:rPr/>
      </w:pPr>
      <w:r>
        <w:rPr/>
      </w:r>
    </w:p>
    <w:p>
      <w:pPr>
        <w:pStyle w:val="Style30"/>
        <w:bidi w:val="0"/>
        <w:rPr/>
      </w:pPr>
      <w:r>
        <w:rPr/>
        <w:t>Программа имеет модульную структуру, где каждый класс и структура вынесены в отдельный логический блок. Это не заголовочные файлы (.h), а описание логических модулей внутри одного файла для удобства студенческой разработки.</w:t>
      </w:r>
    </w:p>
    <w:p>
      <w:pPr>
        <w:pStyle w:val="Style30"/>
        <w:numPr>
          <w:ilvl w:val="0"/>
          <w:numId w:val="22"/>
        </w:numPr>
        <w:bidi w:val="0"/>
        <w:ind w:left="425" w:hanging="425"/>
        <w:rPr/>
      </w:pPr>
      <w:r>
        <w:rPr>
          <w:b/>
          <w:bCs/>
        </w:rPr>
        <w:t>Модуль данных (Data Structures)</w:t>
      </w:r>
      <w:r>
        <w:rPr/>
        <w:t>: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SimpleDate: Структура для работы с датами.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UserRole: Перечисление для определения ролей.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Назначение: Эти сущности являются фундаментом для основных классов, определяя типы данных и состояния.</w:t>
      </w:r>
    </w:p>
    <w:p>
      <w:pPr>
        <w:pStyle w:val="Style30"/>
        <w:numPr>
          <w:ilvl w:val="0"/>
          <w:numId w:val="22"/>
        </w:numPr>
        <w:bidi w:val="0"/>
        <w:ind w:left="425" w:hanging="425"/>
        <w:rPr/>
      </w:pPr>
      <w:r>
        <w:rPr>
          <w:b/>
          <w:bCs/>
        </w:rPr>
        <w:t>Модуль бизнес-логики (Business Logic)</w:t>
      </w:r>
      <w:r>
        <w:rPr/>
        <w:t>: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Product: Отвечает за данные и поведение товара.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StorageCell: Отвечает за логику размещения и хранения товаров в ячейках.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Warehouse: Центральный модуль, который управляет всеми операциями: добавление, поиск, инвентаризация. Координирует работу между товарами и ячейками.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Назначение: Это ядро программы, реализующее все основные функции системы складского учета.</w:t>
      </w:r>
    </w:p>
    <w:p>
      <w:pPr>
        <w:pStyle w:val="Style30"/>
        <w:numPr>
          <w:ilvl w:val="0"/>
          <w:numId w:val="22"/>
        </w:numPr>
        <w:bidi w:val="0"/>
        <w:ind w:left="425" w:hanging="425"/>
        <w:rPr>
          <w:b/>
          <w:b/>
          <w:bCs/>
        </w:rPr>
      </w:pPr>
      <w:r>
        <w:rPr>
          <w:b/>
          <w:bCs/>
        </w:rPr>
        <w:t>Модуль авторизации (Authorization):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User: Отвечает за хранение учетных данных и аутентификацию.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Назначение: Обеспечивает безопасность и разграничение прав доступа к системе.</w:t>
      </w:r>
    </w:p>
    <w:p>
      <w:pPr>
        <w:pStyle w:val="Style30"/>
        <w:numPr>
          <w:ilvl w:val="0"/>
          <w:numId w:val="22"/>
        </w:numPr>
        <w:bidi w:val="0"/>
        <w:ind w:left="425" w:hanging="425"/>
        <w:rPr>
          <w:b/>
          <w:b/>
          <w:bCs/>
        </w:rPr>
      </w:pPr>
      <w:r>
        <w:rPr>
          <w:b/>
          <w:bCs/>
        </w:rPr>
        <w:t>Модуль работы с данными (Data Persistence):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FileDatabase: Отвечает за сохранение состояния программы в файлы и его восстановление.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Назначение: Обеспечивает долговременное хранение данных между сеансами работы программы.</w:t>
      </w:r>
    </w:p>
    <w:p>
      <w:pPr>
        <w:pStyle w:val="Style30"/>
        <w:numPr>
          <w:ilvl w:val="0"/>
          <w:numId w:val="22"/>
        </w:numPr>
        <w:bidi w:val="0"/>
        <w:ind w:left="425" w:hanging="425"/>
        <w:rPr>
          <w:b/>
          <w:b/>
          <w:bCs/>
        </w:rPr>
      </w:pPr>
      <w:r>
        <w:rPr>
          <w:b/>
          <w:bCs/>
        </w:rPr>
        <w:t>Модуль пользовательского интерфейса (User Interface):</w:t>
      </w:r>
    </w:p>
    <w:p>
      <w:pPr>
        <w:pStyle w:val="Style30"/>
        <w:bidi w:val="0"/>
        <w:rPr/>
      </w:pPr>
      <w:r>
        <w:rPr/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Функции printMenu(), pressEnterToContinue().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Блок switch в функции main(), обрабатывающий выбор пользователя.</w:t>
      </w:r>
    </w:p>
    <w:p>
      <w:pPr>
        <w:pStyle w:val="Style30"/>
        <w:numPr>
          <w:ilvl w:val="1"/>
          <w:numId w:val="22"/>
        </w:numPr>
        <w:bidi w:val="0"/>
        <w:ind w:left="845" w:hanging="425"/>
        <w:rPr/>
      </w:pPr>
      <w:r>
        <w:rPr/>
        <w:t>Назначение: Обеспечивает взаимодействие между пользователем и системой через консоль.</w:t>
      </w:r>
    </w:p>
    <w:p>
      <w:pPr>
        <w:pStyle w:val="Style30"/>
        <w:bidi w:val="0"/>
        <w:rPr/>
      </w:pPr>
      <w:r>
        <w:rPr/>
        <w:t>Схема взаимодействия модулей выглядит следующим образом: пользователь через UI-модуль дает команды модулю бизнес-логики (Warehouse), который, в свою очередь, manipлирует объектами Product и StorageCell. При необходимости сохранения данных Warehouse обращается к модулю FileDatabase.</w:t>
      </w:r>
    </w:p>
    <w:p>
      <w:pPr>
        <w:pStyle w:val="Style30"/>
        <w:bidi w:val="0"/>
        <w:rPr/>
      </w:pPr>
      <w:r>
        <w:rPr/>
      </w:r>
    </w:p>
    <w:p>
      <w:pPr>
        <w:pStyle w:val="1"/>
        <w:bidi w:val="0"/>
        <w:rPr>
          <w:lang w:val="ru-RU"/>
        </w:rPr>
      </w:pPr>
      <w:r>
        <w:rPr>
          <w:lang w:val="ru-RU"/>
        </w:rPr>
        <w:t>3.4 Описание диалога с пользователем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Взаимодействие с системой происходит через консольный интерфейс (CLI). Диалог построен по принципу последовательного вывода меню и ожидания ввода от пользователя.</w:t>
      </w:r>
    </w:p>
    <w:p>
      <w:pPr>
        <w:pStyle w:val="Style30"/>
        <w:bidi w:val="0"/>
        <w:ind w:left="0" w:hanging="0"/>
        <w:rPr>
          <w:lang w:val="ru-RU"/>
        </w:rPr>
      </w:pPr>
      <w:r>
        <w:rPr>
          <w:lang w:val="ru-RU"/>
        </w:rPr>
        <w:tab/>
      </w:r>
      <w:r>
        <w:rPr>
          <w:b/>
          <w:bCs/>
          <w:lang w:val="ru-RU"/>
        </w:rPr>
        <w:t>1. Экран аутентификации: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Вывод программы: "=== СИСТЕМА УПРАВЛЕНИЯ СКЛАДОМ === Логин: Пароль:"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 xml:space="preserve">Действие пользователя: Вводит логин и пароль. Например, </w:t>
      </w:r>
      <w:r>
        <w:rPr>
          <w:lang w:val="en-US"/>
        </w:rPr>
        <w:t>admin</w:t>
      </w:r>
      <w:r>
        <w:rPr>
          <w:lang w:val="ru-RU"/>
        </w:rPr>
        <w:t xml:space="preserve"> и </w:t>
      </w:r>
      <w:r>
        <w:rPr>
          <w:lang w:val="en-US"/>
        </w:rPr>
        <w:t>root</w:t>
      </w:r>
      <w:r>
        <w:rPr>
          <w:lang w:val="ru-RU"/>
        </w:rPr>
        <w:t>.</w:t>
      </w:r>
    </w:p>
    <w:p>
      <w:pPr>
        <w:pStyle w:val="Style30"/>
        <w:bidi w:val="0"/>
        <w:rPr/>
      </w:pPr>
      <w:r>
        <w:rPr>
          <w:lang w:val="ru-RU"/>
        </w:rPr>
        <w:t xml:space="preserve">Реакция системы: При успешной проверке выводит приветствие "Добро пожаловать, </w:t>
      </w:r>
      <w:r>
        <w:rPr>
          <w:lang w:val="en-US"/>
        </w:rPr>
        <w:t>admin</w:t>
      </w:r>
      <w:r>
        <w:rPr>
          <w:lang w:val="ru-RU"/>
        </w:rPr>
        <w:t>!". При ошибке — сообщение "Ошибка аутентификации!" и завершает работу.</w:t>
      </w:r>
    </w:p>
    <w:p>
      <w:pPr>
        <w:pStyle w:val="Style30"/>
        <w:bidi w:val="0"/>
        <w:ind w:left="0" w:hanging="0"/>
        <w:jc w:val="center"/>
        <w:rPr/>
      </w:pPr>
      <w:r>
        <w:rPr/>
        <w:drawing>
          <wp:inline distT="0" distB="0" distL="0" distR="13970">
            <wp:extent cx="3338830" cy="1047750"/>
            <wp:effectExtent l="0" t="0" r="0" b="0"/>
            <wp:docPr id="2" name="Изображение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ind w:left="0" w:hanging="0"/>
        <w:jc w:val="center"/>
        <w:rPr>
          <w:lang w:val="ru-RU"/>
        </w:rPr>
      </w:pPr>
      <w:r>
        <w:rPr>
          <w:lang w:val="ru-RU"/>
        </w:rPr>
        <w:t>Рисунок 2 — Экран аутентификации</w:t>
      </w:r>
    </w:p>
    <w:p>
      <w:pPr>
        <w:pStyle w:val="Style30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lang w:val="ru-RU"/>
        </w:rPr>
        <w:t>Главное меню: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Вывод программы: Чистый экран с нумерованным списком действий от 1 до 7 и строкой "Выберите действие:".</w:t>
      </w:r>
    </w:p>
    <w:p>
      <w:pPr>
        <w:pStyle w:val="Style30"/>
        <w:bidi w:val="0"/>
        <w:jc w:val="center"/>
        <w:rPr/>
      </w:pPr>
      <w:r>
        <w:rPr/>
        <w:drawing>
          <wp:inline distT="0" distB="0" distL="0" distR="0">
            <wp:extent cx="3028950" cy="1466850"/>
            <wp:effectExtent l="0" t="0" r="0" b="0"/>
            <wp:docPr id="3" name="Изображение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jc w:val="center"/>
        <w:rPr>
          <w:lang w:val="ru-RU"/>
        </w:rPr>
      </w:pPr>
      <w:r>
        <w:rPr>
          <w:lang w:val="ru-RU"/>
        </w:rPr>
        <w:t>Рисунок 3 — Главное меню</w:t>
      </w:r>
    </w:p>
    <w:p>
      <w:pPr>
        <w:pStyle w:val="Style30"/>
        <w:bidi w:val="0"/>
        <w:jc w:val="both"/>
        <w:rPr>
          <w:lang w:val="ru-RU"/>
        </w:rPr>
      </w:pPr>
      <w:r>
        <w:rPr>
          <w:b/>
          <w:bCs/>
          <w:lang w:val="ru-RU"/>
        </w:rPr>
        <w:t>3. Пример работы функции "Поиск товара по имени" (п.3 меню):</w:t>
      </w:r>
    </w:p>
    <w:p>
      <w:pPr>
        <w:pStyle w:val="Style30"/>
        <w:bidi w:val="0"/>
        <w:jc w:val="both"/>
        <w:rPr>
          <w:lang w:val="ru-RU"/>
        </w:rPr>
      </w:pPr>
      <w:r>
        <w:rPr>
          <w:lang w:val="ru-RU"/>
        </w:rPr>
        <w:t>Вывод программы: "=== ПОИСК ТОВАРА === Введите название товара:"</w:t>
      </w:r>
    </w:p>
    <w:p>
      <w:pPr>
        <w:pStyle w:val="Style30"/>
        <w:bidi w:val="0"/>
        <w:jc w:val="both"/>
        <w:rPr>
          <w:lang w:val="ru-RU"/>
        </w:rPr>
      </w:pPr>
      <w:r>
        <w:rPr>
          <w:lang w:val="ru-RU"/>
        </w:rPr>
        <w:t>Действие пользователя: Вводит часть названия, например, "Сыр".</w:t>
      </w:r>
    </w:p>
    <w:p>
      <w:pPr>
        <w:pStyle w:val="Style30"/>
        <w:bidi w:val="0"/>
        <w:jc w:val="both"/>
        <w:rPr>
          <w:lang w:val="ru-RU"/>
        </w:rPr>
      </w:pPr>
      <w:r>
        <w:rPr>
          <w:lang w:val="ru-RU"/>
        </w:rPr>
        <w:t>Реакция системы: Выводит на экран список найденных товаров с полной информацией по каждому: "Найдено товаров: 1 ID: 3 | Сыр 'Российский' (Молочные продукты)..."</w:t>
      </w:r>
    </w:p>
    <w:p>
      <w:pPr>
        <w:pStyle w:val="Style30"/>
        <w:bidi w:val="0"/>
        <w:ind w:left="0" w:hanging="0"/>
        <w:jc w:val="center"/>
        <w:rPr/>
      </w:pPr>
      <w:r>
        <w:rPr/>
        <w:drawing>
          <wp:inline distT="0" distB="0" distL="0" distR="0">
            <wp:extent cx="3790950" cy="1181100"/>
            <wp:effectExtent l="0" t="0" r="0" b="0"/>
            <wp:docPr id="4" name="Изображение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ind w:left="0" w:hanging="0"/>
        <w:jc w:val="center"/>
        <w:rPr>
          <w:lang w:val="ru-RU"/>
        </w:rPr>
      </w:pPr>
      <w:r>
        <w:rPr>
          <w:lang w:val="ru-RU"/>
        </w:rPr>
        <w:t>Рисунок 4 — Поиск товара по имени</w:t>
      </w:r>
    </w:p>
    <w:p>
      <w:pPr>
        <w:pStyle w:val="Style30"/>
        <w:bidi w:val="0"/>
        <w:rPr>
          <w:lang w:val="ru-RU"/>
        </w:rPr>
      </w:pPr>
      <w:r>
        <w:rPr>
          <w:b/>
          <w:bCs/>
          <w:lang w:val="ru-RU"/>
        </w:rPr>
        <w:t>4. Пример работы функции "Инвентаризация" (п.5 меню):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Действие пользователя: Выбирает в меню пункт 5.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Реакция системы: Выводит на экран подробный отчет по всем ячейкам склада: "=== ИНВЕНТАРИЗАЦИЯ СКЛАДА === Ячейка ID: 1 | Местоположение: Стеллаж A-1 Вместимость: 50/100 Товар: Молоко 'Простое' (ID: 1)..."</w:t>
      </w:r>
    </w:p>
    <w:p>
      <w:pPr>
        <w:pStyle w:val="Style30"/>
        <w:bidi w:val="0"/>
        <w:ind w:left="0" w:hanging="0"/>
        <w:jc w:val="center"/>
        <w:rPr/>
      </w:pPr>
      <w:r>
        <w:rPr/>
        <w:drawing>
          <wp:inline distT="0" distB="0" distL="0" distR="0">
            <wp:extent cx="3314700" cy="2057400"/>
            <wp:effectExtent l="0" t="0" r="0" b="0"/>
            <wp:docPr id="5" name="Изображение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ind w:left="0" w:hanging="0"/>
        <w:jc w:val="center"/>
        <w:rPr>
          <w:lang w:val="ru-RU"/>
        </w:rPr>
      </w:pPr>
      <w:r>
        <w:rPr>
          <w:lang w:val="ru-RU"/>
        </w:rPr>
        <w:t>Рисунок 5 — Инвентаризация склада</w:t>
      </w:r>
    </w:p>
    <w:p>
      <w:pPr>
        <w:pStyle w:val="Style30"/>
        <w:bidi w:val="0"/>
        <w:rPr>
          <w:b/>
          <w:b/>
          <w:bCs/>
          <w:lang w:val="ru-RU"/>
        </w:rPr>
      </w:pPr>
      <w:r>
        <w:rPr>
          <w:b/>
          <w:bCs/>
          <w:lang w:val="ru-RU"/>
        </w:rPr>
        <w:t>5. Пример работы функции "Сохранить данные" (п.6 меню):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Действие пользователя: Выбирает в меню пункт 6.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Реакция системы: Пытается записать данные в файлы в папке data. При успехе выводит "Данные успешно сохранены!", при ошибке (например, нет прав) — "Ошибка сохранения: [текст ошибки]".</w:t>
      </w:r>
    </w:p>
    <w:p>
      <w:pPr>
        <w:pStyle w:val="Style30"/>
        <w:bidi w:val="0"/>
        <w:ind w:left="0" w:hanging="0"/>
        <w:jc w:val="center"/>
        <w:rPr/>
      </w:pPr>
      <w:r>
        <w:rPr/>
        <w:drawing>
          <wp:inline distT="0" distB="9525" distL="0" distR="12700">
            <wp:extent cx="2159000" cy="657225"/>
            <wp:effectExtent l="0" t="0" r="0" b="0"/>
            <wp:docPr id="6" name="Изображение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ind w:left="0" w:hanging="0"/>
        <w:jc w:val="center"/>
        <w:rPr>
          <w:lang w:val="ru-RU"/>
        </w:rPr>
      </w:pPr>
      <w:r>
        <w:rPr>
          <w:lang w:val="ru-RU"/>
        </w:rPr>
        <w:t>Рисунок 6 — Сохранение данных</w:t>
      </w:r>
    </w:p>
    <w:p>
      <w:pPr>
        <w:pStyle w:val="Style30"/>
        <w:bidi w:val="0"/>
        <w:ind w:left="0" w:hanging="0"/>
        <w:jc w:val="center"/>
        <w:rPr/>
      </w:pPr>
      <w:r>
        <w:rPr/>
        <w:drawing>
          <wp:inline distT="0" distB="1270" distL="0" distR="0">
            <wp:extent cx="5486400" cy="1122680"/>
            <wp:effectExtent l="0" t="0" r="0" b="0"/>
            <wp:docPr id="7" name="Изображение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0"/>
        <w:bidi w:val="0"/>
        <w:ind w:left="0" w:hanging="0"/>
        <w:jc w:val="center"/>
        <w:rPr>
          <w:lang w:val="ru-RU"/>
        </w:rPr>
      </w:pPr>
      <w:r>
        <w:rPr>
          <w:lang w:val="ru-RU"/>
        </w:rPr>
        <w:t>Рисунок 7 — Данные в файле</w:t>
      </w:r>
    </w:p>
    <w:p>
      <w:pPr>
        <w:pStyle w:val="Style30"/>
        <w:bidi w:val="0"/>
        <w:rPr>
          <w:lang w:val="ru-RU"/>
        </w:rPr>
      </w:pPr>
      <w:r>
        <w:rPr>
          <w:lang w:val="ru-RU"/>
        </w:rPr>
        <w:t>Диалог построен интуитивно понятно, каждый шаг пользователя сопровождается подсказками системы. Для перехода между этапами используется подсказка "Для продолжения нажмите Enter...", что делает интерфейс дружелюбным даже для неопытного пользователя.</w:t>
      </w:r>
    </w:p>
    <w:p>
      <w:pPr>
        <w:pStyle w:val="1"/>
        <w:bidi w:val="0"/>
        <w:jc w:val="both"/>
        <w:rPr/>
      </w:pPr>
      <w:r>
        <w:rPr/>
      </w:r>
      <w:r>
        <w:br w:type="page"/>
      </w:r>
    </w:p>
    <w:p>
      <w:pPr>
        <w:pStyle w:val="5"/>
        <w:spacing w:lineRule="auto" w:line="480"/>
        <w:jc w:val="center"/>
        <w:rPr/>
      </w:pPr>
      <w:r>
        <w:rPr/>
        <w:t>Заключение</w:t>
      </w:r>
    </w:p>
    <w:p>
      <w:pPr>
        <w:pStyle w:val="Style30"/>
        <w:bidi w:val="0"/>
        <w:rPr/>
      </w:pPr>
      <w:r>
        <w:rPr/>
        <w:t>В ходе выполнения данной курсовой работы была успешно разработана и реализована система управления складом, отвечающая поставленным задачам. Проект демонстрирует практическое применение ключевых принципов объектно-ориентированного программирования и структурного подхода к разработке программного обеспечения.</w:t>
      </w:r>
    </w:p>
    <w:p>
      <w:pPr>
        <w:pStyle w:val="Style30"/>
        <w:bidi w:val="0"/>
        <w:rPr/>
      </w:pPr>
      <w:r>
        <w:rPr/>
        <w:t>Была создана полнофункциональная консольная программа на языке C++, позволяющая эффективно управлять товарами и ячейками хранения. Система включает в себя модули для работы с данными (добавление, поиск, размещение), проводит инвентаризацию, реализует механизм аутентификации пользователей с разными ролями и обеспечивает сохранность данных между сеансами работы через файловую систему.</w:t>
      </w:r>
    </w:p>
    <w:p>
      <w:pPr>
        <w:pStyle w:val="Style30"/>
        <w:bidi w:val="0"/>
        <w:rPr/>
      </w:pPr>
      <w:r>
        <w:rPr/>
        <w:t>Таким образом, в рамках курсовой работы была создана прочная основа для системы складского учёта. Разработанный программный продукт является полностью рабочим и готов к использованию в учебных целях, а его модульная структура и чистый код служат хорошей базой для дальнейшей модернизации и расширения функциональности в будущем.</w:t>
      </w:r>
    </w:p>
    <w:p>
      <w:pPr>
        <w:pStyle w:val="Style30"/>
        <w:bidi w:val="0"/>
        <w:ind w:left="0" w:hanging="0"/>
        <w:rPr/>
      </w:pPr>
      <w:r>
        <w:rPr/>
      </w:r>
      <w:r>
        <w:br w:type="page"/>
      </w:r>
    </w:p>
    <w:p>
      <w:pPr>
        <w:pStyle w:val="5"/>
        <w:spacing w:lineRule="auto" w:line="480"/>
        <w:jc w:val="center"/>
        <w:rPr/>
      </w:pPr>
      <w:r>
        <w:rPr/>
        <w:t>Список использованной литературы</w:t>
      </w:r>
    </w:p>
    <w:p>
      <w:pPr>
        <w:pStyle w:val="Style30"/>
        <w:bidi w:val="0"/>
        <w:rPr/>
      </w:pPr>
      <w:r>
        <w:rPr/>
        <w:t>1.</w:t>
      </w:r>
      <w:r>
        <w:rPr>
          <w:lang w:val="ru-RU"/>
        </w:rPr>
        <w:t xml:space="preserve"> </w:t>
      </w:r>
      <w:r>
        <w:rPr/>
        <w:t xml:space="preserve">Курипта О.В. Основы программирования и алгоритмизации: практикум / О.В. Курипта, О.В. Минакова, Д.К. Проскурин. - Воронеж: Воронежский ГАСУ, 2015. - 132 с. </w:t>
      </w:r>
    </w:p>
    <w:p>
      <w:pPr>
        <w:pStyle w:val="Style30"/>
        <w:bidi w:val="0"/>
        <w:rPr/>
      </w:pPr>
      <w:r>
        <w:rPr/>
        <w:t>2.</w:t>
      </w:r>
      <w:r>
        <w:rPr>
          <w:lang w:val="ru-RU"/>
        </w:rPr>
        <w:t xml:space="preserve"> </w:t>
      </w:r>
      <w:r>
        <w:rPr/>
        <w:t>Неземский В.И. Процедуры и функции: методические указания / В.И. Неземский, О.А. Орешкина. - М.: Московский государственный технический университет имени Н.Э. Баумана, 2009. - 28 с.</w:t>
      </w:r>
    </w:p>
    <w:p>
      <w:pPr>
        <w:pStyle w:val="Style30"/>
        <w:bidi w:val="0"/>
        <w:rPr/>
      </w:pPr>
      <w:r>
        <w:rPr/>
        <w:t>3. Баженова И.Ю. Введение в программирование [Электронныйресурс]: учебное пособие / И.Ю. Баженова, В.А. Сухомлин. - М.: БИНОМ. Лаборатория знаний, Интернет-Университет Информационных Технологий (ИНТУИТ), 2007. - 326 с. - Режим доступа: https://intuit.ru.</w:t>
      </w:r>
    </w:p>
    <w:p>
      <w:pPr>
        <w:pStyle w:val="Style30"/>
        <w:bidi w:val="0"/>
        <w:rPr/>
      </w:pPr>
      <w:r>
        <w:rPr/>
        <w:t>4.</w:t>
      </w:r>
      <w:r>
        <w:rPr>
          <w:lang w:val="ru-RU"/>
        </w:rPr>
        <w:t xml:space="preserve"> </w:t>
      </w:r>
      <w:r>
        <w:rPr/>
        <w:t>Дейт К.Дж. Введение в системы баз данных: 7-е изд. / К.Дж.Дейт. - М.: Вильямс, 2001. - 43 с.</w:t>
      </w:r>
    </w:p>
    <w:p>
      <w:pPr>
        <w:pStyle w:val="Style30"/>
        <w:bidi w:val="0"/>
        <w:rPr/>
      </w:pPr>
      <w:r>
        <w:rPr/>
        <w:t>5.</w:t>
      </w:r>
      <w:r>
        <w:rPr>
          <w:lang w:val="ru-RU"/>
        </w:rPr>
        <w:t xml:space="preserve"> </w:t>
      </w:r>
      <w:r>
        <w:rPr/>
        <w:t>Microsoft Learn. Справочник по языку С: операторы (С): оператор</w:t>
      </w:r>
      <w:r>
        <w:rPr>
          <w:lang w:val="ru-RU"/>
        </w:rPr>
        <w:t xml:space="preserve"> </w:t>
      </w:r>
      <w:r>
        <w:rPr/>
        <w:t>switch (С) [Электронный ресурс] / Microsoft Learn: официальный сайт. - 2022. - Режим доступа: https://learn.microsoft.com</w:t>
      </w:r>
    </w:p>
    <w:p>
      <w:pPr>
        <w:pStyle w:val="Style30"/>
        <w:bidi w:val="0"/>
        <w:rPr/>
      </w:pPr>
      <w:r>
        <w:rPr/>
        <w:t>6.</w:t>
      </w:r>
      <w:r>
        <w:rPr>
          <w:lang w:val="ru-RU"/>
        </w:rPr>
        <w:t xml:space="preserve"> </w:t>
      </w:r>
      <w:r>
        <w:rPr/>
        <w:t>CppStudio. Язык программирования С++: указатели, массивы и строки: динамический массив в С++ [Электронный ресурс] / CppStudio: электронный журнал. - 2022. - Режим доступа: http://cppstudio.com/post/432/.</w:t>
      </w:r>
    </w:p>
    <w:p>
      <w:pPr>
        <w:pStyle w:val="Style30"/>
        <w:bidi w:val="0"/>
        <w:rPr/>
      </w:pPr>
      <w:r>
        <w:rPr/>
        <w:t>7.Указатели и массивы. Глава 5. Указатели и массивы [Электронный ресурс] / срр: электронный журнал. - 2022. - Режим доступа:https://learnc.info/algorithms/bubblesort.html.</w:t>
      </w:r>
    </w:p>
    <w:p>
      <w:pPr>
        <w:pStyle w:val="Style30"/>
        <w:bidi w:val="0"/>
        <w:rPr/>
      </w:pPr>
      <w:r>
        <w:rPr/>
        <w:t>8.</w:t>
      </w:r>
      <w:r>
        <w:rPr>
          <w:lang w:val="ru-RU"/>
        </w:rPr>
        <w:t xml:space="preserve"> </w:t>
      </w:r>
      <w:r>
        <w:rPr/>
        <w:t>Wikipedia. Файловый ввод/вывод в языке Си [Электронный ресурс] / Wikipedia: русскоязычная электронная библиотека. - 2022. – Режим доступа: https://ru.wikipedia.org/wiki/Файловый_ввод-вывод_в _языке_Си.</w:t>
      </w:r>
    </w:p>
    <w:p>
      <w:pPr>
        <w:pStyle w:val="Style30"/>
        <w:bidi w:val="0"/>
        <w:rPr/>
      </w:pPr>
      <w:r>
        <w:rPr/>
        <w:t>9.</w:t>
      </w:r>
      <w:r>
        <w:rPr>
          <w:lang w:val="ru-RU"/>
        </w:rPr>
        <w:t xml:space="preserve"> </w:t>
      </w:r>
      <w:r>
        <w:rPr/>
        <w:t>Солдатенко И.С. Основы программирования на языке Си: учеб.пособие. - Тверь: Твер. гос. ун-т, 2017. - 159 с.</w:t>
      </w:r>
    </w:p>
    <w:p>
      <w:pPr>
        <w:pStyle w:val="Style30"/>
        <w:bidi w:val="0"/>
        <w:rPr/>
      </w:pPr>
      <w:r>
        <w:rPr/>
        <w:t>10.</w:t>
      </w:r>
      <w:r>
        <w:rPr>
          <w:lang w:val="ru-RU"/>
        </w:rPr>
        <w:t xml:space="preserve"> </w:t>
      </w:r>
      <w:r>
        <w:rPr/>
        <w:t>Подбельский, В. В. Программирование на языке Си / В. В. Подбельский, С. С. Фомин. - Москва: Вильямс, 2004. – 600 с.</w:t>
      </w:r>
      <w:r>
        <w:br w:type="page"/>
      </w:r>
    </w:p>
    <w:p>
      <w:pPr>
        <w:pStyle w:val="Normal"/>
        <w:spacing w:lineRule="auto" w:line="360"/>
        <w:ind w:firstLine="720"/>
        <w:jc w:val="center"/>
        <w:rPr>
          <w:sz w:val="28"/>
        </w:rPr>
      </w:pPr>
      <w:r>
        <w:rPr>
          <w:sz w:val="28"/>
        </w:rPr>
        <w:t>Приложение</w:t>
      </w:r>
    </w:p>
    <w:p>
      <w:pPr>
        <w:pStyle w:val="Normal"/>
        <w:spacing w:lineRule="auto" w:line="360"/>
        <w:ind w:firstLine="720"/>
        <w:jc w:val="center"/>
        <w:rPr>
          <w:sz w:val="28"/>
        </w:rPr>
      </w:pPr>
      <w:r>
        <w:rPr>
          <w:sz w:val="28"/>
        </w:rPr>
        <w:t>Листинг программы на C++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&lt;iostream&gt;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&lt;cstdlib&gt; // для system()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&lt;vector&gt;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&lt;string&gt;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&lt;fstream&gt;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&lt;ctime&gt;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&lt;stdexcept&gt; // для исключений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#include &lt;limits&gt;     // для numeric_limits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using namespace std;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enum class UserRole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Storekeeper,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Manager,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Administrator};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struct SimpleDate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day;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month;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year;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SimpleDate(int d = 0, int m = 0, int y = 0) : day(d), month(m), year(y) {}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toString()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to_string(day) + "." + to_string(month) + "." + to_string(year);}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isExpired()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(year &lt; 2025) return true;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Простая проверка: если год меньше текущего, товар просрочен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// (Для реального проекта используйте библиотеку &lt;chrono&gt;)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false;}};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class Product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private: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id;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name;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category;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amount;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price;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expirationDays;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supplier;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SimpleDate receiptDate; // Используем SimpleDate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Product(int id, const string&amp; name, const string&amp; category, int amount,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double price, int expirationDays, const string&amp; supplier,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const SimpleDate&amp; receiptDate = SimpleDate())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: id(id), name(name), category(category), amount(amount), price(price),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expirationDays(expirationDays), supplier(supplier), receiptDate(receiptDate) {}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getId() const { return id;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string&amp; getName() const { return name;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string&amp; getCategory() const { return category;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getAmount() const { return amount;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double getPrice() const { return price;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string&amp; getSupplier() const { return supplier;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SimpleDate&amp; getReceiptDate() const { return receiptDate;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setAmount(int newAmount) { amount = newAmount;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isExpired()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receiptDate.isExpired();}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printInfo()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"ID: " &lt;&lt; id &lt;&lt; " | " &lt;&lt; name &lt;&lt; " (" &lt;&lt; category &lt;&lt; ")"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"Кол-во: " &lt;&lt; amount &lt;&lt; " | Цена: " &lt;&lt; price &lt;&lt; " руб."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"Поставщик: " &lt;&lt; supplier &lt;&lt; " | Годен до: " &lt;&lt; receiptDate.toString()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"Статус: " &lt;&lt; (isExpired() ? "ПРОСРОЧЕН" : "ГОДЕН")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"----------------------------------------" &lt;&lt; endl;}};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class StorageCell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private: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id;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location;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maxCapacity;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Product* currentProduct;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currentAmount;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StorageCell(int id, const string&amp; location, int maxCapacity)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: id(id), location(location), maxCapacity(maxCapacity), currentProduct(nullptr), currentAmount(0) {}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reserve(const Product* product, int amount)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(amount &lt;= 0)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throw invalid_argument("Количество должно быть положительным");}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(currentAmount + amount &gt; maxCapacity)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throw runtime_error("Недостаточно места в ячейке. Максимум: " + to_string(maxCapacity));}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(!isEmpty() &amp;&amp; currentProduct != product)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throw runtime_error("Ячейка уже содержит другой товар");}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currentProduct = product;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currentAmount += amount;}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isEmpty()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currentProduct == nullptr;}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Геттеры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getId() const { return id;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getMaxCapacity() const { return maxCapacity;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getCurrentAmount() const { return currentAmount;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Product* getCurrentProduct() const { return currentProduct;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string&amp; getLocation() const { return location;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printInfo()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"Ячейка ID: " &lt;&lt; id &lt;&lt; " | Местоположение: " &lt;&lt; location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"Вместимость: " &lt;&lt; currentAmount &lt;&lt; "/" &lt;&lt; maxCapacity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if (!isEmpty())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"Товар: " &lt;&lt; currentProduct-&gt;getName() &lt;&lt; " (ID: " &lt;&lt; currentProduct-&gt;getId() &lt;&lt; ")"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else { cout &lt;&lt; "Товар: Отсутствует"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"----------------------------------------" &lt;&lt; endl;}};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class User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private: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login;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passwordHash; // В реальном проекте здесь должен быть хэш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UserRole role;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User(const string&amp; login, const string&amp; password, UserRole role)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: login(login), passwordHash(password), role(role)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} // Упрощенно: храним пароль открыто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bool authenticate(const string&amp; inputLogin, const string&amp; inputPassword)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(login == inputLogin &amp;&amp; passwordHash == inputPassword);}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UserRole getRole() const { return role;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string&amp; getLogin() const { return login; 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class Warehouse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private: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name;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address;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vector&lt;Product&gt; products;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vector&lt;StorageCell&gt; cells;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Warehouse(const string&amp; name, const string&amp; address) : name(name), address(address) {}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addProduct(const Product&amp; product)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products.push_back(product);}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addCell(const StorageCell&amp; cell)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cells.push_back(cell);}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Product&amp; findProductById(int id)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(auto&amp; product : products)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(product.getId() == id)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 product;}}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throw runtime_error("Товар с ID " + to_string(id) + " не найден");}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// Поиск товаров по имени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vector&lt;Product*&gt; findProductByName(const string&amp; name)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vector&lt;Product*&gt; found;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(auto&amp; product : products)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(product.getName().find(name) != string::npos)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found.push_back(&amp;product);}}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found;}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placeProduct(Product&amp; product, int cellId, int amount)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(auto&amp; cell : cells)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(cell.getId() == cellId)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cell.reserve(&amp;product, amount);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product.setAmount(product.getAmount() + amount);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return;}}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throw runtime_error("Ячейка с ID " + to_string(cellId) + " не найдена");}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conductInventory()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"\n=== ИНВЕНТАРИЗАЦИЯ СКЛАДА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(const auto&amp; cell : cells)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cell.printInfo();}}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vector&lt;Product&gt;&amp; getAllProducts() const { return products;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const vector&lt;StorageCell&gt;&amp; getAllCells() const { return cells;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vector&lt;StorageCell&gt;&amp; getAllCells() { return cells;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printInfo() const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"Склад: " &lt;&lt; name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"Адрес: " &lt;&lt; address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"Количество товаров: " &lt;&lt; products.size()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"Количество ячеек: " &lt;&lt; cells.size() &lt;&lt; endl;}};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class FileDatabase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private: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basePath = "data/";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public: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saveProducts(const vector&lt;Product&gt;&amp; products)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system(("mkdir \"" + basePath + "\" 2&gt;nul").c_str());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ofstream file(basePath + "products.txt");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(const auto&amp; product : products)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file &lt;&lt; product.getId() &lt;&lt; "," &lt;&lt; product.getName()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&lt;&lt; product.getCategory() &lt;&lt; "," &lt;&lt; product.getAmount()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&lt;&lt; product.getPrice() &lt;&lt; "," &lt;&lt; product.getSupplier()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&lt;&lt; product.getReceiptDate().toString() &lt;&lt; "\n";}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file.close();}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void saveProductCellRelations(const vector&lt;StorageCell&gt;&amp; cells)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ofstream file(basePath + "product_cells.txt");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for (const auto&amp; cell : cells)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(!cell.isEmpty())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file &lt;&lt; cell.getId()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&lt;&lt; cell.getCurrentProduct()-&gt;getId()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&lt;&lt; cell.getCurrentAmount() &lt;&lt; ","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&lt;&lt; cell.getMaxCapacity() &lt;&lt; "\n";}}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file.close();}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vector&lt;Product&gt; loadProducts()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vector&lt;Product&gt; products;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products;}};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void pressEnterToContinue()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"\n[Для продолжения нажмите Enter...]";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cin.ignore(numeric_limits&lt;streamsize&gt;::max(), '\n');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cin.get();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system("cls"); // Для Windows. Для Linux/Mac: system("clear");}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void printMenu()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"\n=== МЕНЮ СИСТЕМЫ УПРАВЛЕНИЯ СКЛАДОМ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"1. Показать информацию о складе"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"2. Добавить новый товар"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"3. Найти товар по имени"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"4. Разместить товар в ячейке"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"5. Провести инвентаризацию"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"6. Сохранить данные"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"7. Выход"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"Выберите действие: ";}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>int main()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system("chcp 1251");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FileDatabase db;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Warehouse myWarehouse("Основной склад", "ул. Складская, 1");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vector&lt;User&gt; users;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users.emplace_back("storekeeper", "pass123", UserRole::Storekeeper);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users.emplace_back("manager", "secret", UserRole::Manager);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users.emplace_back("admin", "root", UserRole::Administrator);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Product milk(1, "Молоко 'Простое'", "Молочные продукты", 0, 89.99, 5, "ООО 'Молокозавод'", SimpleDate(15, 9, 2024));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Product bread(2, "Хлеб 'Бородинский'", "Хлебобулочные изделия", 0, 45.50, 3, "ОАО 'Хлебзавод'", SimpleDate(20, 9, 2024));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Product cheese(3, "Сыр 'Российский'", "Молочные продукты", 0, 299.99, 30, "ООО 'Сыроварня'", SimpleDate(10, 10, 2024));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myWarehouse.addProduct(milk);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myWarehouse.addProduct(bread);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myWarehouse.addProduct(cheese);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StorageCell cell1(1, "Стеллаж A-1", 100);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StorageCell cell2(2, "Стеллаж A-2", 150);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StorageCell cell3(3, "Стеллаж B-1", 200);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myWarehouse.addCell(cell1);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myWarehouse.addCell(cell2);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myWarehouse.addCell(cell3);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"=== СИСТЕМА УПРАВЛЕНИЯ СКЛАДОМ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string login, password;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"Логин: "; getline(cin, login);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"Пароль: "; getline(cin, password);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User* currentUser = nullptr;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for (auto&amp; user : users) {if (user.authenticate(login, password))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currentUser = &amp;user;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if (!currentUser)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cout &lt;&lt; "Ошибка аутентификации!"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return 1; 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cout &lt;&lt; "\nДобро пожаловать, " &lt;&lt; login &lt;&lt; "!"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int choice = 0;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while (choice != 7)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printMenu();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 &gt;&gt; choice;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cin.ignore(); // Очистка буфера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switch (choice)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1: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myWarehouse.printInfo();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2: { cout &lt;&lt; "\n=== ДОБАВЛЕНИЕ НОВОГО ТОВАРА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// Здесь должен быть код ввода данных о товаре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"Функция добавления товара реализуется здесь..."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3: { cout &lt;&lt; "\n=== ПОИСК ТОВАРА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string searchName;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"Введите название товара: "; getline(cin, searchName);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vector&lt;Product*&gt; found = myWarehouse.findProductByName(searchName);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if (found.empty())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"Товары не найдены."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else {cout &lt;&lt; "Найдено товаров: " &lt;&lt; found.size()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for (const auto* product : found)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product-&gt;printInfo();}}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4: {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cout &lt;&lt; "\n=== РАЗМЕЩЕНИЕ ТОВАРА В ЯЧЕЙКЕ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try {Product&amp; product = myWarehouse.findProductById(1); // Берем первый товар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myWarehouse.placeProduct(product, 1, 50); // Размещаем в первую ячейку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"Товар '" &lt;&lt; product.getName() &lt;&lt; "' размещен в ячейке 1"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catch (const exception&amp; e)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"Ошибка: " &lt;&lt; e.what()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5: {myWarehouse.conductInventory();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6: {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cout &lt;&lt; "\n=== СОХРАНЕНИЕ ДАННЫХ ==="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try {db.saveProducts(myWarehouse.getAllProducts());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db.saveProductCellRelations(myWarehouse.getAllCells());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"Данные успешно сохранены!"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catch (const exception&amp; e)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>cout &lt;&lt; "Ошибка сохранения: " &lt;&lt; e.what() &lt;&lt; endl;}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case 7: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"Выход из системы..."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break;}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sz w:val="20"/>
          <w:szCs w:val="20"/>
        </w:rPr>
        <w:t>default: {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cout &lt;&lt; "Неверный выбор!" &lt;&lt; endl;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>
        <w:rPr>
          <w:sz w:val="20"/>
          <w:szCs w:val="20"/>
        </w:rPr>
        <w:t>pressEnterToContinue();}}}</w:t>
      </w:r>
    </w:p>
    <w:p>
      <w:pPr>
        <w:pStyle w:val="Normal"/>
        <w:spacing w:lineRule="auto" w:line="36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>return 0;}</w:t>
      </w:r>
    </w:p>
    <w:p>
      <w:pPr>
        <w:pStyle w:val="Normal"/>
        <w:spacing w:lineRule="auto" w:line="360"/>
        <w:ind w:firstLine="720"/>
        <w:jc w:val="center"/>
        <w:rPr>
          <w:sz w:val="28"/>
          <w:highlight w:val="yellow"/>
        </w:rPr>
      </w:pPr>
      <w:r>
        <w:rPr>
          <w:sz w:val="28"/>
          <w:highlight w:val="yellow"/>
        </w:rPr>
      </w:r>
    </w:p>
    <w:p>
      <w:pPr>
        <w:pStyle w:val="Normal"/>
        <w:spacing w:lineRule="auto" w:line="360"/>
        <w:ind w:firstLine="720"/>
        <w:jc w:val="center"/>
        <w:rPr/>
      </w:pPr>
      <w:r>
        <w:rPr/>
      </w:r>
    </w:p>
    <w:sectPr>
      <w:footerReference w:type="default" r:id="rId9"/>
      <w:type w:val="nextPage"/>
      <w:pgSz w:w="11906" w:h="16838"/>
      <w:pgMar w:left="1701" w:right="567" w:header="0" w:top="1134" w:footer="709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XO Thames">
    <w:charset w:val="cc"/>
    <w:family w:val="roman"/>
    <w:pitch w:val="variable"/>
  </w:font>
  <w:font w:name="Century Gothic">
    <w:charset w:val="cc"/>
    <w:family w:val="roman"/>
    <w:pitch w:val="variable"/>
  </w:font>
  <w:font w:name="Microsoft Sans Serif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jc w:val="cen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8435" cy="204470"/>
              <wp:effectExtent l="0" t="0" r="0" b="0"/>
              <wp:wrapSquare wrapText="largest"/>
              <wp:docPr id="8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435" cy="2044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4.05pt;height:16.1pt;mso-wrap-distance-left:0pt;mso-wrap-distance-right:0pt;mso-wrap-distance-top:0pt;mso-wrap-distance-bottom:0pt;margin-top:0.05pt;mso-position-vertical-relative:text;margin-left:233.9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Style27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unhideWhenUsed="0"/>
    <w:lsdException w:name="toc 2" w:uiPriority="39" w:semiHidden="0" w:unhideWhenUsed="0"/>
    <w:lsdException w:name="toc 3" w:uiPriority="39" w:semiHidden="0" w:unhideWhenUsed="0"/>
    <w:lsdException w:name="toc 4" w:uiPriority="39" w:semiHidden="0" w:unhideWhenUsed="0"/>
    <w:lsdException w:name="toc 5" w:uiPriority="39" w:semiHidden="0" w:unhideWhenUsed="0"/>
    <w:lsdException w:name="toc 6" w:uiPriority="39" w:semiHidden="0" w:unhideWhenUsed="0"/>
    <w:lsdException w:name="toc 7" w:uiPriority="39" w:semiHidden="0" w:unhideWhenUsed="0"/>
    <w:lsdException w:name="toc 8" w:uiPriority="39" w:semiHidden="0" w:unhideWhenUsed="0"/>
    <w:lsdException w:name="toc 9" w:uiPriority="39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/>
    <w:lsdException w:name="Body Text 3" w:uiPriority="0" w:semiHidden="0" w:unhideWhenUsed="0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/>
    <w:lsdException w:name="FollowedHyperlink" w:uiPriority="99"/>
    <w:lsdException w:name="Strong" w:uiPriority="0" w:semiHidden="0" w:unhideWhenUsed="0"/>
    <w:lsdException w:name="Emphasis" w:uiPriority="20" w:semiHidden="0" w:unhideWhenUsed="0" w:qFormat="1"/>
    <w:lsdException w:name="Document Map" w:uiPriority="99"/>
    <w:lsdException w:name="Plain Text" w:uiPriority="0" w:semiHidden="0" w:unhideWhenUsed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/>
    <w:lsdException w:name="Table Grid" w:uiPriority="0" w:semiHidden="0" w:unhideWhenUsed="0"/>
    <w:lsdException w:name="Table Theme" w:uiPriority="99"/>
    <w:lsdException w:name="Placeholder Text" w:uiPriority="0" w:semiHidden="0" w:unhideWhenUsed="0"/>
    <w:lsdException w:name="List Paragraph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5"/>
    <w:uiPriority w:val="9"/>
    <w:qFormat/>
    <w:pPr>
      <w:keepNext w:val="true"/>
      <w:jc w:val="center"/>
      <w:outlineLvl w:val="0"/>
    </w:pPr>
    <w:rPr>
      <w:sz w:val="28"/>
    </w:rPr>
  </w:style>
  <w:style w:type="paragraph" w:styleId="2">
    <w:name w:val="Heading 2"/>
    <w:basedOn w:val="Normal"/>
    <w:next w:val="Normal"/>
    <w:link w:val="158"/>
    <w:uiPriority w:val="9"/>
    <w:qFormat/>
    <w:pPr>
      <w:keepNext w:val="true"/>
      <w:tabs>
        <w:tab w:val="clear" w:pos="708"/>
        <w:tab w:val="left" w:pos="4320" w:leader="none"/>
      </w:tabs>
      <w:jc w:val="both"/>
      <w:outlineLvl w:val="1"/>
    </w:pPr>
    <w:rPr>
      <w:sz w:val="28"/>
    </w:rPr>
  </w:style>
  <w:style w:type="paragraph" w:styleId="3">
    <w:name w:val="Heading 3"/>
    <w:basedOn w:val="Normal"/>
    <w:next w:val="Normal"/>
    <w:link w:val="66"/>
    <w:uiPriority w:val="9"/>
    <w:qFormat/>
    <w:pPr>
      <w:keepNext w:val="true"/>
      <w:tabs>
        <w:tab w:val="clear" w:pos="708"/>
        <w:tab w:val="left" w:pos="4320" w:leader="none"/>
      </w:tabs>
      <w:outlineLvl w:val="2"/>
    </w:pPr>
    <w:rPr>
      <w:sz w:val="28"/>
    </w:rPr>
  </w:style>
  <w:style w:type="paragraph" w:styleId="4">
    <w:name w:val="Heading 4"/>
    <w:basedOn w:val="Normal"/>
    <w:next w:val="Normal"/>
    <w:link w:val="155"/>
    <w:uiPriority w:val="9"/>
    <w:qFormat/>
    <w:pPr>
      <w:keepNext w:val="true"/>
      <w:tabs>
        <w:tab w:val="clear" w:pos="708"/>
        <w:tab w:val="left" w:pos="540" w:leader="none"/>
      </w:tabs>
      <w:outlineLvl w:val="3"/>
    </w:pPr>
    <w:rPr>
      <w:sz w:val="28"/>
      <w:u w:val="single"/>
    </w:rPr>
  </w:style>
  <w:style w:type="paragraph" w:styleId="5">
    <w:name w:val="Heading 5"/>
    <w:basedOn w:val="Normal"/>
    <w:next w:val="Normal"/>
    <w:link w:val="100"/>
    <w:uiPriority w:val="9"/>
    <w:qFormat/>
    <w:pPr>
      <w:keepNext w:val="true"/>
      <w:ind w:firstLine="720"/>
      <w:outlineLvl w:val="4"/>
    </w:pPr>
    <w:rPr>
      <w:sz w:val="28"/>
    </w:rPr>
  </w:style>
  <w:style w:type="paragraph" w:styleId="6">
    <w:name w:val="Heading 6"/>
    <w:basedOn w:val="Normal"/>
    <w:next w:val="Normal"/>
    <w:link w:val="163"/>
    <w:uiPriority w:val="9"/>
    <w:qFormat/>
    <w:pPr>
      <w:keepNext w:val="true"/>
      <w:ind w:firstLine="708"/>
      <w:outlineLvl w:val="5"/>
    </w:pPr>
    <w:rPr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link w:val="11"/>
    <w:uiPriority w:val="0"/>
    <w:rPr>
      <w:color w:val="0000FF"/>
      <w:u w:val="single"/>
    </w:rPr>
  </w:style>
  <w:style w:type="character" w:styleId="Pagenumber">
    <w:name w:val="page number"/>
    <w:basedOn w:val="DefaultParagraphFont"/>
    <w:link w:val="13"/>
    <w:uiPriority w:val="0"/>
    <w:qFormat/>
    <w:rPr/>
  </w:style>
  <w:style w:type="character" w:styleId="Strong">
    <w:name w:val="Strong"/>
    <w:basedOn w:val="DefaultParagraphFont"/>
    <w:link w:val="16"/>
    <w:uiPriority w:val="0"/>
    <w:qFormat/>
    <w:rPr>
      <w:b/>
    </w:rPr>
  </w:style>
  <w:style w:type="character" w:styleId="11" w:customStyle="1">
    <w:name w:val="Обычный1"/>
    <w:uiPriority w:val="0"/>
    <w:qFormat/>
    <w:rPr>
      <w:sz w:val="24"/>
    </w:rPr>
  </w:style>
  <w:style w:type="character" w:styleId="Style41" w:customStyle="1">
    <w:name w:val="Style41"/>
    <w:basedOn w:val="11"/>
    <w:link w:val="39"/>
    <w:uiPriority w:val="0"/>
    <w:qFormat/>
    <w:rPr>
      <w:sz w:val="24"/>
    </w:rPr>
  </w:style>
  <w:style w:type="character" w:styleId="21" w:customStyle="1">
    <w:name w:val="Оглавление 2 Знак"/>
    <w:link w:val="28"/>
    <w:uiPriority w:val="0"/>
    <w:qFormat/>
    <w:rPr/>
  </w:style>
  <w:style w:type="character" w:styleId="Style9" w:customStyle="1">
    <w:name w:val="Верхний колонтитул Знак"/>
    <w:basedOn w:val="11"/>
    <w:link w:val="21"/>
    <w:uiPriority w:val="0"/>
    <w:qFormat/>
    <w:rPr>
      <w:sz w:val="24"/>
    </w:rPr>
  </w:style>
  <w:style w:type="character" w:styleId="Style10" w:customStyle="1">
    <w:name w:val="Основной текст Знак"/>
    <w:basedOn w:val="11"/>
    <w:link w:val="24"/>
    <w:uiPriority w:val="0"/>
    <w:qFormat/>
    <w:rPr>
      <w:rFonts w:ascii="Courier New" w:hAnsi="Courier New"/>
      <w:sz w:val="24"/>
    </w:rPr>
  </w:style>
  <w:style w:type="character" w:styleId="41" w:customStyle="1">
    <w:name w:val="Оглавление 4 Знак"/>
    <w:link w:val="29"/>
    <w:uiPriority w:val="0"/>
    <w:qFormat/>
    <w:rPr/>
  </w:style>
  <w:style w:type="character" w:styleId="Style11" w:customStyle="1">
    <w:name w:val="Текст Знак"/>
    <w:basedOn w:val="11"/>
    <w:link w:val="19"/>
    <w:uiPriority w:val="0"/>
    <w:qFormat/>
    <w:rPr>
      <w:rFonts w:ascii="Courier New" w:hAnsi="Courier New"/>
      <w:sz w:val="20"/>
    </w:rPr>
  </w:style>
  <w:style w:type="character" w:styleId="FontStyle161" w:customStyle="1">
    <w:name w:val="Font Style161"/>
    <w:basedOn w:val="DefaultParagraphFont"/>
    <w:link w:val="46"/>
    <w:uiPriority w:val="0"/>
    <w:qFormat/>
    <w:rPr>
      <w:rFonts w:ascii="Times New Roman" w:hAnsi="Times New Roman"/>
      <w:sz w:val="16"/>
    </w:rPr>
  </w:style>
  <w:style w:type="character" w:styleId="FontStyle201" w:customStyle="1">
    <w:name w:val="Font Style201"/>
    <w:basedOn w:val="DefaultParagraphFont"/>
    <w:link w:val="48"/>
    <w:uiPriority w:val="0"/>
    <w:qFormat/>
    <w:rPr>
      <w:rFonts w:ascii="Times New Roman" w:hAnsi="Times New Roman"/>
      <w:sz w:val="12"/>
    </w:rPr>
  </w:style>
  <w:style w:type="character" w:styleId="Style51" w:customStyle="1">
    <w:name w:val="Style51"/>
    <w:basedOn w:val="11"/>
    <w:link w:val="50"/>
    <w:uiPriority w:val="0"/>
    <w:qFormat/>
    <w:rPr>
      <w:sz w:val="24"/>
    </w:rPr>
  </w:style>
  <w:style w:type="character" w:styleId="61" w:customStyle="1">
    <w:name w:val="Оглавление 6 Знак"/>
    <w:link w:val="26"/>
    <w:uiPriority w:val="0"/>
    <w:qFormat/>
    <w:rPr/>
  </w:style>
  <w:style w:type="character" w:styleId="Style101" w:customStyle="1">
    <w:name w:val="Style101"/>
    <w:basedOn w:val="11"/>
    <w:link w:val="53"/>
    <w:uiPriority w:val="0"/>
    <w:qFormat/>
    <w:rPr>
      <w:sz w:val="24"/>
    </w:rPr>
  </w:style>
  <w:style w:type="character" w:styleId="7" w:customStyle="1">
    <w:name w:val="Оглавление 7 Знак"/>
    <w:link w:val="23"/>
    <w:uiPriority w:val="0"/>
    <w:qFormat/>
    <w:rPr/>
  </w:style>
  <w:style w:type="character" w:styleId="FontStyle171" w:customStyle="1">
    <w:name w:val="Font Style171"/>
    <w:basedOn w:val="DefaultParagraphFont"/>
    <w:link w:val="56"/>
    <w:uiPriority w:val="0"/>
    <w:qFormat/>
    <w:rPr>
      <w:rFonts w:ascii="Arial" w:hAnsi="Arial"/>
      <w:sz w:val="14"/>
    </w:rPr>
  </w:style>
  <w:style w:type="character" w:styleId="Style112" w:customStyle="1">
    <w:name w:val="Style112"/>
    <w:basedOn w:val="11"/>
    <w:link w:val="58"/>
    <w:uiPriority w:val="0"/>
    <w:qFormat/>
    <w:rPr>
      <w:sz w:val="24"/>
    </w:rPr>
  </w:style>
  <w:style w:type="character" w:styleId="FontStyle371" w:customStyle="1">
    <w:name w:val="Font Style371"/>
    <w:basedOn w:val="DefaultParagraphFont"/>
    <w:link w:val="60"/>
    <w:uiPriority w:val="0"/>
    <w:qFormat/>
    <w:rPr>
      <w:rFonts w:ascii="Times New Roman" w:hAnsi="Times New Roman"/>
      <w:i/>
      <w:spacing w:val="10"/>
      <w:sz w:val="20"/>
    </w:rPr>
  </w:style>
  <w:style w:type="character" w:styleId="FontStyle221" w:customStyle="1">
    <w:name w:val="Font Style221"/>
    <w:basedOn w:val="DefaultParagraphFont"/>
    <w:link w:val="62"/>
    <w:uiPriority w:val="0"/>
    <w:qFormat/>
    <w:rPr>
      <w:rFonts w:ascii="Times New Roman" w:hAnsi="Times New Roman"/>
      <w:sz w:val="20"/>
    </w:rPr>
  </w:style>
  <w:style w:type="character" w:styleId="Style151" w:customStyle="1">
    <w:name w:val="Style151"/>
    <w:basedOn w:val="11"/>
    <w:link w:val="64"/>
    <w:uiPriority w:val="0"/>
    <w:qFormat/>
    <w:rPr>
      <w:sz w:val="24"/>
    </w:rPr>
  </w:style>
  <w:style w:type="character" w:styleId="31" w:customStyle="1">
    <w:name w:val="Заголовок 3 Знак"/>
    <w:basedOn w:val="11"/>
    <w:link w:val="4"/>
    <w:uiPriority w:val="0"/>
    <w:qFormat/>
    <w:rPr>
      <w:sz w:val="28"/>
    </w:rPr>
  </w:style>
  <w:style w:type="character" w:styleId="FontStyle181" w:customStyle="1">
    <w:name w:val="Font Style181"/>
    <w:basedOn w:val="DefaultParagraphFont"/>
    <w:link w:val="67"/>
    <w:uiPriority w:val="0"/>
    <w:qFormat/>
    <w:rPr>
      <w:rFonts w:ascii="Arial" w:hAnsi="Arial"/>
      <w:sz w:val="20"/>
    </w:rPr>
  </w:style>
  <w:style w:type="character" w:styleId="Style71" w:customStyle="1">
    <w:name w:val="Style71"/>
    <w:basedOn w:val="11"/>
    <w:link w:val="69"/>
    <w:uiPriority w:val="0"/>
    <w:qFormat/>
    <w:rPr>
      <w:sz w:val="24"/>
    </w:rPr>
  </w:style>
  <w:style w:type="character" w:styleId="FontStyle121" w:customStyle="1">
    <w:name w:val="Font Style121"/>
    <w:basedOn w:val="DefaultParagraphFont"/>
    <w:link w:val="71"/>
    <w:uiPriority w:val="0"/>
    <w:qFormat/>
    <w:rPr>
      <w:rFonts w:ascii="Times New Roman" w:hAnsi="Times New Roman"/>
      <w:i/>
      <w:sz w:val="20"/>
    </w:rPr>
  </w:style>
  <w:style w:type="character" w:styleId="32" w:customStyle="1">
    <w:name w:val="Основной текст 3 Знак"/>
    <w:basedOn w:val="11"/>
    <w:link w:val="35"/>
    <w:uiPriority w:val="0"/>
    <w:qFormat/>
    <w:rPr>
      <w:rFonts w:ascii="Courier New" w:hAnsi="Courier New"/>
      <w:sz w:val="20"/>
    </w:rPr>
  </w:style>
  <w:style w:type="character" w:styleId="Style111" w:customStyle="1">
    <w:name w:val="Style11"/>
    <w:basedOn w:val="11"/>
    <w:link w:val="74"/>
    <w:uiPriority w:val="0"/>
    <w:qFormat/>
    <w:rPr>
      <w:sz w:val="24"/>
    </w:rPr>
  </w:style>
  <w:style w:type="character" w:styleId="Style31" w:customStyle="1">
    <w:name w:val="Style31"/>
    <w:basedOn w:val="11"/>
    <w:link w:val="76"/>
    <w:uiPriority w:val="0"/>
    <w:qFormat/>
    <w:rPr>
      <w:sz w:val="24"/>
    </w:rPr>
  </w:style>
  <w:style w:type="character" w:styleId="Style61" w:customStyle="1">
    <w:name w:val="Style61"/>
    <w:basedOn w:val="11"/>
    <w:link w:val="78"/>
    <w:uiPriority w:val="0"/>
    <w:qFormat/>
    <w:rPr>
      <w:sz w:val="24"/>
    </w:rPr>
  </w:style>
  <w:style w:type="character" w:styleId="Style161" w:customStyle="1">
    <w:name w:val="Style161"/>
    <w:basedOn w:val="11"/>
    <w:link w:val="80"/>
    <w:uiPriority w:val="0"/>
    <w:qFormat/>
    <w:rPr>
      <w:sz w:val="24"/>
    </w:rPr>
  </w:style>
  <w:style w:type="character" w:styleId="33" w:customStyle="1">
    <w:name w:val="Оглавление 3 Знак"/>
    <w:link w:val="27"/>
    <w:uiPriority w:val="0"/>
    <w:qFormat/>
    <w:rPr/>
  </w:style>
  <w:style w:type="character" w:styleId="Style12" w:customStyle="1">
    <w:name w:val="Текст выноски Знак"/>
    <w:basedOn w:val="11"/>
    <w:link w:val="17"/>
    <w:uiPriority w:val="0"/>
    <w:qFormat/>
    <w:rPr>
      <w:rFonts w:ascii="Tahoma" w:hAnsi="Tahoma"/>
      <w:sz w:val="16"/>
    </w:rPr>
  </w:style>
  <w:style w:type="character" w:styleId="Normal11" w:customStyle="1">
    <w:name w:val="Normal11"/>
    <w:link w:val="84"/>
    <w:uiPriority w:val="0"/>
    <w:qFormat/>
    <w:rPr/>
  </w:style>
  <w:style w:type="character" w:styleId="FontStyle411" w:customStyle="1">
    <w:name w:val="Font Style411"/>
    <w:basedOn w:val="DefaultParagraphFont"/>
    <w:link w:val="86"/>
    <w:uiPriority w:val="0"/>
    <w:qFormat/>
    <w:rPr>
      <w:rFonts w:ascii="Times New Roman" w:hAnsi="Times New Roman"/>
      <w:b/>
      <w:spacing w:val="20"/>
      <w:sz w:val="12"/>
    </w:rPr>
  </w:style>
  <w:style w:type="character" w:styleId="Style171" w:customStyle="1">
    <w:name w:val="Style171"/>
    <w:basedOn w:val="11"/>
    <w:link w:val="88"/>
    <w:uiPriority w:val="0"/>
    <w:qFormat/>
    <w:rPr>
      <w:sz w:val="24"/>
    </w:rPr>
  </w:style>
  <w:style w:type="character" w:styleId="FontStyle381" w:customStyle="1">
    <w:name w:val="Font Style381"/>
    <w:basedOn w:val="DefaultParagraphFont"/>
    <w:link w:val="90"/>
    <w:uiPriority w:val="0"/>
    <w:qFormat/>
    <w:rPr>
      <w:rFonts w:ascii="Times New Roman" w:hAnsi="Times New Roman"/>
      <w:sz w:val="14"/>
    </w:rPr>
  </w:style>
  <w:style w:type="character" w:styleId="FontStyle341" w:customStyle="1">
    <w:name w:val="Font Style341"/>
    <w:basedOn w:val="DefaultParagraphFont"/>
    <w:link w:val="92"/>
    <w:uiPriority w:val="0"/>
    <w:qFormat/>
    <w:rPr>
      <w:rFonts w:ascii="Arial" w:hAnsi="Arial"/>
      <w:sz w:val="18"/>
    </w:rPr>
  </w:style>
  <w:style w:type="character" w:styleId="FontStyle211" w:customStyle="1">
    <w:name w:val="Font Style211"/>
    <w:basedOn w:val="DefaultParagraphFont"/>
    <w:link w:val="94"/>
    <w:uiPriority w:val="0"/>
    <w:qFormat/>
    <w:rPr>
      <w:rFonts w:ascii="Times New Roman" w:hAnsi="Times New Roman"/>
      <w:spacing w:val="-10"/>
      <w:sz w:val="8"/>
    </w:rPr>
  </w:style>
  <w:style w:type="character" w:styleId="FontStyle391" w:customStyle="1">
    <w:name w:val="Font Style391"/>
    <w:basedOn w:val="DefaultParagraphFont"/>
    <w:link w:val="96"/>
    <w:uiPriority w:val="0"/>
    <w:qFormat/>
    <w:rPr>
      <w:rFonts w:ascii="Times New Roman" w:hAnsi="Times New Roman"/>
      <w:i/>
      <w:sz w:val="20"/>
    </w:rPr>
  </w:style>
  <w:style w:type="character" w:styleId="Style131" w:customStyle="1">
    <w:name w:val="Style131"/>
    <w:basedOn w:val="11"/>
    <w:link w:val="98"/>
    <w:uiPriority w:val="0"/>
    <w:qFormat/>
    <w:rPr>
      <w:sz w:val="24"/>
    </w:rPr>
  </w:style>
  <w:style w:type="character" w:styleId="51" w:customStyle="1">
    <w:name w:val="Заголовок 5 Знак"/>
    <w:basedOn w:val="11"/>
    <w:link w:val="6"/>
    <w:uiPriority w:val="0"/>
    <w:qFormat/>
    <w:rPr>
      <w:sz w:val="28"/>
    </w:rPr>
  </w:style>
  <w:style w:type="character" w:styleId="Style121" w:customStyle="1">
    <w:name w:val="Style121"/>
    <w:basedOn w:val="11"/>
    <w:link w:val="101"/>
    <w:uiPriority w:val="0"/>
    <w:qFormat/>
    <w:rPr>
      <w:sz w:val="24"/>
    </w:rPr>
  </w:style>
  <w:style w:type="character" w:styleId="111" w:customStyle="1">
    <w:name w:val="заголовок 11"/>
    <w:basedOn w:val="11"/>
    <w:link w:val="103"/>
    <w:uiPriority w:val="0"/>
    <w:qFormat/>
    <w:rPr>
      <w:sz w:val="28"/>
    </w:rPr>
  </w:style>
  <w:style w:type="character" w:styleId="12" w:customStyle="1">
    <w:name w:val="Заголовок 1 Знак"/>
    <w:basedOn w:val="11"/>
    <w:link w:val="2"/>
    <w:uiPriority w:val="0"/>
    <w:qFormat/>
    <w:rPr>
      <w:sz w:val="28"/>
    </w:rPr>
  </w:style>
  <w:style w:type="character" w:styleId="FontStyle131" w:customStyle="1">
    <w:name w:val="Font Style131"/>
    <w:basedOn w:val="DefaultParagraphFont"/>
    <w:link w:val="106"/>
    <w:uiPriority w:val="0"/>
    <w:qFormat/>
    <w:rPr>
      <w:rFonts w:ascii="Times New Roman" w:hAnsi="Times New Roman"/>
      <w:sz w:val="14"/>
    </w:rPr>
  </w:style>
  <w:style w:type="character" w:styleId="Style13" w:customStyle="1">
    <w:name w:val="Основной текст с отступом Знак"/>
    <w:basedOn w:val="11"/>
    <w:link w:val="31"/>
    <w:uiPriority w:val="0"/>
    <w:qFormat/>
    <w:rPr>
      <w:sz w:val="28"/>
    </w:rPr>
  </w:style>
  <w:style w:type="character" w:styleId="Style81" w:customStyle="1">
    <w:name w:val="Style81"/>
    <w:basedOn w:val="11"/>
    <w:link w:val="109"/>
    <w:uiPriority w:val="0"/>
    <w:qFormat/>
    <w:rPr>
      <w:sz w:val="24"/>
    </w:rPr>
  </w:style>
  <w:style w:type="character" w:styleId="Footnote1" w:customStyle="1">
    <w:name w:val="Footnote1"/>
    <w:link w:val="111"/>
    <w:uiPriority w:val="0"/>
    <w:qFormat/>
    <w:rPr>
      <w:rFonts w:ascii="XO Thames" w:hAnsi="XO Thames"/>
      <w:sz w:val="22"/>
    </w:rPr>
  </w:style>
  <w:style w:type="character" w:styleId="Style14" w:customStyle="1">
    <w:name w:val="Абзац списка Знак"/>
    <w:basedOn w:val="11"/>
    <w:link w:val="113"/>
    <w:uiPriority w:val="0"/>
    <w:qFormat/>
    <w:rPr>
      <w:sz w:val="24"/>
    </w:rPr>
  </w:style>
  <w:style w:type="character" w:styleId="13" w:customStyle="1">
    <w:name w:val="Оглавление 1 Знак"/>
    <w:link w:val="25"/>
    <w:uiPriority w:val="0"/>
    <w:qFormat/>
    <w:rPr>
      <w:rFonts w:ascii="XO Thames" w:hAnsi="XO Thames"/>
      <w:b/>
    </w:rPr>
  </w:style>
  <w:style w:type="character" w:styleId="HeaderandFooter1" w:customStyle="1">
    <w:name w:val="Header and Footer1"/>
    <w:link w:val="116"/>
    <w:uiPriority w:val="0"/>
    <w:qFormat/>
    <w:rPr>
      <w:rFonts w:ascii="XO Thames" w:hAnsi="XO Thames"/>
      <w:sz w:val="20"/>
    </w:rPr>
  </w:style>
  <w:style w:type="character" w:styleId="FontStyle151" w:customStyle="1">
    <w:name w:val="Font Style151"/>
    <w:basedOn w:val="DefaultParagraphFont"/>
    <w:link w:val="118"/>
    <w:uiPriority w:val="0"/>
    <w:qFormat/>
    <w:rPr>
      <w:rFonts w:ascii="Times New Roman" w:hAnsi="Times New Roman"/>
      <w:i/>
      <w:sz w:val="20"/>
    </w:rPr>
  </w:style>
  <w:style w:type="character" w:styleId="FontStyle351" w:customStyle="1">
    <w:name w:val="Font Style351"/>
    <w:basedOn w:val="DefaultParagraphFont"/>
    <w:link w:val="120"/>
    <w:uiPriority w:val="0"/>
    <w:qFormat/>
    <w:rPr>
      <w:rFonts w:ascii="Century Gothic" w:hAnsi="Century Gothic"/>
      <w:sz w:val="16"/>
    </w:rPr>
  </w:style>
  <w:style w:type="character" w:styleId="9" w:customStyle="1">
    <w:name w:val="Оглавление 9 Знак"/>
    <w:link w:val="22"/>
    <w:uiPriority w:val="0"/>
    <w:qFormat/>
    <w:rPr/>
  </w:style>
  <w:style w:type="character" w:styleId="PlaceholderText">
    <w:name w:val="Placeholder Text"/>
    <w:basedOn w:val="DefaultParagraphFont"/>
    <w:link w:val="123"/>
    <w:uiPriority w:val="0"/>
    <w:qFormat/>
    <w:rPr>
      <w:color w:val="808080"/>
    </w:rPr>
  </w:style>
  <w:style w:type="character" w:styleId="8" w:customStyle="1">
    <w:name w:val="Оглавление 8 Знак"/>
    <w:link w:val="20"/>
    <w:uiPriority w:val="0"/>
    <w:qFormat/>
    <w:rPr/>
  </w:style>
  <w:style w:type="character" w:styleId="FontStyle241" w:customStyle="1">
    <w:name w:val="Font Style241"/>
    <w:basedOn w:val="DefaultParagraphFont"/>
    <w:link w:val="126"/>
    <w:uiPriority w:val="0"/>
    <w:qFormat/>
    <w:rPr>
      <w:rFonts w:ascii="Times New Roman" w:hAnsi="Times New Roman"/>
      <w:spacing w:val="10"/>
      <w:sz w:val="20"/>
    </w:rPr>
  </w:style>
  <w:style w:type="character" w:styleId="Style21" w:customStyle="1">
    <w:name w:val="Style21"/>
    <w:basedOn w:val="11"/>
    <w:link w:val="128"/>
    <w:uiPriority w:val="0"/>
    <w:qFormat/>
    <w:rPr>
      <w:sz w:val="24"/>
    </w:rPr>
  </w:style>
  <w:style w:type="character" w:styleId="FontStyle191" w:customStyle="1">
    <w:name w:val="Font Style191"/>
    <w:basedOn w:val="DefaultParagraphFont"/>
    <w:link w:val="130"/>
    <w:uiPriority w:val="0"/>
    <w:qFormat/>
    <w:rPr>
      <w:rFonts w:ascii="Times New Roman" w:hAnsi="Times New Roman"/>
      <w:b/>
      <w:sz w:val="12"/>
    </w:rPr>
  </w:style>
  <w:style w:type="character" w:styleId="FontStyle361" w:customStyle="1">
    <w:name w:val="Font Style361"/>
    <w:basedOn w:val="DefaultParagraphFont"/>
    <w:link w:val="132"/>
    <w:uiPriority w:val="0"/>
    <w:qFormat/>
    <w:rPr>
      <w:rFonts w:ascii="Times New Roman" w:hAnsi="Times New Roman"/>
      <w:spacing w:val="10"/>
      <w:sz w:val="20"/>
    </w:rPr>
  </w:style>
  <w:style w:type="character" w:styleId="52" w:customStyle="1">
    <w:name w:val="Оглавление 5 Знак"/>
    <w:link w:val="30"/>
    <w:uiPriority w:val="0"/>
    <w:qFormat/>
    <w:rPr/>
  </w:style>
  <w:style w:type="character" w:styleId="Style15" w:customStyle="1">
    <w:name w:val="Нижний колонтитул Знак"/>
    <w:basedOn w:val="11"/>
    <w:link w:val="33"/>
    <w:uiPriority w:val="0"/>
    <w:qFormat/>
    <w:rPr>
      <w:sz w:val="24"/>
    </w:rPr>
  </w:style>
  <w:style w:type="character" w:styleId="FontStyle141" w:customStyle="1">
    <w:name w:val="Font Style141"/>
    <w:basedOn w:val="DefaultParagraphFont"/>
    <w:link w:val="136"/>
    <w:uiPriority w:val="0"/>
    <w:qFormat/>
    <w:rPr>
      <w:rFonts w:ascii="Microsoft Sans Serif" w:hAnsi="Microsoft Sans Serif"/>
      <w:sz w:val="16"/>
    </w:rPr>
  </w:style>
  <w:style w:type="character" w:styleId="Style91" w:customStyle="1">
    <w:name w:val="Style91"/>
    <w:basedOn w:val="11"/>
    <w:link w:val="138"/>
    <w:uiPriority w:val="0"/>
    <w:qFormat/>
    <w:rPr>
      <w:sz w:val="24"/>
    </w:rPr>
  </w:style>
  <w:style w:type="character" w:styleId="FontStyle261" w:customStyle="1">
    <w:name w:val="Font Style261"/>
    <w:basedOn w:val="DefaultParagraphFont"/>
    <w:link w:val="140"/>
    <w:uiPriority w:val="0"/>
    <w:qFormat/>
    <w:rPr>
      <w:rFonts w:ascii="Times New Roman" w:hAnsi="Times New Roman"/>
      <w:i/>
      <w:spacing w:val="10"/>
      <w:sz w:val="20"/>
    </w:rPr>
  </w:style>
  <w:style w:type="character" w:styleId="FontStyle291" w:customStyle="1">
    <w:name w:val="Font Style291"/>
    <w:basedOn w:val="DefaultParagraphFont"/>
    <w:link w:val="142"/>
    <w:uiPriority w:val="0"/>
    <w:qFormat/>
    <w:rPr>
      <w:rFonts w:ascii="Times New Roman" w:hAnsi="Times New Roman"/>
      <w:sz w:val="18"/>
    </w:rPr>
  </w:style>
  <w:style w:type="character" w:styleId="22" w:customStyle="1">
    <w:name w:val="Основной текст 2 Знак"/>
    <w:basedOn w:val="11"/>
    <w:link w:val="18"/>
    <w:uiPriority w:val="0"/>
    <w:qFormat/>
    <w:rPr>
      <w:rFonts w:ascii="Courier New" w:hAnsi="Courier New"/>
      <w:sz w:val="22"/>
    </w:rPr>
  </w:style>
  <w:style w:type="character" w:styleId="Style16" w:customStyle="1">
    <w:name w:val="Подзаголовок Знак"/>
    <w:link w:val="36"/>
    <w:uiPriority w:val="0"/>
    <w:qFormat/>
    <w:rPr>
      <w:rFonts w:ascii="XO Thames" w:hAnsi="XO Thames"/>
      <w:i/>
      <w:color w:val="616161"/>
      <w:sz w:val="24"/>
    </w:rPr>
  </w:style>
  <w:style w:type="character" w:styleId="Style181" w:customStyle="1">
    <w:name w:val="Style181"/>
    <w:basedOn w:val="11"/>
    <w:link w:val="146"/>
    <w:uiPriority w:val="0"/>
    <w:qFormat/>
    <w:rPr>
      <w:sz w:val="24"/>
    </w:rPr>
  </w:style>
  <w:style w:type="character" w:styleId="FontStyle431" w:customStyle="1">
    <w:name w:val="Font Style431"/>
    <w:basedOn w:val="DefaultParagraphFont"/>
    <w:link w:val="148"/>
    <w:uiPriority w:val="0"/>
    <w:qFormat/>
    <w:rPr>
      <w:rFonts w:ascii="Times New Roman" w:hAnsi="Times New Roman"/>
      <w:spacing w:val="10"/>
      <w:sz w:val="16"/>
    </w:rPr>
  </w:style>
  <w:style w:type="character" w:styleId="Toc101" w:customStyle="1">
    <w:name w:val="toc 101"/>
    <w:link w:val="150"/>
    <w:uiPriority w:val="0"/>
    <w:qFormat/>
    <w:rPr/>
  </w:style>
  <w:style w:type="character" w:styleId="FontStyle111" w:customStyle="1">
    <w:name w:val="Font Style111"/>
    <w:basedOn w:val="DefaultParagraphFont"/>
    <w:link w:val="152"/>
    <w:uiPriority w:val="0"/>
    <w:qFormat/>
    <w:rPr>
      <w:rFonts w:ascii="Times New Roman" w:hAnsi="Times New Roman"/>
      <w:spacing w:val="10"/>
      <w:sz w:val="20"/>
    </w:rPr>
  </w:style>
  <w:style w:type="character" w:styleId="Style17" w:customStyle="1">
    <w:name w:val="Заголовок Знак"/>
    <w:basedOn w:val="11"/>
    <w:link w:val="32"/>
    <w:uiPriority w:val="0"/>
    <w:qFormat/>
    <w:rPr>
      <w:sz w:val="28"/>
    </w:rPr>
  </w:style>
  <w:style w:type="character" w:styleId="42" w:customStyle="1">
    <w:name w:val="Заголовок 4 Знак"/>
    <w:basedOn w:val="11"/>
    <w:link w:val="5"/>
    <w:uiPriority w:val="0"/>
    <w:qFormat/>
    <w:rPr>
      <w:sz w:val="28"/>
      <w:u w:val="single"/>
    </w:rPr>
  </w:style>
  <w:style w:type="character" w:styleId="FontStyle401" w:customStyle="1">
    <w:name w:val="Font Style401"/>
    <w:basedOn w:val="DefaultParagraphFont"/>
    <w:link w:val="156"/>
    <w:uiPriority w:val="0"/>
    <w:qFormat/>
    <w:rPr>
      <w:rFonts w:ascii="Times New Roman" w:hAnsi="Times New Roman"/>
      <w:b/>
      <w:i/>
      <w:sz w:val="20"/>
    </w:rPr>
  </w:style>
  <w:style w:type="character" w:styleId="23" w:customStyle="1">
    <w:name w:val="Заголовок 2 Знак"/>
    <w:basedOn w:val="11"/>
    <w:link w:val="3"/>
    <w:uiPriority w:val="0"/>
    <w:qFormat/>
    <w:rPr>
      <w:sz w:val="28"/>
    </w:rPr>
  </w:style>
  <w:style w:type="character" w:styleId="FontStyle421" w:customStyle="1">
    <w:name w:val="Font Style421"/>
    <w:basedOn w:val="DefaultParagraphFont"/>
    <w:link w:val="159"/>
    <w:uiPriority w:val="0"/>
    <w:qFormat/>
    <w:rPr>
      <w:rFonts w:ascii="Times New Roman" w:hAnsi="Times New Roman"/>
      <w:sz w:val="16"/>
    </w:rPr>
  </w:style>
  <w:style w:type="character" w:styleId="Style141" w:customStyle="1">
    <w:name w:val="Style141"/>
    <w:basedOn w:val="11"/>
    <w:link w:val="161"/>
    <w:uiPriority w:val="0"/>
    <w:qFormat/>
    <w:rPr>
      <w:sz w:val="24"/>
    </w:rPr>
  </w:style>
  <w:style w:type="character" w:styleId="62" w:customStyle="1">
    <w:name w:val="Заголовок 6 Знак"/>
    <w:basedOn w:val="11"/>
    <w:link w:val="7"/>
    <w:uiPriority w:val="0"/>
    <w:qFormat/>
    <w:rPr>
      <w:sz w:val="28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9">
    <w:name w:val="Body Text"/>
    <w:basedOn w:val="Normal"/>
    <w:link w:val="43"/>
    <w:uiPriority w:val="0"/>
    <w:pPr>
      <w:jc w:val="center"/>
    </w:pPr>
    <w:rPr>
      <w:rFonts w:ascii="Courier New" w:hAnsi="Courier New"/>
    </w:rPr>
  </w:style>
  <w:style w:type="paragraph" w:styleId="Style20">
    <w:name w:val="List"/>
    <w:basedOn w:val="Style19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14" w:customStyle="1">
    <w:name w:val="Гиперссылка1"/>
    <w:link w:val="10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FF"/>
      <w:kern w:val="0"/>
      <w:sz w:val="28"/>
      <w:szCs w:val="20"/>
      <w:u w:val="single"/>
      <w:lang w:val="ru-RU" w:eastAsia="ru-RU" w:bidi="ar-SA"/>
    </w:rPr>
  </w:style>
  <w:style w:type="paragraph" w:styleId="15" w:customStyle="1">
    <w:name w:val="Номер страницы1"/>
    <w:basedOn w:val="16"/>
    <w:link w:val="12"/>
    <w:uiPriority w:val="0"/>
    <w:qFormat/>
    <w:pPr/>
    <w:rPr/>
  </w:style>
  <w:style w:type="paragraph" w:styleId="16" w:customStyle="1">
    <w:name w:val="Основной шрифт абзаца1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7" w:customStyle="1">
    <w:name w:val="Строгий1"/>
    <w:basedOn w:val="16"/>
    <w:link w:val="15"/>
    <w:uiPriority w:val="0"/>
    <w:qFormat/>
    <w:pPr/>
    <w:rPr>
      <w:b/>
    </w:rPr>
  </w:style>
  <w:style w:type="paragraph" w:styleId="BalloonText">
    <w:name w:val="Balloon Text"/>
    <w:basedOn w:val="Normal"/>
    <w:link w:val="83"/>
    <w:uiPriority w:val="0"/>
    <w:qFormat/>
    <w:pPr/>
    <w:rPr>
      <w:rFonts w:ascii="Tahoma" w:hAnsi="Tahoma"/>
      <w:sz w:val="16"/>
    </w:rPr>
  </w:style>
  <w:style w:type="paragraph" w:styleId="BodyText2">
    <w:name w:val="Body Text 2"/>
    <w:basedOn w:val="Normal"/>
    <w:link w:val="144"/>
    <w:uiPriority w:val="0"/>
    <w:qFormat/>
    <w:pPr>
      <w:jc w:val="center"/>
    </w:pPr>
    <w:rPr>
      <w:rFonts w:ascii="Courier New" w:hAnsi="Courier New"/>
      <w:sz w:val="22"/>
    </w:rPr>
  </w:style>
  <w:style w:type="paragraph" w:styleId="PlainText">
    <w:name w:val="Plain Text"/>
    <w:basedOn w:val="Normal"/>
    <w:link w:val="45"/>
    <w:uiPriority w:val="0"/>
    <w:qFormat/>
    <w:pPr/>
    <w:rPr>
      <w:rFonts w:ascii="Courier New" w:hAnsi="Courier New"/>
      <w:sz w:val="20"/>
    </w:rPr>
  </w:style>
  <w:style w:type="paragraph" w:styleId="81">
    <w:name w:val="TOC 8"/>
    <w:next w:val="Normal"/>
    <w:link w:val="125"/>
    <w:uiPriority w:val="39"/>
    <w:pPr>
      <w:widowControl/>
      <w:bidi w:val="0"/>
      <w:ind w:left="14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24">
    <w:name w:val="Header"/>
    <w:basedOn w:val="Normal"/>
    <w:link w:val="42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91">
    <w:name w:val="TOC 9"/>
    <w:next w:val="Normal"/>
    <w:link w:val="122"/>
    <w:uiPriority w:val="39"/>
    <w:pPr>
      <w:widowControl/>
      <w:bidi w:val="0"/>
      <w:ind w:left="16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1">
    <w:name w:val="TOC 7"/>
    <w:next w:val="Normal"/>
    <w:link w:val="55"/>
    <w:uiPriority w:val="39"/>
    <w:pPr>
      <w:widowControl/>
      <w:bidi w:val="0"/>
      <w:ind w:left="12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8">
    <w:name w:val="TOC 1"/>
    <w:next w:val="Normal"/>
    <w:link w:val="115"/>
    <w:uiPriority w:val="39"/>
    <w:pPr>
      <w:widowControl/>
      <w:bidi w:val="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63">
    <w:name w:val="TOC 6"/>
    <w:next w:val="Normal"/>
    <w:link w:val="52"/>
    <w:uiPriority w:val="39"/>
    <w:pPr>
      <w:widowControl/>
      <w:bidi w:val="0"/>
      <w:ind w:left="10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34">
    <w:name w:val="TOC 3"/>
    <w:next w:val="Normal"/>
    <w:link w:val="82"/>
    <w:uiPriority w:val="39"/>
    <w:pPr>
      <w:widowControl/>
      <w:bidi w:val="0"/>
      <w:ind w:left="4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24">
    <w:name w:val="TOC 2"/>
    <w:next w:val="Normal"/>
    <w:link w:val="41"/>
    <w:uiPriority w:val="39"/>
    <w:pPr>
      <w:widowControl/>
      <w:bidi w:val="0"/>
      <w:ind w:left="2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43">
    <w:name w:val="TOC 4"/>
    <w:next w:val="Normal"/>
    <w:link w:val="44"/>
    <w:uiPriority w:val="39"/>
    <w:pPr>
      <w:widowControl/>
      <w:bidi w:val="0"/>
      <w:ind w:left="6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53">
    <w:name w:val="TOC 5"/>
    <w:next w:val="Normal"/>
    <w:link w:val="134"/>
    <w:uiPriority w:val="39"/>
    <w:pPr>
      <w:widowControl/>
      <w:bidi w:val="0"/>
      <w:ind w:left="8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25">
    <w:name w:val="Body Text Indent"/>
    <w:basedOn w:val="Normal"/>
    <w:link w:val="108"/>
    <w:uiPriority w:val="0"/>
    <w:pPr>
      <w:spacing w:lineRule="auto" w:line="300"/>
      <w:ind w:firstLine="720"/>
      <w:jc w:val="both"/>
    </w:pPr>
    <w:rPr>
      <w:sz w:val="28"/>
    </w:rPr>
  </w:style>
  <w:style w:type="paragraph" w:styleId="Style26">
    <w:name w:val="Title"/>
    <w:basedOn w:val="Normal"/>
    <w:link w:val="154"/>
    <w:uiPriority w:val="10"/>
    <w:qFormat/>
    <w:pPr>
      <w:jc w:val="center"/>
    </w:pPr>
    <w:rPr>
      <w:sz w:val="28"/>
    </w:rPr>
  </w:style>
  <w:style w:type="paragraph" w:styleId="Style27">
    <w:name w:val="Footer"/>
    <w:basedOn w:val="Normal"/>
    <w:link w:val="135"/>
    <w:uiPriority w:val="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BodyText3">
    <w:name w:val="Body Text 3"/>
    <w:basedOn w:val="Normal"/>
    <w:link w:val="73"/>
    <w:uiPriority w:val="0"/>
    <w:qFormat/>
    <w:pPr>
      <w:jc w:val="center"/>
    </w:pPr>
    <w:rPr>
      <w:rFonts w:ascii="Courier New" w:hAnsi="Courier New"/>
      <w:sz w:val="20"/>
    </w:rPr>
  </w:style>
  <w:style w:type="paragraph" w:styleId="Style28">
    <w:name w:val="Subtitle"/>
    <w:next w:val="Normal"/>
    <w:link w:val="145"/>
    <w:uiPriority w:val="11"/>
    <w:qFormat/>
    <w:pPr>
      <w:widowControl/>
      <w:bidi w:val="0"/>
      <w:jc w:val="left"/>
    </w:pPr>
    <w:rPr>
      <w:rFonts w:ascii="XO Thames" w:hAnsi="XO Thames" w:eastAsia="Times New Roman" w:cs="Times New Roman"/>
      <w:i/>
      <w:color w:val="616161"/>
      <w:kern w:val="0"/>
      <w:sz w:val="24"/>
      <w:szCs w:val="20"/>
      <w:lang w:val="ru-RU" w:eastAsia="ru-RU" w:bidi="ar-SA"/>
    </w:rPr>
  </w:style>
  <w:style w:type="paragraph" w:styleId="Style42" w:customStyle="1">
    <w:name w:val="Style4"/>
    <w:basedOn w:val="Normal"/>
    <w:link w:val="40"/>
    <w:uiPriority w:val="0"/>
    <w:qFormat/>
    <w:pPr>
      <w:widowControl w:val="false"/>
      <w:spacing w:lineRule="exact" w:line="216"/>
      <w:ind w:firstLine="322"/>
      <w:jc w:val="both"/>
    </w:pPr>
    <w:rPr/>
  </w:style>
  <w:style w:type="paragraph" w:styleId="FontStyle16" w:customStyle="1">
    <w:name w:val="Font Style16"/>
    <w:basedOn w:val="16"/>
    <w:link w:val="47"/>
    <w:uiPriority w:val="0"/>
    <w:qFormat/>
    <w:pPr/>
    <w:rPr>
      <w:sz w:val="16"/>
    </w:rPr>
  </w:style>
  <w:style w:type="paragraph" w:styleId="FontStyle20" w:customStyle="1">
    <w:name w:val="Font Style20"/>
    <w:basedOn w:val="16"/>
    <w:link w:val="49"/>
    <w:uiPriority w:val="0"/>
    <w:qFormat/>
    <w:pPr/>
    <w:rPr>
      <w:sz w:val="12"/>
    </w:rPr>
  </w:style>
  <w:style w:type="paragraph" w:styleId="Style52" w:customStyle="1">
    <w:name w:val="Style5"/>
    <w:basedOn w:val="Normal"/>
    <w:link w:val="51"/>
    <w:uiPriority w:val="0"/>
    <w:qFormat/>
    <w:pPr>
      <w:widowControl w:val="false"/>
      <w:spacing w:lineRule="exact" w:line="211"/>
      <w:jc w:val="both"/>
    </w:pPr>
    <w:rPr/>
  </w:style>
  <w:style w:type="paragraph" w:styleId="Style102" w:customStyle="1">
    <w:name w:val="Style10"/>
    <w:basedOn w:val="Normal"/>
    <w:link w:val="54"/>
    <w:uiPriority w:val="0"/>
    <w:qFormat/>
    <w:pPr>
      <w:widowControl w:val="false"/>
    </w:pPr>
    <w:rPr/>
  </w:style>
  <w:style w:type="paragraph" w:styleId="FontStyle17" w:customStyle="1">
    <w:name w:val="Font Style17"/>
    <w:basedOn w:val="16"/>
    <w:link w:val="57"/>
    <w:uiPriority w:val="0"/>
    <w:qFormat/>
    <w:pPr/>
    <w:rPr>
      <w:rFonts w:ascii="Arial" w:hAnsi="Arial"/>
      <w:sz w:val="14"/>
    </w:rPr>
  </w:style>
  <w:style w:type="paragraph" w:styleId="Style110" w:customStyle="1">
    <w:name w:val="Style1"/>
    <w:basedOn w:val="Normal"/>
    <w:link w:val="59"/>
    <w:uiPriority w:val="0"/>
    <w:qFormat/>
    <w:pPr>
      <w:widowControl w:val="false"/>
      <w:spacing w:lineRule="exact" w:line="262"/>
      <w:ind w:firstLine="283"/>
      <w:jc w:val="both"/>
    </w:pPr>
    <w:rPr/>
  </w:style>
  <w:style w:type="paragraph" w:styleId="FontStyle37" w:customStyle="1">
    <w:name w:val="Font Style37"/>
    <w:basedOn w:val="16"/>
    <w:link w:val="61"/>
    <w:uiPriority w:val="0"/>
    <w:qFormat/>
    <w:pPr/>
    <w:rPr>
      <w:i/>
      <w:spacing w:val="10"/>
    </w:rPr>
  </w:style>
  <w:style w:type="paragraph" w:styleId="FontStyle22" w:customStyle="1">
    <w:name w:val="Font Style22"/>
    <w:basedOn w:val="16"/>
    <w:link w:val="63"/>
    <w:uiPriority w:val="0"/>
    <w:qFormat/>
    <w:pPr/>
    <w:rPr/>
  </w:style>
  <w:style w:type="paragraph" w:styleId="Style152" w:customStyle="1">
    <w:name w:val="Style15"/>
    <w:basedOn w:val="Normal"/>
    <w:link w:val="65"/>
    <w:uiPriority w:val="0"/>
    <w:qFormat/>
    <w:pPr>
      <w:widowControl w:val="false"/>
      <w:spacing w:lineRule="exact" w:line="221"/>
      <w:ind w:left="216" w:hanging="216"/>
      <w:jc w:val="both"/>
    </w:pPr>
    <w:rPr/>
  </w:style>
  <w:style w:type="paragraph" w:styleId="FontStyle18" w:customStyle="1">
    <w:name w:val="Font Style18"/>
    <w:basedOn w:val="16"/>
    <w:link w:val="68"/>
    <w:uiPriority w:val="0"/>
    <w:qFormat/>
    <w:pPr/>
    <w:rPr>
      <w:rFonts w:ascii="Arial" w:hAnsi="Arial"/>
    </w:rPr>
  </w:style>
  <w:style w:type="paragraph" w:styleId="Style72" w:customStyle="1">
    <w:name w:val="Style7"/>
    <w:basedOn w:val="Normal"/>
    <w:link w:val="70"/>
    <w:uiPriority w:val="0"/>
    <w:qFormat/>
    <w:pPr>
      <w:widowControl w:val="false"/>
    </w:pPr>
    <w:rPr/>
  </w:style>
  <w:style w:type="paragraph" w:styleId="FontStyle12" w:customStyle="1">
    <w:name w:val="Font Style12"/>
    <w:basedOn w:val="16"/>
    <w:link w:val="72"/>
    <w:uiPriority w:val="0"/>
    <w:qFormat/>
    <w:pPr/>
    <w:rPr>
      <w:i/>
    </w:rPr>
  </w:style>
  <w:style w:type="paragraph" w:styleId="Style1111" w:customStyle="1">
    <w:name w:val="Style111"/>
    <w:basedOn w:val="Normal"/>
    <w:link w:val="75"/>
    <w:uiPriority w:val="0"/>
    <w:qFormat/>
    <w:pPr>
      <w:widowControl w:val="false"/>
    </w:pPr>
    <w:rPr/>
  </w:style>
  <w:style w:type="paragraph" w:styleId="Style32" w:customStyle="1">
    <w:name w:val="Style3"/>
    <w:basedOn w:val="Normal"/>
    <w:link w:val="77"/>
    <w:uiPriority w:val="0"/>
    <w:qFormat/>
    <w:pPr>
      <w:widowControl w:val="false"/>
      <w:spacing w:lineRule="exact" w:line="216"/>
      <w:ind w:firstLine="322"/>
      <w:jc w:val="both"/>
    </w:pPr>
    <w:rPr/>
  </w:style>
  <w:style w:type="paragraph" w:styleId="Style62" w:customStyle="1">
    <w:name w:val="Style6"/>
    <w:basedOn w:val="Normal"/>
    <w:link w:val="79"/>
    <w:uiPriority w:val="0"/>
    <w:qFormat/>
    <w:pPr>
      <w:widowControl w:val="false"/>
      <w:spacing w:lineRule="exact" w:line="214"/>
      <w:jc w:val="both"/>
    </w:pPr>
    <w:rPr/>
  </w:style>
  <w:style w:type="paragraph" w:styleId="Style162" w:customStyle="1">
    <w:name w:val="Style16"/>
    <w:basedOn w:val="Normal"/>
    <w:link w:val="81"/>
    <w:uiPriority w:val="0"/>
    <w:qFormat/>
    <w:pPr>
      <w:widowControl w:val="false"/>
    </w:pPr>
    <w:rPr/>
  </w:style>
  <w:style w:type="paragraph" w:styleId="Normal1" w:customStyle="1">
    <w:name w:val="Normal1"/>
    <w:link w:val="85"/>
    <w:uiPriority w:val="0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FontStyle41" w:customStyle="1">
    <w:name w:val="Font Style41"/>
    <w:basedOn w:val="16"/>
    <w:link w:val="87"/>
    <w:uiPriority w:val="0"/>
    <w:qFormat/>
    <w:pPr/>
    <w:rPr>
      <w:b/>
      <w:spacing w:val="20"/>
      <w:sz w:val="12"/>
    </w:rPr>
  </w:style>
  <w:style w:type="paragraph" w:styleId="Style172" w:customStyle="1">
    <w:name w:val="Style17"/>
    <w:basedOn w:val="Normal"/>
    <w:link w:val="89"/>
    <w:uiPriority w:val="0"/>
    <w:qFormat/>
    <w:pPr>
      <w:widowControl w:val="false"/>
      <w:spacing w:lineRule="exact" w:line="220"/>
      <w:jc w:val="both"/>
    </w:pPr>
    <w:rPr/>
  </w:style>
  <w:style w:type="paragraph" w:styleId="FontStyle38" w:customStyle="1">
    <w:name w:val="Font Style38"/>
    <w:basedOn w:val="16"/>
    <w:link w:val="91"/>
    <w:uiPriority w:val="0"/>
    <w:qFormat/>
    <w:pPr/>
    <w:rPr>
      <w:sz w:val="14"/>
    </w:rPr>
  </w:style>
  <w:style w:type="paragraph" w:styleId="FontStyle34" w:customStyle="1">
    <w:name w:val="Font Style34"/>
    <w:basedOn w:val="16"/>
    <w:link w:val="93"/>
    <w:uiPriority w:val="0"/>
    <w:qFormat/>
    <w:pPr/>
    <w:rPr>
      <w:rFonts w:ascii="Arial" w:hAnsi="Arial"/>
      <w:sz w:val="18"/>
    </w:rPr>
  </w:style>
  <w:style w:type="paragraph" w:styleId="FontStyle21" w:customStyle="1">
    <w:name w:val="Font Style21"/>
    <w:basedOn w:val="16"/>
    <w:link w:val="95"/>
    <w:uiPriority w:val="0"/>
    <w:qFormat/>
    <w:pPr/>
    <w:rPr>
      <w:spacing w:val="-10"/>
      <w:sz w:val="8"/>
    </w:rPr>
  </w:style>
  <w:style w:type="paragraph" w:styleId="FontStyle39" w:customStyle="1">
    <w:name w:val="Font Style39"/>
    <w:basedOn w:val="16"/>
    <w:link w:val="97"/>
    <w:uiPriority w:val="0"/>
    <w:qFormat/>
    <w:pPr/>
    <w:rPr>
      <w:i/>
    </w:rPr>
  </w:style>
  <w:style w:type="paragraph" w:styleId="Style132" w:customStyle="1">
    <w:name w:val="Style13"/>
    <w:basedOn w:val="Normal"/>
    <w:link w:val="99"/>
    <w:uiPriority w:val="0"/>
    <w:qFormat/>
    <w:pPr>
      <w:widowControl w:val="false"/>
      <w:spacing w:lineRule="exact" w:line="217"/>
      <w:ind w:firstLine="394"/>
      <w:jc w:val="both"/>
    </w:pPr>
    <w:rPr/>
  </w:style>
  <w:style w:type="paragraph" w:styleId="Style122" w:customStyle="1">
    <w:name w:val="Style12"/>
    <w:basedOn w:val="Normal"/>
    <w:link w:val="102"/>
    <w:uiPriority w:val="0"/>
    <w:qFormat/>
    <w:pPr>
      <w:widowControl w:val="false"/>
      <w:spacing w:lineRule="exact" w:line="218"/>
      <w:ind w:firstLine="394"/>
      <w:jc w:val="both"/>
    </w:pPr>
    <w:rPr/>
  </w:style>
  <w:style w:type="paragraph" w:styleId="19" w:customStyle="1">
    <w:name w:val="заголовок 1"/>
    <w:basedOn w:val="Normal"/>
    <w:next w:val="Normal"/>
    <w:link w:val="104"/>
    <w:uiPriority w:val="0"/>
    <w:qFormat/>
    <w:pPr>
      <w:keepNext w:val="true"/>
    </w:pPr>
    <w:rPr>
      <w:sz w:val="28"/>
    </w:rPr>
  </w:style>
  <w:style w:type="paragraph" w:styleId="FontStyle13" w:customStyle="1">
    <w:name w:val="Font Style13"/>
    <w:basedOn w:val="16"/>
    <w:link w:val="107"/>
    <w:uiPriority w:val="0"/>
    <w:qFormat/>
    <w:pPr/>
    <w:rPr>
      <w:sz w:val="14"/>
    </w:rPr>
  </w:style>
  <w:style w:type="paragraph" w:styleId="Style82" w:customStyle="1">
    <w:name w:val="Style8"/>
    <w:basedOn w:val="Normal"/>
    <w:link w:val="110"/>
    <w:uiPriority w:val="0"/>
    <w:qFormat/>
    <w:pPr>
      <w:widowControl w:val="false"/>
      <w:spacing w:lineRule="exact" w:line="223"/>
      <w:ind w:firstLine="2059"/>
    </w:pPr>
    <w:rPr/>
  </w:style>
  <w:style w:type="paragraph" w:styleId="Footnote" w:customStyle="1">
    <w:name w:val="Footnote"/>
    <w:link w:val="112"/>
    <w:uiPriority w:val="0"/>
    <w:qFormat/>
    <w:pPr>
      <w:widowControl/>
      <w:bidi w:val="0"/>
      <w:jc w:val="left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ListParagraph">
    <w:name w:val="List Paragraph"/>
    <w:basedOn w:val="Normal"/>
    <w:link w:val="114"/>
    <w:uiPriority w:val="0"/>
    <w:qFormat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link w:val="117"/>
    <w:uiPriority w:val="0"/>
    <w:qFormat/>
    <w:pPr>
      <w:widowControl/>
      <w:bidi w:val="0"/>
      <w:spacing w:lineRule="auto" w:line="36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FontStyle15" w:customStyle="1">
    <w:name w:val="Font Style15"/>
    <w:basedOn w:val="16"/>
    <w:link w:val="119"/>
    <w:uiPriority w:val="0"/>
    <w:qFormat/>
    <w:pPr/>
    <w:rPr>
      <w:i/>
    </w:rPr>
  </w:style>
  <w:style w:type="paragraph" w:styleId="FontStyle35" w:customStyle="1">
    <w:name w:val="Font Style35"/>
    <w:basedOn w:val="16"/>
    <w:link w:val="121"/>
    <w:uiPriority w:val="0"/>
    <w:qFormat/>
    <w:pPr/>
    <w:rPr>
      <w:rFonts w:ascii="Century Gothic" w:hAnsi="Century Gothic"/>
      <w:sz w:val="16"/>
    </w:rPr>
  </w:style>
  <w:style w:type="paragraph" w:styleId="110" w:customStyle="1">
    <w:name w:val="Замещающий текст1"/>
    <w:basedOn w:val="16"/>
    <w:link w:val="124"/>
    <w:uiPriority w:val="0"/>
    <w:qFormat/>
    <w:pPr/>
    <w:rPr>
      <w:color w:val="808080"/>
    </w:rPr>
  </w:style>
  <w:style w:type="paragraph" w:styleId="FontStyle24" w:customStyle="1">
    <w:name w:val="Font Style24"/>
    <w:basedOn w:val="16"/>
    <w:link w:val="127"/>
    <w:uiPriority w:val="0"/>
    <w:qFormat/>
    <w:pPr/>
    <w:rPr>
      <w:spacing w:val="10"/>
    </w:rPr>
  </w:style>
  <w:style w:type="paragraph" w:styleId="Style29" w:customStyle="1">
    <w:name w:val="Style2"/>
    <w:basedOn w:val="Normal"/>
    <w:link w:val="129"/>
    <w:uiPriority w:val="0"/>
    <w:qFormat/>
    <w:pPr>
      <w:widowControl w:val="false"/>
    </w:pPr>
    <w:rPr/>
  </w:style>
  <w:style w:type="paragraph" w:styleId="FontStyle19" w:customStyle="1">
    <w:name w:val="Font Style19"/>
    <w:basedOn w:val="16"/>
    <w:link w:val="131"/>
    <w:uiPriority w:val="0"/>
    <w:qFormat/>
    <w:pPr/>
    <w:rPr>
      <w:b/>
      <w:sz w:val="12"/>
    </w:rPr>
  </w:style>
  <w:style w:type="paragraph" w:styleId="FontStyle36" w:customStyle="1">
    <w:name w:val="Font Style36"/>
    <w:basedOn w:val="16"/>
    <w:link w:val="133"/>
    <w:uiPriority w:val="0"/>
    <w:qFormat/>
    <w:pPr/>
    <w:rPr>
      <w:spacing w:val="10"/>
    </w:rPr>
  </w:style>
  <w:style w:type="paragraph" w:styleId="FontStyle14" w:customStyle="1">
    <w:name w:val="Font Style14"/>
    <w:basedOn w:val="16"/>
    <w:link w:val="137"/>
    <w:uiPriority w:val="0"/>
    <w:qFormat/>
    <w:pPr/>
    <w:rPr>
      <w:rFonts w:ascii="Microsoft Sans Serif" w:hAnsi="Microsoft Sans Serif"/>
      <w:sz w:val="16"/>
    </w:rPr>
  </w:style>
  <w:style w:type="paragraph" w:styleId="Style92" w:customStyle="1">
    <w:name w:val="Style9"/>
    <w:basedOn w:val="Normal"/>
    <w:link w:val="139"/>
    <w:uiPriority w:val="0"/>
    <w:qFormat/>
    <w:pPr>
      <w:widowControl w:val="false"/>
    </w:pPr>
    <w:rPr/>
  </w:style>
  <w:style w:type="paragraph" w:styleId="FontStyle26" w:customStyle="1">
    <w:name w:val="Font Style26"/>
    <w:basedOn w:val="16"/>
    <w:link w:val="141"/>
    <w:uiPriority w:val="0"/>
    <w:qFormat/>
    <w:pPr/>
    <w:rPr>
      <w:i/>
      <w:spacing w:val="10"/>
    </w:rPr>
  </w:style>
  <w:style w:type="paragraph" w:styleId="FontStyle29" w:customStyle="1">
    <w:name w:val="Font Style29"/>
    <w:basedOn w:val="16"/>
    <w:link w:val="143"/>
    <w:uiPriority w:val="0"/>
    <w:qFormat/>
    <w:pPr/>
    <w:rPr>
      <w:sz w:val="18"/>
    </w:rPr>
  </w:style>
  <w:style w:type="paragraph" w:styleId="Style182" w:customStyle="1">
    <w:name w:val="Style18"/>
    <w:basedOn w:val="Normal"/>
    <w:link w:val="147"/>
    <w:uiPriority w:val="0"/>
    <w:qFormat/>
    <w:pPr>
      <w:widowControl w:val="false"/>
      <w:spacing w:lineRule="exact" w:line="211"/>
      <w:ind w:left="422" w:hanging="422"/>
    </w:pPr>
    <w:rPr/>
  </w:style>
  <w:style w:type="paragraph" w:styleId="FontStyle43" w:customStyle="1">
    <w:name w:val="Font Style43"/>
    <w:basedOn w:val="16"/>
    <w:link w:val="149"/>
    <w:uiPriority w:val="0"/>
    <w:qFormat/>
    <w:pPr/>
    <w:rPr>
      <w:spacing w:val="10"/>
      <w:sz w:val="16"/>
    </w:rPr>
  </w:style>
  <w:style w:type="paragraph" w:styleId="Toc10" w:customStyle="1">
    <w:name w:val="toc 10"/>
    <w:next w:val="Normal"/>
    <w:link w:val="151"/>
    <w:uiPriority w:val="39"/>
    <w:qFormat/>
    <w:pPr>
      <w:widowControl/>
      <w:bidi w:val="0"/>
      <w:ind w:left="1800" w:hanging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FontStyle11" w:customStyle="1">
    <w:name w:val="Font Style11"/>
    <w:basedOn w:val="16"/>
    <w:link w:val="153"/>
    <w:uiPriority w:val="0"/>
    <w:qFormat/>
    <w:pPr/>
    <w:rPr>
      <w:spacing w:val="10"/>
    </w:rPr>
  </w:style>
  <w:style w:type="paragraph" w:styleId="FontStyle40" w:customStyle="1">
    <w:name w:val="Font Style40"/>
    <w:basedOn w:val="16"/>
    <w:link w:val="157"/>
    <w:uiPriority w:val="0"/>
    <w:qFormat/>
    <w:pPr/>
    <w:rPr>
      <w:b/>
      <w:i/>
    </w:rPr>
  </w:style>
  <w:style w:type="paragraph" w:styleId="FontStyle42" w:customStyle="1">
    <w:name w:val="Font Style42"/>
    <w:basedOn w:val="16"/>
    <w:link w:val="160"/>
    <w:uiPriority w:val="0"/>
    <w:qFormat/>
    <w:pPr/>
    <w:rPr>
      <w:sz w:val="16"/>
    </w:rPr>
  </w:style>
  <w:style w:type="paragraph" w:styleId="Style142" w:customStyle="1">
    <w:name w:val="Style14"/>
    <w:basedOn w:val="Normal"/>
    <w:link w:val="162"/>
    <w:uiPriority w:val="0"/>
    <w:qFormat/>
    <w:pPr>
      <w:widowControl w:val="false"/>
      <w:spacing w:lineRule="exact" w:line="218"/>
      <w:ind w:firstLine="403"/>
      <w:jc w:val="both"/>
    </w:pPr>
    <w:rPr/>
  </w:style>
  <w:style w:type="paragraph" w:styleId="Style30" w:customStyle="1">
    <w:name w:val="Основа"/>
    <w:basedOn w:val="Normal"/>
    <w:uiPriority w:val="0"/>
    <w:qFormat/>
    <w:pPr>
      <w:spacing w:lineRule="auto" w:line="360"/>
      <w:ind w:firstLine="709"/>
    </w:pPr>
    <w:rPr/>
  </w:style>
  <w:style w:type="paragraph" w:styleId="Style33">
    <w:name w:val="Содержимое врезки"/>
    <w:basedOn w:val="Normal"/>
    <w:qFormat/>
    <w:pPr/>
    <w:rPr/>
  </w:style>
  <w:style w:type="table" w:default="1" w:styleId="9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Table Grid"/>
    <w:basedOn w:val="9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Free_File_Viewers/6.2.3.2$Windows_x86 LibreOffice_project/</Application>
  <Pages>43</Pages>
  <Words>7132</Words>
  <Characters>52295</Characters>
  <CharactersWithSpaces>61287</CharactersWithSpaces>
  <Paragraphs>646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2025-02-19T09:21:00Z</dcterms:created>
  <dc:creator>PC</dc:creator>
  <dc:description/>
  <dc:language>ru-RU</dc:language>
  <cp:lastModifiedBy/>
  <dcterms:modified xsi:type="dcterms:W3CDTF">2025-09-24T11:39:25Z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0B0C7F759C4E4C82BA625A3EBBA2B5FB_13</vt:lpwstr>
  </property>
  <property fmtid="{D5CDD505-2E9C-101B-9397-08002B2CF9AE}" pid="4" name="KSOProductBuildVer">
    <vt:lpwstr>1049-12.2.0.22549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