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438F7" w14:textId="2491ED13" w:rsidR="007323FB" w:rsidRPr="0021494A" w:rsidRDefault="0021494A">
      <w:pPr>
        <w:rPr>
          <w:b/>
          <w:bCs/>
          <w:sz w:val="56"/>
          <w:szCs w:val="56"/>
          <w:u w:val="single"/>
        </w:rPr>
      </w:pPr>
      <w:r w:rsidRPr="0021494A">
        <w:rPr>
          <w:b/>
          <w:bCs/>
          <w:sz w:val="56"/>
          <w:szCs w:val="56"/>
          <w:u w:val="single"/>
        </w:rPr>
        <w:t>Práctica 6.3 Diagramas de Estados</w:t>
      </w:r>
    </w:p>
    <w:p w14:paraId="37350172" w14:textId="078552ED" w:rsidR="0021494A" w:rsidRDefault="0021494A"/>
    <w:p w14:paraId="20CAFFC7" w14:textId="224363E4" w:rsidR="0021494A" w:rsidRDefault="0021494A">
      <w:r w:rsidRPr="0021494A">
        <w:drawing>
          <wp:inline distT="0" distB="0" distL="0" distR="0" wp14:anchorId="0E5BE724" wp14:editId="166AEF12">
            <wp:extent cx="5400040" cy="33121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4A"/>
    <w:rsid w:val="0021494A"/>
    <w:rsid w:val="0073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86C01"/>
  <w15:chartTrackingRefBased/>
  <w15:docId w15:val="{C0A3668C-A5B0-4C05-A186-0A73B786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0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Pablo</cp:lastModifiedBy>
  <cp:revision>1</cp:revision>
  <dcterms:created xsi:type="dcterms:W3CDTF">2026-05-20T17:43:00Z</dcterms:created>
  <dcterms:modified xsi:type="dcterms:W3CDTF">2026-05-20T17:44:00Z</dcterms:modified>
</cp:coreProperties>
</file>