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9B" w:rsidRDefault="003C3EE7" w:rsidP="003C3EE7">
      <w:pPr>
        <w:pStyle w:val="HTML"/>
        <w:shd w:val="clear" w:color="auto" w:fill="FFFFFF"/>
        <w:rPr>
          <w:color w:val="000000"/>
        </w:rPr>
      </w:pPr>
      <w:r w:rsidRPr="003C3EE7">
        <w:rPr>
          <w:color w:val="000000"/>
        </w:rPr>
        <w:t xml:space="preserve">В данном материале будут рассмотрены примеры использования связки </w:t>
      </w:r>
      <w:proofErr w:type="spellStart"/>
      <w:r w:rsidRPr="003C3EE7">
        <w:rPr>
          <w:color w:val="000000"/>
        </w:rPr>
        <w:t>Apache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Camel</w:t>
      </w:r>
      <w:proofErr w:type="spellEnd"/>
      <w:r w:rsidRPr="003C3EE7">
        <w:rPr>
          <w:color w:val="000000"/>
        </w:rPr>
        <w:t xml:space="preserve"> и </w:t>
      </w:r>
      <w:proofErr w:type="spellStart"/>
      <w:r w:rsidRPr="003C3EE7">
        <w:rPr>
          <w:color w:val="000000"/>
        </w:rPr>
        <w:t>ScalaDSL</w:t>
      </w:r>
      <w:proofErr w:type="spellEnd"/>
      <w:r w:rsidRPr="003C3EE7">
        <w:rPr>
          <w:color w:val="000000"/>
        </w:rPr>
        <w:t xml:space="preserve"> для реализации заглушек информационных систем при тестировании.</w:t>
      </w:r>
      <w:r w:rsidRPr="003C3EE7">
        <w:rPr>
          <w:color w:val="000000"/>
        </w:rPr>
        <w:br/>
        <w:t xml:space="preserve">Часто возникает необходимость </w:t>
      </w:r>
      <w:r w:rsidR="00497E9B" w:rsidRPr="003C3EE7">
        <w:rPr>
          <w:color w:val="000000"/>
        </w:rPr>
        <w:t>с эмулировать</w:t>
      </w:r>
      <w:r w:rsidRPr="003C3EE7">
        <w:rPr>
          <w:color w:val="000000"/>
        </w:rPr>
        <w:t xml:space="preserve"> работу какой-либо системы для интеграционного тестирования, сделать заглушку или написать простой компонент интеграции.</w:t>
      </w:r>
      <w:r w:rsidRPr="003C3EE7">
        <w:rPr>
          <w:color w:val="000000"/>
        </w:rPr>
        <w:br/>
        <w:t>Цель - краткое описание с примерами для быстрой реализации заглушек систем.</w:t>
      </w:r>
      <w:r w:rsidRPr="003C3EE7">
        <w:rPr>
          <w:color w:val="000000"/>
        </w:rPr>
        <w:br/>
      </w:r>
      <w:proofErr w:type="spellStart"/>
      <w:r w:rsidRPr="003C3EE7">
        <w:rPr>
          <w:color w:val="000000"/>
        </w:rPr>
        <w:t>Apache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camel</w:t>
      </w:r>
      <w:proofErr w:type="spellEnd"/>
      <w:r w:rsidRPr="003C3EE7">
        <w:rPr>
          <w:color w:val="000000"/>
        </w:rPr>
        <w:t xml:space="preserve"> ( http://camel.apache.org/ )- </w:t>
      </w:r>
      <w:proofErr w:type="spellStart"/>
      <w:r w:rsidRPr="003C3EE7">
        <w:rPr>
          <w:color w:val="000000"/>
        </w:rPr>
        <w:t>java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фреймворк</w:t>
      </w:r>
      <w:proofErr w:type="spellEnd"/>
      <w:r w:rsidRPr="003C3EE7">
        <w:rPr>
          <w:color w:val="000000"/>
        </w:rPr>
        <w:t xml:space="preserve">, предназначенный для реализации обмена сообщениями между компонентами информационной системы. Реализует т.н. EIP - </w:t>
      </w:r>
      <w:proofErr w:type="spellStart"/>
      <w:r w:rsidRPr="003C3EE7">
        <w:rPr>
          <w:color w:val="000000"/>
        </w:rPr>
        <w:t>Enterprise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Integration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Patterns</w:t>
      </w:r>
      <w:proofErr w:type="spellEnd"/>
      <w:r w:rsidRPr="003C3EE7">
        <w:rPr>
          <w:color w:val="000000"/>
        </w:rPr>
        <w:t>.</w:t>
      </w:r>
      <w:r w:rsidRPr="003C3EE7">
        <w:rPr>
          <w:color w:val="000000"/>
        </w:rPr>
        <w:br/>
        <w:t>Существует возможность работы с файлами, БД, менеджерами очередей, веб-сервисами, и другими компонентами - их около 240 на странице проекта http://camel.apache.org/component.html</w:t>
      </w:r>
      <w:r w:rsidRPr="003C3EE7">
        <w:rPr>
          <w:color w:val="000000"/>
        </w:rPr>
        <w:br/>
        <w:t>Компонент может реализовывать как поставщика сообщения(</w:t>
      </w:r>
      <w:proofErr w:type="spellStart"/>
      <w:r w:rsidRPr="003C3EE7">
        <w:rPr>
          <w:color w:val="000000"/>
        </w:rPr>
        <w:t>Producer</w:t>
      </w:r>
      <w:proofErr w:type="spellEnd"/>
      <w:r w:rsidRPr="003C3EE7">
        <w:rPr>
          <w:color w:val="000000"/>
        </w:rPr>
        <w:t>), так и получателя(</w:t>
      </w:r>
      <w:proofErr w:type="spellStart"/>
      <w:r w:rsidRPr="003C3EE7">
        <w:rPr>
          <w:color w:val="000000"/>
        </w:rPr>
        <w:t>Consumer</w:t>
      </w:r>
      <w:proofErr w:type="spellEnd"/>
      <w:r w:rsidRPr="003C3EE7">
        <w:rPr>
          <w:color w:val="000000"/>
        </w:rPr>
        <w:t>).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>Общий смысл таков:</w:t>
      </w:r>
      <w:r w:rsidRPr="003C3EE7">
        <w:rPr>
          <w:color w:val="000000"/>
        </w:rPr>
        <w:br/>
        <w:t>1) Описываем источник сообщения(файл, очередь, БД, сервис, таймер и т.п.);</w:t>
      </w:r>
      <w:r w:rsidRPr="003C3EE7">
        <w:rPr>
          <w:color w:val="000000"/>
        </w:rPr>
        <w:br/>
        <w:t>2) Описываем правила преобразования данных и форматов;</w:t>
      </w:r>
      <w:r w:rsidRPr="003C3EE7">
        <w:rPr>
          <w:color w:val="000000"/>
        </w:rPr>
        <w:br/>
        <w:t>3) Описываем получателя (получателей) сообщения(файл, очередь, БД, сервис, вывод в консоль и т.п.) и логику маршрутизации;</w:t>
      </w:r>
      <w:r w:rsidRPr="003C3EE7">
        <w:rPr>
          <w:color w:val="000000"/>
        </w:rPr>
        <w:br/>
        <w:t>4) Запускаем приложение, которое слушает источник, и при появлении сообщения преобразует его и маршрутизирует до получателей.</w:t>
      </w:r>
      <w:r w:rsidRPr="003C3EE7">
        <w:rPr>
          <w:color w:val="000000"/>
        </w:rPr>
        <w:br/>
        <w:t>Рассмотрим подробнее на примерах.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 xml:space="preserve">Для описания правил маршрутизации и преобразования сообщений используются различные языки( http://camel.apache.org/languages.html ). Мы будем использовать </w:t>
      </w:r>
      <w:proofErr w:type="spellStart"/>
      <w:r w:rsidRPr="003C3EE7">
        <w:rPr>
          <w:color w:val="000000"/>
        </w:rPr>
        <w:t>Scala</w:t>
      </w:r>
      <w:proofErr w:type="spellEnd"/>
      <w:r w:rsidRPr="003C3EE7">
        <w:rPr>
          <w:color w:val="000000"/>
        </w:rPr>
        <w:t xml:space="preserve"> DSL</w:t>
      </w:r>
      <w:r w:rsidR="00497E9B">
        <w:rPr>
          <w:color w:val="000000"/>
        </w:rPr>
        <w:t xml:space="preserve"> (</w:t>
      </w:r>
      <w:r w:rsidR="00497E9B" w:rsidRPr="00497E9B">
        <w:rPr>
          <w:color w:val="000000"/>
        </w:rPr>
        <w:t>http://camel.apache.org/scala-dsl-eip.html</w:t>
      </w:r>
      <w:r w:rsidR="00497E9B">
        <w:rPr>
          <w:color w:val="000000"/>
        </w:rPr>
        <w:t>)</w:t>
      </w:r>
      <w:r w:rsidRPr="003C3EE7">
        <w:rPr>
          <w:color w:val="000000"/>
        </w:rPr>
        <w:t xml:space="preserve">, систему сборки проекта </w:t>
      </w:r>
      <w:proofErr w:type="spellStart"/>
      <w:r w:rsidRPr="003C3EE7">
        <w:rPr>
          <w:color w:val="000000"/>
        </w:rPr>
        <w:t>sbt</w:t>
      </w:r>
      <w:proofErr w:type="spellEnd"/>
      <w:r w:rsidRPr="003C3EE7">
        <w:rPr>
          <w:color w:val="000000"/>
        </w:rPr>
        <w:t>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 xml:space="preserve">Будет рассмотрено 4 сценария, с </w:t>
      </w:r>
      <w:proofErr w:type="spellStart"/>
      <w:r w:rsidRPr="003C3EE7">
        <w:rPr>
          <w:color w:val="000000"/>
        </w:rPr>
        <w:t>возраствнием</w:t>
      </w:r>
      <w:proofErr w:type="spellEnd"/>
      <w:r w:rsidRPr="003C3EE7">
        <w:rPr>
          <w:color w:val="000000"/>
        </w:rPr>
        <w:t xml:space="preserve"> сложности:</w:t>
      </w:r>
      <w:r w:rsidRPr="003C3EE7">
        <w:rPr>
          <w:color w:val="000000"/>
        </w:rPr>
        <w:br/>
        <w:t>1) Чтение файлов в одной кодировке, запись в другой;</w:t>
      </w:r>
      <w:r w:rsidRPr="003C3EE7">
        <w:rPr>
          <w:color w:val="000000"/>
        </w:rPr>
        <w:br/>
        <w:t xml:space="preserve">2) Запрос к веб сервису </w:t>
      </w:r>
      <w:proofErr w:type="spellStart"/>
      <w:r w:rsidRPr="003C3EE7">
        <w:rPr>
          <w:color w:val="000000"/>
        </w:rPr>
        <w:t>по-расписанию</w:t>
      </w:r>
      <w:proofErr w:type="spellEnd"/>
      <w:r w:rsidRPr="003C3EE7">
        <w:rPr>
          <w:color w:val="000000"/>
        </w:rPr>
        <w:t xml:space="preserve"> и сохранение сообщения в </w:t>
      </w:r>
      <w:proofErr w:type="spellStart"/>
      <w:r w:rsidRPr="003C3EE7">
        <w:rPr>
          <w:color w:val="000000"/>
        </w:rPr>
        <w:t>Redis</w:t>
      </w:r>
      <w:proofErr w:type="spellEnd"/>
      <w:r w:rsidRPr="003C3EE7">
        <w:rPr>
          <w:color w:val="000000"/>
        </w:rPr>
        <w:t>;</w:t>
      </w:r>
      <w:r w:rsidRPr="003C3EE7">
        <w:rPr>
          <w:color w:val="000000"/>
        </w:rPr>
        <w:br/>
        <w:t xml:space="preserve">3) Реализация веб-сервиса с использованием </w:t>
      </w:r>
      <w:proofErr w:type="spellStart"/>
      <w:r w:rsidRPr="003C3EE7">
        <w:rPr>
          <w:color w:val="000000"/>
        </w:rPr>
        <w:t>jetty</w:t>
      </w:r>
      <w:proofErr w:type="spellEnd"/>
      <w:r w:rsidRPr="003C3EE7">
        <w:rPr>
          <w:color w:val="000000"/>
        </w:rPr>
        <w:t xml:space="preserve">, который возвращает сообщение в зависимости от параметра </w:t>
      </w:r>
      <w:proofErr w:type="spellStart"/>
      <w:r w:rsidRPr="003C3EE7">
        <w:rPr>
          <w:color w:val="000000"/>
        </w:rPr>
        <w:t>get</w:t>
      </w:r>
      <w:proofErr w:type="spellEnd"/>
      <w:r w:rsidRPr="003C3EE7">
        <w:rPr>
          <w:color w:val="000000"/>
        </w:rPr>
        <w:t xml:space="preserve"> запроса;</w:t>
      </w:r>
      <w:r w:rsidRPr="003C3EE7">
        <w:rPr>
          <w:color w:val="000000"/>
        </w:rPr>
        <w:br/>
      </w:r>
      <w:r w:rsidR="00497E9B">
        <w:rPr>
          <w:color w:val="000000"/>
        </w:rPr>
        <w:t>4</w:t>
      </w:r>
      <w:r w:rsidRPr="003C3EE7">
        <w:rPr>
          <w:color w:val="000000"/>
        </w:rPr>
        <w:t xml:space="preserve">) Чтение сообщения из </w:t>
      </w:r>
      <w:r w:rsidR="00497E9B">
        <w:rPr>
          <w:color w:val="000000"/>
        </w:rPr>
        <w:t>очереди и отправка сообщения в БД;</w:t>
      </w:r>
    </w:p>
    <w:p w:rsidR="003C3EE7" w:rsidRPr="003C3EE7" w:rsidRDefault="00497E9B" w:rsidP="003C3EE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5) Пример маршрутизации по содержимому файла.</w:t>
      </w:r>
      <w:r w:rsidR="003C3EE7" w:rsidRPr="003C3EE7">
        <w:rPr>
          <w:color w:val="000000"/>
        </w:rPr>
        <w:br/>
        <w:t xml:space="preserve">Также существует отличный пример с чтением сообщения из файла и отправкой его </w:t>
      </w:r>
      <w:proofErr w:type="spellStart"/>
      <w:r w:rsidR="003C3EE7" w:rsidRPr="003C3EE7">
        <w:rPr>
          <w:color w:val="000000"/>
        </w:rPr>
        <w:t>http</w:t>
      </w:r>
      <w:proofErr w:type="spellEnd"/>
      <w:r w:rsidR="003C3EE7" w:rsidRPr="003C3EE7">
        <w:rPr>
          <w:color w:val="000000"/>
        </w:rPr>
        <w:t xml:space="preserve"> </w:t>
      </w:r>
      <w:proofErr w:type="spellStart"/>
      <w:r w:rsidR="003C3EE7" w:rsidRPr="003C3EE7">
        <w:rPr>
          <w:color w:val="000000"/>
        </w:rPr>
        <w:t>post</w:t>
      </w:r>
      <w:proofErr w:type="spellEnd"/>
      <w:r w:rsidR="003C3EE7" w:rsidRPr="003C3EE7">
        <w:rPr>
          <w:color w:val="000000"/>
        </w:rPr>
        <w:t xml:space="preserve"> запросом. Пример немного устаревший, но может быть полезен.</w:t>
      </w:r>
      <w:r w:rsidR="003C3EE7" w:rsidRPr="003C3EE7">
        <w:rPr>
          <w:color w:val="000000"/>
        </w:rPr>
        <w:br/>
        <w:t>http://www.lightbend.com/activator/template/camel-http</w:t>
      </w:r>
      <w:r w:rsidR="003C3EE7" w:rsidRPr="003C3EE7">
        <w:rPr>
          <w:color w:val="000000"/>
        </w:rPr>
        <w:br/>
        <w:t>https://github.com/hilton/activator-camel-http#master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br/>
        <w:t>Подготовительные работы</w:t>
      </w:r>
      <w:r w:rsidR="003C3EE7" w:rsidRPr="003C3EE7">
        <w:rPr>
          <w:color w:val="000000"/>
        </w:rPr>
        <w:br/>
        <w:t xml:space="preserve">Создадим проект в </w:t>
      </w:r>
      <w:proofErr w:type="spellStart"/>
      <w:r w:rsidR="003C3EE7" w:rsidRPr="003C3EE7">
        <w:rPr>
          <w:color w:val="000000"/>
        </w:rPr>
        <w:t>idea</w:t>
      </w:r>
      <w:proofErr w:type="spellEnd"/>
      <w:r w:rsidR="003C3EE7" w:rsidRPr="003C3EE7">
        <w:rPr>
          <w:color w:val="000000"/>
        </w:rPr>
        <w:t>, пример - ???</w:t>
      </w:r>
      <w:r w:rsidR="003C3EE7" w:rsidRPr="003C3EE7">
        <w:rPr>
          <w:color w:val="000000"/>
        </w:rPr>
        <w:br/>
        <w:t xml:space="preserve">В файле </w:t>
      </w:r>
      <w:proofErr w:type="spellStart"/>
      <w:r w:rsidR="003C3EE7" w:rsidRPr="003C3EE7">
        <w:rPr>
          <w:color w:val="000000"/>
        </w:rPr>
        <w:t>build.sbt</w:t>
      </w:r>
      <w:proofErr w:type="spellEnd"/>
      <w:r w:rsidR="003C3EE7" w:rsidRPr="003C3EE7">
        <w:rPr>
          <w:color w:val="000000"/>
        </w:rPr>
        <w:t xml:space="preserve"> пропишем настройки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br/>
      </w:r>
      <w:proofErr w:type="spellStart"/>
      <w:r w:rsidR="003C3EE7" w:rsidRPr="003C3EE7">
        <w:rPr>
          <w:i/>
          <w:iCs/>
          <w:color w:val="660E7A"/>
        </w:rPr>
        <w:t>name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:=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camel-scaladsl</w:t>
      </w:r>
      <w:proofErr w:type="spellEnd"/>
      <w:r w:rsidR="003C3EE7" w:rsidRPr="003C3EE7">
        <w:rPr>
          <w:b/>
          <w:bCs/>
          <w:color w:val="008000"/>
        </w:rPr>
        <w:t>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i/>
          <w:iCs/>
          <w:color w:val="660E7A"/>
        </w:rPr>
        <w:t>version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:= </w:t>
      </w:r>
      <w:r w:rsidR="003C3EE7" w:rsidRPr="003C3EE7">
        <w:rPr>
          <w:b/>
          <w:bCs/>
          <w:color w:val="008000"/>
        </w:rPr>
        <w:t>"1.0"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i/>
          <w:iCs/>
          <w:color w:val="660E7A"/>
        </w:rPr>
        <w:t>scalaVersion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:= </w:t>
      </w:r>
      <w:r w:rsidR="003C3EE7" w:rsidRPr="003C3EE7">
        <w:rPr>
          <w:b/>
          <w:bCs/>
          <w:color w:val="008000"/>
        </w:rPr>
        <w:t>"2.11.8"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b/>
          <w:bCs/>
          <w:color w:val="000080"/>
        </w:rPr>
        <w:t>val</w:t>
      </w:r>
      <w:proofErr w:type="spellEnd"/>
      <w:r w:rsidR="003C3EE7" w:rsidRPr="003C3EE7">
        <w:rPr>
          <w:b/>
          <w:bCs/>
          <w:color w:val="000080"/>
        </w:rPr>
        <w:t xml:space="preserve">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 xml:space="preserve"> = </w:t>
      </w:r>
      <w:r w:rsidR="003C3EE7" w:rsidRPr="003C3EE7">
        <w:rPr>
          <w:b/>
          <w:bCs/>
          <w:color w:val="008000"/>
        </w:rPr>
        <w:t>"2.17.1"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i/>
          <w:iCs/>
          <w:color w:val="660E7A"/>
        </w:rPr>
        <w:t>libraryDependencies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++= </w:t>
      </w:r>
      <w:proofErr w:type="spellStart"/>
      <w:r w:rsidR="003C3EE7" w:rsidRPr="003C3EE7">
        <w:rPr>
          <w:i/>
          <w:iCs/>
          <w:color w:val="660E7A"/>
        </w:rPr>
        <w:t>Seq</w:t>
      </w:r>
      <w:proofErr w:type="spellEnd"/>
      <w:r w:rsidR="003C3EE7" w:rsidRPr="003C3EE7">
        <w:rPr>
          <w:color w:val="000000"/>
        </w:rPr>
        <w:t>(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 Компоненты для </w:t>
      </w:r>
      <w:proofErr w:type="spellStart"/>
      <w:r w:rsidR="003C3EE7" w:rsidRPr="003C3EE7">
        <w:rPr>
          <w:i/>
          <w:iCs/>
          <w:color w:val="808080"/>
        </w:rPr>
        <w:t>Camel</w:t>
      </w:r>
      <w:proofErr w:type="spellEnd"/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camel-core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camel-scala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>// Для каждого компонента своя зависимость</w:t>
      </w:r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camel-quartz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camel-spring-redis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camel-http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camel-jetty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camel-jms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lastRenderedPageBreak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camel-jdbc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//Добавим </w:t>
      </w:r>
      <w:proofErr w:type="spellStart"/>
      <w:r w:rsidR="003C3EE7" w:rsidRPr="003C3EE7">
        <w:rPr>
          <w:i/>
          <w:iCs/>
          <w:color w:val="808080"/>
        </w:rPr>
        <w:t>логгирование</w:t>
      </w:r>
      <w:proofErr w:type="spellEnd"/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ch.qos.logback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logback-classic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"1.1.2"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 xml:space="preserve">"org.slf4j"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"slf4j-api"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"1.7.7"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//Компонент для работы </w:t>
      </w:r>
      <w:proofErr w:type="spellStart"/>
      <w:r w:rsidR="003C3EE7" w:rsidRPr="003C3EE7">
        <w:rPr>
          <w:i/>
          <w:iCs/>
          <w:color w:val="808080"/>
        </w:rPr>
        <w:t>xml</w:t>
      </w:r>
      <w:proofErr w:type="spellEnd"/>
      <w:r w:rsidR="003C3EE7" w:rsidRPr="003C3EE7">
        <w:rPr>
          <w:i/>
          <w:iCs/>
          <w:color w:val="808080"/>
        </w:rPr>
        <w:t xml:space="preserve"> в скала</w:t>
      </w:r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org.scala-lang.modules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"scala-xml_2.11"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"1.0.5"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>// Драйвер БД H2</w:t>
      </w:r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 xml:space="preserve">"com.h2database"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"h2"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"1.4.192"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org.apache.commons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"commons-dbcp2"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"2.1.1"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 Драйвер для брокера </w:t>
      </w:r>
      <w:proofErr w:type="spellStart"/>
      <w:r w:rsidR="003C3EE7" w:rsidRPr="003C3EE7">
        <w:rPr>
          <w:i/>
          <w:iCs/>
          <w:color w:val="808080"/>
        </w:rPr>
        <w:t>activemq</w:t>
      </w:r>
      <w:proofErr w:type="spellEnd"/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org.apache.activemq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activemq-client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"5.13.3"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color w:val="000000"/>
        </w:rPr>
        <w:t>)</w:t>
      </w:r>
    </w:p>
    <w:p w:rsidR="00497E9B" w:rsidRDefault="003C3EE7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C3EE7" w:rsidRDefault="003C3EE7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Добавим в папку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resources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logback.xml, в котором можем установить уровень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логгирования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формат сообщения.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="STDOUT"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ch.qos.logback.core.ConsoleAppender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&gt;%d{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HH:mm:ss.SSS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[%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%-5level 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logger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{36} - 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msg%n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="INFO"&gt;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appender-ref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="STDOUT" /&gt;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Без этого файла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по-умолчанию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работает уровень DEBUG - сыпется слишком много информации.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C3EE7" w:rsidRDefault="00497E9B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1</w:t>
      </w:r>
    </w:p>
    <w:p w:rsidR="00497E9B" w:rsidRDefault="00497E9B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Чтение файлов в 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дной кодировке, запись в другой.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497E9B" w:rsidRDefault="00497E9B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97E9B" w:rsidRDefault="00497E9B" w:rsidP="00497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Создадим простое приложение, которое будет использовать компонент http://camel.apache.org/file2.html из пакета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camel-core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Приложение будет состоять из объекта, запускающего приложение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FromFileToFileApp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 класса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FromFileToFileRoute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 котором описаны маршруты.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 с маршрутами можно вынести в отдельный файл.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</w:p>
    <w:p w:rsidR="00497E9B" w:rsidRDefault="00497E9B" w:rsidP="00497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497E9B" w:rsidRPr="00497E9B" w:rsidRDefault="00497E9B" w:rsidP="00497E9B">
      <w:pPr>
        <w:pStyle w:val="HTML"/>
        <w:shd w:val="clear" w:color="auto" w:fill="FFFFFF"/>
        <w:rPr>
          <w:color w:val="000000"/>
        </w:rPr>
      </w:pPr>
      <w:r w:rsidRPr="00497E9B">
        <w:rPr>
          <w:i/>
          <w:iCs/>
          <w:color w:val="808080"/>
        </w:rPr>
        <w:t xml:space="preserve">файл </w:t>
      </w:r>
      <w:proofErr w:type="spellStart"/>
      <w:r w:rsidRPr="00497E9B">
        <w:rPr>
          <w:i/>
          <w:iCs/>
          <w:color w:val="808080"/>
        </w:rPr>
        <w:t>src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main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scala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FromFileToFileApp.scala</w:t>
      </w:r>
      <w:proofErr w:type="spellEnd"/>
      <w:r w:rsidRPr="00497E9B">
        <w:rPr>
          <w:i/>
          <w:iCs/>
          <w:color w:val="808080"/>
        </w:rPr>
        <w:br/>
        <w:t xml:space="preserve">   </w:t>
      </w:r>
      <w:r w:rsidRPr="00497E9B">
        <w:rPr>
          <w:i/>
          <w:iCs/>
          <w:color w:val="808080"/>
        </w:rPr>
        <w:br/>
      </w:r>
      <w:r w:rsidRPr="00497E9B">
        <w:rPr>
          <w:i/>
          <w:iCs/>
          <w:color w:val="808080"/>
        </w:rPr>
        <w:br/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org.apache.camel.CamelContext</w:t>
      </w:r>
      <w:proofErr w:type="spellEnd"/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org.apache.camel.main.Main</w:t>
      </w:r>
      <w:proofErr w:type="spellEnd"/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org.apache.camel.scala.dsl.builder</w:t>
      </w:r>
      <w:proofErr w:type="spellEnd"/>
      <w:r w:rsidRPr="00497E9B">
        <w:rPr>
          <w:color w:val="000000"/>
        </w:rPr>
        <w:t>.{</w:t>
      </w:r>
      <w:proofErr w:type="spellStart"/>
      <w:r w:rsidRPr="00497E9B">
        <w:rPr>
          <w:color w:val="000000"/>
        </w:rPr>
        <w:t>ScalaRouteBuilder</w:t>
      </w:r>
      <w:proofErr w:type="spellEnd"/>
      <w:r w:rsidRPr="00497E9B">
        <w:rPr>
          <w:color w:val="000000"/>
        </w:rPr>
        <w:t xml:space="preserve">, </w:t>
      </w:r>
      <w:proofErr w:type="spellStart"/>
      <w:r w:rsidRPr="00497E9B">
        <w:rPr>
          <w:color w:val="000000"/>
        </w:rPr>
        <w:t>RouteBuilderSupport</w:t>
      </w:r>
      <w:proofErr w:type="spellEnd"/>
      <w:r w:rsidRPr="00497E9B">
        <w:rPr>
          <w:color w:val="000000"/>
        </w:rPr>
        <w:t>}</w:t>
      </w:r>
      <w:r w:rsidRPr="00497E9B">
        <w:rPr>
          <w:color w:val="000000"/>
        </w:rPr>
        <w:br/>
      </w:r>
      <w:r w:rsidRPr="00497E9B">
        <w:rPr>
          <w:color w:val="000000"/>
        </w:rPr>
        <w:br/>
      </w:r>
      <w:r w:rsidRPr="00497E9B">
        <w:rPr>
          <w:i/>
          <w:iCs/>
          <w:color w:val="808080"/>
          <w:highlight w:val="red"/>
        </w:rPr>
        <w:t>//</w:t>
      </w:r>
      <w:proofErr w:type="spellStart"/>
      <w:r w:rsidRPr="00497E9B">
        <w:rPr>
          <w:i/>
          <w:iCs/>
          <w:color w:val="808080"/>
          <w:highlight w:val="red"/>
        </w:rPr>
        <w:t>extends</w:t>
      </w:r>
      <w:proofErr w:type="spellEnd"/>
      <w:r w:rsidRPr="00497E9B">
        <w:rPr>
          <w:i/>
          <w:iCs/>
          <w:color w:val="808080"/>
          <w:highlight w:val="red"/>
        </w:rPr>
        <w:t xml:space="preserve"> </w:t>
      </w:r>
      <w:proofErr w:type="spellStart"/>
      <w:r w:rsidRPr="00497E9B">
        <w:rPr>
          <w:i/>
          <w:iCs/>
          <w:color w:val="808080"/>
          <w:highlight w:val="red"/>
        </w:rPr>
        <w:t>App</w:t>
      </w:r>
      <w:proofErr w:type="spellEnd"/>
      <w:r w:rsidRPr="00497E9B">
        <w:rPr>
          <w:i/>
          <w:iCs/>
          <w:color w:val="808080"/>
          <w:highlight w:val="red"/>
        </w:rPr>
        <w:t xml:space="preserve"> определяет запускаемый объект для приложения и позволяет производить запуск командой "</w:t>
      </w:r>
      <w:proofErr w:type="spellStart"/>
      <w:r w:rsidRPr="00497E9B">
        <w:rPr>
          <w:i/>
          <w:iCs/>
          <w:color w:val="808080"/>
          <w:highlight w:val="red"/>
        </w:rPr>
        <w:t>sbt</w:t>
      </w:r>
      <w:proofErr w:type="spellEnd"/>
      <w:r w:rsidRPr="00497E9B">
        <w:rPr>
          <w:i/>
          <w:iCs/>
          <w:color w:val="808080"/>
          <w:highlight w:val="red"/>
        </w:rPr>
        <w:t xml:space="preserve"> </w:t>
      </w:r>
      <w:proofErr w:type="spellStart"/>
      <w:r w:rsidRPr="00497E9B">
        <w:rPr>
          <w:i/>
          <w:iCs/>
          <w:color w:val="808080"/>
          <w:highlight w:val="red"/>
        </w:rPr>
        <w:t>run</w:t>
      </w:r>
      <w:proofErr w:type="spellEnd"/>
      <w:r w:rsidRPr="00497E9B">
        <w:rPr>
          <w:i/>
          <w:iCs/>
          <w:color w:val="808080"/>
          <w:highlight w:val="red"/>
        </w:rPr>
        <w:t>"</w:t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object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FromFileToFileApp</w:t>
      </w:r>
      <w:proofErr w:type="spellEnd"/>
      <w:r w:rsidRPr="00497E9B">
        <w:rPr>
          <w:color w:val="000000"/>
        </w:rPr>
        <w:t xml:space="preserve"> </w:t>
      </w:r>
      <w:proofErr w:type="spellStart"/>
      <w:r w:rsidRPr="00497E9B">
        <w:rPr>
          <w:b/>
          <w:bCs/>
          <w:color w:val="000080"/>
        </w:rPr>
        <w:t>extends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App</w:t>
      </w:r>
      <w:proofErr w:type="spellEnd"/>
      <w:r w:rsidRPr="00497E9B">
        <w:rPr>
          <w:color w:val="000000"/>
        </w:rPr>
        <w:t xml:space="preserve"> </w:t>
      </w:r>
      <w:proofErr w:type="spellStart"/>
      <w:r w:rsidRPr="00497E9B">
        <w:rPr>
          <w:b/>
          <w:bCs/>
          <w:color w:val="000080"/>
        </w:rPr>
        <w:t>with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RouteBuilderSupport</w:t>
      </w:r>
      <w:proofErr w:type="spellEnd"/>
      <w:r w:rsidRPr="00497E9B">
        <w:rPr>
          <w:color w:val="000000"/>
        </w:rPr>
        <w:t xml:space="preserve"> {</w:t>
      </w:r>
      <w:r w:rsidRPr="00497E9B">
        <w:rPr>
          <w:color w:val="000000"/>
        </w:rPr>
        <w:br/>
      </w:r>
      <w:r w:rsidRPr="00497E9B">
        <w:rPr>
          <w:i/>
          <w:iCs/>
          <w:color w:val="808080"/>
        </w:rPr>
        <w:t xml:space="preserve">//Создаем </w:t>
      </w:r>
      <w:proofErr w:type="spellStart"/>
      <w:r w:rsidRPr="00497E9B">
        <w:rPr>
          <w:i/>
          <w:iCs/>
          <w:color w:val="808080"/>
        </w:rPr>
        <w:t>Camel</w:t>
      </w:r>
      <w:proofErr w:type="spellEnd"/>
      <w:r w:rsidRPr="00497E9B">
        <w:rPr>
          <w:i/>
          <w:iCs/>
          <w:color w:val="808080"/>
        </w:rPr>
        <w:t xml:space="preserve"> </w:t>
      </w:r>
      <w:proofErr w:type="spellStart"/>
      <w:r w:rsidRPr="00497E9B">
        <w:rPr>
          <w:i/>
          <w:iCs/>
          <w:color w:val="808080"/>
        </w:rPr>
        <w:t>Main</w:t>
      </w:r>
      <w:proofErr w:type="spellEnd"/>
      <w:r w:rsidRPr="00497E9B">
        <w:rPr>
          <w:i/>
          <w:iCs/>
          <w:color w:val="808080"/>
        </w:rPr>
        <w:t xml:space="preserve"> класс и контекст в нем</w:t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val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i/>
          <w:iCs/>
          <w:color w:val="660E7A"/>
        </w:rPr>
        <w:t>mainApp</w:t>
      </w:r>
      <w:proofErr w:type="spellEnd"/>
      <w:r w:rsidRPr="00497E9B">
        <w:rPr>
          <w:i/>
          <w:iCs/>
          <w:color w:val="660E7A"/>
        </w:rPr>
        <w:t xml:space="preserve"> </w:t>
      </w:r>
      <w:r w:rsidRPr="00497E9B">
        <w:rPr>
          <w:color w:val="000000"/>
        </w:rPr>
        <w:t xml:space="preserve">= </w:t>
      </w:r>
      <w:proofErr w:type="spellStart"/>
      <w:r w:rsidRPr="00497E9B">
        <w:rPr>
          <w:b/>
          <w:bCs/>
          <w:color w:val="000080"/>
        </w:rPr>
        <w:t>new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Main</w:t>
      </w:r>
      <w:proofErr w:type="spellEnd"/>
      <w:r w:rsidRPr="00497E9B">
        <w:rPr>
          <w:color w:val="000000"/>
        </w:rPr>
        <w:br/>
        <w:t xml:space="preserve">  </w:t>
      </w:r>
      <w:proofErr w:type="spellStart"/>
      <w:r w:rsidRPr="00497E9B">
        <w:rPr>
          <w:b/>
          <w:bCs/>
          <w:color w:val="000080"/>
        </w:rPr>
        <w:t>val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i/>
          <w:iCs/>
          <w:color w:val="660E7A"/>
        </w:rPr>
        <w:t>context</w:t>
      </w:r>
      <w:proofErr w:type="spellEnd"/>
      <w:r w:rsidRPr="00497E9B">
        <w:rPr>
          <w:i/>
          <w:iCs/>
          <w:color w:val="660E7A"/>
        </w:rPr>
        <w:t xml:space="preserve"> </w:t>
      </w:r>
      <w:r w:rsidRPr="00497E9B">
        <w:rPr>
          <w:color w:val="000000"/>
        </w:rPr>
        <w:t xml:space="preserve">=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.getOrCreateCamelContext</w:t>
      </w:r>
      <w:proofErr w:type="spellEnd"/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Привязываем классы с маршрутами</w:t>
      </w:r>
      <w:r w:rsidRPr="00497E9B">
        <w:rPr>
          <w:i/>
          <w:iCs/>
          <w:color w:val="808080"/>
        </w:rPr>
        <w:br/>
        <w:t xml:space="preserve"> 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.addRouteBuilder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b/>
          <w:bCs/>
          <w:color w:val="000080"/>
        </w:rPr>
        <w:t>new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FromFileToFileRoute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i/>
          <w:iCs/>
          <w:color w:val="660E7A"/>
        </w:rPr>
        <w:t>context</w:t>
      </w:r>
      <w:proofErr w:type="spellEnd"/>
      <w:r w:rsidRPr="00497E9B">
        <w:rPr>
          <w:color w:val="000000"/>
        </w:rPr>
        <w:t>))</w:t>
      </w:r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Запускаем</w:t>
      </w:r>
      <w:r w:rsidRPr="00497E9B">
        <w:rPr>
          <w:i/>
          <w:iCs/>
          <w:color w:val="808080"/>
        </w:rPr>
        <w:br/>
        <w:t xml:space="preserve"> 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.run</w:t>
      </w:r>
      <w:proofErr w:type="spellEnd"/>
      <w:r w:rsidRPr="00497E9B">
        <w:rPr>
          <w:color w:val="000000"/>
        </w:rPr>
        <w:br/>
        <w:t>}</w:t>
      </w:r>
      <w:r w:rsidRPr="00497E9B">
        <w:rPr>
          <w:color w:val="000000"/>
        </w:rPr>
        <w:br/>
      </w:r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lastRenderedPageBreak/>
        <w:t>class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FromFileToFileRoute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color w:val="000000"/>
        </w:rPr>
        <w:t>context</w:t>
      </w:r>
      <w:proofErr w:type="spellEnd"/>
      <w:r w:rsidRPr="00497E9B">
        <w:rPr>
          <w:color w:val="000000"/>
        </w:rPr>
        <w:t xml:space="preserve">: </w:t>
      </w:r>
      <w:proofErr w:type="spellStart"/>
      <w:r w:rsidRPr="00497E9B">
        <w:rPr>
          <w:color w:val="000000"/>
        </w:rPr>
        <w:t>CamelContext</w:t>
      </w:r>
      <w:proofErr w:type="spellEnd"/>
      <w:r w:rsidRPr="00497E9B">
        <w:rPr>
          <w:color w:val="000000"/>
        </w:rPr>
        <w:t xml:space="preserve">) </w:t>
      </w:r>
      <w:proofErr w:type="spellStart"/>
      <w:r w:rsidRPr="00497E9B">
        <w:rPr>
          <w:b/>
          <w:bCs/>
          <w:color w:val="000080"/>
        </w:rPr>
        <w:t>extends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ScalaRouteBuilder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color w:val="000000"/>
        </w:rPr>
        <w:t>context</w:t>
      </w:r>
      <w:proofErr w:type="spellEnd"/>
      <w:r w:rsidRPr="00497E9B">
        <w:rPr>
          <w:color w:val="000000"/>
        </w:rPr>
        <w:t>) {</w:t>
      </w:r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Читаем содержимое файла в одной кодировке из папки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</w:t>
      </w:r>
      <w:r w:rsidRPr="00497E9B">
        <w:rPr>
          <w:i/>
          <w:iCs/>
          <w:color w:val="808080"/>
        </w:rPr>
        <w:br/>
        <w:t xml:space="preserve">  </w:t>
      </w:r>
      <w:r w:rsidRPr="00497E9B">
        <w:rPr>
          <w:b/>
          <w:bCs/>
          <w:color w:val="008000"/>
        </w:rPr>
        <w:t xml:space="preserve">"""file:inbox?charset=utf-8""" </w:t>
      </w:r>
      <w:r w:rsidRPr="00497E9B">
        <w:rPr>
          <w:color w:val="000000"/>
        </w:rPr>
        <w:t>==&gt; {</w:t>
      </w:r>
      <w:r w:rsidRPr="00497E9B">
        <w:rPr>
          <w:color w:val="000000"/>
        </w:rPr>
        <w:br/>
        <w:t xml:space="preserve">    </w:t>
      </w:r>
      <w:r w:rsidRPr="00497E9B">
        <w:rPr>
          <w:i/>
          <w:iCs/>
          <w:color w:val="808080"/>
        </w:rPr>
        <w:t>// Пишем в другой кодировке в директорию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</w:t>
      </w:r>
      <w:r w:rsidRPr="00497E9B">
        <w:rPr>
          <w:i/>
          <w:iCs/>
          <w:color w:val="808080"/>
        </w:rPr>
        <w:br/>
        <w:t xml:space="preserve">    </w:t>
      </w:r>
      <w:proofErr w:type="spellStart"/>
      <w:r w:rsidRPr="00497E9B">
        <w:rPr>
          <w:color w:val="000000"/>
        </w:rPr>
        <w:t>to</w:t>
      </w:r>
      <w:proofErr w:type="spellEnd"/>
      <w:r w:rsidRPr="00497E9B">
        <w:rPr>
          <w:color w:val="000000"/>
        </w:rPr>
        <w:t xml:space="preserve"> (</w:t>
      </w:r>
      <w:r w:rsidRPr="00497E9B">
        <w:rPr>
          <w:b/>
          <w:bCs/>
          <w:color w:val="008000"/>
        </w:rPr>
        <w:t>"file:outbox?charset=Windows-1251"</w:t>
      </w:r>
      <w:r w:rsidRPr="00497E9B">
        <w:rPr>
          <w:color w:val="000000"/>
        </w:rPr>
        <w:t>)</w:t>
      </w:r>
      <w:r w:rsidRPr="00497E9B">
        <w:rPr>
          <w:color w:val="000000"/>
        </w:rPr>
        <w:br/>
        <w:t xml:space="preserve">  }</w:t>
      </w:r>
      <w:r w:rsidRPr="00497E9B">
        <w:rPr>
          <w:color w:val="000000"/>
        </w:rPr>
        <w:br/>
        <w:t>}</w:t>
      </w:r>
    </w:p>
    <w:p w:rsidR="000F136F" w:rsidRDefault="000F136F" w:rsidP="00497E9B">
      <w:pPr>
        <w:pStyle w:val="HTML"/>
        <w:shd w:val="clear" w:color="auto" w:fill="FFFFFF"/>
        <w:rPr>
          <w:i/>
          <w:iCs/>
          <w:color w:val="808080"/>
        </w:rPr>
      </w:pPr>
    </w:p>
    <w:p w:rsidR="00497E9B" w:rsidRDefault="00497E9B" w:rsidP="00497E9B">
      <w:pPr>
        <w:pStyle w:val="HTML"/>
        <w:shd w:val="clear" w:color="auto" w:fill="FFFFFF"/>
        <w:rPr>
          <w:i/>
          <w:iCs/>
          <w:color w:val="808080"/>
        </w:rPr>
      </w:pPr>
      <w:r w:rsidRPr="00497E9B">
        <w:rPr>
          <w:i/>
          <w:iCs/>
          <w:color w:val="808080"/>
        </w:rPr>
        <w:br/>
      </w:r>
      <w:r w:rsidR="000F136F">
        <w:rPr>
          <w:i/>
          <w:iCs/>
          <w:color w:val="808080"/>
        </w:rPr>
        <w:t>В</w:t>
      </w:r>
      <w:r w:rsidRPr="00497E9B">
        <w:rPr>
          <w:i/>
          <w:iCs/>
          <w:color w:val="808080"/>
        </w:rPr>
        <w:t xml:space="preserve"> данном </w:t>
      </w:r>
      <w:r w:rsidR="000F136F">
        <w:rPr>
          <w:i/>
          <w:iCs/>
          <w:color w:val="808080"/>
        </w:rPr>
        <w:t>классе</w:t>
      </w:r>
      <w:r w:rsidRPr="00497E9B">
        <w:rPr>
          <w:i/>
          <w:iCs/>
          <w:color w:val="808080"/>
        </w:rPr>
        <w:t xml:space="preserve"> не происходит никаких преобразований с содержимым сообщения, отсутствует маршрутизация.</w:t>
      </w:r>
      <w:r w:rsidR="000F136F">
        <w:rPr>
          <w:i/>
          <w:iCs/>
          <w:color w:val="808080"/>
        </w:rPr>
        <w:t xml:space="preserve"> П</w:t>
      </w:r>
      <w:r w:rsidRPr="00497E9B">
        <w:rPr>
          <w:i/>
          <w:iCs/>
          <w:color w:val="808080"/>
        </w:rPr>
        <w:t xml:space="preserve">осле запуска </w:t>
      </w:r>
      <w:proofErr w:type="spellStart"/>
      <w:r w:rsidRPr="00497E9B">
        <w:rPr>
          <w:i/>
          <w:iCs/>
          <w:color w:val="808080"/>
        </w:rPr>
        <w:t>приложеия</w:t>
      </w:r>
      <w:proofErr w:type="spellEnd"/>
      <w:r w:rsidRPr="00497E9B">
        <w:rPr>
          <w:i/>
          <w:iCs/>
          <w:color w:val="808080"/>
        </w:rPr>
        <w:t xml:space="preserve"> командой "</w:t>
      </w:r>
      <w:proofErr w:type="spellStart"/>
      <w:r w:rsidRPr="00497E9B">
        <w:rPr>
          <w:i/>
          <w:iCs/>
          <w:color w:val="808080"/>
        </w:rPr>
        <w:t>sbt</w:t>
      </w:r>
      <w:proofErr w:type="spellEnd"/>
      <w:r w:rsidRPr="00497E9B">
        <w:rPr>
          <w:i/>
          <w:iCs/>
          <w:color w:val="808080"/>
        </w:rPr>
        <w:t xml:space="preserve"> </w:t>
      </w:r>
      <w:proofErr w:type="spellStart"/>
      <w:r w:rsidRPr="00497E9B">
        <w:rPr>
          <w:i/>
          <w:iCs/>
          <w:color w:val="808080"/>
        </w:rPr>
        <w:t>run</w:t>
      </w:r>
      <w:proofErr w:type="spellEnd"/>
      <w:r w:rsidRPr="00497E9B">
        <w:rPr>
          <w:i/>
          <w:iCs/>
          <w:color w:val="808080"/>
        </w:rPr>
        <w:t>" в папке проекта будут автоматически созданы папки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",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</w:t>
      </w:r>
      <w:r w:rsidR="000F136F">
        <w:rPr>
          <w:i/>
          <w:iCs/>
          <w:color w:val="808080"/>
        </w:rPr>
        <w:t>.</w:t>
      </w:r>
      <w:r w:rsidRPr="00497E9B">
        <w:rPr>
          <w:i/>
          <w:iCs/>
          <w:color w:val="808080"/>
        </w:rPr>
        <w:t xml:space="preserve"> При попадании в директорию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 файл автоматически считывается - исчезает из папки, и появляется в</w:t>
      </w:r>
      <w:r w:rsidR="000F136F">
        <w:rPr>
          <w:i/>
          <w:iCs/>
          <w:color w:val="808080"/>
        </w:rPr>
        <w:t xml:space="preserve"> </w:t>
      </w:r>
      <w:r w:rsidRPr="00497E9B">
        <w:rPr>
          <w:i/>
          <w:iCs/>
          <w:color w:val="808080"/>
        </w:rPr>
        <w:t>директории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 в другой кодировке.</w:t>
      </w:r>
      <w:r w:rsidR="000F136F">
        <w:rPr>
          <w:i/>
          <w:iCs/>
          <w:color w:val="808080"/>
        </w:rPr>
        <w:t xml:space="preserve"> При этом в папке </w:t>
      </w:r>
      <w:r w:rsidR="000F136F" w:rsidRPr="00497E9B">
        <w:rPr>
          <w:i/>
          <w:iCs/>
          <w:color w:val="808080"/>
        </w:rPr>
        <w:t>"</w:t>
      </w:r>
      <w:proofErr w:type="spellStart"/>
      <w:r w:rsidR="000F136F" w:rsidRPr="00497E9B">
        <w:rPr>
          <w:i/>
          <w:iCs/>
          <w:color w:val="808080"/>
        </w:rPr>
        <w:t>inbox</w:t>
      </w:r>
      <w:proofErr w:type="spellEnd"/>
      <w:r w:rsidR="000F136F" w:rsidRPr="00497E9B">
        <w:rPr>
          <w:i/>
          <w:iCs/>
          <w:color w:val="808080"/>
        </w:rPr>
        <w:t>"</w:t>
      </w:r>
      <w:r w:rsidR="000F136F">
        <w:rPr>
          <w:i/>
          <w:iCs/>
          <w:color w:val="808080"/>
        </w:rPr>
        <w:t xml:space="preserve"> в отдельной подпапке будут сообщения, «поглощенные» </w:t>
      </w:r>
      <w:r w:rsidR="000F136F">
        <w:rPr>
          <w:i/>
          <w:iCs/>
          <w:color w:val="808080"/>
          <w:lang w:val="en-US"/>
        </w:rPr>
        <w:t>camel</w:t>
      </w:r>
      <w:r w:rsidR="000F136F">
        <w:rPr>
          <w:i/>
          <w:iCs/>
          <w:color w:val="808080"/>
        </w:rPr>
        <w:t>.</w:t>
      </w:r>
    </w:p>
    <w:p w:rsidR="000F136F" w:rsidRDefault="000F136F" w:rsidP="00497E9B">
      <w:pPr>
        <w:pStyle w:val="HTML"/>
        <w:shd w:val="clear" w:color="auto" w:fill="FFFFFF"/>
        <w:rPr>
          <w:i/>
          <w:iCs/>
          <w:color w:val="808080"/>
        </w:rPr>
      </w:pPr>
    </w:p>
    <w:p w:rsidR="000F136F" w:rsidRDefault="000F136F" w:rsidP="00497E9B">
      <w:pPr>
        <w:pStyle w:val="HTML"/>
        <w:shd w:val="clear" w:color="auto" w:fill="FFFFFF"/>
        <w:rPr>
          <w:i/>
          <w:iCs/>
          <w:color w:val="808080"/>
        </w:rPr>
      </w:pPr>
    </w:p>
    <w:p w:rsidR="000F136F" w:rsidRDefault="000F136F" w:rsidP="00497E9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Пример </w:t>
      </w:r>
      <w:r>
        <w:rPr>
          <w:color w:val="000000"/>
        </w:rPr>
        <w:t>2</w:t>
      </w:r>
    </w:p>
    <w:p w:rsidR="000F136F" w:rsidRPr="00497E9B" w:rsidRDefault="000F136F" w:rsidP="00497E9B">
      <w:pPr>
        <w:pStyle w:val="HTML"/>
        <w:shd w:val="clear" w:color="auto" w:fill="FFFFFF"/>
        <w:rPr>
          <w:color w:val="000000"/>
        </w:rPr>
      </w:pPr>
    </w:p>
    <w:p w:rsidR="003C3EE7" w:rsidRDefault="000F136F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Запрос к веб сервису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по-расписанию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сохранение сообщения 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Redis</w:t>
      </w:r>
      <w:proofErr w:type="spellEnd"/>
      <w:r w:rsid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F136F" w:rsidRDefault="000F136F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Pr="00286625" w:rsidRDefault="00286625" w:rsidP="00286625">
      <w:pPr>
        <w:pStyle w:val="HTML"/>
        <w:shd w:val="clear" w:color="auto" w:fill="FFFFFF"/>
        <w:rPr>
          <w:color w:val="000000"/>
        </w:rPr>
      </w:pPr>
      <w:r w:rsidRPr="00286625">
        <w:rPr>
          <w:color w:val="000000"/>
          <w:highlight w:val="red"/>
        </w:rPr>
        <w:t xml:space="preserve">Добавить скриншот, объяснить </w:t>
      </w:r>
      <w:proofErr w:type="spellStart"/>
      <w:r w:rsidRPr="00286625">
        <w:rPr>
          <w:color w:val="000000"/>
          <w:highlight w:val="red"/>
        </w:rPr>
        <w:t>сериалайзер</w:t>
      </w:r>
      <w:proofErr w:type="spellEnd"/>
      <w:r w:rsidRPr="00286625">
        <w:rPr>
          <w:color w:val="000000"/>
          <w:highlight w:val="red"/>
        </w:rPr>
        <w:t xml:space="preserve"> </w:t>
      </w:r>
      <w:r w:rsidRPr="00286625">
        <w:rPr>
          <w:i/>
          <w:iCs/>
          <w:color w:val="808080"/>
          <w:highlight w:val="red"/>
        </w:rPr>
        <w:t xml:space="preserve">'CONFIG SET </w:t>
      </w:r>
      <w:proofErr w:type="spellStart"/>
      <w:r w:rsidRPr="00286625">
        <w:rPr>
          <w:i/>
          <w:iCs/>
          <w:color w:val="808080"/>
          <w:highlight w:val="red"/>
        </w:rPr>
        <w:t>protected-mode</w:t>
      </w:r>
      <w:proofErr w:type="spellEnd"/>
      <w:r w:rsidRPr="00286625">
        <w:rPr>
          <w:i/>
          <w:iCs/>
          <w:color w:val="808080"/>
          <w:highlight w:val="red"/>
        </w:rPr>
        <w:t xml:space="preserve"> </w:t>
      </w:r>
      <w:proofErr w:type="spellStart"/>
      <w:r w:rsidRPr="00286625">
        <w:rPr>
          <w:i/>
          <w:iCs/>
          <w:color w:val="808080"/>
          <w:highlight w:val="red"/>
        </w:rPr>
        <w:t>no</w:t>
      </w:r>
      <w:proofErr w:type="spellEnd"/>
      <w:r w:rsidRPr="00286625">
        <w:rPr>
          <w:i/>
          <w:iCs/>
          <w:color w:val="808080"/>
          <w:highlight w:val="red"/>
        </w:rPr>
        <w:t>'</w:t>
      </w:r>
    </w:p>
    <w:p w:rsidR="00286625" w:rsidRDefault="00286625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136F" w:rsidRPr="000F136F" w:rsidRDefault="000F136F" w:rsidP="000F1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 данном примере рассмотрим более сложный случай.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По таймеру будем собирать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даные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 курсе доллара и отправлять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Нам понадобится некоторая логика для отправки сообщения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 общем случае, у сообщения есть тело и заголовки.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Для того, чтобы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выпонить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действия над </w:t>
      </w:r>
      <w:proofErr w:type="gram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сообщением(</w:t>
      </w:r>
      <w:proofErr w:type="gram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установить тело сообщения и заголовки), существует метод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process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Для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отправка значений производится с помощью пары заголовков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CamelRedis.Key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По умолчанию, выполняется команда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CamelRedis.Key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Таким образом, нам необходимо извлеч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ь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тело сообщения, которое возвращает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http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 и сделать его заголовком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Ключ будем просто генерировать уникальный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object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FromHTTPToRedisApp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RouteBuilderSupport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App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with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//Прописываем вместо стандартного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кастомный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stringSerializer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.bind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stringSerializer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StringRedisSerializer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.getOrCreateCamelContext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.addRouteBuilder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FromHTTPToRedisRoute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.run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FromHTTPToRedisRoute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CamelContext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ScalaRouteBuilder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 таймеру, раз в минуту обращаемся к HTTP сервису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quartz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://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groupName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timerName?cron</w:t>
      </w:r>
      <w:proofErr w:type="spellEnd"/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=0+0/1+*+*+*+?""" 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"http://www.google.com/finance/info?q=CURRENCY%3aUSDRUB"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создаем пару ключ-значение для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записываем в хедер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=&gt; {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exchange.getOut.setHeader(</w:t>
      </w:r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"CamelRedis.Key"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,System.</w:t>
      </w:r>
      <w:r w:rsidRPr="000F13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currentTimeMillis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exchange.getOut.setHeader(</w:t>
      </w:r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"CamelRedis.Value"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,exchange.getIn.getBody(</w:t>
      </w:r>
      <w:r w:rsidRPr="000F13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classOf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F136F">
        <w:rPr>
          <w:rFonts w:ascii="Courier New" w:eastAsia="Times New Roman" w:hAnsi="Courier New" w:cs="Courier New"/>
          <w:color w:val="20999D"/>
          <w:sz w:val="20"/>
          <w:szCs w:val="20"/>
          <w:lang w:eastAsia="ru-RU"/>
        </w:rPr>
        <w:t>String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Отправляем данные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// #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stringSerializer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объявленный нами ранее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кастомный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сериалайзер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0F1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"""spring-redis://192.168.3.45:6379?serializer=#stringSerializer"""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0F13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0F136F" w:rsidRDefault="000F136F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Пример 3</w:t>
      </w:r>
    </w:p>
    <w:p w:rsidR="00286625" w:rsidRDefault="00286625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Реализация веб-сервиса с использованием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возвращает сообщение в завис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имости от параметра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запроса</w:t>
      </w:r>
    </w:p>
    <w:p w:rsidR="00286625" w:rsidRDefault="00286625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 xml:space="preserve">Добавить пару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скринов</w:t>
      </w:r>
      <w:proofErr w:type="spellEnd"/>
    </w:p>
    <w:p w:rsidR="00286625" w:rsidRDefault="00286625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нном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примере с помощью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компонента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jetty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реализуем простой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http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сервер,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который получает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 с параметром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и отдает значение параметра.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Добавим немного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патерн-матчинга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чтобы отдавать значение в зависимости от наличия и формата передаваемого параметра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Предполагается, что параметр,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должен передаваться в соответствующем формате.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object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JettyApp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RouteBuilderSupport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App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with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.getOrCreateCamelContext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.run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Определяем порт и адрес сервиса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jetty:http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://0.0.0.0:1234/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myapp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myservice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delay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=&gt; {  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Извлекаем значение параметра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из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запроса к сервису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exchange.getIn.getHeader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Определяем паттерн для параметра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"""[a-fA-F0-9]{8}-[a-fA-F0-9]{4}-[a-fA-F0-9]{4}-[a-fA-F0-9]{4}-[a-fA-F0-9]{12}"""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Возвращаем ответ в зависимости от извлеченного значения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match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gram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gram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=&gt;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parameter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found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=&gt;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</w:t>
      </w:r>
      <w:r w:rsidRPr="0028662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eastAsia="ru-RU"/>
        </w:rPr>
        <w:t>$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=&gt;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parameter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format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valid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Определяем тип возвращаемого контента как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setHeader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(Exchange.</w:t>
      </w:r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CONTENT_TYPE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text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;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charset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=utf-8"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Возвращаем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 ответом.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setBody</w:t>
      </w:r>
      <w:proofErr w:type="spellEnd"/>
      <w:proofErr w:type="gram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//вариант отправки параметра как строки s"&lt;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&gt;$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&gt;" тоже рабочий.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Примеры запросов для проверки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//http://localhost:1234/myapp/myservice?uuid=2a577d52-e5a1-4da5-96e5-bdba1f68e6f1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//http://localhost:1234/myapp/myservice?uuid=123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//http://localhost:1234/myapp/myservice?guid=2a577d52-e5a1-4da5-96e5-bdba1f68e6f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соответственно, формирование ответа можно реализовать в соответствии с пожеланиями.</w:t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Пример 4 </w:t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Чтение сообщения из </w:t>
      </w:r>
      <w:r>
        <w:rPr>
          <w:color w:val="000000"/>
        </w:rPr>
        <w:t>оч</w:t>
      </w:r>
      <w:r>
        <w:rPr>
          <w:color w:val="000000"/>
        </w:rPr>
        <w:t>ереди и отправка сообщения в БД.</w:t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Работа с очередями и БД была выделена в отдельный пример.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Проблема в том, что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требуется особая их настройка.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 в предыдущих примерах настро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й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ка проводилась с помощью параметров в </w:t>
      </w:r>
      <w:proofErr w:type="gram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строке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proofErr w:type="gram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то здесь нужно заранее создать объект,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сделать на его основе компонент и использовать далее.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Различие очереди и БД в том, что для БД используем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 создаем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dataSourceName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который является частью URI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camel-jdbc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а для очереди используем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JmsComponent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создаем на его основе новый компонент, с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кастомным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названием.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 код будет забирать сообщения из очереди, выполнять в БД запрос на добавление уникального идентификатора, времени и тела сообщения.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создается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запросом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</w:p>
    <w:p w:rsidR="00286625" w:rsidRP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286625" w:rsidRP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CREATE TABLE </w:t>
      </w:r>
      <w:proofErr w:type="gram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MESSAGETABLE(</w:t>
      </w:r>
      <w:proofErr w:type="gram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ID UUID NOT NULL PRIMARY KEY,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DATETIME TIMESTAMP,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BODY VARCHAR(65536)</w:t>
      </w:r>
    </w:p>
    <w:p w:rsidR="0022625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java.text.SimpleDateFormat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.{UUID,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org.apache.camel.component.jms.JmsComponent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org.apache.camel.main.Main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org.apache.camel.scala.dsl.builder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.{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RouteBuilderSupport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org.apache.camel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.{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Для создания подключения к БД необходим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org.apache.commons.dbcp2.BasicDataSource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Для работы с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месседж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-брокером нужно импортировать соответствующий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класс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org.apache.activemq.ActiveMQConnectionFactory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object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FromMQToDBApp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with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RouteBuilderSupport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Для работы с БД необходимо создать объект и передать ему свойства соединения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ds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ds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.setDriverClassName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"org.h2.Driver"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ds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.setUrl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"jdbc:h2:./h2db"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Добавим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 приложение, далее в названии получателя будем использовать "h2db"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.bind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"h2db"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ds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//Для работы с очередью создадим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MQConnectionFactory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cf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ActiveMQConnectionFactory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tcp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://192.168.3.38:61616"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создадим компонент для работы с очередью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.bind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amq-jms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JmsComponent.</w:t>
      </w:r>
      <w:r w:rsidRPr="002866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jmsComponentAutoAcknowledge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cf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.getOrCreateCamelContext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FromMQToDBAppRoute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.run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Данный класс реализует чтение сообщения из очереди и запись его в БД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FromMQToDBAppRoute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Читаем сообщение из очереди. Компонент называется также, как мы его назвали ранее -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amq-jms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", имя очереди передается как параметр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// Для каждого брокера необходимо создавать свой компонент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amq-jms:queue:TESTQ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=&gt;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Генерим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дату/время и извлекаем тело сообщения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UUID.</w:t>
      </w:r>
      <w:r w:rsidRPr="002866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randomUUID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lastRenderedPageBreak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-MM-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HH:mm:ss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messageBody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exchange.getIn.getBody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classOf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286625">
        <w:rPr>
          <w:rFonts w:ascii="Courier New" w:eastAsia="Times New Roman" w:hAnsi="Courier New" w:cs="Courier New"/>
          <w:color w:val="20999D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формируем запрос с параметрами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exchange.getOut.setBody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s"INSERT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INTO PUBLIC.MESSAGETABLE (ID, DATETIME, BODY) VALUES('</w:t>
      </w:r>
      <w:r w:rsidRPr="0028662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eastAsia="ru-RU"/>
        </w:rPr>
        <w:t>$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', '</w:t>
      </w:r>
      <w:r w:rsidRPr="0028662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eastAsia="ru-RU"/>
        </w:rPr>
        <w:t>$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', '</w:t>
      </w:r>
      <w:r w:rsidRPr="0028662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eastAsia="ru-RU"/>
        </w:rPr>
        <w:t>$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messageBody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')"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Отправляем подготовленный запрос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Компонент называется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jdbc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далее указывается конкретный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"jdbc:h2db"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226255" w:rsidRPr="00226255" w:rsidRDefault="00226255" w:rsidP="0022625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При попытке записи в БД сообщения </w:t>
      </w:r>
      <w:proofErr w:type="spellStart"/>
      <w:r>
        <w:rPr>
          <w:color w:val="000000"/>
        </w:rPr>
        <w:t>большедлины</w:t>
      </w:r>
      <w:proofErr w:type="spellEnd"/>
      <w:r>
        <w:rPr>
          <w:color w:val="000000"/>
        </w:rPr>
        <w:t xml:space="preserve"> поля (у нас </w:t>
      </w:r>
      <w:r w:rsidRPr="00286625">
        <w:rPr>
          <w:i/>
          <w:iCs/>
          <w:color w:val="808080"/>
        </w:rPr>
        <w:t>65536</w:t>
      </w:r>
      <w:r>
        <w:rPr>
          <w:color w:val="000000"/>
        </w:rPr>
        <w:t xml:space="preserve">) – возникнет ошибка. Ее можно решить либо обрезая тело до нужного размера, либо добавив </w:t>
      </w:r>
      <w:proofErr w:type="spellStart"/>
      <w:r w:rsidRPr="00226255">
        <w:rPr>
          <w:i/>
          <w:iCs/>
          <w:color w:val="808080"/>
        </w:rPr>
        <w:t>errorHandler</w:t>
      </w:r>
      <w:proofErr w:type="spellEnd"/>
      <w:r w:rsidRPr="00226255">
        <w:rPr>
          <w:i/>
          <w:iCs/>
          <w:color w:val="808080"/>
        </w:rPr>
        <w:t>(</w:t>
      </w:r>
      <w:proofErr w:type="spellStart"/>
      <w:r w:rsidRPr="00226255">
        <w:rPr>
          <w:i/>
          <w:iCs/>
          <w:color w:val="808080"/>
        </w:rPr>
        <w:t>deadLetterChannel</w:t>
      </w:r>
      <w:proofErr w:type="spellEnd"/>
      <w:r w:rsidRPr="00226255">
        <w:rPr>
          <w:i/>
          <w:iCs/>
          <w:color w:val="808080"/>
        </w:rPr>
        <w:t>("</w:t>
      </w:r>
      <w:proofErr w:type="gramStart"/>
      <w:r w:rsidRPr="00226255">
        <w:rPr>
          <w:i/>
          <w:iCs/>
          <w:color w:val="808080"/>
        </w:rPr>
        <w:t>file:error</w:t>
      </w:r>
      <w:proofErr w:type="gramEnd"/>
      <w:r w:rsidRPr="00226255">
        <w:rPr>
          <w:i/>
          <w:iCs/>
          <w:color w:val="808080"/>
        </w:rPr>
        <w:t>"))</w:t>
      </w:r>
      <w:r>
        <w:rPr>
          <w:i/>
          <w:iCs/>
          <w:color w:val="808080"/>
        </w:rPr>
        <w:t>, который будет отправлять сообщения, приводящие к ошибкам. В папку «</w:t>
      </w:r>
      <w:r>
        <w:rPr>
          <w:i/>
          <w:iCs/>
          <w:color w:val="808080"/>
          <w:lang w:val="en-US"/>
        </w:rPr>
        <w:t>error</w:t>
      </w:r>
      <w:r>
        <w:rPr>
          <w:i/>
          <w:iCs/>
          <w:color w:val="808080"/>
        </w:rPr>
        <w:t>»</w:t>
      </w:r>
      <w:r>
        <w:rPr>
          <w:i/>
          <w:iCs/>
          <w:color w:val="808080"/>
          <w:lang w:val="en-US"/>
        </w:rPr>
        <w:t>.</w:t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других БД нужно, соответственно, добавить библиотеку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build.sbt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определить имя класса драйвера,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возможно понадобятся другие свойства подключения, к примеру,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 пользователя и пароль.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setDriverClassName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org.postgresql.Driver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jdbc:postgresql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://myhost:5432/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mydb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setUsername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myusername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setPassword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mypassword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}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build.sbt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libraryDependencies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+=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org.postgresql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%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% "9.4.1207"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С очередями несколько сложнее.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некоторых библиотеки не открыты для доступа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репозиториях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использу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ются *.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файлы, подкладываемы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 в папку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lib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проекта.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В любом случае, нужно получить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К примеру, для IBM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Websphere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MQ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cf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MQQueueConnectionFactory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setHostName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myhost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setPort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(1414)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setTransportType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(1)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setQueueManager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myqmname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setChannel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mychannel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}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oracle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weblogic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еще интереснее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Если взять за основу инструкцию https://blogs.oracle.com/soaproactive/entry/how_to_create_a_simple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то объявление компонента будет такое: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util.Hashtable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[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]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env.put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javax.naming.Context.INITIAL_CONTEXT_FACTORY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weblogic.jndi.WLInitialContextFactory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env.put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javax.naming.Context.PROVIDER_URL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"t3://myhost:7001")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InitialContext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InitialContext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ic.lookup("jms/TestConnectionFactory").asInstanceOf[QueueConnectionFactory]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// где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jndi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mainApp.bind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ora-jms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",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JmsComponent.jmsComponentAutoAcknowledge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br/>
        <w:t xml:space="preserve">    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URI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удет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такого формата: """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ora-jms:queue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:./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TestJMSModule!TestJMSQueue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где ./ обозначает текущий сервер,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TestJMSModule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JNDI имя модуля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- JNDI имя очереди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286625" w:rsidRDefault="0028662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5</w:t>
      </w:r>
      <w:r w:rsidRPr="00226255">
        <w:rPr>
          <w:color w:val="000000"/>
        </w:rPr>
        <w:t xml:space="preserve"> </w:t>
      </w:r>
    </w:p>
    <w:p w:rsidR="00286625" w:rsidRDefault="0022625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маршрутизаци</w:t>
      </w:r>
      <w:r>
        <w:rPr>
          <w:color w:val="000000"/>
        </w:rPr>
        <w:t>я</w:t>
      </w:r>
      <w:r>
        <w:rPr>
          <w:color w:val="000000"/>
        </w:rPr>
        <w:t xml:space="preserve"> по содержимому файла.</w:t>
      </w:r>
    </w:p>
    <w:p w:rsidR="00226255" w:rsidRPr="00226255" w:rsidRDefault="00226255" w:rsidP="00226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 данном примере будет рассмотрена маршрутизация в зависимости от содержимого сообщения.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Мы предполагаем, что на входе будет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сообщение, которое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брабатывается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по-разному в зависимости от значения элемента "То"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К примеру, нам известно, что сообщение, в котором  &lt;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To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ActiveMQ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&lt;/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To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 - нужно отправить в очередь, а &lt;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To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&gt;H2&lt;/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To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 - обработать каким-то образом и отправить в БД, &lt;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To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someAdress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&lt;/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To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 - обработать еще каким-то образом.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 сообщение будет добавлен заголовок "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Destination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" с именем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 который надо будет отправить сообщение дальше.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Если возникнет ошибка при обработке сообщения или в таблице маршрутизации не будет соответствующего значения, то отправляем сообщение в "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direct:trash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??? - конструкция скала, которая позволяет заменить блок кода для компиляции. Предполагается замена на рабочий </w:t>
      </w:r>
      <w:proofErr w:type="gram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код.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</w:t>
      </w:r>
      <w:proofErr w:type="gram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.{Exchange,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org.apache.camel.scala.dsl.builder.ScalaRouteBuilder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scala.xml.XML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* Created by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smakhetov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on 11.07.2016.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gram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ContentOrientedRouting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(context: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 {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ошибках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direct:trash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errorHandler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deadLetterChannel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direct:trash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Опишем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маршрутизации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Map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destMap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Map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ActiveMQ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jms-amq:queue:inbox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"H2"         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"direct:h2db"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someAdress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direct:outbox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Вынесем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обработку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отдельную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addRoutingAction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(exchange: Exchange) =&gt; {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тега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"To"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XML,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пришла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вход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body =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exchange.getIn.getBody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classOf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26255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String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xmlBody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XML.loadString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(body)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toValue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xmlBody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).text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endpoint,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такого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direct:trash</w:t>
      </w:r>
      <w:proofErr w:type="spellEnd"/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destMap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toValue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direct:trash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заголовка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exchange.getOut.setHeader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"Destination"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"""direct:inbox1"""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process(</w:t>
      </w:r>
      <w:proofErr w:type="spellStart"/>
      <w:r w:rsidRPr="002262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addRoutingAction</w:t>
      </w:r>
      <w:proofErr w:type="spell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извлекаем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заголовка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"Destination" endpoint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туда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recipients(_.in(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"Destination"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Описываем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логику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разных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endpoint</w:t>
      </w:r>
      <w:r w:rsidRPr="002262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jms-amq:queue:inbox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???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"""direct</w:t>
      </w:r>
      <w:proofErr w:type="gram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:h2db</w:t>
      </w:r>
      <w:proofErr w:type="gram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process((exchange: Exchange) =&gt; {</w:t>
      </w:r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???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proofErr w:type="gramEnd"/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"jdbc:h2db"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"""</w:t>
      </w:r>
      <w:proofErr w:type="spell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direct:outbox</w:t>
      </w:r>
      <w:proofErr w:type="spell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???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proofErr w:type="gram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direct:trash</w:t>
      </w:r>
      <w:proofErr w:type="spellEnd"/>
      <w:proofErr w:type="gram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???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226255" w:rsidRDefault="0022625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Дополнение:</w:t>
      </w:r>
    </w:p>
    <w:p w:rsidR="00684CEA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4CEA" w:rsidRPr="00684CEA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Логгирование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осуществляется добавлением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«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»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маршрут, при этом тело сообщения и заголовки будут выведены в консоли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684CEA" w:rsidRPr="00684CEA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Также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логгирование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возможно вызовом метода </w:t>
      </w:r>
      <w:proofErr w:type="gramStart"/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84CEA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4CEA" w:rsidRPr="00684CEA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 поведения</w:t>
      </w:r>
      <w:r w:rsid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когда сообщени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отправляться в двух направлениях</w:t>
      </w:r>
      <w:r w:rsidR="00E44A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 примеру, отправка сообщения в файл и в лог </w:t>
      </w:r>
    </w:p>
    <w:p w:rsidR="00684CEA" w:rsidRDefault="00684CEA" w:rsidP="00684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:rsidR="00684CEA" w:rsidRDefault="00684CEA" w:rsidP="00684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"""</w:t>
      </w:r>
      <w:proofErr w:type="spellStart"/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direct</w:t>
      </w:r>
      <w:proofErr w:type="gramStart"/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someSour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ce</w:t>
      </w:r>
      <w:proofErr w:type="spellEnd"/>
      <w:proofErr w:type="gramEnd"/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 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to(</w:t>
      </w:r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"file:someFile"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log:Somelog</w:t>
      </w:r>
      <w:proofErr w:type="spellEnd"/>
      <w:r w:rsidRPr="00684C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84C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84CEA" w:rsidRDefault="00684CEA" w:rsidP="00684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84CEA" w:rsidRPr="00E44AE0" w:rsidRDefault="00E44AE0" w:rsidP="00684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Еще больше фишек смотрим здесь </w:t>
      </w:r>
      <w:r w:rsidRPr="00E44A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http://camel.apache.org/scala-dsl-eip.html</w:t>
      </w:r>
    </w:p>
    <w:p w:rsidR="00684CEA" w:rsidRPr="00684CEA" w:rsidRDefault="00684CEA" w:rsidP="00684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4CEA" w:rsidRPr="00286625" w:rsidRDefault="00684CEA" w:rsidP="0028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E44AE0" w:rsidRDefault="003C3EE7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E44AE0" w:rsidRDefault="003C3EE7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3C3EE7" w:rsidRDefault="003C3EE7" w:rsidP="003C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Опционально, возможно добавление компонента для конфигурации </w:t>
      </w:r>
      <w:proofErr w:type="gram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приложения,  https://github.com/typesafehub/config</w:t>
      </w:r>
      <w:proofErr w:type="gram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чтобы не зашивать параметры подключения в коде, а хранить 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файле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build.sbt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добавляем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libraryDependencies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com.typesafe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% 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% "1.3.0"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 папке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resources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создаем файл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application.conf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Более подробно останавливаться не будем.</w:t>
      </w:r>
    </w:p>
    <w:p w:rsidR="00047E3E" w:rsidRDefault="00047E3E" w:rsidP="003C3EE7"/>
    <w:p w:rsidR="00C21FA3" w:rsidRPr="00C21FA3" w:rsidRDefault="00C21FA3" w:rsidP="003C3EE7">
      <w:r>
        <w:t xml:space="preserve">Таким образом, были рассмотрены примеры использования </w:t>
      </w:r>
      <w:r>
        <w:rPr>
          <w:lang w:val="en-US"/>
        </w:rPr>
        <w:t>Camel</w:t>
      </w:r>
      <w:r>
        <w:t xml:space="preserve">. Надеюсь, кому-нибудь данный материал </w:t>
      </w:r>
      <w:r w:rsidRPr="00C21FA3">
        <w:rPr>
          <w:highlight w:val="red"/>
        </w:rPr>
        <w:t>будет полезен и сэкономит время на поиски и реализацию инструментов.</w:t>
      </w:r>
    </w:p>
    <w:sectPr w:rsidR="00C21FA3" w:rsidRPr="00C2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FC"/>
    <w:rsid w:val="00047E3E"/>
    <w:rsid w:val="00087EFC"/>
    <w:rsid w:val="000F136F"/>
    <w:rsid w:val="00124F76"/>
    <w:rsid w:val="00226255"/>
    <w:rsid w:val="00286625"/>
    <w:rsid w:val="003C3EE7"/>
    <w:rsid w:val="00497E9B"/>
    <w:rsid w:val="00684CEA"/>
    <w:rsid w:val="00C21FA3"/>
    <w:rsid w:val="00CC6AB9"/>
    <w:rsid w:val="00E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5D0E8-D977-454D-BCD4-E18B5E9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7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7E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Махетов Сергей</dc:creator>
  <cp:keywords/>
  <dc:description/>
  <cp:lastModifiedBy>Махетов Сергей</cp:lastModifiedBy>
  <cp:revision>6</cp:revision>
  <dcterms:created xsi:type="dcterms:W3CDTF">2016-07-21T13:50:00Z</dcterms:created>
  <dcterms:modified xsi:type="dcterms:W3CDTF">2016-07-21T14:56:00Z</dcterms:modified>
</cp:coreProperties>
</file>