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34A4" w14:textId="2C3F6D3B" w:rsidR="00045D24" w:rsidRPr="00045D24" w:rsidRDefault="00045D24">
      <w:pPr>
        <w:rPr>
          <w:rFonts w:hint="eastAsia"/>
          <w:color w:val="000000" w:themeColor="text1"/>
          <w:sz w:val="24"/>
          <w:lang w:eastAsia="ko-KR"/>
        </w:rPr>
      </w:pPr>
      <w:proofErr w:type="spellStart"/>
      <w:r w:rsidRPr="00045D24">
        <w:rPr>
          <w:color w:val="000000" w:themeColor="text1"/>
          <w:sz w:val="24"/>
          <w:lang w:eastAsia="ko-KR"/>
        </w:rPr>
        <w:t>finna</w:t>
      </w:r>
      <w:proofErr w:type="spellEnd"/>
    </w:p>
    <w:p w14:paraId="1BE19964" w14:textId="302F9FB9" w:rsidR="00045D24" w:rsidRDefault="00045D24">
      <w:pPr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</w:pPr>
      <w:r w:rsidRPr="00045D24">
        <w:rPr>
          <w:rFonts w:ascii="Apple SD Gothic Neo" w:eastAsia="Apple SD Gothic Neo" w:hAnsi="Apple SD Gothic Neo" w:hint="eastAsia"/>
          <w:color w:val="000000" w:themeColor="text1"/>
          <w:sz w:val="24"/>
        </w:rPr>
        <w:t>fixing to</w:t>
      </w:r>
      <w:r w:rsidRPr="00045D24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의 줄임말.</w:t>
      </w:r>
      <w:r w:rsidRPr="00045D24"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  <w:t xml:space="preserve"> ~ </w:t>
      </w:r>
      <w:r w:rsidRPr="00045D24">
        <w:rPr>
          <w:rFonts w:ascii="Apple SD Gothic Neo" w:eastAsia="Apple SD Gothic Neo" w:hAnsi="Apple SD Gothic Neo" w:hint="eastAsia"/>
          <w:color w:val="000000" w:themeColor="text1"/>
          <w:sz w:val="24"/>
          <w:lang w:eastAsia="ko-Kore-KR"/>
        </w:rPr>
        <w:t>하려고 하다</w:t>
      </w:r>
    </w:p>
    <w:p w14:paraId="0EC36E42" w14:textId="77777777" w:rsidR="00045D24" w:rsidRDefault="00045D24">
      <w:pPr>
        <w:rPr>
          <w:rFonts w:ascii="Apple SD Gothic Neo" w:eastAsia="Apple SD Gothic Neo" w:hAnsi="Apple SD Gothic Neo"/>
          <w:color w:val="000000" w:themeColor="text1"/>
          <w:sz w:val="24"/>
          <w:lang w:eastAsia="ko-Kore-KR"/>
        </w:rPr>
      </w:pPr>
    </w:p>
    <w:p w14:paraId="41FC436E" w14:textId="2646EC8F" w:rsidR="00045D24" w:rsidRDefault="00045D24">
      <w:pPr>
        <w:rPr>
          <w:rFonts w:ascii="Apple SD Gothic Neo" w:eastAsia="Apple SD Gothic Neo" w:hAnsi="Apple SD Gothic Neo"/>
          <w:color w:val="000000" w:themeColor="text1"/>
          <w:sz w:val="22"/>
          <w:szCs w:val="22"/>
          <w:lang w:eastAsia="ko-Kore-KR"/>
        </w:rPr>
      </w:pPr>
      <w:r w:rsidRPr="00045D24">
        <w:rPr>
          <w:rFonts w:ascii="Apple SD Gothic Neo" w:eastAsia="Apple SD Gothic Neo" w:hAnsi="Apple SD Gothic Neo" w:hint="eastAsia"/>
          <w:color w:val="000000" w:themeColor="text1"/>
          <w:sz w:val="22"/>
          <w:szCs w:val="22"/>
          <w:lang w:eastAsia="ko-Kore-KR"/>
        </w:rPr>
        <w:t xml:space="preserve">로고 폰트 </w:t>
      </w:r>
    </w:p>
    <w:p w14:paraId="38B6D4F2" w14:textId="5CADB951" w:rsidR="00045D24" w:rsidRDefault="00045D24">
      <w:pPr>
        <w:rPr>
          <w:rFonts w:ascii="Apple SD Gothic Neo" w:eastAsia="Apple SD Gothic Neo" w:hAnsi="Apple SD Gothic Neo"/>
          <w:color w:val="000000" w:themeColor="text1"/>
          <w:sz w:val="22"/>
          <w:szCs w:val="22"/>
          <w:lang w:eastAsia="ko-Kore-KR"/>
        </w:rPr>
      </w:pPr>
      <w:r w:rsidRPr="00045D24">
        <w:rPr>
          <w:rFonts w:ascii="Apple SD Gothic Neo" w:eastAsia="Apple SD Gothic Neo" w:hAnsi="Apple SD Gothic Neo"/>
          <w:color w:val="000000" w:themeColor="text1"/>
          <w:sz w:val="22"/>
          <w:szCs w:val="22"/>
          <w:lang w:eastAsia="ko-Kore-KR"/>
        </w:rPr>
        <w:t>https://www.dafont.com/theme.php?cat=103&amp;l%5B%5D=10&amp;l%5B%5D=1&amp;text=Finna</w:t>
      </w:r>
      <w:r>
        <w:rPr>
          <w:rFonts w:ascii="Apple SD Gothic Neo" w:eastAsia="Apple SD Gothic Neo" w:hAnsi="Apple SD Gothic Neo"/>
          <w:color w:val="000000" w:themeColor="text1"/>
          <w:sz w:val="22"/>
          <w:szCs w:val="22"/>
          <w:lang w:eastAsia="ko-Kore-KR"/>
        </w:rPr>
        <w:t xml:space="preserve"> </w:t>
      </w:r>
    </w:p>
    <w:p w14:paraId="07BE7478" w14:textId="3AC3E51D" w:rsidR="00045D24" w:rsidRPr="00045D24" w:rsidRDefault="00045D24">
      <w:pPr>
        <w:rPr>
          <w:rFonts w:hint="eastAsia"/>
          <w:color w:val="000000" w:themeColor="text1"/>
          <w:sz w:val="22"/>
          <w:szCs w:val="22"/>
          <w:lang w:eastAsia="ko-KR"/>
        </w:rPr>
      </w:pPr>
      <w:r w:rsidRPr="00045D24">
        <w:rPr>
          <w:color w:val="000000" w:themeColor="text1"/>
          <w:sz w:val="22"/>
          <w:szCs w:val="22"/>
          <w:lang w:eastAsia="ko-KR"/>
        </w:rPr>
        <w:drawing>
          <wp:inline distT="0" distB="0" distL="0" distR="0" wp14:anchorId="083953DE" wp14:editId="2E1BEAB2">
            <wp:extent cx="5731510" cy="2569845"/>
            <wp:effectExtent l="0" t="0" r="0" b="0"/>
            <wp:docPr id="1462323130" name="그림 1" descr="폰트, 로고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3130" name="그림 1" descr="폰트, 로고, 그래픽, 상징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24" w:rsidRPr="00045D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24"/>
    <w:rsid w:val="00045D24"/>
    <w:rsid w:val="00173AA8"/>
    <w:rsid w:val="005564BC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B7F15"/>
  <w15:chartTrackingRefBased/>
  <w15:docId w15:val="{E5AF0B6C-123B-3746-9A73-7F932D08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</cp:revision>
  <dcterms:created xsi:type="dcterms:W3CDTF">2024-02-02T11:41:00Z</dcterms:created>
  <dcterms:modified xsi:type="dcterms:W3CDTF">2024-02-02T11:44:00Z</dcterms:modified>
</cp:coreProperties>
</file>