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UNIT -2 – Lab Questions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C++ program that uses multiple constructors for a class representing a geometric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point in 2D space. Include a default constructor, a constructor with x and y coordinates,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a copy constructor.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Keeper of Super market is finding it difficult to keep track of the stocks in the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shop.So he wants a automated script which pick the total number of consumed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items from each category and calculatethe remaining stock and print those details so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store keeper can order for those items.Can you help them by developing the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 logic for satisfying their needs? Use the concept of Functional Overloading to implement the task.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Constraints: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2000&lt;side&lt;7000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1≤ totalavi&lt; 1500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1≤ consumed ≤1000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C++ program to demonstrate constructor overloading for a class called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 with attributes name, age, and city. Implement constructors to initialize the object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different sets of parameters.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C++ program that demonstrates the use of a copy constructor and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destructor in a class called StringWrapper. The class should manage a dynamic character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 and provide proper memory management.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 C++ program that demonstrates the copy constructor which initializes the value and the displays the values by creating objects.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C++ program that uses constructor overloading to dynamically allocate memory for an array of integers in a class called DynamicArray, and use a destructor to release the allocated memory.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 matrix class with necessary member function to create matrices of arbitrary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size. Overload the ‘+’ and ‘- ‘ operators to perform addition and subtractions of matrix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C++ program to accept to two times in the format of (hh:mm:ss) and find sum by perform addition of two Time class objects.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c33"/>
          <w:sz w:val="24"/>
          <w:szCs w:val="24"/>
          <w:u w:val="none"/>
          <w:shd w:fill="auto" w:val="clear"/>
          <w:vertAlign w:val="baseline"/>
          <w:rtl w:val="0"/>
        </w:rPr>
        <w:t xml:space="preserve">Create an interaction diagram that can be used to model the interactions among the various elements of a basic web app. You can modify this template to visualize the control flow of a system and describe the interactions amongst objects within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