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706E0A0" wp14:paraId="5C1A07E2" wp14:textId="254261A4">
      <w:pPr>
        <w:jc w:val="center"/>
        <w:rPr>
          <w:b w:val="1"/>
          <w:bCs w:val="1"/>
        </w:rPr>
      </w:pPr>
      <w:r w:rsidRPr="3706E0A0" w:rsidR="35207D3F">
        <w:rPr>
          <w:b w:val="1"/>
          <w:bCs w:val="1"/>
        </w:rPr>
        <w:t xml:space="preserve">Consulta de </w:t>
      </w:r>
      <w:r w:rsidRPr="3706E0A0" w:rsidR="35207D3F">
        <w:rPr>
          <w:b w:val="1"/>
          <w:bCs w:val="1"/>
        </w:rPr>
        <w:t>Programación</w:t>
      </w:r>
      <w:r w:rsidRPr="3706E0A0" w:rsidR="35207D3F">
        <w:rPr>
          <w:b w:val="1"/>
          <w:bCs w:val="1"/>
        </w:rPr>
        <w:t xml:space="preserve"> Orientada a Objetos</w:t>
      </w:r>
    </w:p>
    <w:p w:rsidR="3706E0A0" w:rsidP="3706E0A0" w:rsidRDefault="3706E0A0" w14:paraId="4D87263C" w14:textId="789D6664">
      <w:pPr>
        <w:jc w:val="center"/>
        <w:rPr>
          <w:b w:val="1"/>
          <w:bCs w:val="1"/>
        </w:rPr>
      </w:pPr>
    </w:p>
    <w:p w:rsidR="35207D3F" w:rsidP="3706E0A0" w:rsidRDefault="35207D3F" w14:paraId="68332618" w14:textId="47127F1A">
      <w:pPr>
        <w:jc w:val="both"/>
      </w:pPr>
      <w:r w:rsidRPr="3706E0A0" w:rsidR="35207D3F">
        <w:rPr>
          <w:b w:val="1"/>
          <w:bCs w:val="1"/>
        </w:rPr>
        <w:t>Nombre:</w:t>
      </w:r>
      <w:r w:rsidR="35207D3F">
        <w:rPr/>
        <w:t xml:space="preserve"> Gabriela Loyola Romero</w:t>
      </w:r>
    </w:p>
    <w:p w:rsidR="3706E0A0" w:rsidP="3706E0A0" w:rsidRDefault="3706E0A0" w14:paraId="6579596D" w14:textId="30DE6308">
      <w:pPr>
        <w:jc w:val="both"/>
      </w:pPr>
    </w:p>
    <w:p w:rsidR="3706E0A0" w:rsidP="3706E0A0" w:rsidRDefault="3706E0A0" w14:paraId="002819AC" w14:textId="569BB5A9">
      <w:pPr>
        <w:jc w:val="both"/>
      </w:pPr>
    </w:p>
    <w:p w:rsidR="35207D3F" w:rsidP="3706E0A0" w:rsidRDefault="35207D3F" w14:paraId="68F76496" w14:textId="01EB2A99">
      <w:pPr>
        <w:pStyle w:val="ListParagraph"/>
        <w:numPr>
          <w:ilvl w:val="0"/>
          <w:numId w:val="1"/>
        </w:numPr>
        <w:jc w:val="both"/>
        <w:rPr>
          <w:rFonts w:ascii="Aptos" w:hAnsi="Aptos" w:eastAsia="Aptos" w:cs="Aptos"/>
          <w:b w:val="1"/>
          <w:bCs w:val="1"/>
          <w:noProof w:val="0"/>
          <w:sz w:val="24"/>
          <w:szCs w:val="24"/>
          <w:lang w:val="es-ES"/>
        </w:rPr>
      </w:pPr>
      <w:r w:rsidRPr="3706E0A0" w:rsidR="35207D3F">
        <w:rPr>
          <w:rFonts w:ascii="Lato" w:hAnsi="Lato" w:eastAsia="Lato" w:cs="Lato"/>
          <w:b w:val="1"/>
          <w:bCs w:val="1"/>
          <w:i w:val="0"/>
          <w:iCs w:val="0"/>
          <w:caps w:val="0"/>
          <w:smallCaps w:val="0"/>
          <w:noProof w:val="0"/>
          <w:color w:val="2D3B45"/>
          <w:sz w:val="24"/>
          <w:szCs w:val="24"/>
          <w:lang w:val="es-ES"/>
        </w:rPr>
        <w:t>Sobre la implementación de los conceptos de Herencia y Polimorfismo lenguaje de programación Python</w:t>
      </w:r>
    </w:p>
    <w:p w:rsidR="51DFE8A0" w:rsidP="3706E0A0" w:rsidRDefault="51DFE8A0" w14:paraId="534333CE" w14:textId="6417B717">
      <w:pPr>
        <w:pStyle w:val="Normal"/>
        <w:jc w:val="both"/>
        <w:rPr>
          <w:rFonts w:ascii="Aptos" w:hAnsi="Aptos" w:eastAsia="Aptos" w:cs="Aptos"/>
          <w:noProof w:val="0"/>
          <w:sz w:val="24"/>
          <w:szCs w:val="24"/>
          <w:lang w:val="es-ES"/>
        </w:rPr>
      </w:pPr>
      <w:r w:rsidRPr="3706E0A0" w:rsidR="51DFE8A0">
        <w:rPr>
          <w:rFonts w:ascii="Aptos" w:hAnsi="Aptos" w:eastAsia="Aptos" w:cs="Aptos"/>
          <w:noProof w:val="0"/>
          <w:sz w:val="24"/>
          <w:szCs w:val="24"/>
          <w:lang w:val="es-ES"/>
        </w:rPr>
        <w:t xml:space="preserve">La herencia es una técnica de la Programación Orientada a Objetos en la que una clase (conocida como clase hija o subclase) hereda todos los métodos y propiedades de otra clase (conocida como padre o clase </w:t>
      </w:r>
      <w:r w:rsidRPr="3706E0A0" w:rsidR="51DFE8A0">
        <w:rPr>
          <w:rFonts w:ascii="Aptos" w:hAnsi="Aptos" w:eastAsia="Aptos" w:cs="Aptos"/>
          <w:noProof w:val="0"/>
          <w:sz w:val="24"/>
          <w:szCs w:val="24"/>
          <w:lang w:val="es-ES"/>
        </w:rPr>
        <w:t>base)</w:t>
      </w:r>
      <w:r w:rsidRPr="3706E0A0" w:rsidR="51DFE8A0">
        <w:rPr>
          <w:rFonts w:ascii="Aptos" w:hAnsi="Aptos" w:eastAsia="Aptos" w:cs="Aptos"/>
          <w:noProof w:val="0"/>
          <w:sz w:val="24"/>
          <w:szCs w:val="24"/>
          <w:lang w:val="es-ES"/>
        </w:rPr>
        <w:t>.</w:t>
      </w:r>
    </w:p>
    <w:p w:rsidR="51DFE8A0" w:rsidP="3706E0A0" w:rsidRDefault="51DFE8A0" w14:paraId="4239D25E" w14:textId="08692049">
      <w:pPr>
        <w:pStyle w:val="Normal"/>
        <w:jc w:val="both"/>
      </w:pPr>
      <w:r w:rsidRPr="3706E0A0" w:rsidR="51DFE8A0">
        <w:rPr>
          <w:rFonts w:ascii="Aptos" w:hAnsi="Aptos" w:eastAsia="Aptos" w:cs="Aptos"/>
          <w:noProof w:val="0"/>
          <w:sz w:val="24"/>
          <w:szCs w:val="24"/>
          <w:lang w:val="es-ES"/>
        </w:rPr>
        <w:t>La sintaxis para definir una clase que herede de otra es la siguiente:</w:t>
      </w:r>
    </w:p>
    <w:p w:rsidR="51DFE8A0" w:rsidP="3706E0A0" w:rsidRDefault="51DFE8A0" w14:paraId="04872177" w14:textId="42E50298">
      <w:pPr>
        <w:pStyle w:val="Heading2"/>
        <w:pBdr>
          <w:bottom w:val="nil" w:color="000000" w:sz="4" w:space="0"/>
        </w:pBdr>
        <w:shd w:val="clear" w:color="auto" w:fill="FFFFFF" w:themeFill="background1"/>
        <w:spacing w:before="0" w:beforeAutospacing="off" w:after="0" w:afterAutospacing="off"/>
        <w:jc w:val="both"/>
      </w:pPr>
      <w:r w:rsidR="51DFE8A0">
        <w:drawing>
          <wp:inline wp14:editId="4B49FB15" wp14:anchorId="5344B5F5">
            <wp:extent cx="4238624" cy="853367"/>
            <wp:effectExtent l="0" t="0" r="0" b="0"/>
            <wp:docPr id="1365020904" name="" title=""/>
            <wp:cNvGraphicFramePr>
              <a:graphicFrameLocks noChangeAspect="1"/>
            </wp:cNvGraphicFramePr>
            <a:graphic>
              <a:graphicData uri="http://schemas.openxmlformats.org/drawingml/2006/picture">
                <pic:pic>
                  <pic:nvPicPr>
                    <pic:cNvPr id="0" name=""/>
                    <pic:cNvPicPr/>
                  </pic:nvPicPr>
                  <pic:blipFill>
                    <a:blip r:embed="R90702aa662494caf">
                      <a:extLst>
                        <a:ext xmlns:a="http://schemas.openxmlformats.org/drawingml/2006/main" uri="{28A0092B-C50C-407E-A947-70E740481C1C}">
                          <a14:useLocalDpi val="0"/>
                        </a:ext>
                      </a:extLst>
                    </a:blip>
                    <a:stretch>
                      <a:fillRect/>
                    </a:stretch>
                  </pic:blipFill>
                  <pic:spPr>
                    <a:xfrm>
                      <a:off x="0" y="0"/>
                      <a:ext cx="4238624" cy="853367"/>
                    </a:xfrm>
                    <a:prstGeom prst="rect">
                      <a:avLst/>
                    </a:prstGeom>
                  </pic:spPr>
                </pic:pic>
              </a:graphicData>
            </a:graphic>
          </wp:inline>
        </w:drawing>
      </w:r>
    </w:p>
    <w:p w:rsidR="51DFE8A0" w:rsidP="3706E0A0" w:rsidRDefault="51DFE8A0" w14:paraId="35887616" w14:textId="6DE6E9F5">
      <w:pPr>
        <w:pStyle w:val="Normal"/>
      </w:pPr>
      <w:r w:rsidR="51DFE8A0">
        <w:rPr/>
        <w:t>La subclase puede agregar funcionalidades de esta forma:</w:t>
      </w:r>
    </w:p>
    <w:p w:rsidR="51DFE8A0" w:rsidP="3706E0A0" w:rsidRDefault="51DFE8A0" w14:paraId="3D716236" w14:textId="78DF9FEE">
      <w:pPr>
        <w:pStyle w:val="Normal"/>
      </w:pPr>
      <w:r w:rsidR="51DFE8A0">
        <w:drawing>
          <wp:inline wp14:editId="6E0E0620" wp14:anchorId="787FED7A">
            <wp:extent cx="3003363" cy="2388698"/>
            <wp:effectExtent l="0" t="0" r="0" b="0"/>
            <wp:docPr id="2125829362" name="" title=""/>
            <wp:cNvGraphicFramePr>
              <a:graphicFrameLocks noChangeAspect="1"/>
            </wp:cNvGraphicFramePr>
            <a:graphic>
              <a:graphicData uri="http://schemas.openxmlformats.org/drawingml/2006/picture">
                <pic:pic>
                  <pic:nvPicPr>
                    <pic:cNvPr id="0" name=""/>
                    <pic:cNvPicPr/>
                  </pic:nvPicPr>
                  <pic:blipFill>
                    <a:blip r:embed="R2e9c9f7f0ff24e6d">
                      <a:extLst>
                        <a:ext xmlns:a="http://schemas.openxmlformats.org/drawingml/2006/main" uri="{28A0092B-C50C-407E-A947-70E740481C1C}">
                          <a14:useLocalDpi val="0"/>
                        </a:ext>
                      </a:extLst>
                    </a:blip>
                    <a:stretch>
                      <a:fillRect/>
                    </a:stretch>
                  </pic:blipFill>
                  <pic:spPr>
                    <a:xfrm>
                      <a:off x="0" y="0"/>
                      <a:ext cx="3003363" cy="2388698"/>
                    </a:xfrm>
                    <a:prstGeom prst="rect">
                      <a:avLst/>
                    </a:prstGeom>
                  </pic:spPr>
                </pic:pic>
              </a:graphicData>
            </a:graphic>
          </wp:inline>
        </w:drawing>
      </w:r>
    </w:p>
    <w:p w:rsidR="51DFE8A0" w:rsidP="3706E0A0" w:rsidRDefault="51DFE8A0" w14:paraId="1C7CA3F0" w14:textId="0DAE9D91">
      <w:pPr>
        <w:pStyle w:val="Heading2"/>
        <w:pBdr>
          <w:bottom w:val="nil" w:color="000000" w:sz="4" w:space="0"/>
        </w:pBdr>
        <w:shd w:val="clear" w:color="auto" w:fill="FFFFFF" w:themeFill="background1"/>
        <w:spacing w:before="0" w:beforeAutospacing="off" w:after="0" w:afterAutospacing="off"/>
        <w:jc w:val="both"/>
        <w:rPr>
          <w:rFonts w:ascii="Segoe UI" w:hAnsi="Segoe UI" w:eastAsia="Segoe UI" w:cs="Segoe UI"/>
          <w:b w:val="1"/>
          <w:bCs w:val="1"/>
          <w:i w:val="0"/>
          <w:iCs w:val="0"/>
          <w:caps w:val="0"/>
          <w:smallCaps w:val="0"/>
          <w:noProof w:val="0"/>
          <w:color w:val="1F2328"/>
          <w:sz w:val="24"/>
          <w:szCs w:val="24"/>
          <w:lang w:val="es-ES"/>
        </w:rPr>
      </w:pPr>
      <w:r w:rsidRPr="3706E0A0" w:rsidR="51DFE8A0">
        <w:rPr>
          <w:rFonts w:ascii="Segoe UI" w:hAnsi="Segoe UI" w:eastAsia="Segoe UI" w:cs="Segoe UI"/>
          <w:b w:val="1"/>
          <w:bCs w:val="1"/>
          <w:i w:val="0"/>
          <w:iCs w:val="0"/>
          <w:caps w:val="0"/>
          <w:smallCaps w:val="0"/>
          <w:noProof w:val="0"/>
          <w:color w:val="1F2328"/>
          <w:sz w:val="24"/>
          <w:szCs w:val="24"/>
          <w:lang w:val="es-ES"/>
        </w:rPr>
        <w:t>Herencia múltiple</w:t>
      </w:r>
    </w:p>
    <w:p w:rsidR="51DFE8A0" w:rsidP="3706E0A0" w:rsidRDefault="51DFE8A0" w14:paraId="3620D829" w14:textId="2860950E">
      <w:pPr>
        <w:pStyle w:val="Normal"/>
        <w:rPr>
          <w:rFonts w:ascii="Aptos" w:hAnsi="Aptos" w:eastAsia="Aptos" w:cs="Aptos"/>
          <w:noProof w:val="0"/>
          <w:sz w:val="24"/>
          <w:szCs w:val="24"/>
          <w:lang w:val="es-ES"/>
        </w:rPr>
      </w:pPr>
      <w:r w:rsidRPr="3706E0A0" w:rsidR="51DFE8A0">
        <w:rPr>
          <w:rFonts w:ascii="Segoe UI" w:hAnsi="Segoe UI" w:eastAsia="Segoe UI" w:cs="Segoe UI"/>
          <w:b w:val="0"/>
          <w:bCs w:val="0"/>
          <w:i w:val="0"/>
          <w:iCs w:val="0"/>
          <w:caps w:val="0"/>
          <w:smallCaps w:val="0"/>
          <w:noProof w:val="0"/>
          <w:color w:val="1F2328"/>
          <w:sz w:val="24"/>
          <w:szCs w:val="24"/>
          <w:lang w:val="es-ES"/>
        </w:rPr>
        <w:t>Python soporta la herencia múltiple, métodos y atributos de más de un padre.</w:t>
      </w:r>
      <w:r w:rsidRPr="3706E0A0" w:rsidR="51DFE8A0">
        <w:rPr>
          <w:rFonts w:ascii="Segoe UI" w:hAnsi="Segoe UI" w:eastAsia="Segoe UI" w:cs="Segoe UI"/>
          <w:b w:val="0"/>
          <w:bCs w:val="0"/>
          <w:i w:val="0"/>
          <w:iCs w:val="0"/>
          <w:caps w:val="0"/>
          <w:smallCaps w:val="0"/>
          <w:noProof w:val="0"/>
          <w:color w:val="1F2328"/>
          <w:sz w:val="24"/>
          <w:szCs w:val="24"/>
          <w:lang w:val="es-ES"/>
        </w:rPr>
        <w:t xml:space="preserve"> En caso de heredar atributos o métodos con el mismo nombre, Python dará prioridad al posicionado más a la izquierda en la declaración.</w:t>
      </w:r>
    </w:p>
    <w:p w:rsidR="51DFE8A0" w:rsidP="3706E0A0" w:rsidRDefault="51DFE8A0" w14:paraId="68423053" w14:textId="14CD7F79">
      <w:pPr>
        <w:pStyle w:val="Normal"/>
        <w:jc w:val="both"/>
      </w:pPr>
      <w:r w:rsidR="51DFE8A0">
        <w:drawing>
          <wp:inline wp14:editId="47C2274D" wp14:anchorId="5559FD8D">
            <wp:extent cx="3752848" cy="561991"/>
            <wp:effectExtent l="0" t="0" r="0" b="0"/>
            <wp:docPr id="366302041" name="" title=""/>
            <wp:cNvGraphicFramePr>
              <a:graphicFrameLocks noChangeAspect="1"/>
            </wp:cNvGraphicFramePr>
            <a:graphic>
              <a:graphicData uri="http://schemas.openxmlformats.org/drawingml/2006/picture">
                <pic:pic>
                  <pic:nvPicPr>
                    <pic:cNvPr id="0" name=""/>
                    <pic:cNvPicPr/>
                  </pic:nvPicPr>
                  <pic:blipFill>
                    <a:blip r:embed="R42f8f689417540a4">
                      <a:extLst>
                        <a:ext xmlns:a="http://schemas.openxmlformats.org/drawingml/2006/main" uri="{28A0092B-C50C-407E-A947-70E740481C1C}">
                          <a14:useLocalDpi val="0"/>
                        </a:ext>
                      </a:extLst>
                    </a:blip>
                    <a:stretch>
                      <a:fillRect/>
                    </a:stretch>
                  </pic:blipFill>
                  <pic:spPr>
                    <a:xfrm>
                      <a:off x="0" y="0"/>
                      <a:ext cx="3752848" cy="561991"/>
                    </a:xfrm>
                    <a:prstGeom prst="rect">
                      <a:avLst/>
                    </a:prstGeom>
                  </pic:spPr>
                </pic:pic>
              </a:graphicData>
            </a:graphic>
          </wp:inline>
        </w:drawing>
      </w:r>
    </w:p>
    <w:p w:rsidR="3706E0A0" w:rsidP="3706E0A0" w:rsidRDefault="3706E0A0" w14:paraId="36A7CD5E" w14:textId="29BD93FD">
      <w:pPr>
        <w:pStyle w:val="Normal"/>
        <w:jc w:val="both"/>
      </w:pPr>
    </w:p>
    <w:p w:rsidR="10570276" w:rsidP="3706E0A0" w:rsidRDefault="10570276" w14:paraId="54C235E0" w14:textId="70A03515">
      <w:pPr>
        <w:pStyle w:val="Normal"/>
        <w:jc w:val="both"/>
      </w:pPr>
      <w:r w:rsidR="10570276">
        <w:rPr/>
        <w:t>Este es un ejemplo de la clase Padre llamada</w:t>
      </w:r>
      <w:r w:rsidRPr="3706E0A0" w:rsidR="10570276">
        <w:rPr>
          <w:b w:val="1"/>
          <w:bCs w:val="1"/>
        </w:rPr>
        <w:t xml:space="preserve"> Estudiante </w:t>
      </w:r>
      <w:r w:rsidR="10570276">
        <w:rPr/>
        <w:t>que hicimos en clases</w:t>
      </w:r>
      <w:r w:rsidR="2D7BFD5D">
        <w:rPr/>
        <w:t xml:space="preserve">: </w:t>
      </w:r>
    </w:p>
    <w:p w:rsidR="21507CF3" w:rsidP="3706E0A0" w:rsidRDefault="21507CF3" w14:paraId="03ADCE7E" w14:textId="6EC4D9DB">
      <w:pPr>
        <w:pStyle w:val="Normal"/>
        <w:jc w:val="both"/>
      </w:pPr>
      <w:r w:rsidR="21507CF3">
        <w:drawing>
          <wp:inline wp14:editId="43759442" wp14:anchorId="69AB8AE0">
            <wp:extent cx="4096860" cy="4924424"/>
            <wp:effectExtent l="0" t="0" r="0" b="0"/>
            <wp:docPr id="292023849" name="" title=""/>
            <wp:cNvGraphicFramePr>
              <a:graphicFrameLocks noChangeAspect="1"/>
            </wp:cNvGraphicFramePr>
            <a:graphic>
              <a:graphicData uri="http://schemas.openxmlformats.org/drawingml/2006/picture">
                <pic:pic>
                  <pic:nvPicPr>
                    <pic:cNvPr id="0" name=""/>
                    <pic:cNvPicPr/>
                  </pic:nvPicPr>
                  <pic:blipFill>
                    <a:blip r:embed="R6d8665067c674e6e">
                      <a:extLst>
                        <a:ext xmlns:a="http://schemas.openxmlformats.org/drawingml/2006/main" uri="{28A0092B-C50C-407E-A947-70E740481C1C}">
                          <a14:useLocalDpi val="0"/>
                        </a:ext>
                      </a:extLst>
                    </a:blip>
                    <a:stretch>
                      <a:fillRect/>
                    </a:stretch>
                  </pic:blipFill>
                  <pic:spPr>
                    <a:xfrm>
                      <a:off x="0" y="0"/>
                      <a:ext cx="4096860" cy="4924424"/>
                    </a:xfrm>
                    <a:prstGeom prst="rect">
                      <a:avLst/>
                    </a:prstGeom>
                  </pic:spPr>
                </pic:pic>
              </a:graphicData>
            </a:graphic>
          </wp:inline>
        </w:drawing>
      </w:r>
    </w:p>
    <w:p w:rsidR="21507CF3" w:rsidP="3706E0A0" w:rsidRDefault="21507CF3" w14:paraId="016CC3BF" w14:textId="3033ACB1">
      <w:pPr>
        <w:pStyle w:val="Normal"/>
        <w:jc w:val="both"/>
      </w:pPr>
      <w:r w:rsidR="21507CF3">
        <w:rPr/>
        <w:t xml:space="preserve">Y sus clases hijas que son </w:t>
      </w:r>
      <w:r w:rsidRPr="3706E0A0" w:rsidR="21507CF3">
        <w:rPr>
          <w:b w:val="1"/>
          <w:bCs w:val="1"/>
        </w:rPr>
        <w:t>EstudianteDistancia</w:t>
      </w:r>
      <w:r w:rsidR="21507CF3">
        <w:rPr/>
        <w:t xml:space="preserve"> y </w:t>
      </w:r>
      <w:r w:rsidRPr="3706E0A0" w:rsidR="21507CF3">
        <w:rPr>
          <w:b w:val="1"/>
          <w:bCs w:val="1"/>
        </w:rPr>
        <w:t>EstudiantePresencial</w:t>
      </w:r>
      <w:r w:rsidRPr="3706E0A0" w:rsidR="02EF01B9">
        <w:rPr>
          <w:b w:val="1"/>
          <w:bCs w:val="1"/>
        </w:rPr>
        <w:t>:</w:t>
      </w:r>
    </w:p>
    <w:p w:rsidR="25FD0F5F" w:rsidP="3706E0A0" w:rsidRDefault="25FD0F5F" w14:paraId="11AF85B7" w14:textId="5460B9CF">
      <w:pPr>
        <w:pStyle w:val="Normal"/>
        <w:jc w:val="both"/>
      </w:pPr>
      <w:r w:rsidR="25FD0F5F">
        <w:drawing>
          <wp:inline wp14:editId="550A1B23" wp14:anchorId="4E334A60">
            <wp:extent cx="2915283" cy="1365773"/>
            <wp:effectExtent l="0" t="0" r="0" b="0"/>
            <wp:docPr id="1058489053" name="" title=""/>
            <wp:cNvGraphicFramePr>
              <a:graphicFrameLocks noChangeAspect="1"/>
            </wp:cNvGraphicFramePr>
            <a:graphic>
              <a:graphicData uri="http://schemas.openxmlformats.org/drawingml/2006/picture">
                <pic:pic>
                  <pic:nvPicPr>
                    <pic:cNvPr id="0" name=""/>
                    <pic:cNvPicPr/>
                  </pic:nvPicPr>
                  <pic:blipFill>
                    <a:blip r:embed="R97a36d23c7ef494c">
                      <a:extLst>
                        <a:ext xmlns:a="http://schemas.openxmlformats.org/drawingml/2006/main" uri="{28A0092B-C50C-407E-A947-70E740481C1C}">
                          <a14:useLocalDpi val="0"/>
                        </a:ext>
                      </a:extLst>
                    </a:blip>
                    <a:stretch>
                      <a:fillRect/>
                    </a:stretch>
                  </pic:blipFill>
                  <pic:spPr>
                    <a:xfrm>
                      <a:off x="0" y="0"/>
                      <a:ext cx="2915283" cy="1365773"/>
                    </a:xfrm>
                    <a:prstGeom prst="rect">
                      <a:avLst/>
                    </a:prstGeom>
                  </pic:spPr>
                </pic:pic>
              </a:graphicData>
            </a:graphic>
          </wp:inline>
        </w:drawing>
      </w:r>
    </w:p>
    <w:p w:rsidR="42F1ABD1" w:rsidP="3706E0A0" w:rsidRDefault="42F1ABD1" w14:paraId="30A09C10" w14:textId="6386CCEA">
      <w:pPr>
        <w:pStyle w:val="Normal"/>
        <w:jc w:val="both"/>
      </w:pPr>
      <w:r w:rsidR="42F1ABD1">
        <w:drawing>
          <wp:inline wp14:editId="55C01F9C" wp14:anchorId="45939A11">
            <wp:extent cx="3867934" cy="1055487"/>
            <wp:effectExtent l="0" t="0" r="0" b="0"/>
            <wp:docPr id="2023263414" name="" title=""/>
            <wp:cNvGraphicFramePr>
              <a:graphicFrameLocks noChangeAspect="1"/>
            </wp:cNvGraphicFramePr>
            <a:graphic>
              <a:graphicData uri="http://schemas.openxmlformats.org/drawingml/2006/picture">
                <pic:pic>
                  <pic:nvPicPr>
                    <pic:cNvPr id="0" name=""/>
                    <pic:cNvPicPr/>
                  </pic:nvPicPr>
                  <pic:blipFill>
                    <a:blip r:embed="R4b4a387b09e245f8">
                      <a:extLst>
                        <a:ext xmlns:a="http://schemas.openxmlformats.org/drawingml/2006/main" uri="{28A0092B-C50C-407E-A947-70E740481C1C}">
                          <a14:useLocalDpi val="0"/>
                        </a:ext>
                      </a:extLst>
                    </a:blip>
                    <a:stretch>
                      <a:fillRect/>
                    </a:stretch>
                  </pic:blipFill>
                  <pic:spPr>
                    <a:xfrm>
                      <a:off x="0" y="0"/>
                      <a:ext cx="3867934" cy="1055487"/>
                    </a:xfrm>
                    <a:prstGeom prst="rect">
                      <a:avLst/>
                    </a:prstGeom>
                  </pic:spPr>
                </pic:pic>
              </a:graphicData>
            </a:graphic>
          </wp:inline>
        </w:drawing>
      </w:r>
    </w:p>
    <w:p w:rsidR="42F1ABD1" w:rsidP="3706E0A0" w:rsidRDefault="42F1ABD1" w14:paraId="41A0A9AD" w14:textId="1E840DED">
      <w:pPr>
        <w:pStyle w:val="Normal"/>
        <w:jc w:val="both"/>
      </w:pPr>
      <w:r w:rsidR="42F1ABD1">
        <w:rPr/>
        <w:t>Como podemos darnos cuenta de una diferencia notable es la sustitución de la palabra "</w:t>
      </w:r>
      <w:r w:rsidR="42F1ABD1">
        <w:rPr/>
        <w:t>extends</w:t>
      </w:r>
      <w:r w:rsidR="42F1ABD1">
        <w:rPr/>
        <w:t xml:space="preserve">" por unos </w:t>
      </w:r>
      <w:r w:rsidR="42F1ABD1">
        <w:rPr/>
        <w:t>parentesis</w:t>
      </w:r>
      <w:r w:rsidR="42F1ABD1">
        <w:rPr/>
        <w:t xml:space="preserve"> donde</w:t>
      </w:r>
      <w:r w:rsidR="0ACF4202">
        <w:rPr/>
        <w:t xml:space="preserve"> lleva el nombre de la clase </w:t>
      </w:r>
      <w:r w:rsidRPr="3706E0A0" w:rsidR="0ACF4202">
        <w:rPr>
          <w:u w:val="single"/>
        </w:rPr>
        <w:t>Padre</w:t>
      </w:r>
      <w:r w:rsidR="0ACF4202">
        <w:rPr/>
        <w:t>.</w:t>
      </w:r>
    </w:p>
    <w:p w:rsidR="3FB14D90" w:rsidP="3706E0A0" w:rsidRDefault="3FB14D90" w14:paraId="729D5636" w14:textId="69B09C59">
      <w:pPr>
        <w:pStyle w:val="Normal"/>
        <w:jc w:val="both"/>
      </w:pPr>
      <w:r w:rsidR="3FB14D90">
        <w:rPr/>
        <w:t xml:space="preserve">El polimorfismo visto desde el punto de vista de Python es complicado de explicar sin hablar del </w:t>
      </w:r>
      <w:r w:rsidR="3FB14D90">
        <w:rPr/>
        <w:t>duck</w:t>
      </w:r>
      <w:r w:rsidR="3FB14D90">
        <w:rPr/>
        <w:t xml:space="preserve"> </w:t>
      </w:r>
      <w:r w:rsidR="3FB14D90">
        <w:rPr/>
        <w:t>typing</w:t>
      </w:r>
      <w:r w:rsidR="3FB14D90">
        <w:rPr/>
        <w:t>, por lo que te recomendamos la lectura.</w:t>
      </w:r>
    </w:p>
    <w:p w:rsidR="3FB14D90" w:rsidP="3706E0A0" w:rsidRDefault="3FB14D90" w14:paraId="6320BE66" w14:textId="30FCA551">
      <w:pPr>
        <w:pStyle w:val="Normal"/>
        <w:jc w:val="both"/>
      </w:pPr>
      <w:r w:rsidR="3FB14D90">
        <w:rPr/>
        <w:t xml:space="preserve">Al ser un lenguaje con tipado dinámico y permitir </w:t>
      </w:r>
      <w:r w:rsidR="3FB14D90">
        <w:rPr/>
        <w:t>duck</w:t>
      </w:r>
      <w:r w:rsidR="3FB14D90">
        <w:rPr/>
        <w:t xml:space="preserve"> </w:t>
      </w:r>
      <w:r w:rsidR="3FB14D90">
        <w:rPr/>
        <w:t>typing</w:t>
      </w:r>
      <w:r w:rsidR="3FB14D90">
        <w:rPr/>
        <w:t>, en Python no es necesario que los objetos compartan un interfaz, simplemente basta con que tengan los métodos que se quieren llamar.]</w:t>
      </w:r>
    </w:p>
    <w:p w:rsidR="3FB14D90" w:rsidP="3706E0A0" w:rsidRDefault="3FB14D90" w14:paraId="0CD4E37B" w14:textId="594F6966">
      <w:pPr>
        <w:pStyle w:val="Normal"/>
        <w:jc w:val="both"/>
      </w:pPr>
      <w:r w:rsidR="3FB14D90">
        <w:rPr/>
        <w:t xml:space="preserve">Una manera sencilla </w:t>
      </w:r>
      <w:r w:rsidR="3FB14D90">
        <w:rPr/>
        <w:t>de</w:t>
      </w:r>
      <w:r w:rsidR="3FB14D90">
        <w:rPr/>
        <w:t xml:space="preserve"> explicarlo es mediante este ejemplo donde tenemos una clase llamada “Animal”</w:t>
      </w:r>
    </w:p>
    <w:p w:rsidR="71E165BF" w:rsidP="3706E0A0" w:rsidRDefault="71E165BF" w14:paraId="06F7E6B9" w14:textId="47FFEC69">
      <w:pPr>
        <w:pStyle w:val="Normal"/>
        <w:jc w:val="both"/>
      </w:pPr>
      <w:r w:rsidR="71E165BF">
        <w:drawing>
          <wp:inline wp14:editId="08D0CE8F" wp14:anchorId="03F9B875">
            <wp:extent cx="3343741" cy="924054"/>
            <wp:effectExtent l="0" t="0" r="0" b="0"/>
            <wp:docPr id="1528701295" name="" title=""/>
            <wp:cNvGraphicFramePr>
              <a:graphicFrameLocks noChangeAspect="1"/>
            </wp:cNvGraphicFramePr>
            <a:graphic>
              <a:graphicData uri="http://schemas.openxmlformats.org/drawingml/2006/picture">
                <pic:pic>
                  <pic:nvPicPr>
                    <pic:cNvPr id="0" name=""/>
                    <pic:cNvPicPr/>
                  </pic:nvPicPr>
                  <pic:blipFill>
                    <a:blip r:embed="R596ca3607b124942">
                      <a:extLst>
                        <a:ext xmlns:a="http://schemas.openxmlformats.org/drawingml/2006/main" uri="{28A0092B-C50C-407E-A947-70E740481C1C}">
                          <a14:useLocalDpi val="0"/>
                        </a:ext>
                      </a:extLst>
                    </a:blip>
                    <a:stretch>
                      <a:fillRect/>
                    </a:stretch>
                  </pic:blipFill>
                  <pic:spPr>
                    <a:xfrm>
                      <a:off x="0" y="0"/>
                      <a:ext cx="3343741" cy="924054"/>
                    </a:xfrm>
                    <a:prstGeom prst="rect">
                      <a:avLst/>
                    </a:prstGeom>
                  </pic:spPr>
                </pic:pic>
              </a:graphicData>
            </a:graphic>
          </wp:inline>
        </w:drawing>
      </w:r>
    </w:p>
    <w:p w:rsidR="71E165BF" w:rsidP="3706E0A0" w:rsidRDefault="71E165BF" w14:paraId="1E294116" w14:textId="23AFBC2B">
      <w:pPr>
        <w:pStyle w:val="Normal"/>
        <w:jc w:val="both"/>
      </w:pPr>
      <w:r w:rsidR="71E165BF">
        <w:rPr/>
        <w:t>Y dos clases llamada “Perro” y “Gato” que heredan de la clase “Animal”</w:t>
      </w:r>
      <w:r w:rsidR="1E490A26">
        <w:rPr/>
        <w:t xml:space="preserve"> implementando el </w:t>
      </w:r>
      <w:r w:rsidR="1E490A26">
        <w:rPr/>
        <w:t>método</w:t>
      </w:r>
      <w:r w:rsidR="1E490A26">
        <w:rPr/>
        <w:t xml:space="preserve"> </w:t>
      </w:r>
      <w:r w:rsidRPr="3706E0A0" w:rsidR="1E490A26">
        <w:rPr>
          <w:u w:val="single"/>
        </w:rPr>
        <w:t>habla</w:t>
      </w:r>
      <w:r w:rsidR="1E490A26">
        <w:rPr/>
        <w:t xml:space="preserve">r. </w:t>
      </w:r>
    </w:p>
    <w:p w:rsidR="3302A3A3" w:rsidP="3706E0A0" w:rsidRDefault="3302A3A3" w14:paraId="6558A6A1" w14:textId="35985641">
      <w:pPr>
        <w:spacing w:before="240" w:beforeAutospacing="off" w:after="240" w:afterAutospacing="off"/>
        <w:jc w:val="left"/>
      </w:pPr>
      <w:r w:rsidRPr="3706E0A0" w:rsidR="3302A3A3">
        <w:rPr>
          <w:rFonts w:ascii="Aptos" w:hAnsi="Aptos" w:eastAsia="Aptos" w:cs="Aptos"/>
          <w:noProof w:val="0"/>
          <w:sz w:val="24"/>
          <w:szCs w:val="24"/>
          <w:lang w:val="es-ES"/>
        </w:rPr>
        <w:t>Tal como mencione anteriormente Python se basa en “tipificación por comportamiento” o “</w:t>
      </w:r>
      <w:r w:rsidRPr="3706E0A0" w:rsidR="3302A3A3">
        <w:rPr>
          <w:rFonts w:ascii="Aptos" w:hAnsi="Aptos" w:eastAsia="Aptos" w:cs="Aptos"/>
          <w:noProof w:val="0"/>
          <w:sz w:val="24"/>
          <w:szCs w:val="24"/>
          <w:lang w:val="es-ES"/>
        </w:rPr>
        <w:t>duck</w:t>
      </w:r>
      <w:r w:rsidRPr="3706E0A0" w:rsidR="3302A3A3">
        <w:rPr>
          <w:rFonts w:ascii="Aptos" w:hAnsi="Aptos" w:eastAsia="Aptos" w:cs="Aptos"/>
          <w:noProof w:val="0"/>
          <w:sz w:val="24"/>
          <w:szCs w:val="24"/>
          <w:lang w:val="es-ES"/>
        </w:rPr>
        <w:t xml:space="preserve"> </w:t>
      </w:r>
      <w:r w:rsidRPr="3706E0A0" w:rsidR="3302A3A3">
        <w:rPr>
          <w:rFonts w:ascii="Aptos" w:hAnsi="Aptos" w:eastAsia="Aptos" w:cs="Aptos"/>
          <w:noProof w:val="0"/>
          <w:sz w:val="24"/>
          <w:szCs w:val="24"/>
          <w:lang w:val="es-ES"/>
        </w:rPr>
        <w:t>typing</w:t>
      </w:r>
      <w:r w:rsidRPr="3706E0A0" w:rsidR="3302A3A3">
        <w:rPr>
          <w:rFonts w:ascii="Aptos" w:hAnsi="Aptos" w:eastAsia="Aptos" w:cs="Aptos"/>
          <w:noProof w:val="0"/>
          <w:sz w:val="24"/>
          <w:szCs w:val="24"/>
          <w:lang w:val="es-ES"/>
        </w:rPr>
        <w:t>” es un tipo de enfoque, no es necesario especificar el tipo exacto. Usará el método, si un objeto da una definición de ese método, todavía puede usarlo como su comportamiento. Puedes trabajar con objetos de diferentes herencias que exigen implementar el mismo comportamiento sin conocer el tipo en tiempo de ejecución.</w:t>
      </w:r>
    </w:p>
    <w:p w:rsidR="7408C716" w:rsidP="3706E0A0" w:rsidRDefault="7408C716" w14:paraId="256237B0" w14:textId="2EAB73B1">
      <w:pPr>
        <w:spacing w:before="240" w:beforeAutospacing="off" w:after="240" w:afterAutospacing="off"/>
        <w:jc w:val="left"/>
        <w:rPr>
          <w:rFonts w:ascii="Aptos" w:hAnsi="Aptos" w:eastAsia="Aptos" w:cs="Aptos"/>
          <w:noProof w:val="0"/>
          <w:sz w:val="24"/>
          <w:szCs w:val="24"/>
          <w:lang w:val="es-ES"/>
        </w:rPr>
      </w:pPr>
      <w:r w:rsidRPr="3706E0A0" w:rsidR="7408C716">
        <w:rPr>
          <w:rFonts w:ascii="Aptos" w:hAnsi="Aptos" w:eastAsia="Aptos" w:cs="Aptos"/>
          <w:noProof w:val="0"/>
          <w:sz w:val="24"/>
          <w:szCs w:val="24"/>
          <w:lang w:val="es-ES"/>
        </w:rPr>
        <w:t xml:space="preserve">Python es un lenguaje de tipado </w:t>
      </w:r>
      <w:r w:rsidRPr="3706E0A0" w:rsidR="7408C716">
        <w:rPr>
          <w:rFonts w:ascii="Aptos" w:hAnsi="Aptos" w:eastAsia="Aptos" w:cs="Aptos"/>
          <w:noProof w:val="0"/>
          <w:sz w:val="24"/>
          <w:szCs w:val="24"/>
          <w:lang w:val="es-ES"/>
        </w:rPr>
        <w:t>dinámico. Se</w:t>
      </w:r>
      <w:r w:rsidRPr="3706E0A0" w:rsidR="7408C716">
        <w:rPr>
          <w:rFonts w:ascii="Aptos" w:hAnsi="Aptos" w:eastAsia="Aptos" w:cs="Aptos"/>
          <w:noProof w:val="0"/>
          <w:sz w:val="24"/>
          <w:szCs w:val="24"/>
          <w:lang w:val="es-ES"/>
        </w:rPr>
        <w:t xml:space="preserve"> puede trabajar con objetos de diferentes clases que implementen el mismo método sin necesidad de conocer su tipo exacto en tiempo de compilación.</w:t>
      </w:r>
    </w:p>
    <w:p w:rsidR="3706E0A0" w:rsidP="3706E0A0" w:rsidRDefault="3706E0A0" w14:paraId="153B584A" w14:textId="52A50253">
      <w:pPr>
        <w:spacing w:before="240" w:beforeAutospacing="off" w:after="240" w:afterAutospacing="off"/>
        <w:jc w:val="left"/>
        <w:rPr>
          <w:rFonts w:ascii="Aptos" w:hAnsi="Aptos" w:eastAsia="Aptos" w:cs="Aptos"/>
          <w:noProof w:val="0"/>
          <w:sz w:val="24"/>
          <w:szCs w:val="24"/>
          <w:lang w:val="es-ES"/>
        </w:rPr>
      </w:pPr>
    </w:p>
    <w:p w:rsidR="3706E0A0" w:rsidP="3706E0A0" w:rsidRDefault="3706E0A0" w14:paraId="5C0AD316" w14:textId="000CA82B">
      <w:pPr>
        <w:pStyle w:val="ListParagraph"/>
        <w:ind w:left="720"/>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d72a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b64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D3267D"/>
    <w:rsid w:val="0048CB40"/>
    <w:rsid w:val="0137F8F7"/>
    <w:rsid w:val="02EF01B9"/>
    <w:rsid w:val="030AC0F0"/>
    <w:rsid w:val="038D40E3"/>
    <w:rsid w:val="09709F67"/>
    <w:rsid w:val="0992DFC0"/>
    <w:rsid w:val="0ACF4202"/>
    <w:rsid w:val="0BD3267D"/>
    <w:rsid w:val="0D6A4092"/>
    <w:rsid w:val="10570276"/>
    <w:rsid w:val="12CD93A1"/>
    <w:rsid w:val="13576D32"/>
    <w:rsid w:val="1516D27E"/>
    <w:rsid w:val="19C7CB21"/>
    <w:rsid w:val="19D9401D"/>
    <w:rsid w:val="1E490A26"/>
    <w:rsid w:val="21507CF3"/>
    <w:rsid w:val="22641C3A"/>
    <w:rsid w:val="24EB2FE8"/>
    <w:rsid w:val="25E6CA51"/>
    <w:rsid w:val="25FD0F5F"/>
    <w:rsid w:val="28C8D2E3"/>
    <w:rsid w:val="2D7BFD5D"/>
    <w:rsid w:val="30C25686"/>
    <w:rsid w:val="3302A3A3"/>
    <w:rsid w:val="331B8BBA"/>
    <w:rsid w:val="3395CA0F"/>
    <w:rsid w:val="35207D3F"/>
    <w:rsid w:val="3706E0A0"/>
    <w:rsid w:val="3A7CCB60"/>
    <w:rsid w:val="3FB14D90"/>
    <w:rsid w:val="409CBF90"/>
    <w:rsid w:val="42F1ABD1"/>
    <w:rsid w:val="43D0C849"/>
    <w:rsid w:val="483072FC"/>
    <w:rsid w:val="51DFE8A0"/>
    <w:rsid w:val="5328C238"/>
    <w:rsid w:val="569A8DCC"/>
    <w:rsid w:val="5C586FA4"/>
    <w:rsid w:val="63A41A44"/>
    <w:rsid w:val="668ACD2D"/>
    <w:rsid w:val="68AED240"/>
    <w:rsid w:val="71E165BF"/>
    <w:rsid w:val="7408C716"/>
    <w:rsid w:val="756895F6"/>
    <w:rsid w:val="782203D9"/>
    <w:rsid w:val="7ADA7D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267D"/>
  <w15:chartTrackingRefBased/>
  <w15:docId w15:val="{642B2F3F-262B-4276-9EF6-6FB5C4131E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0702aa662494caf" /><Relationship Type="http://schemas.openxmlformats.org/officeDocument/2006/relationships/image" Target="/media/image2.png" Id="R2e9c9f7f0ff24e6d" /><Relationship Type="http://schemas.openxmlformats.org/officeDocument/2006/relationships/image" Target="/media/image3.png" Id="R42f8f689417540a4" /><Relationship Type="http://schemas.openxmlformats.org/officeDocument/2006/relationships/image" Target="/media/image4.png" Id="R6d8665067c674e6e" /><Relationship Type="http://schemas.openxmlformats.org/officeDocument/2006/relationships/image" Target="/media/image5.png" Id="R97a36d23c7ef494c" /><Relationship Type="http://schemas.openxmlformats.org/officeDocument/2006/relationships/image" Target="/media/image6.png" Id="R4b4a387b09e245f8" /><Relationship Type="http://schemas.openxmlformats.org/officeDocument/2006/relationships/image" Target="/media/image7.png" Id="R596ca3607b124942" /><Relationship Type="http://schemas.openxmlformats.org/officeDocument/2006/relationships/numbering" Target="numbering.xml" Id="Ra2677f1325984c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2024-07-22T01:48:54.2682583Z</dcterms:created>
  <dcterms:modified xsi:type="dcterms:W3CDTF">2024-07-26T02:56:11.8365862Z</dcterms:modified>
  <dc:creator>GABRIELA ELIZABETH LOYOLA ROMERO</dc:creator>
  <lastModifiedBy>GABRIELA ELIZABETH LOYOLA ROMERO</lastModifiedBy>
</coreProperties>
</file>