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10" w:rsidRPr="00326C10" w:rsidRDefault="00326C10" w:rsidP="00326C10">
      <w:pPr>
        <w:tabs>
          <w:tab w:val="center" w:pos="4680"/>
          <w:tab w:val="right" w:pos="9360"/>
        </w:tabs>
        <w:spacing w:after="0" w:line="360" w:lineRule="auto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MST 1102</w:t>
      </w:r>
      <w:r w:rsidRPr="00326C10">
        <w:rPr>
          <w:rFonts w:ascii="Times New Roman" w:eastAsia="Calibri" w:hAnsi="Times New Roman" w:cs="Times New Roman"/>
          <w:b/>
          <w:lang w:val="en-US"/>
        </w:rPr>
        <w:t xml:space="preserve">- </w:t>
      </w:r>
      <w:r>
        <w:rPr>
          <w:rFonts w:ascii="Times New Roman" w:eastAsia="Calibri" w:hAnsi="Times New Roman" w:cs="Times New Roman"/>
          <w:b/>
          <w:lang w:val="en-US"/>
        </w:rPr>
        <w:t>Introduction to Statistics</w:t>
      </w:r>
      <w:r w:rsidRPr="00326C10">
        <w:rPr>
          <w:rFonts w:ascii="Times New Roman" w:eastAsia="Calibri" w:hAnsi="Times New Roman" w:cs="Times New Roman"/>
          <w:b/>
          <w:lang w:val="en-US"/>
        </w:rPr>
        <w:tab/>
        <w:t xml:space="preserve"> </w:t>
      </w:r>
      <w:r w:rsidRPr="00326C10">
        <w:rPr>
          <w:rFonts w:ascii="Times New Roman" w:eastAsia="Calibri" w:hAnsi="Times New Roman" w:cs="Times New Roman"/>
          <w:b/>
          <w:lang w:val="en-US"/>
        </w:rPr>
        <w:tab/>
        <w:t>WkSheet 1</w:t>
      </w:r>
    </w:p>
    <w:p w:rsidR="00326C10" w:rsidRPr="00326C10" w:rsidRDefault="00326C10" w:rsidP="00326C10">
      <w:pPr>
        <w:tabs>
          <w:tab w:val="center" w:pos="4680"/>
          <w:tab w:val="right" w:pos="9360"/>
        </w:tabs>
        <w:spacing w:after="0" w:line="360" w:lineRule="auto"/>
        <w:rPr>
          <w:rFonts w:ascii="Times New Roman" w:eastAsia="Calibri" w:hAnsi="Times New Roman" w:cs="Times New Roman"/>
          <w:b/>
          <w:lang w:val="en-US"/>
        </w:rPr>
      </w:pPr>
      <w:r w:rsidRPr="00326C10">
        <w:rPr>
          <w:rFonts w:ascii="Times New Roman" w:eastAsia="Calibri" w:hAnsi="Times New Roman" w:cs="Times New Roman"/>
          <w:b/>
          <w:lang w:val="en-US"/>
        </w:rPr>
        <w:t xml:space="preserve">(Last Name, First Name): ______________________________________________________________                         </w:t>
      </w:r>
    </w:p>
    <w:p w:rsidR="00326C10" w:rsidRDefault="001D30A3" w:rsidP="000A2E77">
      <w:pP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Definition, Scope, Characteristics</w:t>
      </w:r>
      <w:r w:rsidR="00ED6CC7">
        <w:rPr>
          <w:rFonts w:ascii="Times New Roman" w:eastAsia="Calibri" w:hAnsi="Times New Roman" w:cs="Times New Roman"/>
          <w:b/>
          <w:lang w:val="en-US"/>
        </w:rPr>
        <w:t xml:space="preserve">, </w:t>
      </w:r>
      <w:r>
        <w:rPr>
          <w:rFonts w:ascii="Times New Roman" w:eastAsia="Calibri" w:hAnsi="Times New Roman" w:cs="Times New Roman"/>
          <w:b/>
          <w:lang w:val="en-US"/>
        </w:rPr>
        <w:t xml:space="preserve">Data, Variable, Measurement Scales, </w:t>
      </w:r>
    </w:p>
    <w:p w:rsidR="000A2E77" w:rsidRPr="000A2E77" w:rsidRDefault="000A2E77" w:rsidP="000A2E77">
      <w:pP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lang w:val="en-US"/>
        </w:rPr>
      </w:pPr>
    </w:p>
    <w:p w:rsidR="000A2E77" w:rsidRDefault="000A2E77" w:rsidP="000B2BAC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 xml:space="preserve">Is Statistics a singular word or plural word? Explain. </w:t>
      </w:r>
      <w:r w:rsidR="005916A6">
        <w:rPr>
          <w:rFonts w:ascii="Cambria Math" w:hAnsi="Cambria Math"/>
          <w:sz w:val="20"/>
          <w:lang w:val="en-US"/>
        </w:rPr>
        <w:tab/>
      </w:r>
      <w:r w:rsidR="005916A6">
        <w:rPr>
          <w:rFonts w:ascii="Cambria Math" w:hAnsi="Cambria Math"/>
          <w:sz w:val="20"/>
          <w:lang w:val="en-US"/>
        </w:rPr>
        <w:tab/>
      </w:r>
      <w:r w:rsidR="005916A6">
        <w:rPr>
          <w:rFonts w:ascii="Cambria Math" w:hAnsi="Cambria Math"/>
          <w:sz w:val="20"/>
          <w:lang w:val="en-US"/>
        </w:rPr>
        <w:tab/>
      </w:r>
      <w:r w:rsidR="005916A6">
        <w:rPr>
          <w:rFonts w:ascii="Cambria Math" w:hAnsi="Cambria Math"/>
          <w:sz w:val="20"/>
          <w:lang w:val="en-US"/>
        </w:rPr>
        <w:tab/>
      </w:r>
      <w:r w:rsidR="005916A6">
        <w:rPr>
          <w:rFonts w:ascii="Cambria Math" w:hAnsi="Cambria Math"/>
          <w:sz w:val="20"/>
          <w:lang w:val="en-US"/>
        </w:rPr>
        <w:tab/>
      </w:r>
      <w:r w:rsidR="005916A6">
        <w:rPr>
          <w:rFonts w:ascii="Cambria Math" w:hAnsi="Cambria Math"/>
          <w:sz w:val="20"/>
          <w:lang w:val="en-US"/>
        </w:rPr>
        <w:tab/>
        <w:t xml:space="preserve">             </w:t>
      </w:r>
      <w:r w:rsidR="005916A6" w:rsidRPr="005916A6">
        <w:rPr>
          <w:rFonts w:ascii="Cambria Math" w:hAnsi="Cambria Math"/>
          <w:b/>
          <w:sz w:val="20"/>
          <w:lang w:val="en-US"/>
        </w:rPr>
        <w:t>[</w:t>
      </w:r>
      <w:r w:rsidR="00B946D7">
        <w:rPr>
          <w:rFonts w:ascii="Cambria Math" w:hAnsi="Cambria Math"/>
          <w:b/>
          <w:sz w:val="20"/>
          <w:lang w:val="en-US"/>
        </w:rPr>
        <w:t>3</w:t>
      </w:r>
      <w:bookmarkStart w:id="0" w:name="_GoBack"/>
      <w:bookmarkEnd w:id="0"/>
      <w:r w:rsidR="005916A6" w:rsidRPr="005916A6">
        <w:rPr>
          <w:rFonts w:ascii="Cambria Math" w:hAnsi="Cambria Math"/>
          <w:b/>
          <w:sz w:val="20"/>
          <w:lang w:val="en-US"/>
        </w:rPr>
        <w:t xml:space="preserve"> marks]</w:t>
      </w:r>
    </w:p>
    <w:p w:rsidR="000A2E77" w:rsidRDefault="000A2E77" w:rsidP="000B2BAC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F34AC">
        <w:rPr>
          <w:rFonts w:ascii="Cambria Math" w:hAnsi="Cambria Math"/>
          <w:sz w:val="20"/>
          <w:lang w:val="en-US"/>
        </w:rPr>
        <w:t>_______________________________________________________________________________________________________________________________________</w:t>
      </w:r>
    </w:p>
    <w:p w:rsidR="004A5B58" w:rsidRDefault="004A5B58" w:rsidP="000B2BAC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47200E" w:rsidRDefault="0092024A" w:rsidP="000B2BAC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>State three applications of Statistics.</w:t>
      </w:r>
      <w:r w:rsidR="008F3628">
        <w:rPr>
          <w:rFonts w:ascii="Cambria Math" w:hAnsi="Cambria Math"/>
          <w:sz w:val="20"/>
          <w:lang w:val="en-US"/>
        </w:rPr>
        <w:tab/>
      </w:r>
      <w:r w:rsidR="008F3628">
        <w:rPr>
          <w:rFonts w:ascii="Cambria Math" w:hAnsi="Cambria Math"/>
          <w:sz w:val="20"/>
          <w:lang w:val="en-US"/>
        </w:rPr>
        <w:tab/>
      </w:r>
      <w:r w:rsidR="008F3628">
        <w:rPr>
          <w:rFonts w:ascii="Cambria Math" w:hAnsi="Cambria Math"/>
          <w:sz w:val="20"/>
          <w:lang w:val="en-US"/>
        </w:rPr>
        <w:tab/>
      </w:r>
      <w:r w:rsidR="008F3628">
        <w:rPr>
          <w:rFonts w:ascii="Cambria Math" w:hAnsi="Cambria Math"/>
          <w:sz w:val="20"/>
          <w:lang w:val="en-US"/>
        </w:rPr>
        <w:tab/>
      </w:r>
      <w:r w:rsidR="008F3628">
        <w:rPr>
          <w:rFonts w:ascii="Cambria Math" w:hAnsi="Cambria Math"/>
          <w:sz w:val="20"/>
          <w:lang w:val="en-US"/>
        </w:rPr>
        <w:tab/>
      </w:r>
      <w:r w:rsidR="008F3628">
        <w:rPr>
          <w:rFonts w:ascii="Cambria Math" w:hAnsi="Cambria Math"/>
          <w:sz w:val="20"/>
          <w:lang w:val="en-US"/>
        </w:rPr>
        <w:tab/>
      </w:r>
      <w:r w:rsidR="008F3628">
        <w:rPr>
          <w:rFonts w:ascii="Cambria Math" w:hAnsi="Cambria Math"/>
          <w:sz w:val="20"/>
          <w:lang w:val="en-US"/>
        </w:rPr>
        <w:tab/>
      </w:r>
      <w:r w:rsidR="008F3628">
        <w:rPr>
          <w:rFonts w:ascii="Cambria Math" w:hAnsi="Cambria Math"/>
          <w:sz w:val="20"/>
          <w:lang w:val="en-US"/>
        </w:rPr>
        <w:tab/>
        <w:t xml:space="preserve">             </w:t>
      </w:r>
      <w:r w:rsidR="008F3628" w:rsidRPr="008F3628">
        <w:rPr>
          <w:rFonts w:ascii="Cambria Math" w:hAnsi="Cambria Math"/>
          <w:b/>
          <w:sz w:val="20"/>
          <w:lang w:val="en-US"/>
        </w:rPr>
        <w:t>[</w:t>
      </w:r>
      <w:r w:rsidR="008F3628">
        <w:rPr>
          <w:rFonts w:ascii="Cambria Math" w:hAnsi="Cambria Math"/>
          <w:b/>
          <w:sz w:val="20"/>
          <w:lang w:val="en-US"/>
        </w:rPr>
        <w:t>3 marks</w:t>
      </w:r>
      <w:r w:rsidR="008F3628" w:rsidRPr="008F3628">
        <w:rPr>
          <w:rFonts w:ascii="Cambria Math" w:hAnsi="Cambria Math"/>
          <w:b/>
          <w:sz w:val="20"/>
          <w:lang w:val="en-US"/>
        </w:rPr>
        <w:t>]</w:t>
      </w:r>
      <w:r w:rsidRPr="001944F1">
        <w:rPr>
          <w:rFonts w:ascii="Cambria Math" w:hAnsi="Cambria Math"/>
          <w:sz w:val="20"/>
          <w:lang w:val="en-US"/>
        </w:rPr>
        <w:t xml:space="preserve"> </w:t>
      </w:r>
    </w:p>
    <w:p w:rsidR="00F04E9A" w:rsidRDefault="00F04E9A" w:rsidP="000B2BAC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______________________________________________________________________________________________________________________________</w:t>
      </w:r>
    </w:p>
    <w:p w:rsidR="00F04E9A" w:rsidRDefault="00F04E9A" w:rsidP="000B2BAC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______________________________________________________________________________________________________________________________</w:t>
      </w:r>
    </w:p>
    <w:p w:rsidR="00F04E9A" w:rsidRDefault="00F04E9A" w:rsidP="000B2BAC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sz w:val="20"/>
          <w:lang w:val="en-US"/>
        </w:rPr>
      </w:pPr>
      <w:r>
        <w:rPr>
          <w:rFonts w:ascii="Cambria Math" w:hAnsi="Cambria Math"/>
          <w:sz w:val="20"/>
          <w:lang w:val="en-US"/>
        </w:rPr>
        <w:t>______________________________________________________________________________________________________________________________</w:t>
      </w:r>
    </w:p>
    <w:p w:rsidR="004A5B58" w:rsidRPr="001944F1" w:rsidRDefault="004A5B58" w:rsidP="004A5B58">
      <w:pPr>
        <w:pStyle w:val="ListParagraph"/>
        <w:spacing w:line="360" w:lineRule="auto"/>
        <w:ind w:left="1440"/>
        <w:rPr>
          <w:rFonts w:ascii="Cambria Math" w:hAnsi="Cambria Math"/>
          <w:sz w:val="20"/>
          <w:lang w:val="en-US"/>
        </w:rPr>
      </w:pPr>
    </w:p>
    <w:p w:rsidR="002A4B2C" w:rsidRPr="00716136" w:rsidRDefault="003B036E" w:rsidP="000B2BAC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 xml:space="preserve">In a recent poll respondents were asked for their political affiliation, and the responses were coded as follows: </w:t>
      </w:r>
      <m:oMath>
        <m:r>
          <w:rPr>
            <w:rFonts w:ascii="Cambria Math" w:hAnsi="Cambria Math"/>
            <w:sz w:val="20"/>
            <w:lang w:val="en-US"/>
          </w:rPr>
          <m:t xml:space="preserve">0 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for PNC</m:t>
            </m:r>
          </m:e>
        </m:d>
        <m:r>
          <w:rPr>
            <w:rFonts w:ascii="Cambria Math" w:hAnsi="Cambria Math"/>
            <w:sz w:val="20"/>
            <w:lang w:val="en-US"/>
          </w:rPr>
          <m:t xml:space="preserve">, 1 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forPPP</m:t>
            </m:r>
          </m:e>
        </m:d>
        <m:r>
          <w:rPr>
            <w:rFonts w:ascii="Cambria Math" w:hAnsi="Cambria Math"/>
            <w:sz w:val="20"/>
            <w:lang w:val="en-US"/>
          </w:rPr>
          <m:t xml:space="preserve">, 2 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for AFC</m:t>
            </m:r>
          </m:e>
        </m:d>
        <m:r>
          <w:rPr>
            <w:rFonts w:ascii="Cambria Math" w:hAnsi="Cambria Math"/>
            <w:sz w:val="20"/>
            <w:lang w:val="en-US"/>
          </w:rPr>
          <m:t>, 3 (for WPA)</m:t>
        </m:r>
      </m:oMath>
      <w:r w:rsidRPr="001944F1">
        <w:rPr>
          <w:rFonts w:ascii="Cambria Math" w:eastAsiaTheme="minorEastAsia" w:hAnsi="Cambria Math"/>
          <w:sz w:val="20"/>
          <w:lang w:val="en-US"/>
        </w:rPr>
        <w:t xml:space="preserve">. If we calculate the average (mean) of the numbers and </w:t>
      </w:r>
      <w:r w:rsidR="00EB2E7F" w:rsidRPr="001944F1">
        <w:rPr>
          <w:rFonts w:ascii="Cambria Math" w:eastAsiaTheme="minorEastAsia" w:hAnsi="Cambria Math"/>
          <w:sz w:val="20"/>
          <w:lang w:val="en-US"/>
        </w:rPr>
        <w:t>get</w:t>
      </w:r>
      <m:oMath>
        <m:r>
          <w:rPr>
            <w:rFonts w:ascii="Cambria Math" w:eastAsiaTheme="minorEastAsia" w:hAnsi="Cambria Math"/>
            <w:sz w:val="20"/>
            <w:lang w:val="en-US"/>
          </w:rPr>
          <m:t xml:space="preserve"> 0.95</m:t>
        </m:r>
      </m:oMath>
      <w:r w:rsidRPr="001944F1">
        <w:rPr>
          <w:rFonts w:ascii="Cambria Math" w:eastAsiaTheme="minorEastAsia" w:hAnsi="Cambria Math"/>
          <w:sz w:val="20"/>
          <w:lang w:val="en-US"/>
        </w:rPr>
        <w:t>, can this value be interpreted? Why or why not?</w:t>
      </w:r>
      <w:r w:rsidRPr="001944F1">
        <w:rPr>
          <w:rFonts w:ascii="Cambria Math" w:hAnsi="Cambria Math"/>
          <w:sz w:val="20"/>
          <w:lang w:val="en-US"/>
        </w:rPr>
        <w:t xml:space="preserve"> </w:t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  <w:t xml:space="preserve">                          </w:t>
      </w:r>
      <w:r w:rsidR="00716136">
        <w:rPr>
          <w:rFonts w:ascii="Cambria Math" w:hAnsi="Cambria Math"/>
          <w:sz w:val="20"/>
          <w:lang w:val="en-US"/>
        </w:rPr>
        <w:t xml:space="preserve">                                    </w:t>
      </w:r>
      <w:r w:rsidR="002A4B2C" w:rsidRPr="001944F1">
        <w:rPr>
          <w:rFonts w:ascii="Cambria Math" w:hAnsi="Cambria Math"/>
          <w:b/>
          <w:sz w:val="20"/>
          <w:lang w:val="en-US"/>
        </w:rPr>
        <w:t>[2 marks]</w:t>
      </w:r>
    </w:p>
    <w:p w:rsidR="00716136" w:rsidRDefault="00716136" w:rsidP="000B2BAC">
      <w:pPr>
        <w:pStyle w:val="ListParagraph"/>
        <w:spacing w:line="360" w:lineRule="auto"/>
        <w:rPr>
          <w:rFonts w:ascii="Cambria Math" w:hAnsi="Cambria Math"/>
          <w:b/>
          <w:sz w:val="20"/>
          <w:lang w:val="en-US"/>
        </w:rPr>
      </w:pPr>
      <w:r>
        <w:rPr>
          <w:rFonts w:ascii="Cambria Math" w:hAnsi="Cambria Math"/>
          <w:b/>
          <w:sz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5B58" w:rsidRPr="001944F1" w:rsidRDefault="004A5B58" w:rsidP="000B2BAC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</w:p>
    <w:p w:rsidR="00A22448" w:rsidRPr="001944F1" w:rsidRDefault="00A22448" w:rsidP="000B2BAC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 xml:space="preserve">Identify whether the statement describes descriptive statistics or inferential statistics: </w:t>
      </w:r>
      <w:r w:rsidR="009407ED">
        <w:rPr>
          <w:rFonts w:ascii="Cambria Math" w:hAnsi="Cambria Math"/>
          <w:sz w:val="20"/>
          <w:lang w:val="en-US"/>
        </w:rPr>
        <w:t xml:space="preserve">                                          </w:t>
      </w:r>
      <w:r w:rsidR="009407ED" w:rsidRPr="001944F1">
        <w:rPr>
          <w:rFonts w:ascii="Cambria Math" w:hAnsi="Cambria Math"/>
          <w:b/>
          <w:sz w:val="20"/>
          <w:lang w:val="en-US"/>
        </w:rPr>
        <w:t>[3 marks]</w:t>
      </w:r>
    </w:p>
    <w:p w:rsidR="001B0912" w:rsidRPr="001944F1" w:rsidRDefault="004C1975" w:rsidP="000B2BAC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 xml:space="preserve">The chances of winning the </w:t>
      </w:r>
      <w:r w:rsidR="005D785E" w:rsidRPr="001944F1">
        <w:rPr>
          <w:rFonts w:ascii="Cambria Math" w:hAnsi="Cambria Math"/>
          <w:sz w:val="20"/>
          <w:lang w:val="en-US"/>
        </w:rPr>
        <w:t>Lottery are one</w:t>
      </w:r>
      <w:r w:rsidRPr="001944F1">
        <w:rPr>
          <w:rFonts w:ascii="Cambria Math" w:hAnsi="Cambria Math"/>
          <w:sz w:val="20"/>
          <w:lang w:val="en-US"/>
        </w:rPr>
        <w:t xml:space="preserve"> in twenty-two million.</w:t>
      </w:r>
      <w:r w:rsidR="005C62C3" w:rsidRPr="001944F1">
        <w:rPr>
          <w:rFonts w:ascii="Cambria Math" w:hAnsi="Cambria Math"/>
          <w:sz w:val="20"/>
          <w:lang w:val="en-US"/>
        </w:rPr>
        <w:t xml:space="preserve">  </w:t>
      </w:r>
      <w:r w:rsidR="001B0912" w:rsidRPr="001944F1">
        <w:rPr>
          <w:rFonts w:ascii="Cambria Math" w:hAnsi="Cambria Math"/>
          <w:sz w:val="20"/>
          <w:lang w:val="en-US"/>
        </w:rPr>
        <w:t>__________</w:t>
      </w:r>
      <w:r w:rsidR="004D228F">
        <w:rPr>
          <w:rFonts w:ascii="Cambria Math" w:hAnsi="Cambria Math"/>
          <w:sz w:val="20"/>
          <w:lang w:val="en-US"/>
        </w:rPr>
        <w:t>_____________________</w:t>
      </w:r>
      <w:r w:rsidR="001B0912" w:rsidRPr="001944F1">
        <w:rPr>
          <w:rFonts w:ascii="Cambria Math" w:hAnsi="Cambria Math"/>
          <w:sz w:val="20"/>
          <w:lang w:val="en-US"/>
        </w:rPr>
        <w:t>_____________</w:t>
      </w:r>
      <w:r w:rsidR="005C62C3" w:rsidRPr="001944F1">
        <w:rPr>
          <w:rFonts w:ascii="Cambria Math" w:hAnsi="Cambria Math"/>
          <w:sz w:val="20"/>
          <w:lang w:val="en-US"/>
        </w:rPr>
        <w:t>____</w:t>
      </w:r>
    </w:p>
    <w:p w:rsidR="004C1975" w:rsidRPr="001944F1" w:rsidRDefault="004C1975" w:rsidP="000B2BAC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 xml:space="preserve">From past figures, it is predicted that 39% of the registered voters in </w:t>
      </w:r>
      <w:r w:rsidR="000143F3" w:rsidRPr="001944F1">
        <w:rPr>
          <w:rFonts w:ascii="Cambria Math" w:hAnsi="Cambria Math"/>
          <w:sz w:val="20"/>
          <w:lang w:val="en-US"/>
        </w:rPr>
        <w:t>Guyana will vote for Volda Lawrence.</w:t>
      </w:r>
    </w:p>
    <w:p w:rsidR="001B0912" w:rsidRPr="001944F1" w:rsidRDefault="001B0912" w:rsidP="000B2BAC">
      <w:pPr>
        <w:pStyle w:val="ListParagraph"/>
        <w:spacing w:line="360" w:lineRule="auto"/>
        <w:ind w:left="1080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>_______________________</w:t>
      </w:r>
      <w:r w:rsidR="005C62C3" w:rsidRPr="001944F1">
        <w:rPr>
          <w:rFonts w:ascii="Cambria Math" w:hAnsi="Cambria Math"/>
          <w:sz w:val="20"/>
          <w:lang w:val="en-US"/>
        </w:rPr>
        <w:t>______</w:t>
      </w:r>
      <w:r w:rsidR="004D228F">
        <w:rPr>
          <w:rFonts w:ascii="Cambria Math" w:hAnsi="Cambria Math"/>
          <w:sz w:val="20"/>
          <w:lang w:val="en-US"/>
        </w:rPr>
        <w:t>___________________</w:t>
      </w:r>
      <w:r w:rsidR="000B2BAC">
        <w:rPr>
          <w:rFonts w:ascii="Cambria Math" w:hAnsi="Cambria Math"/>
          <w:sz w:val="20"/>
          <w:lang w:val="en-US"/>
        </w:rPr>
        <w:t>.</w:t>
      </w:r>
    </w:p>
    <w:p w:rsidR="006D4D95" w:rsidRDefault="004C1975" w:rsidP="006D4D95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>The average age of the students in the statistics class is 21 years.</w:t>
      </w:r>
      <w:r w:rsidR="005C62C3" w:rsidRPr="001944F1">
        <w:rPr>
          <w:rFonts w:ascii="Cambria Math" w:hAnsi="Cambria Math"/>
          <w:sz w:val="20"/>
          <w:lang w:val="en-US"/>
        </w:rPr>
        <w:t xml:space="preserve">  ________</w:t>
      </w:r>
      <w:r w:rsidR="004D228F">
        <w:rPr>
          <w:rFonts w:ascii="Cambria Math" w:hAnsi="Cambria Math"/>
          <w:sz w:val="20"/>
          <w:lang w:val="en-US"/>
        </w:rPr>
        <w:t>____________________</w:t>
      </w:r>
      <w:r w:rsidR="005C62C3" w:rsidRPr="001944F1">
        <w:rPr>
          <w:rFonts w:ascii="Cambria Math" w:hAnsi="Cambria Math"/>
          <w:sz w:val="20"/>
          <w:lang w:val="en-US"/>
        </w:rPr>
        <w:t>_______</w:t>
      </w:r>
      <w:r w:rsidR="001B0912" w:rsidRPr="001944F1">
        <w:rPr>
          <w:rFonts w:ascii="Cambria Math" w:hAnsi="Cambria Math"/>
          <w:sz w:val="20"/>
          <w:lang w:val="en-US"/>
        </w:rPr>
        <w:t>___</w:t>
      </w:r>
      <w:r w:rsidR="005C62C3" w:rsidRPr="001944F1">
        <w:rPr>
          <w:rFonts w:ascii="Cambria Math" w:hAnsi="Cambria Math"/>
          <w:sz w:val="20"/>
          <w:lang w:val="en-US"/>
        </w:rPr>
        <w:t>________</w:t>
      </w:r>
      <w:r w:rsidR="001B0912" w:rsidRPr="001944F1">
        <w:rPr>
          <w:rFonts w:ascii="Cambria Math" w:hAnsi="Cambria Math"/>
          <w:sz w:val="20"/>
          <w:lang w:val="en-US"/>
        </w:rPr>
        <w:t xml:space="preserve">         </w:t>
      </w:r>
      <w:r w:rsidR="005C62C3" w:rsidRPr="001944F1">
        <w:rPr>
          <w:rFonts w:ascii="Cambria Math" w:hAnsi="Cambria Math"/>
          <w:sz w:val="20"/>
          <w:lang w:val="en-US"/>
        </w:rPr>
        <w:t xml:space="preserve">                    </w:t>
      </w:r>
    </w:p>
    <w:p w:rsidR="006D4D95" w:rsidRPr="006D4D95" w:rsidRDefault="006D4D95" w:rsidP="006D4D95">
      <w:pPr>
        <w:pStyle w:val="ListParagraph"/>
        <w:spacing w:line="360" w:lineRule="auto"/>
        <w:ind w:left="1080"/>
        <w:rPr>
          <w:rFonts w:ascii="Cambria Math" w:hAnsi="Cambria Math"/>
          <w:sz w:val="20"/>
          <w:lang w:val="en-US"/>
        </w:rPr>
      </w:pPr>
    </w:p>
    <w:p w:rsidR="006D4D95" w:rsidRPr="001944F1" w:rsidRDefault="006D4D95" w:rsidP="006D4D95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>Complete the table below:</w:t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</w:r>
      <w:r w:rsidRPr="001944F1">
        <w:rPr>
          <w:rFonts w:ascii="Cambria Math" w:hAnsi="Cambria Math"/>
          <w:sz w:val="20"/>
          <w:lang w:val="en-US"/>
        </w:rPr>
        <w:tab/>
        <w:t xml:space="preserve">           </w:t>
      </w:r>
      <w:r w:rsidRPr="001944F1">
        <w:rPr>
          <w:rFonts w:ascii="Cambria Math" w:hAnsi="Cambria Math"/>
          <w:b/>
          <w:sz w:val="20"/>
          <w:lang w:val="en-US"/>
        </w:rPr>
        <w:t>[4 marks]</w:t>
      </w:r>
    </w:p>
    <w:tbl>
      <w:tblPr>
        <w:tblStyle w:val="TableGrid"/>
        <w:tblW w:w="11340" w:type="dxa"/>
        <w:tblInd w:w="-162" w:type="dxa"/>
        <w:tblLook w:val="04A0" w:firstRow="1" w:lastRow="0" w:firstColumn="1" w:lastColumn="0" w:noHBand="0" w:noVBand="1"/>
      </w:tblPr>
      <w:tblGrid>
        <w:gridCol w:w="2700"/>
        <w:gridCol w:w="8640"/>
      </w:tblGrid>
      <w:tr w:rsidR="006D4D95" w:rsidRPr="001944F1" w:rsidTr="00750325">
        <w:tc>
          <w:tcPr>
            <w:tcW w:w="2700" w:type="dxa"/>
          </w:tcPr>
          <w:p w:rsidR="006D4D95" w:rsidRPr="001944F1" w:rsidRDefault="006D4D95" w:rsidP="00750325">
            <w:pPr>
              <w:pStyle w:val="ListParagraph"/>
              <w:spacing w:line="360" w:lineRule="auto"/>
              <w:ind w:left="0"/>
              <w:rPr>
                <w:rFonts w:ascii="Cambria Math" w:hAnsi="Cambria Math"/>
                <w:b/>
                <w:sz w:val="20"/>
                <w:lang w:val="en-US"/>
              </w:rPr>
            </w:pPr>
            <w:r w:rsidRPr="001944F1">
              <w:rPr>
                <w:rFonts w:ascii="Cambria Math" w:hAnsi="Cambria Math"/>
                <w:b/>
                <w:sz w:val="20"/>
                <w:lang w:val="en-US"/>
              </w:rPr>
              <w:t>Scale of Measurement</w:t>
            </w:r>
          </w:p>
        </w:tc>
        <w:tc>
          <w:tcPr>
            <w:tcW w:w="8640" w:type="dxa"/>
          </w:tcPr>
          <w:p w:rsidR="006D4D95" w:rsidRPr="001944F1" w:rsidRDefault="006D4D95" w:rsidP="00750325">
            <w:pPr>
              <w:pStyle w:val="ListParagraph"/>
              <w:spacing w:line="360" w:lineRule="auto"/>
              <w:ind w:left="0"/>
              <w:rPr>
                <w:rFonts w:ascii="Cambria Math" w:hAnsi="Cambria Math"/>
                <w:b/>
                <w:sz w:val="20"/>
                <w:lang w:val="en-US"/>
              </w:rPr>
            </w:pPr>
            <w:r w:rsidRPr="001944F1">
              <w:rPr>
                <w:rFonts w:ascii="Cambria Math" w:hAnsi="Cambria Math"/>
                <w:b/>
                <w:sz w:val="20"/>
                <w:lang w:val="en-US"/>
              </w:rPr>
              <w:t>Description</w:t>
            </w:r>
          </w:p>
        </w:tc>
      </w:tr>
      <w:tr w:rsidR="006D4D95" w:rsidRPr="001944F1" w:rsidTr="00750325">
        <w:tc>
          <w:tcPr>
            <w:tcW w:w="2700" w:type="dxa"/>
          </w:tcPr>
          <w:p w:rsidR="006D4D95" w:rsidRPr="001944F1" w:rsidRDefault="006D4D95" w:rsidP="00750325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8640" w:type="dxa"/>
          </w:tcPr>
          <w:p w:rsidR="006D4D95" w:rsidRPr="001944F1" w:rsidRDefault="006D4D95" w:rsidP="00750325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  <w:r w:rsidRPr="001944F1">
              <w:rPr>
                <w:rFonts w:ascii="Cambria Math" w:hAnsi="Cambria Math"/>
                <w:sz w:val="20"/>
                <w:lang w:val="en-US"/>
              </w:rPr>
              <w:t>There is a natural zero starting point and ratios are meaningful.</w:t>
            </w:r>
          </w:p>
        </w:tc>
      </w:tr>
      <w:tr w:rsidR="006D4D95" w:rsidRPr="001944F1" w:rsidTr="00750325">
        <w:tc>
          <w:tcPr>
            <w:tcW w:w="2700" w:type="dxa"/>
          </w:tcPr>
          <w:p w:rsidR="006D4D95" w:rsidRPr="001944F1" w:rsidRDefault="006D4D95" w:rsidP="00750325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8640" w:type="dxa"/>
          </w:tcPr>
          <w:p w:rsidR="006D4D95" w:rsidRPr="001944F1" w:rsidRDefault="006D4D95" w:rsidP="00750325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  <w:r w:rsidRPr="001944F1">
              <w:rPr>
                <w:rFonts w:ascii="Cambria Math" w:hAnsi="Cambria Math"/>
                <w:sz w:val="20"/>
                <w:lang w:val="en-US"/>
              </w:rPr>
              <w:t>Categories are ordered, but differences cannot be found or are meaningless.</w:t>
            </w:r>
          </w:p>
        </w:tc>
      </w:tr>
      <w:tr w:rsidR="006D4D95" w:rsidRPr="001944F1" w:rsidTr="00750325">
        <w:tc>
          <w:tcPr>
            <w:tcW w:w="2700" w:type="dxa"/>
          </w:tcPr>
          <w:p w:rsidR="006D4D95" w:rsidRPr="001944F1" w:rsidRDefault="006D4D95" w:rsidP="00750325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8640" w:type="dxa"/>
          </w:tcPr>
          <w:p w:rsidR="006D4D95" w:rsidRPr="001944F1" w:rsidRDefault="006D4D95" w:rsidP="00750325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  <w:r w:rsidRPr="001944F1">
              <w:rPr>
                <w:rFonts w:ascii="Cambria Math" w:hAnsi="Cambria Math"/>
                <w:sz w:val="20"/>
                <w:lang w:val="en-US"/>
              </w:rPr>
              <w:t>Categories only. Data cannot be arranged in an ordering scheme.</w:t>
            </w:r>
          </w:p>
        </w:tc>
      </w:tr>
      <w:tr w:rsidR="006D4D95" w:rsidRPr="001944F1" w:rsidTr="00750325">
        <w:tc>
          <w:tcPr>
            <w:tcW w:w="2700" w:type="dxa"/>
          </w:tcPr>
          <w:p w:rsidR="006D4D95" w:rsidRPr="001944F1" w:rsidRDefault="006D4D95" w:rsidP="00750325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</w:p>
        </w:tc>
        <w:tc>
          <w:tcPr>
            <w:tcW w:w="8640" w:type="dxa"/>
          </w:tcPr>
          <w:p w:rsidR="006D4D95" w:rsidRPr="001944F1" w:rsidRDefault="006D4D95" w:rsidP="00750325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 w:val="20"/>
                <w:lang w:val="en-US"/>
              </w:rPr>
            </w:pPr>
            <w:r w:rsidRPr="001944F1">
              <w:rPr>
                <w:rFonts w:ascii="Cambria Math" w:hAnsi="Cambria Math"/>
                <w:sz w:val="20"/>
                <w:lang w:val="en-US"/>
              </w:rPr>
              <w:t xml:space="preserve">Differences are meaningful but there is no natural zero starting point and ratios are meaningless. </w:t>
            </w:r>
          </w:p>
        </w:tc>
      </w:tr>
    </w:tbl>
    <w:p w:rsidR="000B1696" w:rsidRPr="001B273D" w:rsidRDefault="000B1696" w:rsidP="001B273D">
      <w:pPr>
        <w:spacing w:line="360" w:lineRule="auto"/>
        <w:rPr>
          <w:rFonts w:ascii="Cambria Math" w:hAnsi="Cambria Math"/>
          <w:sz w:val="20"/>
          <w:lang w:val="en-US"/>
        </w:rPr>
      </w:pPr>
    </w:p>
    <w:p w:rsidR="00EB566B" w:rsidRPr="001944F1" w:rsidRDefault="006D4D95" w:rsidP="00870508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noProof/>
          <w:sz w:val="20"/>
          <w:lang w:val="en-US"/>
        </w:rPr>
        <w:lastRenderedPageBreak/>
        <w:drawing>
          <wp:anchor distT="0" distB="0" distL="114300" distR="114300" simplePos="0" relativeHeight="251610112" behindDoc="1" locked="0" layoutInCell="1" allowOverlap="1" wp14:anchorId="3A9C3E4C" wp14:editId="170EAAE0">
            <wp:simplePos x="0" y="0"/>
            <wp:positionH relativeFrom="column">
              <wp:posOffset>6350</wp:posOffset>
            </wp:positionH>
            <wp:positionV relativeFrom="paragraph">
              <wp:posOffset>36195</wp:posOffset>
            </wp:positionV>
            <wp:extent cx="3576955" cy="2274570"/>
            <wp:effectExtent l="0" t="0" r="4445" b="0"/>
            <wp:wrapTight wrapText="bothSides">
              <wp:wrapPolygon edited="0">
                <wp:start x="0" y="0"/>
                <wp:lineTo x="0" y="21347"/>
                <wp:lineTo x="21512" y="21347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66B" w:rsidRPr="001944F1">
        <w:rPr>
          <w:rFonts w:ascii="Cambria Math" w:hAnsi="Cambria Math"/>
          <w:sz w:val="20"/>
          <w:lang w:val="en-US"/>
        </w:rPr>
        <w:t>Recording Industry Statistics. The Recording Industry Association of America (RIAA) reports annual statistics on shipments and revenues. For the year 2012, RIAA reported the following data on physical shipments. [SOURCE: Year-End Industry Shipment and</w:t>
      </w:r>
    </w:p>
    <w:p w:rsidR="005D785E" w:rsidRPr="001944F1" w:rsidRDefault="00EB566B" w:rsidP="00870508">
      <w:pPr>
        <w:pStyle w:val="ListParagraph"/>
        <w:spacing w:line="360" w:lineRule="auto"/>
        <w:rPr>
          <w:rFonts w:ascii="Cambria Math" w:hAnsi="Cambria Math"/>
          <w:b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>Revenue Statistics. Published by RIAA,c 2012.]. Identify the type of data in each column of the table. (qualitative, quantitative di</w:t>
      </w:r>
      <w:r w:rsidR="001B0912" w:rsidRPr="001944F1">
        <w:rPr>
          <w:rFonts w:ascii="Cambria Math" w:hAnsi="Cambria Math"/>
          <w:sz w:val="20"/>
          <w:lang w:val="en-US"/>
        </w:rPr>
        <w:t>screte, quantitative continuous)</w:t>
      </w:r>
      <w:r w:rsidRPr="001944F1">
        <w:rPr>
          <w:rFonts w:ascii="Cambria Math" w:hAnsi="Cambria Math"/>
          <w:b/>
          <w:sz w:val="20"/>
          <w:lang w:val="en-US"/>
        </w:rPr>
        <w:t>[3 marks]</w:t>
      </w:r>
    </w:p>
    <w:p w:rsidR="001B0912" w:rsidRPr="001944F1" w:rsidRDefault="001B0912" w:rsidP="00870508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>Column 1: ______________________________</w:t>
      </w:r>
      <w:r w:rsidR="00197852">
        <w:rPr>
          <w:rFonts w:ascii="Cambria Math" w:hAnsi="Cambria Math"/>
          <w:sz w:val="20"/>
          <w:lang w:val="en-US"/>
        </w:rPr>
        <w:t>______________</w:t>
      </w:r>
      <w:r w:rsidRPr="001944F1">
        <w:rPr>
          <w:rFonts w:ascii="Cambria Math" w:hAnsi="Cambria Math"/>
          <w:sz w:val="20"/>
          <w:lang w:val="en-US"/>
        </w:rPr>
        <w:t>________</w:t>
      </w:r>
    </w:p>
    <w:p w:rsidR="001B0912" w:rsidRPr="001944F1" w:rsidRDefault="001B0912" w:rsidP="00870508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>Column 2: ______________________________________</w:t>
      </w:r>
      <w:r w:rsidR="00197852">
        <w:rPr>
          <w:rFonts w:ascii="Cambria Math" w:hAnsi="Cambria Math"/>
          <w:sz w:val="20"/>
          <w:lang w:val="en-US"/>
        </w:rPr>
        <w:t>______________</w:t>
      </w:r>
    </w:p>
    <w:p w:rsidR="000B2BAC" w:rsidRDefault="001B0912" w:rsidP="004A5B58">
      <w:pPr>
        <w:pStyle w:val="ListParagraph"/>
        <w:spacing w:line="360" w:lineRule="auto"/>
        <w:rPr>
          <w:rFonts w:ascii="Cambria Math" w:hAnsi="Cambria Math"/>
          <w:sz w:val="20"/>
          <w:lang w:val="en-US"/>
        </w:rPr>
      </w:pPr>
      <w:r w:rsidRPr="001944F1">
        <w:rPr>
          <w:rFonts w:ascii="Cambria Math" w:hAnsi="Cambria Math"/>
          <w:sz w:val="20"/>
          <w:lang w:val="en-US"/>
        </w:rPr>
        <w:t>Column 3: ______________________________________</w:t>
      </w:r>
      <w:r w:rsidR="00197852">
        <w:rPr>
          <w:rFonts w:ascii="Cambria Math" w:hAnsi="Cambria Math"/>
          <w:sz w:val="20"/>
          <w:lang w:val="en-US"/>
        </w:rPr>
        <w:t>______________</w:t>
      </w:r>
    </w:p>
    <w:p w:rsidR="00F14525" w:rsidRPr="001944F1" w:rsidRDefault="00F14525" w:rsidP="006F3CDA">
      <w:pPr>
        <w:pStyle w:val="ListParagraph"/>
        <w:rPr>
          <w:rFonts w:ascii="Cambria Math" w:hAnsi="Cambria Math"/>
          <w:noProof/>
          <w:sz w:val="20"/>
          <w:lang w:val="en-US"/>
        </w:rPr>
      </w:pPr>
    </w:p>
    <w:p w:rsidR="009407ED" w:rsidRPr="00D63F86" w:rsidRDefault="00A573FE" w:rsidP="006F3CD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 Math" w:hAnsi="Cambria Math"/>
          <w:noProof/>
          <w:sz w:val="20"/>
          <w:lang w:val="en-US"/>
        </w:rPr>
      </w:pPr>
      <w:r w:rsidRPr="001944F1">
        <w:rPr>
          <w:rFonts w:ascii="Cambria Math" w:hAnsi="Cambria Math"/>
          <w:noProof/>
          <w:sz w:val="20"/>
          <w:lang w:val="en-US"/>
        </w:rPr>
        <w:drawing>
          <wp:anchor distT="0" distB="0" distL="114300" distR="114300" simplePos="0" relativeHeight="251670528" behindDoc="1" locked="0" layoutInCell="1" allowOverlap="1" wp14:anchorId="4E87D477" wp14:editId="4BEEBDDC">
            <wp:simplePos x="0" y="0"/>
            <wp:positionH relativeFrom="column">
              <wp:posOffset>3282950</wp:posOffset>
            </wp:positionH>
            <wp:positionV relativeFrom="paragraph">
              <wp:posOffset>179070</wp:posOffset>
            </wp:positionV>
            <wp:extent cx="3864610" cy="2661920"/>
            <wp:effectExtent l="0" t="0" r="2540" b="5080"/>
            <wp:wrapTight wrapText="bothSides">
              <wp:wrapPolygon edited="0">
                <wp:start x="0" y="0"/>
                <wp:lineTo x="0" y="21487"/>
                <wp:lineTo x="21508" y="21487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6B9">
        <w:rPr>
          <w:rFonts w:ascii="Cambria Math" w:hAnsi="Cambria Math"/>
          <w:sz w:val="20"/>
          <w:lang w:val="en-US"/>
        </w:rPr>
        <w:t xml:space="preserve">Identify the scale of measurement. </w:t>
      </w:r>
      <w:r w:rsidR="000656DA">
        <w:rPr>
          <w:rFonts w:ascii="Cambria Math" w:hAnsi="Cambria Math"/>
          <w:sz w:val="20"/>
          <w:lang w:val="en-US"/>
        </w:rPr>
        <w:tab/>
      </w:r>
      <w:r w:rsidR="000656DA">
        <w:rPr>
          <w:rFonts w:ascii="Cambria Math" w:hAnsi="Cambria Math"/>
          <w:sz w:val="20"/>
          <w:lang w:val="en-US"/>
        </w:rPr>
        <w:tab/>
      </w:r>
      <w:r w:rsidR="000656DA">
        <w:rPr>
          <w:rFonts w:ascii="Cambria Math" w:hAnsi="Cambria Math"/>
          <w:sz w:val="20"/>
          <w:lang w:val="en-US"/>
        </w:rPr>
        <w:tab/>
      </w:r>
      <w:r w:rsidR="000656DA">
        <w:rPr>
          <w:rFonts w:ascii="Cambria Math" w:hAnsi="Cambria Math"/>
          <w:sz w:val="20"/>
          <w:lang w:val="en-US"/>
        </w:rPr>
        <w:tab/>
      </w:r>
      <w:r w:rsidR="000656DA">
        <w:rPr>
          <w:rFonts w:ascii="Cambria Math" w:hAnsi="Cambria Math"/>
          <w:sz w:val="20"/>
          <w:lang w:val="en-US"/>
        </w:rPr>
        <w:tab/>
      </w:r>
      <w:r w:rsidR="000656DA">
        <w:rPr>
          <w:rFonts w:ascii="Cambria Math" w:hAnsi="Cambria Math"/>
          <w:sz w:val="20"/>
          <w:lang w:val="en-US"/>
        </w:rPr>
        <w:tab/>
      </w:r>
      <w:r w:rsidR="000656DA">
        <w:rPr>
          <w:rFonts w:ascii="Cambria Math" w:hAnsi="Cambria Math"/>
          <w:sz w:val="20"/>
          <w:lang w:val="en-US"/>
        </w:rPr>
        <w:tab/>
      </w:r>
      <w:r w:rsidR="000656DA">
        <w:rPr>
          <w:rFonts w:ascii="Cambria Math" w:hAnsi="Cambria Math"/>
          <w:sz w:val="20"/>
          <w:lang w:val="en-US"/>
        </w:rPr>
        <w:tab/>
      </w:r>
      <w:r w:rsidR="000656DA">
        <w:rPr>
          <w:rFonts w:ascii="Cambria Math" w:hAnsi="Cambria Math"/>
          <w:sz w:val="20"/>
          <w:lang w:val="en-US"/>
        </w:rPr>
        <w:tab/>
        <w:t xml:space="preserve">             </w:t>
      </w:r>
      <w:r w:rsidR="000656DA" w:rsidRPr="000656DA">
        <w:rPr>
          <w:rFonts w:ascii="Cambria Math" w:hAnsi="Cambria Math"/>
          <w:b/>
          <w:sz w:val="20"/>
          <w:lang w:val="en-US"/>
        </w:rPr>
        <w:t>[</w:t>
      </w:r>
      <w:r w:rsidR="00053D3C">
        <w:rPr>
          <w:rFonts w:ascii="Cambria Math" w:hAnsi="Cambria Math"/>
          <w:b/>
          <w:sz w:val="20"/>
          <w:lang w:val="en-US"/>
        </w:rPr>
        <w:t>5</w:t>
      </w:r>
      <w:r w:rsidR="000656DA">
        <w:rPr>
          <w:rFonts w:ascii="Cambria Math" w:hAnsi="Cambria Math"/>
          <w:b/>
          <w:sz w:val="20"/>
          <w:lang w:val="en-US"/>
        </w:rPr>
        <w:t xml:space="preserve"> marks</w:t>
      </w:r>
      <w:r w:rsidR="000656DA" w:rsidRPr="000656DA">
        <w:rPr>
          <w:rFonts w:ascii="Cambria Math" w:hAnsi="Cambria Math"/>
          <w:b/>
          <w:sz w:val="20"/>
          <w:lang w:val="en-US"/>
        </w:rPr>
        <w:t>]</w:t>
      </w:r>
    </w:p>
    <w:p w:rsidR="006A6A33" w:rsidRDefault="006F3CDA" w:rsidP="006F3CDA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Numbers on the shirts of the players of the Guyana Amazon Warriors. </w:t>
      </w:r>
      <w:r w:rsidR="002F6FC6">
        <w:rPr>
          <w:rFonts w:ascii="Cambria Math" w:hAnsi="Cambria Math"/>
          <w:noProof/>
          <w:sz w:val="20"/>
          <w:lang w:val="en-US"/>
        </w:rPr>
        <w:t>____________________________________________</w:t>
      </w:r>
    </w:p>
    <w:p w:rsidR="00232FC7" w:rsidRDefault="00A011DC" w:rsidP="00A011DC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The data represented in the second row of the horizontal axis of the graph shown </w:t>
      </w:r>
      <w:r w:rsidR="00A573FE">
        <w:rPr>
          <w:rFonts w:ascii="Cambria Math" w:hAnsi="Cambria Math"/>
          <w:noProof/>
          <w:sz w:val="20"/>
          <w:lang w:val="en-US"/>
        </w:rPr>
        <w:t>on the right</w:t>
      </w:r>
      <w:r>
        <w:rPr>
          <w:rFonts w:ascii="Cambria Math" w:hAnsi="Cambria Math"/>
          <w:noProof/>
          <w:sz w:val="20"/>
          <w:lang w:val="en-US"/>
        </w:rPr>
        <w:t>. __</w:t>
      </w:r>
      <w:r w:rsidR="002F5BA8">
        <w:rPr>
          <w:rFonts w:ascii="Cambria Math" w:hAnsi="Cambria Math"/>
          <w:noProof/>
          <w:sz w:val="20"/>
          <w:lang w:val="en-US"/>
        </w:rPr>
        <w:t>________________________</w:t>
      </w:r>
      <w:r>
        <w:rPr>
          <w:rFonts w:ascii="Cambria Math" w:hAnsi="Cambria Math"/>
          <w:noProof/>
          <w:sz w:val="20"/>
          <w:lang w:val="en-US"/>
        </w:rPr>
        <w:t>_</w:t>
      </w:r>
    </w:p>
    <w:p w:rsidR="00A011DC" w:rsidRDefault="00F45A2B" w:rsidP="00A011DC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>The final grades (A, B, C, D, F) on the MST 1102 Final Exam. ___________________________</w:t>
      </w:r>
    </w:p>
    <w:p w:rsidR="004D2015" w:rsidRDefault="005516A9" w:rsidP="00A011DC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>Birth Years:</w:t>
      </w:r>
      <w:r w:rsidR="001F7C38">
        <w:rPr>
          <w:rFonts w:ascii="Cambria Math" w:hAnsi="Cambria Math"/>
          <w:noProof/>
          <w:sz w:val="20"/>
          <w:lang w:val="en-US"/>
        </w:rPr>
        <w:t>____________</w:t>
      </w:r>
      <w:r w:rsidR="001266CB">
        <w:rPr>
          <w:rFonts w:ascii="Cambria Math" w:hAnsi="Cambria Math"/>
          <w:noProof/>
          <w:sz w:val="20"/>
          <w:lang w:val="en-US"/>
        </w:rPr>
        <w:t>_</w:t>
      </w:r>
      <w:r w:rsidR="00B1270C">
        <w:rPr>
          <w:rFonts w:ascii="Cambria Math" w:hAnsi="Cambria Math"/>
          <w:noProof/>
          <w:sz w:val="20"/>
          <w:lang w:val="en-US"/>
        </w:rPr>
        <w:t>____________________</w:t>
      </w:r>
    </w:p>
    <w:p w:rsidR="00315A14" w:rsidRDefault="0094213D" w:rsidP="00527865">
      <w:pPr>
        <w:pStyle w:val="ListParagraph"/>
        <w:numPr>
          <w:ilvl w:val="0"/>
          <w:numId w:val="9"/>
        </w:numPr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>The time it takes to complete a race. __________________</w:t>
      </w:r>
      <w:r w:rsidR="00053D3C">
        <w:rPr>
          <w:rFonts w:ascii="Cambria Math" w:hAnsi="Cambria Math"/>
          <w:noProof/>
          <w:sz w:val="20"/>
          <w:lang w:val="en-US"/>
        </w:rPr>
        <w:t>____________________________</w:t>
      </w:r>
    </w:p>
    <w:p w:rsidR="00527865" w:rsidRPr="00527865" w:rsidRDefault="00527865" w:rsidP="00527865">
      <w:pPr>
        <w:pStyle w:val="ListParagraph"/>
        <w:spacing w:line="360" w:lineRule="auto"/>
        <w:ind w:left="1080"/>
        <w:rPr>
          <w:rFonts w:ascii="Cambria Math" w:hAnsi="Cambria Math"/>
          <w:noProof/>
          <w:sz w:val="20"/>
          <w:lang w:val="en-US"/>
        </w:rPr>
      </w:pPr>
    </w:p>
    <w:p w:rsidR="002F5BA8" w:rsidRDefault="002F5BA8" w:rsidP="00315A14">
      <w:pPr>
        <w:pStyle w:val="ListParagraph"/>
        <w:spacing w:line="360" w:lineRule="auto"/>
        <w:rPr>
          <w:rFonts w:ascii="Cambria Math" w:hAnsi="Cambria Math"/>
          <w:noProof/>
          <w:sz w:val="20"/>
          <w:lang w:val="en-US"/>
        </w:rPr>
      </w:pPr>
    </w:p>
    <w:p w:rsidR="00534F78" w:rsidRDefault="00261C43" w:rsidP="00D63F86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As it relates to statistics, what are the two defining characteristics of a variable? </w:t>
      </w:r>
      <w:r w:rsidR="00683A75">
        <w:rPr>
          <w:rFonts w:ascii="Cambria Math" w:hAnsi="Cambria Math"/>
          <w:noProof/>
          <w:sz w:val="20"/>
          <w:lang w:val="en-US"/>
        </w:rPr>
        <w:tab/>
      </w:r>
      <w:r w:rsidR="00683A75">
        <w:rPr>
          <w:rFonts w:ascii="Cambria Math" w:hAnsi="Cambria Math"/>
          <w:noProof/>
          <w:sz w:val="20"/>
          <w:lang w:val="en-US"/>
        </w:rPr>
        <w:tab/>
      </w:r>
      <w:r w:rsidR="00683A75">
        <w:rPr>
          <w:rFonts w:ascii="Cambria Math" w:hAnsi="Cambria Math"/>
          <w:noProof/>
          <w:sz w:val="20"/>
          <w:lang w:val="en-US"/>
        </w:rPr>
        <w:tab/>
        <w:t xml:space="preserve">             </w:t>
      </w:r>
      <w:r w:rsidR="00683A75" w:rsidRPr="00683A75">
        <w:rPr>
          <w:rFonts w:ascii="Cambria Math" w:hAnsi="Cambria Math"/>
          <w:b/>
          <w:noProof/>
          <w:sz w:val="20"/>
          <w:lang w:val="en-US"/>
        </w:rPr>
        <w:t>[2 marks]</w:t>
      </w:r>
    </w:p>
    <w:p w:rsidR="00D45C13" w:rsidRDefault="00D45C13" w:rsidP="00D45C1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>______________________________________________________________________________________________________________________________</w:t>
      </w:r>
    </w:p>
    <w:p w:rsidR="00D45C13" w:rsidRDefault="00B56DF0" w:rsidP="00D45C1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>______________________________________________________________________________________________________________________________</w:t>
      </w:r>
    </w:p>
    <w:p w:rsidR="00B56DF0" w:rsidRDefault="00B56DF0" w:rsidP="00B56DF0">
      <w:pPr>
        <w:pStyle w:val="ListParagraph"/>
        <w:spacing w:line="360" w:lineRule="auto"/>
        <w:ind w:left="1440"/>
        <w:rPr>
          <w:rFonts w:ascii="Cambria Math" w:hAnsi="Cambria Math"/>
          <w:noProof/>
          <w:sz w:val="20"/>
          <w:lang w:val="en-US"/>
        </w:rPr>
      </w:pPr>
    </w:p>
    <w:p w:rsidR="00983A95" w:rsidRPr="00983A95" w:rsidRDefault="002348B9" w:rsidP="00983A95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The five characteristics of data can be summarized by the mnemonic CVDOT. What characteristic of data do each of these letter represent? </w:t>
      </w:r>
      <w:r w:rsidR="00683A75">
        <w:rPr>
          <w:rFonts w:ascii="Cambria Math" w:hAnsi="Cambria Math"/>
          <w:noProof/>
          <w:sz w:val="20"/>
          <w:lang w:val="en-US"/>
        </w:rPr>
        <w:tab/>
      </w:r>
      <w:r w:rsidR="00983A95">
        <w:rPr>
          <w:rFonts w:ascii="Cambria Math" w:hAnsi="Cambria Math"/>
          <w:noProof/>
          <w:sz w:val="20"/>
          <w:lang w:val="en-US"/>
        </w:rPr>
        <w:tab/>
      </w:r>
      <w:r w:rsidR="00983A95">
        <w:rPr>
          <w:rFonts w:ascii="Cambria Math" w:hAnsi="Cambria Math"/>
          <w:noProof/>
          <w:sz w:val="20"/>
          <w:lang w:val="en-US"/>
        </w:rPr>
        <w:tab/>
      </w:r>
      <w:r w:rsidR="00983A95">
        <w:rPr>
          <w:rFonts w:ascii="Cambria Math" w:hAnsi="Cambria Math"/>
          <w:noProof/>
          <w:sz w:val="20"/>
          <w:lang w:val="en-US"/>
        </w:rPr>
        <w:tab/>
      </w:r>
      <w:r w:rsidR="00983A95">
        <w:rPr>
          <w:rFonts w:ascii="Cambria Math" w:hAnsi="Cambria Math"/>
          <w:noProof/>
          <w:sz w:val="20"/>
          <w:lang w:val="en-US"/>
        </w:rPr>
        <w:tab/>
      </w:r>
      <w:r w:rsidR="00983A95">
        <w:rPr>
          <w:rFonts w:ascii="Cambria Math" w:hAnsi="Cambria Math"/>
          <w:noProof/>
          <w:sz w:val="20"/>
          <w:lang w:val="en-US"/>
        </w:rPr>
        <w:tab/>
      </w:r>
      <w:r w:rsidR="00983A95">
        <w:rPr>
          <w:rFonts w:ascii="Cambria Math" w:hAnsi="Cambria Math"/>
          <w:noProof/>
          <w:sz w:val="20"/>
          <w:lang w:val="en-US"/>
        </w:rPr>
        <w:tab/>
      </w:r>
      <w:r w:rsidR="00983A95">
        <w:rPr>
          <w:rFonts w:ascii="Cambria Math" w:hAnsi="Cambria Math"/>
          <w:noProof/>
          <w:sz w:val="20"/>
          <w:lang w:val="en-US"/>
        </w:rPr>
        <w:tab/>
      </w:r>
      <w:r w:rsidR="00983A95">
        <w:rPr>
          <w:rFonts w:ascii="Cambria Math" w:hAnsi="Cambria Math"/>
          <w:noProof/>
          <w:sz w:val="20"/>
          <w:lang w:val="en-US"/>
        </w:rPr>
        <w:tab/>
      </w:r>
      <w:r w:rsidR="00983A95">
        <w:rPr>
          <w:rFonts w:ascii="Cambria Math" w:hAnsi="Cambria Math"/>
          <w:noProof/>
          <w:sz w:val="20"/>
          <w:lang w:val="en-US"/>
        </w:rPr>
        <w:tab/>
        <w:t xml:space="preserve">             </w:t>
      </w:r>
      <w:r w:rsidR="00983A95" w:rsidRPr="00683A75">
        <w:rPr>
          <w:rFonts w:ascii="Cambria Math" w:hAnsi="Cambria Math"/>
          <w:b/>
          <w:noProof/>
          <w:sz w:val="20"/>
          <w:lang w:val="en-US"/>
        </w:rPr>
        <w:t>[5 marks]</w:t>
      </w:r>
    </w:p>
    <w:p w:rsidR="008A0DBC" w:rsidRDefault="008A0DBC" w:rsidP="00B708D4">
      <w:pPr>
        <w:pStyle w:val="ListParagraph"/>
        <w:spacing w:line="360" w:lineRule="auto"/>
        <w:rPr>
          <w:rFonts w:ascii="Cambria Math" w:hAnsi="Cambria Math"/>
          <w:noProof/>
          <w:sz w:val="20"/>
          <w:lang w:val="en-US"/>
        </w:rPr>
        <w:sectPr w:rsidR="008A0DBC" w:rsidSect="00215A44">
          <w:footerReference w:type="default" r:id="rId9"/>
          <w:pgSz w:w="12240" w:h="15840" w:code="1"/>
          <w:pgMar w:top="720" w:right="720" w:bottom="720" w:left="720" w:header="720" w:footer="432" w:gutter="0"/>
          <w:cols w:space="720"/>
          <w:docGrid w:linePitch="360"/>
        </w:sectPr>
      </w:pPr>
    </w:p>
    <w:p w:rsidR="00B708D4" w:rsidRDefault="00B708D4" w:rsidP="00B708D4">
      <w:pPr>
        <w:pStyle w:val="ListParagraph"/>
        <w:spacing w:line="360" w:lineRule="auto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C: </w:t>
      </w:r>
      <w:r w:rsidR="008A0DBC">
        <w:rPr>
          <w:rFonts w:ascii="Cambria Math" w:hAnsi="Cambria Math"/>
          <w:noProof/>
          <w:sz w:val="20"/>
          <w:lang w:val="en-US"/>
        </w:rPr>
        <w:t>________________________</w:t>
      </w:r>
      <w:r>
        <w:rPr>
          <w:rFonts w:ascii="Cambria Math" w:hAnsi="Cambria Math"/>
          <w:noProof/>
          <w:sz w:val="20"/>
          <w:lang w:val="en-US"/>
        </w:rPr>
        <w:t>__</w:t>
      </w:r>
      <w:r w:rsidR="008A0DBC">
        <w:rPr>
          <w:rFonts w:ascii="Cambria Math" w:hAnsi="Cambria Math"/>
          <w:noProof/>
          <w:sz w:val="20"/>
          <w:lang w:val="en-US"/>
        </w:rPr>
        <w:t>__</w:t>
      </w:r>
    </w:p>
    <w:p w:rsidR="00B708D4" w:rsidRDefault="00B708D4" w:rsidP="00B708D4">
      <w:pPr>
        <w:pStyle w:val="ListParagraph"/>
        <w:spacing w:line="360" w:lineRule="auto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>V: ________________</w:t>
      </w:r>
      <w:r w:rsidR="008A0DBC">
        <w:rPr>
          <w:rFonts w:ascii="Cambria Math" w:hAnsi="Cambria Math"/>
          <w:noProof/>
          <w:sz w:val="20"/>
          <w:lang w:val="en-US"/>
        </w:rPr>
        <w:t>___________</w:t>
      </w:r>
      <w:r>
        <w:rPr>
          <w:rFonts w:ascii="Cambria Math" w:hAnsi="Cambria Math"/>
          <w:noProof/>
          <w:sz w:val="20"/>
          <w:lang w:val="en-US"/>
        </w:rPr>
        <w:t>_</w:t>
      </w:r>
    </w:p>
    <w:p w:rsidR="00B708D4" w:rsidRPr="00683A75" w:rsidRDefault="00B708D4" w:rsidP="00B708D4">
      <w:pPr>
        <w:pStyle w:val="ListParagraph"/>
        <w:spacing w:line="360" w:lineRule="auto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>D:</w:t>
      </w:r>
      <w:r w:rsidR="008A0DBC">
        <w:rPr>
          <w:rFonts w:ascii="Cambria Math" w:hAnsi="Cambria Math"/>
          <w:noProof/>
          <w:sz w:val="20"/>
          <w:lang w:val="en-US"/>
        </w:rPr>
        <w:t xml:space="preserve"> __________________________</w:t>
      </w:r>
      <w:r>
        <w:rPr>
          <w:rFonts w:ascii="Cambria Math" w:hAnsi="Cambria Math"/>
          <w:noProof/>
          <w:sz w:val="20"/>
          <w:lang w:val="en-US"/>
        </w:rPr>
        <w:t>__</w:t>
      </w:r>
    </w:p>
    <w:p w:rsidR="00B708D4" w:rsidRDefault="00B708D4" w:rsidP="00B708D4">
      <w:pPr>
        <w:pStyle w:val="ListParagraph"/>
        <w:spacing w:line="360" w:lineRule="auto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>O:</w:t>
      </w:r>
      <w:r w:rsidR="008A0DBC">
        <w:rPr>
          <w:rFonts w:ascii="Cambria Math" w:hAnsi="Cambria Math"/>
          <w:noProof/>
          <w:sz w:val="20"/>
          <w:lang w:val="en-US"/>
        </w:rPr>
        <w:t xml:space="preserve"> _____________________</w:t>
      </w:r>
      <w:r>
        <w:rPr>
          <w:rFonts w:ascii="Cambria Math" w:hAnsi="Cambria Math"/>
          <w:noProof/>
          <w:sz w:val="20"/>
          <w:lang w:val="en-US"/>
        </w:rPr>
        <w:t>_______</w:t>
      </w:r>
    </w:p>
    <w:p w:rsidR="001B0912" w:rsidRDefault="00B708D4" w:rsidP="00AD638E">
      <w:pPr>
        <w:pStyle w:val="ListParagraph"/>
        <w:spacing w:line="360" w:lineRule="auto"/>
        <w:rPr>
          <w:rFonts w:ascii="Cambria Math" w:hAnsi="Cambria Math"/>
          <w:noProof/>
          <w:sz w:val="20"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T: </w:t>
      </w:r>
      <w:r w:rsidR="008A0DBC">
        <w:rPr>
          <w:rFonts w:ascii="Cambria Math" w:hAnsi="Cambria Math"/>
          <w:noProof/>
          <w:sz w:val="20"/>
          <w:lang w:val="en-US"/>
        </w:rPr>
        <w:t>___________________</w:t>
      </w:r>
      <w:r w:rsidR="00AD638E">
        <w:rPr>
          <w:rFonts w:ascii="Cambria Math" w:hAnsi="Cambria Math"/>
          <w:noProof/>
          <w:sz w:val="20"/>
          <w:lang w:val="en-US"/>
        </w:rPr>
        <w:t>________</w:t>
      </w:r>
      <w:r w:rsidR="007E186C">
        <w:rPr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1156185</wp:posOffset>
                </wp:positionH>
                <wp:positionV relativeFrom="paragraph">
                  <wp:posOffset>1753395</wp:posOffset>
                </wp:positionV>
                <wp:extent cx="360" cy="360"/>
                <wp:effectExtent l="0" t="0" r="0" b="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3AF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3" o:spid="_x0000_s1026" type="#_x0000_t75" style="position:absolute;margin-left:90.55pt;margin-top:137.55pt;width:1.1pt;height:1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"/>
            </w:pict>
          </mc:Fallback>
        </mc:AlternateContent>
      </w:r>
      <w:r w:rsidR="007E186C">
        <w:rPr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1156185</wp:posOffset>
                </wp:positionH>
                <wp:positionV relativeFrom="paragraph">
                  <wp:posOffset>1753395</wp:posOffset>
                </wp:positionV>
                <wp:extent cx="360" cy="360"/>
                <wp:effectExtent l="0" t="0" r="0" b="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1D692" id="Ink 312" o:spid="_x0000_s1026" type="#_x0000_t75" style="position:absolute;margin-left:90.55pt;margin-top:137.55pt;width:1.1pt;height: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">
                <v:imagedata r:id="rId12" o:title=""/>
              </v:shape>
            </w:pict>
          </mc:Fallback>
        </mc:AlternateContent>
      </w:r>
      <w:r w:rsidR="007E186C">
        <w:rPr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-2739735</wp:posOffset>
                </wp:positionH>
                <wp:positionV relativeFrom="paragraph">
                  <wp:posOffset>2118435</wp:posOffset>
                </wp:positionV>
                <wp:extent cx="360" cy="360"/>
                <wp:effectExtent l="0" t="0" r="0" b="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4011" id="Ink 301" o:spid="_x0000_s1026" type="#_x0000_t75" style="position:absolute;margin-left:-216.25pt;margin-top:166.3pt;width:1.1pt;height: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">
                <v:imagedata r:id="rId12" o:title=""/>
              </v:shape>
            </w:pict>
          </mc:Fallback>
        </mc:AlternateContent>
      </w:r>
      <w:r w:rsidR="007E186C">
        <w:rPr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-3692295</wp:posOffset>
                </wp:positionH>
                <wp:positionV relativeFrom="paragraph">
                  <wp:posOffset>2185035</wp:posOffset>
                </wp:positionV>
                <wp:extent cx="360" cy="360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9DEFD" id="Ink 28" o:spid="_x0000_s1026" type="#_x0000_t75" style="position:absolute;margin-left:-291.25pt;margin-top:171.55pt;width:1.1pt;height:1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">
                <v:imagedata r:id="rId12" o:title=""/>
              </v:shape>
            </w:pict>
          </mc:Fallback>
        </mc:AlternateContent>
      </w:r>
      <w:r w:rsidR="007E186C">
        <w:rPr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-3252375</wp:posOffset>
                </wp:positionH>
                <wp:positionV relativeFrom="paragraph">
                  <wp:posOffset>1706595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5E41C" id="Ink 16" o:spid="_x0000_s1026" type="#_x0000_t75" style="position:absolute;margin-left:-256.6pt;margin-top:133.9pt;width:1.1pt;height:1.1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">
                <v:imagedata r:id="rId12" o:title=""/>
              </v:shape>
            </w:pict>
          </mc:Fallback>
        </mc:AlternateContent>
      </w:r>
      <w:r w:rsidR="007E186C">
        <w:rPr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-3252375</wp:posOffset>
                </wp:positionH>
                <wp:positionV relativeFrom="paragraph">
                  <wp:posOffset>1706595</wp:posOffset>
                </wp:positionV>
                <wp:extent cx="360" cy="360"/>
                <wp:effectExtent l="0" t="0" r="0" b="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C9937" id="Ink 15" o:spid="_x0000_s1026" type="#_x0000_t75" style="position:absolute;margin-left:-256.6pt;margin-top:133.9pt;width:1.1pt;height:1.1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">
                <v:imagedata r:id="rId12" o:title=""/>
              </v:shape>
            </w:pict>
          </mc:Fallback>
        </mc:AlternateContent>
      </w:r>
      <w:r w:rsidR="00564296">
        <w:rPr>
          <w:rFonts w:ascii="Cambria Math" w:hAnsi="Cambria Math"/>
          <w:noProof/>
          <w:sz w:val="20"/>
          <w:lang w:val="en-US"/>
        </w:rPr>
        <w:t>_</w:t>
      </w:r>
    </w:p>
    <w:p w:rsidR="00B14135" w:rsidRDefault="00B14135" w:rsidP="00B14135">
      <w:pPr>
        <w:spacing w:line="360" w:lineRule="auto"/>
        <w:rPr>
          <w:b/>
          <w:noProof/>
          <w:lang w:val="en-US"/>
        </w:rPr>
      </w:pPr>
    </w:p>
    <w:p w:rsidR="00B14135" w:rsidRPr="00B14135" w:rsidRDefault="00B14135" w:rsidP="00B14135">
      <w:pPr>
        <w:spacing w:line="360" w:lineRule="auto"/>
        <w:rPr>
          <w:b/>
          <w:noProof/>
          <w:lang w:val="en-US"/>
        </w:rPr>
        <w:sectPr w:rsidR="00B14135" w:rsidRPr="00B14135" w:rsidSect="008A0DBC">
          <w:type w:val="continuous"/>
          <w:pgSz w:w="12240" w:h="15840" w:code="1"/>
          <w:pgMar w:top="720" w:right="720" w:bottom="720" w:left="720" w:header="720" w:footer="432" w:gutter="0"/>
          <w:cols w:num="3" w:space="720"/>
          <w:docGrid w:linePitch="360"/>
        </w:sectPr>
      </w:pPr>
    </w:p>
    <w:p w:rsidR="008A0DBC" w:rsidRPr="00075FE5" w:rsidRDefault="00C9527E" w:rsidP="008A0DBC">
      <w:pPr>
        <w:pStyle w:val="ListParagraph"/>
        <w:numPr>
          <w:ilvl w:val="0"/>
          <w:numId w:val="1"/>
        </w:numPr>
        <w:spacing w:line="360" w:lineRule="auto"/>
        <w:rPr>
          <w:b/>
          <w:noProof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The </w:t>
      </w:r>
      <w:r w:rsidR="0070736B">
        <w:rPr>
          <w:rFonts w:ascii="Cambria Math" w:hAnsi="Cambria Math"/>
          <w:noProof/>
          <w:sz w:val="20"/>
          <w:lang w:val="en-US"/>
        </w:rPr>
        <w:t>type of smartphone</w:t>
      </w:r>
      <w:r>
        <w:rPr>
          <w:rFonts w:ascii="Cambria Math" w:hAnsi="Cambria Math"/>
          <w:noProof/>
          <w:sz w:val="20"/>
          <w:lang w:val="en-US"/>
        </w:rPr>
        <w:t xml:space="preserve"> </w:t>
      </w:r>
      <w:r w:rsidR="0070736B">
        <w:rPr>
          <w:rFonts w:ascii="Cambria Math" w:hAnsi="Cambria Math"/>
          <w:noProof/>
          <w:sz w:val="20"/>
          <w:lang w:val="en-US"/>
        </w:rPr>
        <w:t>owned by 5 persons</w:t>
      </w:r>
      <w:r>
        <w:rPr>
          <w:rFonts w:ascii="Cambria Math" w:hAnsi="Cambria Math"/>
          <w:noProof/>
          <w:sz w:val="20"/>
          <w:lang w:val="en-US"/>
        </w:rPr>
        <w:t xml:space="preserve"> was recorded as </w:t>
      </w:r>
      <w:r w:rsidR="0070736B">
        <w:rPr>
          <w:rFonts w:ascii="Cambria Math" w:hAnsi="Cambria Math"/>
          <w:noProof/>
          <w:sz w:val="20"/>
          <w:lang w:val="en-US"/>
        </w:rPr>
        <w:t>A</w:t>
      </w:r>
      <w:r>
        <w:rPr>
          <w:rFonts w:ascii="Cambria Math" w:hAnsi="Cambria Math"/>
          <w:noProof/>
          <w:sz w:val="20"/>
          <w:lang w:val="en-US"/>
        </w:rPr>
        <w:t xml:space="preserve">, </w:t>
      </w:r>
      <w:r w:rsidR="0070736B">
        <w:rPr>
          <w:rFonts w:ascii="Cambria Math" w:hAnsi="Cambria Math"/>
          <w:noProof/>
          <w:sz w:val="20"/>
          <w:lang w:val="en-US"/>
        </w:rPr>
        <w:t>A</w:t>
      </w:r>
      <w:r>
        <w:rPr>
          <w:rFonts w:ascii="Cambria Math" w:hAnsi="Cambria Math"/>
          <w:noProof/>
          <w:sz w:val="20"/>
          <w:lang w:val="en-US"/>
        </w:rPr>
        <w:t xml:space="preserve">, </w:t>
      </w:r>
      <w:r w:rsidR="0070736B">
        <w:rPr>
          <w:rFonts w:ascii="Cambria Math" w:hAnsi="Cambria Math"/>
          <w:noProof/>
          <w:sz w:val="20"/>
          <w:lang w:val="en-US"/>
        </w:rPr>
        <w:t>I</w:t>
      </w:r>
      <w:r>
        <w:rPr>
          <w:rFonts w:ascii="Cambria Math" w:hAnsi="Cambria Math"/>
          <w:noProof/>
          <w:sz w:val="20"/>
          <w:lang w:val="en-US"/>
        </w:rPr>
        <w:t xml:space="preserve">, </w:t>
      </w:r>
      <w:r w:rsidR="0070736B">
        <w:rPr>
          <w:rFonts w:ascii="Cambria Math" w:hAnsi="Cambria Math"/>
          <w:noProof/>
          <w:sz w:val="20"/>
          <w:lang w:val="en-US"/>
        </w:rPr>
        <w:t>A</w:t>
      </w:r>
      <w:r>
        <w:rPr>
          <w:rFonts w:ascii="Cambria Math" w:hAnsi="Cambria Math"/>
          <w:noProof/>
          <w:sz w:val="20"/>
          <w:lang w:val="en-US"/>
        </w:rPr>
        <w:t xml:space="preserve">, </w:t>
      </w:r>
      <w:r w:rsidR="0070736B">
        <w:rPr>
          <w:rFonts w:ascii="Cambria Math" w:hAnsi="Cambria Math"/>
          <w:noProof/>
          <w:sz w:val="20"/>
          <w:lang w:val="en-US"/>
        </w:rPr>
        <w:t>I</w:t>
      </w:r>
      <w:r>
        <w:rPr>
          <w:rFonts w:ascii="Cambria Math" w:hAnsi="Cambria Math"/>
          <w:noProof/>
          <w:sz w:val="20"/>
          <w:lang w:val="en-US"/>
        </w:rPr>
        <w:t xml:space="preserve">. </w:t>
      </w:r>
      <w:r w:rsidR="00075FE5">
        <w:rPr>
          <w:rFonts w:ascii="Cambria Math" w:hAnsi="Cambria Math"/>
          <w:noProof/>
          <w:sz w:val="20"/>
          <w:lang w:val="en-US"/>
        </w:rPr>
        <w:t>Identify:</w:t>
      </w:r>
      <w:r w:rsidR="00075FE5">
        <w:rPr>
          <w:rFonts w:ascii="Cambria Math" w:hAnsi="Cambria Math"/>
          <w:noProof/>
          <w:sz w:val="20"/>
          <w:lang w:val="en-US"/>
        </w:rPr>
        <w:tab/>
      </w:r>
      <w:r w:rsidR="00075FE5">
        <w:rPr>
          <w:rFonts w:ascii="Cambria Math" w:hAnsi="Cambria Math"/>
          <w:noProof/>
          <w:sz w:val="20"/>
          <w:lang w:val="en-US"/>
        </w:rPr>
        <w:tab/>
      </w:r>
      <w:r w:rsidR="00075FE5">
        <w:rPr>
          <w:rFonts w:ascii="Cambria Math" w:hAnsi="Cambria Math"/>
          <w:noProof/>
          <w:sz w:val="20"/>
          <w:lang w:val="en-US"/>
        </w:rPr>
        <w:tab/>
        <w:t xml:space="preserve">             </w:t>
      </w:r>
      <w:r w:rsidR="00075FE5" w:rsidRPr="00075FE5">
        <w:rPr>
          <w:rFonts w:ascii="Cambria Math" w:hAnsi="Cambria Math"/>
          <w:b/>
          <w:noProof/>
          <w:sz w:val="20"/>
          <w:lang w:val="en-US"/>
        </w:rPr>
        <w:t>[3 marks]</w:t>
      </w:r>
    </w:p>
    <w:p w:rsidR="00075FE5" w:rsidRPr="00075FE5" w:rsidRDefault="00075FE5" w:rsidP="00075FE5">
      <w:pPr>
        <w:pStyle w:val="ListParagraph"/>
        <w:numPr>
          <w:ilvl w:val="0"/>
          <w:numId w:val="12"/>
        </w:numPr>
        <w:spacing w:line="360" w:lineRule="auto"/>
        <w:rPr>
          <w:b/>
          <w:noProof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The variable: </w:t>
      </w:r>
      <w:r w:rsidR="009465FE">
        <w:rPr>
          <w:rFonts w:ascii="Cambria Math" w:hAnsi="Cambria Math"/>
          <w:noProof/>
          <w:sz w:val="20"/>
          <w:lang w:val="en-US"/>
        </w:rPr>
        <w:t>___________________________________________________________</w:t>
      </w:r>
    </w:p>
    <w:p w:rsidR="00075FE5" w:rsidRPr="00075FE5" w:rsidRDefault="00075FE5" w:rsidP="00075FE5">
      <w:pPr>
        <w:pStyle w:val="ListParagraph"/>
        <w:numPr>
          <w:ilvl w:val="0"/>
          <w:numId w:val="12"/>
        </w:numPr>
        <w:spacing w:line="360" w:lineRule="auto"/>
        <w:rPr>
          <w:b/>
          <w:noProof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>An observation:</w:t>
      </w:r>
      <w:r w:rsidR="009465FE">
        <w:rPr>
          <w:rFonts w:ascii="Cambria Math" w:hAnsi="Cambria Math"/>
          <w:noProof/>
          <w:sz w:val="20"/>
          <w:lang w:val="en-US"/>
        </w:rPr>
        <w:t xml:space="preserve"> ________________________________________________________</w:t>
      </w:r>
    </w:p>
    <w:p w:rsidR="00075FE5" w:rsidRPr="00075FE5" w:rsidRDefault="00075FE5" w:rsidP="00075FE5">
      <w:pPr>
        <w:pStyle w:val="ListParagraph"/>
        <w:numPr>
          <w:ilvl w:val="0"/>
          <w:numId w:val="12"/>
        </w:numPr>
        <w:spacing w:line="360" w:lineRule="auto"/>
        <w:rPr>
          <w:b/>
          <w:noProof/>
          <w:lang w:val="en-US"/>
        </w:rPr>
      </w:pPr>
      <w:r>
        <w:rPr>
          <w:rFonts w:ascii="Cambria Math" w:hAnsi="Cambria Math"/>
          <w:noProof/>
          <w:sz w:val="20"/>
          <w:lang w:val="en-US"/>
        </w:rPr>
        <w:t xml:space="preserve">The data set: </w:t>
      </w:r>
      <w:r w:rsidR="009465FE">
        <w:rPr>
          <w:rFonts w:ascii="Cambria Math" w:hAnsi="Cambria Math"/>
          <w:noProof/>
          <w:sz w:val="20"/>
          <w:lang w:val="en-US"/>
        </w:rPr>
        <w:t>____________________________________________________________</w:t>
      </w:r>
    </w:p>
    <w:p w:rsidR="00075FE5" w:rsidRPr="002F5BA8" w:rsidRDefault="00C45486" w:rsidP="00C45486">
      <w:pPr>
        <w:pStyle w:val="ListParagraph"/>
        <w:spacing w:line="360" w:lineRule="auto"/>
        <w:ind w:left="0"/>
        <w:rPr>
          <w:b/>
          <w:noProof/>
          <w:lang w:val="en-US"/>
        </w:rPr>
      </w:pPr>
      <w:r>
        <w:rPr>
          <w:b/>
          <w:noProof/>
          <w:lang w:val="en-US"/>
        </w:rPr>
        <w:t>A= Android, I= IPhone</w:t>
      </w: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  <w:t xml:space="preserve">Total: </w:t>
      </w:r>
      <w:r w:rsidR="00E035E8">
        <w:rPr>
          <w:b/>
          <w:noProof/>
          <w:lang w:val="en-US"/>
        </w:rPr>
        <w:t>33 marks</w:t>
      </w:r>
    </w:p>
    <w:sectPr w:rsidR="00075FE5" w:rsidRPr="002F5BA8" w:rsidSect="008A0DBC">
      <w:type w:val="continuous"/>
      <w:pgSz w:w="12240" w:h="15840" w:code="1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501" w:rsidRDefault="00122501" w:rsidP="001B0912">
      <w:pPr>
        <w:spacing w:after="0" w:line="240" w:lineRule="auto"/>
      </w:pPr>
      <w:r>
        <w:separator/>
      </w:r>
    </w:p>
  </w:endnote>
  <w:endnote w:type="continuationSeparator" w:id="0">
    <w:p w:rsidR="00122501" w:rsidRDefault="00122501" w:rsidP="001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19591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C1638" w:rsidRDefault="00FC163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6D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D2C4B" w:rsidRPr="001B0912" w:rsidRDefault="00FC1638" w:rsidP="00E976B8">
    <w:pPr>
      <w:pStyle w:val="Footer"/>
      <w:rPr>
        <w:b/>
      </w:rPr>
    </w:pPr>
    <w:r>
      <w:rPr>
        <w:b/>
      </w:rPr>
      <w:t>Course Instructor: A. Baksh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501" w:rsidRDefault="00122501" w:rsidP="001B0912">
      <w:pPr>
        <w:spacing w:after="0" w:line="240" w:lineRule="auto"/>
      </w:pPr>
      <w:r>
        <w:separator/>
      </w:r>
    </w:p>
  </w:footnote>
  <w:footnote w:type="continuationSeparator" w:id="0">
    <w:p w:rsidR="00122501" w:rsidRDefault="00122501" w:rsidP="001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7301"/>
    <w:multiLevelType w:val="hybridMultilevel"/>
    <w:tmpl w:val="85DE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A0C"/>
    <w:multiLevelType w:val="hybridMultilevel"/>
    <w:tmpl w:val="41E091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6248E"/>
    <w:multiLevelType w:val="hybridMultilevel"/>
    <w:tmpl w:val="2C8A2C18"/>
    <w:lvl w:ilvl="0" w:tplc="07103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9002D"/>
    <w:multiLevelType w:val="hybridMultilevel"/>
    <w:tmpl w:val="0066AF32"/>
    <w:lvl w:ilvl="0" w:tplc="07103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97181"/>
    <w:multiLevelType w:val="hybridMultilevel"/>
    <w:tmpl w:val="03926C04"/>
    <w:lvl w:ilvl="0" w:tplc="5146700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D20DC"/>
    <w:multiLevelType w:val="hybridMultilevel"/>
    <w:tmpl w:val="48BA73A4"/>
    <w:lvl w:ilvl="0" w:tplc="F904A08A">
      <w:start w:val="1"/>
      <w:numFmt w:val="upperLetter"/>
      <w:lvlText w:val="%1."/>
      <w:lvlJc w:val="left"/>
      <w:pPr>
        <w:ind w:left="720" w:hanging="360"/>
      </w:pPr>
      <w:rPr>
        <w:rFonts w:ascii="Freestyle Script" w:hAnsi="Freestyle Scrip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F477D"/>
    <w:multiLevelType w:val="hybridMultilevel"/>
    <w:tmpl w:val="B2E23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61DB6"/>
    <w:multiLevelType w:val="hybridMultilevel"/>
    <w:tmpl w:val="485A27A6"/>
    <w:lvl w:ilvl="0" w:tplc="B68E01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9E7E5B"/>
    <w:multiLevelType w:val="hybridMultilevel"/>
    <w:tmpl w:val="9132D498"/>
    <w:lvl w:ilvl="0" w:tplc="6A941DA6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1C598E"/>
    <w:multiLevelType w:val="hybridMultilevel"/>
    <w:tmpl w:val="E9BED3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2660E6"/>
    <w:multiLevelType w:val="hybridMultilevel"/>
    <w:tmpl w:val="873A2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657C3"/>
    <w:multiLevelType w:val="hybridMultilevel"/>
    <w:tmpl w:val="983A50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38"/>
    <w:rsid w:val="0001035F"/>
    <w:rsid w:val="000143F3"/>
    <w:rsid w:val="000435BB"/>
    <w:rsid w:val="00053D3C"/>
    <w:rsid w:val="000656DA"/>
    <w:rsid w:val="00075FE5"/>
    <w:rsid w:val="00095E5D"/>
    <w:rsid w:val="000A2E77"/>
    <w:rsid w:val="000B1696"/>
    <w:rsid w:val="000B2BAC"/>
    <w:rsid w:val="00122501"/>
    <w:rsid w:val="001266CB"/>
    <w:rsid w:val="00155E43"/>
    <w:rsid w:val="001944F1"/>
    <w:rsid w:val="00197852"/>
    <w:rsid w:val="001B0912"/>
    <w:rsid w:val="001B273D"/>
    <w:rsid w:val="001D30A3"/>
    <w:rsid w:val="001D5D98"/>
    <w:rsid w:val="001F7C38"/>
    <w:rsid w:val="00215A44"/>
    <w:rsid w:val="00232FC7"/>
    <w:rsid w:val="002348B9"/>
    <w:rsid w:val="00261C43"/>
    <w:rsid w:val="002A4B2C"/>
    <w:rsid w:val="002B6218"/>
    <w:rsid w:val="002F5BA8"/>
    <w:rsid w:val="002F6FC6"/>
    <w:rsid w:val="00315A14"/>
    <w:rsid w:val="00326C10"/>
    <w:rsid w:val="00374ACD"/>
    <w:rsid w:val="003B036E"/>
    <w:rsid w:val="003C6C2E"/>
    <w:rsid w:val="0047200E"/>
    <w:rsid w:val="004A5B58"/>
    <w:rsid w:val="004C1975"/>
    <w:rsid w:val="004D2015"/>
    <w:rsid w:val="004D228F"/>
    <w:rsid w:val="00527865"/>
    <w:rsid w:val="00534F78"/>
    <w:rsid w:val="005516A9"/>
    <w:rsid w:val="00564296"/>
    <w:rsid w:val="005916A6"/>
    <w:rsid w:val="005B5B27"/>
    <w:rsid w:val="005B78D6"/>
    <w:rsid w:val="005C2C4B"/>
    <w:rsid w:val="005C62C3"/>
    <w:rsid w:val="005D785E"/>
    <w:rsid w:val="005E12A9"/>
    <w:rsid w:val="006738B5"/>
    <w:rsid w:val="00683A75"/>
    <w:rsid w:val="006A6A33"/>
    <w:rsid w:val="006D4D95"/>
    <w:rsid w:val="006F18CA"/>
    <w:rsid w:val="006F34AC"/>
    <w:rsid w:val="006F3CDA"/>
    <w:rsid w:val="0070736B"/>
    <w:rsid w:val="007106FC"/>
    <w:rsid w:val="00716136"/>
    <w:rsid w:val="007355D5"/>
    <w:rsid w:val="007E186C"/>
    <w:rsid w:val="008617E3"/>
    <w:rsid w:val="00870508"/>
    <w:rsid w:val="008A0DBC"/>
    <w:rsid w:val="008D6147"/>
    <w:rsid w:val="008E51FB"/>
    <w:rsid w:val="008F3628"/>
    <w:rsid w:val="0092024A"/>
    <w:rsid w:val="009407ED"/>
    <w:rsid w:val="0094213D"/>
    <w:rsid w:val="009465FE"/>
    <w:rsid w:val="009504C5"/>
    <w:rsid w:val="00952BE9"/>
    <w:rsid w:val="00983A95"/>
    <w:rsid w:val="00991E34"/>
    <w:rsid w:val="009A4689"/>
    <w:rsid w:val="009E58C4"/>
    <w:rsid w:val="00A011DC"/>
    <w:rsid w:val="00A22448"/>
    <w:rsid w:val="00A4144A"/>
    <w:rsid w:val="00A573FE"/>
    <w:rsid w:val="00AD638E"/>
    <w:rsid w:val="00B1270C"/>
    <w:rsid w:val="00B14135"/>
    <w:rsid w:val="00B45F97"/>
    <w:rsid w:val="00B56DF0"/>
    <w:rsid w:val="00B57858"/>
    <w:rsid w:val="00B61C64"/>
    <w:rsid w:val="00B62800"/>
    <w:rsid w:val="00B708D4"/>
    <w:rsid w:val="00B937A9"/>
    <w:rsid w:val="00B946D7"/>
    <w:rsid w:val="00BB1224"/>
    <w:rsid w:val="00C136B9"/>
    <w:rsid w:val="00C45486"/>
    <w:rsid w:val="00C52BB1"/>
    <w:rsid w:val="00C55656"/>
    <w:rsid w:val="00C9527E"/>
    <w:rsid w:val="00CC1493"/>
    <w:rsid w:val="00D0361F"/>
    <w:rsid w:val="00D45C13"/>
    <w:rsid w:val="00D63F86"/>
    <w:rsid w:val="00D825F4"/>
    <w:rsid w:val="00DB35F2"/>
    <w:rsid w:val="00DC0338"/>
    <w:rsid w:val="00E02E37"/>
    <w:rsid w:val="00E035E8"/>
    <w:rsid w:val="00E976B8"/>
    <w:rsid w:val="00EB2E7F"/>
    <w:rsid w:val="00EB566B"/>
    <w:rsid w:val="00EB76AF"/>
    <w:rsid w:val="00ED6CC7"/>
    <w:rsid w:val="00EE0DF9"/>
    <w:rsid w:val="00F04E9A"/>
    <w:rsid w:val="00F05BE7"/>
    <w:rsid w:val="00F14525"/>
    <w:rsid w:val="00F45A2B"/>
    <w:rsid w:val="00F61786"/>
    <w:rsid w:val="00FC1638"/>
    <w:rsid w:val="00FD2C4B"/>
    <w:rsid w:val="00F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75773-3C12-4480-BF6B-5D7C6971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224"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A9"/>
    <w:pPr>
      <w:ind w:left="720"/>
      <w:contextualSpacing/>
    </w:pPr>
  </w:style>
  <w:style w:type="table" w:styleId="TableGrid">
    <w:name w:val="Table Grid"/>
    <w:basedOn w:val="TableNormal"/>
    <w:uiPriority w:val="59"/>
    <w:rsid w:val="0095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3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6E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1B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1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B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12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</inkml:traceFormat>
        <inkml:channelProperties>
          <inkml:channelProperty channel="X" name="resolution" value="85.03937" units="1/cm"/>
          <inkml:channelProperty channel="Y" name="resolution" value="85.2071" units="1/cm"/>
        </inkml:channelProperties>
      </inkml:inkSource>
      <inkml:timestamp xml:id="ts0" timeString="2018-09-02T08:52:30.96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60" units="cm"/>
          <inkml:channel name="Y" type="integer" max="1440" units="cm"/>
        </inkml:traceFormat>
        <inkml:channelProperties>
          <inkml:channelProperty channel="X" name="resolution" value="85.03937" units="1/cm"/>
          <inkml:channelProperty channel="Y" name="resolution" value="85.2071" units="1/cm"/>
        </inkml:channelProperties>
      </inkml:inkSource>
      <inkml:timestamp xml:id="ts0" timeString="2018-09-02T08:52:30.793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024" units="cm"/>
          <inkml:channel name="Y" type="integer" max="2064" units="cm"/>
        </inkml:traceFormat>
        <inkml:channelProperties>
          <inkml:channelProperty channel="X" name="resolution" value="119.05511" units="1/cm"/>
          <inkml:channelProperty channel="Y" name="resolution" value="122.13018" units="1/cm"/>
        </inkml:channelProperties>
      </inkml:inkSource>
      <inkml:timestamp xml:id="ts0" timeString="2018-09-02T08:51:57.062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024" units="cm"/>
          <inkml:channel name="Y" type="integer" max="2064" units="cm"/>
        </inkml:traceFormat>
        <inkml:channelProperties>
          <inkml:channelProperty channel="X" name="resolution" value="119.05511" units="1/cm"/>
          <inkml:channelProperty channel="Y" name="resolution" value="122.13018" units="1/cm"/>
        </inkml:channelProperties>
      </inkml:inkSource>
      <inkml:timestamp xml:id="ts0" timeString="2018-09-02T08:50:14.61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024" units="cm"/>
          <inkml:channel name="Y" type="integer" max="2064" units="cm"/>
        </inkml:traceFormat>
        <inkml:channelProperties>
          <inkml:channelProperty channel="X" name="resolution" value="119.05511" units="1/cm"/>
          <inkml:channelProperty channel="Y" name="resolution" value="122.13018" units="1/cm"/>
        </inkml:channelProperties>
      </inkml:inkSource>
      <inkml:timestamp xml:id="ts0" timeString="2018-09-02T08:49:53.860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024" units="cm"/>
          <inkml:channel name="Y" type="integer" max="2064" units="cm"/>
        </inkml:traceFormat>
        <inkml:channelProperties>
          <inkml:channelProperty channel="X" name="resolution" value="119.05511" units="1/cm"/>
          <inkml:channelProperty channel="Y" name="resolution" value="122.13018" units="1/cm"/>
        </inkml:channelProperties>
      </inkml:inkSource>
      <inkml:timestamp xml:id="ts0" timeString="2018-09-02T08:49:53.64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0,'0'0,"0"0,0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Aarif</dc:creator>
  <cp:lastModifiedBy>Aarif</cp:lastModifiedBy>
  <cp:revision>111</cp:revision>
  <cp:lastPrinted>2018-09-02T08:56:00Z</cp:lastPrinted>
  <dcterms:created xsi:type="dcterms:W3CDTF">2018-09-02T05:55:00Z</dcterms:created>
  <dcterms:modified xsi:type="dcterms:W3CDTF">2019-09-01T12:40:00Z</dcterms:modified>
</cp:coreProperties>
</file>