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ED36E3" w14:textId="337EFDA2" w:rsidR="000B78FD" w:rsidRDefault="00DD76DF">
      <w:r>
        <w:t>In Constraint Layout, we use guidelines for margins, barriers for moving views, groups for changing attributes at onc</w:t>
      </w:r>
      <w:r w:rsidR="00301138">
        <w:t>e.</w:t>
      </w:r>
    </w:p>
    <w:p w14:paraId="1E2510C4" w14:textId="594FD226" w:rsidR="004E75CB" w:rsidRDefault="004E75CB">
      <w:r w:rsidRPr="004E75CB">
        <w:drawing>
          <wp:inline distT="0" distB="0" distL="0" distR="0" wp14:anchorId="663DCFDF" wp14:editId="7A8455FD">
            <wp:extent cx="5943600" cy="4706620"/>
            <wp:effectExtent l="0" t="0" r="0" b="0"/>
            <wp:docPr id="168011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180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B0FD" w14:textId="77777777" w:rsidR="007B3F71" w:rsidRDefault="007B3F71"/>
    <w:p w14:paraId="7CD2A695" w14:textId="1D638E8D" w:rsidR="007B3F71" w:rsidRDefault="007B3F71">
      <w:r>
        <w:t>To change icons of colors, we use tint property</w:t>
      </w:r>
      <w:r w:rsidR="00980219">
        <w:t>.</w:t>
      </w:r>
    </w:p>
    <w:p w14:paraId="04D57092" w14:textId="3D13F430" w:rsidR="00980219" w:rsidRDefault="00980219">
      <w:r>
        <w:t>Using view, we can apply lines</w:t>
      </w:r>
    </w:p>
    <w:p w14:paraId="257717FC" w14:textId="1BDE6DCC" w:rsidR="00980219" w:rsidRDefault="00980219">
      <w:r w:rsidRPr="00980219">
        <w:lastRenderedPageBreak/>
        <w:drawing>
          <wp:inline distT="0" distB="0" distL="0" distR="0" wp14:anchorId="3F26DF09" wp14:editId="28236D60">
            <wp:extent cx="5943600" cy="4622800"/>
            <wp:effectExtent l="0" t="0" r="0" b="6350"/>
            <wp:docPr id="71680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097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DA54" w14:textId="77777777" w:rsidR="00DB3609" w:rsidRDefault="00DB3609"/>
    <w:p w14:paraId="1974C1CD" w14:textId="43E75973" w:rsidR="00DB3609" w:rsidRDefault="00DB3609">
      <w:r>
        <w:t>Custom Drawables</w:t>
      </w:r>
    </w:p>
    <w:p w14:paraId="6F7EAD18" w14:textId="5F73EB9C" w:rsidR="00DB3609" w:rsidRDefault="00DB3609">
      <w:r w:rsidRPr="00DB3609">
        <w:lastRenderedPageBreak/>
        <w:drawing>
          <wp:inline distT="0" distB="0" distL="0" distR="0" wp14:anchorId="7D22AA11" wp14:editId="1657AE3D">
            <wp:extent cx="5943600" cy="3245485"/>
            <wp:effectExtent l="0" t="0" r="0" b="0"/>
            <wp:docPr id="49846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645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25B9" w14:textId="77777777" w:rsidR="006709A5" w:rsidRDefault="006709A5"/>
    <w:p w14:paraId="2D3699CB" w14:textId="3F72ED15" w:rsidR="006709A5" w:rsidRDefault="006709A5">
      <w:r>
        <w:t>Tab layout:</w:t>
      </w:r>
    </w:p>
    <w:p w14:paraId="4F4DAAA0" w14:textId="54D9F54D" w:rsidR="006709A5" w:rsidRDefault="00377189">
      <w:hyperlink r:id="rId7" w:history="1">
        <w:r w:rsidRPr="00E66EE6">
          <w:rPr>
            <w:rStyle w:val="Hyperlink"/>
          </w:rPr>
          <w:t>https://www.geeksforgeeks.org/android-material-tabs-in-kotlin/</w:t>
        </w:r>
      </w:hyperlink>
    </w:p>
    <w:p w14:paraId="10580DFA" w14:textId="1E5B55C9" w:rsidR="00377189" w:rsidRDefault="0063203F">
      <w:hyperlink r:id="rId8" w:history="1">
        <w:r w:rsidRPr="00E66EE6">
          <w:rPr>
            <w:rStyle w:val="Hyperlink"/>
          </w:rPr>
          <w:t>https://www.geeksforgeeks.org/kotlin-android-tutorial/?ref=shm</w:t>
        </w:r>
      </w:hyperlink>
    </w:p>
    <w:p w14:paraId="29357493" w14:textId="2B345B82" w:rsidR="0063203F" w:rsidRDefault="0063203F">
      <w:r w:rsidRPr="0063203F">
        <w:drawing>
          <wp:inline distT="0" distB="0" distL="0" distR="0" wp14:anchorId="12A742F3" wp14:editId="652BFE7B">
            <wp:extent cx="5943600" cy="3675380"/>
            <wp:effectExtent l="0" t="0" r="0" b="1270"/>
            <wp:docPr id="6904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7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9694" w14:textId="0168FC41" w:rsidR="0042663F" w:rsidRDefault="0042663F">
      <w:r>
        <w:lastRenderedPageBreak/>
        <w:t>Content Providers</w:t>
      </w:r>
      <w:r>
        <w:br/>
      </w:r>
      <w:r w:rsidRPr="0042663F">
        <w:drawing>
          <wp:inline distT="0" distB="0" distL="0" distR="0" wp14:anchorId="33A204BC" wp14:editId="0E17ED45">
            <wp:extent cx="5943600" cy="3654425"/>
            <wp:effectExtent l="0" t="0" r="0" b="3175"/>
            <wp:docPr id="168616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68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6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6DF"/>
    <w:rsid w:val="000B78FD"/>
    <w:rsid w:val="00301138"/>
    <w:rsid w:val="00377189"/>
    <w:rsid w:val="0042663F"/>
    <w:rsid w:val="004E75CB"/>
    <w:rsid w:val="0063203F"/>
    <w:rsid w:val="006709A5"/>
    <w:rsid w:val="006C03DC"/>
    <w:rsid w:val="007B3F71"/>
    <w:rsid w:val="00980219"/>
    <w:rsid w:val="00A824E7"/>
    <w:rsid w:val="00DB3609"/>
    <w:rsid w:val="00DD76DF"/>
    <w:rsid w:val="00DF5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5A049"/>
  <w15:chartTrackingRefBased/>
  <w15:docId w15:val="{20996F8F-9802-4070-8B07-3FF3C5811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71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1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kotlin-android-tutorial/?ref=shm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geeksforgeeks.org/android-material-tabs-in-kotlin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4</Pages>
  <Words>80</Words>
  <Characters>460</Characters>
  <Application>Microsoft Office Word</Application>
  <DocSecurity>0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</dc:creator>
  <cp:keywords/>
  <dc:description/>
  <cp:lastModifiedBy>Mg</cp:lastModifiedBy>
  <cp:revision>10</cp:revision>
  <dcterms:created xsi:type="dcterms:W3CDTF">2024-08-26T18:36:00Z</dcterms:created>
  <dcterms:modified xsi:type="dcterms:W3CDTF">2024-08-26T20:38:00Z</dcterms:modified>
</cp:coreProperties>
</file>