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Server-Side Web Scripting</w:t>
      </w:r>
    </w:p>
    <w:p>
      <w:pPr>
        <w:ind w:firstLine="40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Java Servlets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-Java objects that are intended to play role of server components in client-server communications.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-handles client requests by generating responses to such requests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-parts of the Java EE specification(see Java API for more detail. .)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-hosted in a “servlet container” that provides the environment in which the servlet runs,as well as control the “servlet lifecyle”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*Servlet Lifecycle”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 xml:space="preserve">Instantiation    </w:t>
      </w:r>
      <w:r>
        <w:rPr>
          <w:rFonts w:hint="default" w:ascii="Times New Roman" w:hAnsi="Times New Roman" w:cs="Times New Roman"/>
          <w:sz w:val="28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PH"/>
        </w:rPr>
        <w:tab/>
        <w:t>=&gt;construction call</w:t>
      </w:r>
    </w:p>
    <w:p>
      <w:pPr>
        <w:ind w:left="420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-creates an instance of the servlet to service client requests.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Additional Info Search in Google: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-Java EE 8 Technology Stack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-Servlet 3.1 API - Apache Tomcat 8.0.50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Initialization</w:t>
      </w:r>
      <w:r>
        <w:rPr>
          <w:rFonts w:hint="default" w:ascii="Times New Roman" w:hAnsi="Times New Roman" w:cs="Times New Roman"/>
          <w:sz w:val="28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PH"/>
        </w:rPr>
        <w:tab/>
        <w:t>=&gt;init() method</w:t>
      </w:r>
    </w:p>
    <w:p>
      <w:pPr>
        <w:ind w:left="420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-invoked only once and is intended for any startup initialization code for the servlet.</w:t>
      </w:r>
    </w:p>
    <w:p>
      <w:pPr>
        <w:ind w:left="420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Request Handling</w:t>
      </w:r>
      <w:r>
        <w:rPr>
          <w:rFonts w:hint="default" w:ascii="Times New Roman" w:hAnsi="Times New Roman" w:cs="Times New Roman"/>
          <w:sz w:val="28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PH"/>
        </w:rPr>
        <w:tab/>
        <w:t>=&gt;service() method</w:t>
      </w:r>
    </w:p>
    <w:p>
      <w:pPr>
        <w:ind w:left="420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-invoked for each client request</w:t>
      </w:r>
      <w:r>
        <w:rPr>
          <w:rFonts w:hint="default" w:ascii="Times New Roman" w:hAnsi="Times New Roman" w:cs="Times New Roman"/>
          <w:sz w:val="28"/>
          <w:szCs w:val="28"/>
          <w:lang w:val="en-PH"/>
        </w:rPr>
        <w:tab/>
        <w:t>-servlet performs whatever logic necessary in order to serve the request and autogenerate a response.</w:t>
      </w:r>
    </w:p>
    <w:p>
      <w:pPr>
        <w:ind w:left="420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-multiple client requests are typically handled by a single, multi-threaded servlet instance.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Destructive</w:t>
      </w:r>
      <w:r>
        <w:rPr>
          <w:rFonts w:hint="default" w:ascii="Times New Roman" w:hAnsi="Times New Roman" w:cs="Times New Roman"/>
          <w:sz w:val="28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PH"/>
        </w:rPr>
        <w:tab/>
        <w:t>=&gt;destroy() method</w:t>
      </w:r>
    </w:p>
    <w:p>
      <w:pPr>
        <w:ind w:left="420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-invoked structure the servlet instance is unloaded and is intended for any “housekeeping” code that the servlet may need to run.</w:t>
      </w: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HTTP Servlet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-Java Servlet used to handle HTTP requests and generate HTTP responses.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-hosted in a “web container” which is a component in a Java “application server” (e.g ; doGet(), doPost(), doHead(),doPull(), doDouble(),etc.)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-the doPorn() methods are passed two arguments: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-HTTP Servlet Request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-object representation of the HTTP.</w:t>
      </w: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ind w:left="126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-HTTP Servlet Response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-object representation of the HTTP Response generate by the servlet and sent back to the request client.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*the web container facilitates the conversion to and from the HTTP request/response messages to HTTP Servlet Request/HTTP Servlet Response.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Additional Info Google: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-Java Web in Netbeans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response.setStatus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Response.setHeader(“Content Type”);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Binary Response - images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WebServlet(name = “GetImage”,urlPatterns);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ServletletContext context = this.actServletContext();</w:t>
      </w: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ServletletContext context =context.getRealPath(“Web-INT”{‘images’});</w:t>
      </w: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FileInputStream</w:t>
      </w: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ServletOutputStream = response.getOutputStream();</w:t>
      </w: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Use Fiddler</w:t>
      </w: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Handling Form Data Submission - (Get) - doPost()</w:t>
      </w: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Handling Form Data Submission - (Post) - doGet()</w:t>
      </w: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String name = request.getParameter(“custname”);</w:t>
      </w: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Handling File Methods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Enctype = (“multiplepart/for-data”);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filepart.write(context.getRealPath(“/Web-INF/images”));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57C91"/>
    <w:rsid w:val="38557C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2018-04-15T21:55:00Z</dcterms:created>
  <dc:creator>none</dc:creator>
  <cp:lastModifiedBy>none</cp:lastModifiedBy>
  <dcterms:modified xsi:type="dcterms:W3CDTF">2018-04-15T22:26:38Z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