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026A85EE"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141F2AA3" w14:textId="0AFBFDD9"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0AB37188" w14:textId="1BC698E7"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3D4A18">
          <w:rPr>
            <w:noProof/>
            <w:webHidden/>
            <w:sz w:val="26"/>
            <w:szCs w:val="26"/>
          </w:rPr>
          <w:t>3</w:t>
        </w:r>
        <w:r w:rsidRPr="0081051E">
          <w:rPr>
            <w:noProof/>
            <w:webHidden/>
            <w:sz w:val="26"/>
            <w:szCs w:val="26"/>
          </w:rPr>
          <w:fldChar w:fldCharType="end"/>
        </w:r>
      </w:hyperlink>
    </w:p>
    <w:p w14:paraId="2117185E" w14:textId="57AB59E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3D4A18">
          <w:rPr>
            <w:noProof/>
            <w:webHidden/>
            <w:sz w:val="26"/>
            <w:szCs w:val="26"/>
          </w:rPr>
          <w:t>6</w:t>
        </w:r>
        <w:r w:rsidRPr="0081051E">
          <w:rPr>
            <w:noProof/>
            <w:webHidden/>
            <w:sz w:val="26"/>
            <w:szCs w:val="26"/>
          </w:rPr>
          <w:fldChar w:fldCharType="end"/>
        </w:r>
      </w:hyperlink>
    </w:p>
    <w:p w14:paraId="0E0E9D33" w14:textId="51EEC346"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3D4A18">
          <w:rPr>
            <w:noProof/>
            <w:webHidden/>
            <w:sz w:val="26"/>
            <w:szCs w:val="26"/>
          </w:rPr>
          <w:t>8</w:t>
        </w:r>
        <w:r w:rsidRPr="0081051E">
          <w:rPr>
            <w:noProof/>
            <w:webHidden/>
            <w:sz w:val="26"/>
            <w:szCs w:val="26"/>
          </w:rPr>
          <w:fldChar w:fldCharType="end"/>
        </w:r>
      </w:hyperlink>
    </w:p>
    <w:p w14:paraId="61B17934" w14:textId="04DAD15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3D4A18">
          <w:rPr>
            <w:noProof/>
            <w:webHidden/>
            <w:sz w:val="26"/>
            <w:szCs w:val="26"/>
          </w:rPr>
          <w:t>18</w:t>
        </w:r>
        <w:r w:rsidRPr="0081051E">
          <w:rPr>
            <w:noProof/>
            <w:webHidden/>
            <w:sz w:val="26"/>
            <w:szCs w:val="26"/>
          </w:rPr>
          <w:fldChar w:fldCharType="end"/>
        </w:r>
      </w:hyperlink>
    </w:p>
    <w:p w14:paraId="7083AB43" w14:textId="1DB3021F"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19</w:t>
        </w:r>
        <w:r w:rsidR="0081051E" w:rsidRPr="0081051E">
          <w:rPr>
            <w:b w:val="0"/>
            <w:bCs w:val="0"/>
            <w:noProof/>
            <w:webHidden/>
            <w:sz w:val="26"/>
            <w:szCs w:val="26"/>
          </w:rPr>
          <w:fldChar w:fldCharType="end"/>
        </w:r>
      </w:hyperlink>
    </w:p>
    <w:p w14:paraId="064E0E59" w14:textId="7DEB330A"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3D4A18">
          <w:rPr>
            <w:noProof/>
            <w:webHidden/>
            <w:sz w:val="26"/>
            <w:szCs w:val="26"/>
          </w:rPr>
          <w:t>28</w:t>
        </w:r>
        <w:r w:rsidRPr="0081051E">
          <w:rPr>
            <w:noProof/>
            <w:webHidden/>
            <w:sz w:val="26"/>
            <w:szCs w:val="26"/>
          </w:rPr>
          <w:fldChar w:fldCharType="end"/>
        </w:r>
      </w:hyperlink>
    </w:p>
    <w:p w14:paraId="7B891A1C" w14:textId="277A3C06" w:rsid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76B591EE" w:rsidR="002B6897" w:rsidRPr="001424BD" w:rsidRDefault="00170756" w:rsidP="002B6897">
      <w:pPr>
        <w:spacing w:after="240" w:line="276" w:lineRule="auto"/>
        <w:jc w:val="both"/>
        <w:rPr>
          <w:rFonts w:ascii="Garamond" w:hAnsi="Garamond" w:cs="Calibri"/>
          <w:color w:val="000000" w:themeColor="text1"/>
          <w:u w:val="single"/>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r w:rsidR="001424BD">
        <w:rPr>
          <w:rFonts w:ascii="Garamond" w:hAnsi="Garamond" w:cs="Calibri"/>
          <w:color w:val="000000" w:themeColor="text1"/>
        </w:rPr>
        <w:t>.</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5343947D"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w:t>
      </w:r>
      <w:r w:rsidR="001424BD">
        <w:rPr>
          <w:rFonts w:ascii="Garamond" w:hAnsi="Garamond" w:cs="Calibri"/>
          <w:color w:val="000000" w:themeColor="text1"/>
        </w:rPr>
        <w:t>altre</w:t>
      </w:r>
      <w:r>
        <w:rPr>
          <w:rFonts w:ascii="Garamond" w:hAnsi="Garamond" w:cs="Calibri"/>
          <w:color w:val="000000" w:themeColor="text1"/>
        </w:rPr>
        <w:t xml:space="preserv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179B3967" w14:textId="51B3AA96" w:rsidR="004013C0" w:rsidRDefault="00BB461A" w:rsidP="007E4FC1">
      <w:pPr>
        <w:spacing w:after="240" w:line="276" w:lineRule="auto"/>
        <w:jc w:val="both"/>
        <w:rPr>
          <w:rFonts w:ascii="Garamond" w:hAnsi="Garamond" w:cs="Calibri"/>
          <w:color w:val="000000" w:themeColor="text1"/>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r w:rsidR="006A2576">
        <w:rPr>
          <w:rFonts w:ascii="Garamond" w:hAnsi="Garamond" w:cs="Calibri"/>
          <w:color w:val="000000" w:themeColor="text1"/>
        </w:rPr>
        <w:t xml:space="preserve"> </w:t>
      </w:r>
    </w:p>
    <w:p w14:paraId="2287CDFF" w14:textId="0E3091EC" w:rsidR="00BB461A" w:rsidRDefault="007E4FC1" w:rsidP="004013C0">
      <w:pPr>
        <w:spacing w:after="240" w:line="276" w:lineRule="auto"/>
        <w:jc w:val="center"/>
      </w:pPr>
      <w:r>
        <w:rPr>
          <w:noProof/>
        </w:rPr>
        <w:lastRenderedPageBreak/>
        <w:drawing>
          <wp:inline distT="0" distB="0" distL="0" distR="0" wp14:anchorId="7D68C268" wp14:editId="42749979">
            <wp:extent cx="6120130" cy="2797810"/>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797810"/>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15C42104"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6A1245">
        <w:rPr>
          <w:rFonts w:ascii="Garamond" w:hAnsi="Garamond" w:cs="Courier New"/>
          <w:color w:val="000000"/>
          <w:sz w:val="24"/>
          <w:szCs w:val="24"/>
        </w:rPr>
        <w:t>effettua l’</w:t>
      </w:r>
      <w:proofErr w:type="spellStart"/>
      <w:r w:rsidR="006A1245">
        <w:rPr>
          <w:rFonts w:ascii="Garamond" w:hAnsi="Garamond" w:cs="Courier New"/>
          <w:color w:val="000000"/>
          <w:sz w:val="24"/>
          <w:szCs w:val="24"/>
        </w:rPr>
        <w:t>override</w:t>
      </w:r>
      <w:proofErr w:type="spellEnd"/>
      <w:r w:rsidR="006A1245">
        <w:rPr>
          <w:rFonts w:ascii="Garamond" w:hAnsi="Garamond" w:cs="Courier New"/>
          <w:color w:val="000000"/>
          <w:sz w:val="24"/>
          <w:szCs w:val="24"/>
        </w:rPr>
        <w:t xml:space="preserve"> del metodo della superclasse e richiama il metodo </w:t>
      </w:r>
      <w:proofErr w:type="spellStart"/>
      <w:r w:rsidR="006A1245" w:rsidRPr="006A1245">
        <w:rPr>
          <w:rFonts w:ascii="Courier New" w:hAnsi="Courier New" w:cs="Courier New"/>
          <w:color w:val="000000"/>
          <w:sz w:val="20"/>
          <w:szCs w:val="20"/>
        </w:rPr>
        <w:t>confirmUniversityLogin</w:t>
      </w:r>
      <w:proofErr w:type="spellEnd"/>
      <w:r w:rsidR="006A1245">
        <w:rPr>
          <w:rFonts w:ascii="Garamond" w:hAnsi="Garamond" w:cs="Courier New"/>
          <w:color w:val="000000"/>
          <w:sz w:val="24"/>
          <w:szCs w:val="24"/>
        </w:rPr>
        <w:t xml:space="preserve">() per verificare il corretto login nel </w:t>
      </w:r>
      <w:proofErr w:type="spellStart"/>
      <w:r w:rsidR="006A1245">
        <w:rPr>
          <w:rFonts w:ascii="Garamond" w:hAnsi="Garamond" w:cs="Courier New"/>
          <w:color w:val="000000"/>
          <w:sz w:val="24"/>
          <w:szCs w:val="24"/>
        </w:rPr>
        <w:t>form</w:t>
      </w:r>
      <w:proofErr w:type="spellEnd"/>
      <w:r w:rsidR="006A1245">
        <w:rPr>
          <w:rFonts w:ascii="Garamond" w:hAnsi="Garamond" w:cs="Courier New"/>
          <w:color w:val="000000"/>
          <w:sz w:val="24"/>
          <w:szCs w:val="24"/>
        </w:rPr>
        <w:t xml:space="preserve">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proofErr w:type="gram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006A1245">
        <w:rPr>
          <w:rFonts w:ascii="Garamond" w:hAnsi="Garamond" w:cs="Calibri"/>
          <w:color w:val="000000" w:themeColor="text1"/>
        </w:rPr>
        <w:t>effettua l’</w:t>
      </w:r>
      <w:proofErr w:type="spellStart"/>
      <w:r w:rsidR="006A1245">
        <w:rPr>
          <w:rFonts w:ascii="Garamond" w:hAnsi="Garamond" w:cs="Calibri"/>
          <w:color w:val="000000" w:themeColor="text1"/>
        </w:rPr>
        <w:t>override</w:t>
      </w:r>
      <w:proofErr w:type="spellEnd"/>
      <w:r w:rsidR="006A1245">
        <w:rPr>
          <w:rFonts w:ascii="Garamond" w:hAnsi="Garamond" w:cs="Calibri"/>
          <w:color w:val="000000" w:themeColor="text1"/>
        </w:rPr>
        <w:t xml:space="preserve"> del metodo della superclasse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649DDEF5"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funzionalità che l’utente può utilizzare una volta effettuati correttamente registrazione e accesso all’applicazione. </w:t>
      </w:r>
      <w:r w:rsidRPr="004A28EB">
        <w:rPr>
          <w:rFonts w:ascii="Garamond" w:hAnsi="Garamond" w:cs="Calibri"/>
          <w:color w:val="000000" w:themeColor="text1"/>
        </w:rPr>
        <w:t xml:space="preserve"> </w:t>
      </w:r>
    </w:p>
    <w:p w14:paraId="11F83A5D" w14:textId="6C586484" w:rsidR="00FC7439" w:rsidRPr="0002126A" w:rsidRDefault="00EA415A" w:rsidP="0002126A">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 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w:t>
      </w:r>
      <w:proofErr w:type="gramStart"/>
      <w:r w:rsidR="00EC18DD">
        <w:rPr>
          <w:rFonts w:ascii="Garamond" w:hAnsi="Garamond" w:cs="Calibri"/>
          <w:color w:val="000000" w:themeColor="text1"/>
        </w:rPr>
        <w:t xml:space="preserve">mentre  </w:t>
      </w:r>
      <w:proofErr w:type="spellStart"/>
      <w:r w:rsidR="00180A05" w:rsidRPr="00180A05">
        <w:rPr>
          <w:rFonts w:ascii="Garamond" w:hAnsi="Garamond" w:cs="Calibri"/>
          <w:i/>
          <w:iCs/>
          <w:color w:val="000000" w:themeColor="text1"/>
        </w:rPr>
        <w:t>blocked</w:t>
      </w:r>
      <w:proofErr w:type="gramEnd"/>
      <w:r w:rsidR="00180A05" w:rsidRPr="00180A05">
        <w:rPr>
          <w:rFonts w:ascii="Garamond" w:hAnsi="Garamond" w:cs="Calibri"/>
          <w:i/>
          <w:iCs/>
          <w:color w:val="000000" w:themeColor="text1"/>
        </w:rPr>
        <w:t>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w:t>
      </w:r>
      <w:proofErr w:type="spellStart"/>
      <w:r w:rsidR="00EC18DD">
        <w:rPr>
          <w:rFonts w:ascii="Garamond" w:hAnsi="Garamond" w:cs="Calibri"/>
          <w:color w:val="000000" w:themeColor="text1"/>
        </w:rPr>
        <w:t>stato</w:t>
      </w:r>
      <w:proofErr w:type="spellEnd"/>
      <w:r w:rsidR="00EC18DD">
        <w:rPr>
          <w:rFonts w:ascii="Garamond" w:hAnsi="Garamond" w:cs="Calibri"/>
          <w:color w:val="000000" w:themeColor="text1"/>
        </w:rPr>
        <w:t xml:space="preserve">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5D825735" w:rsidR="000D34C7" w:rsidRPr="00BB461A" w:rsidRDefault="0002126A" w:rsidP="004013C0">
      <w:pPr>
        <w:spacing w:after="240" w:line="276" w:lineRule="auto"/>
        <w:jc w:val="center"/>
      </w:pPr>
      <w:r>
        <w:rPr>
          <w:noProof/>
        </w:rPr>
        <w:drawing>
          <wp:inline distT="0" distB="0" distL="0" distR="0" wp14:anchorId="52E2B8B9" wp14:editId="47B3F31C">
            <wp:extent cx="3666226" cy="25354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290" r="4268"/>
                    <a:stretch/>
                  </pic:blipFill>
                  <pic:spPr bwMode="auto">
                    <a:xfrm>
                      <a:off x="0" y="0"/>
                      <a:ext cx="3670034" cy="2538104"/>
                    </a:xfrm>
                    <a:prstGeom prst="rect">
                      <a:avLst/>
                    </a:prstGeom>
                    <a:noFill/>
                    <a:ln>
                      <a:noFill/>
                    </a:ln>
                    <a:extLst>
                      <a:ext uri="{53640926-AAD7-44D8-BBD7-CCE9431645EC}">
                        <a14:shadowObscured xmlns:a14="http://schemas.microsoft.com/office/drawing/2010/main"/>
                      </a:ext>
                    </a:extLst>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42C1FF0"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proofErr w:type="gram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OffererLog</w:t>
      </w:r>
      <w:r w:rsidR="00AA5242">
        <w:rPr>
          <w:rFonts w:ascii="Garamond" w:hAnsi="Garamond" w:cs="Calibri Light"/>
          <w:b/>
          <w:bCs/>
          <w:sz w:val="24"/>
          <w:szCs w:val="24"/>
        </w:rPr>
        <w:t>in</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6B5FECA" w14:textId="16151B1C" w:rsidR="00CD1CE8" w:rsidRPr="0002126A"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proofErr w:type="gram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42BDBE17" w14:textId="77777777" w:rsidR="0002126A" w:rsidRPr="0002126A" w:rsidRDefault="0002126A" w:rsidP="0002126A">
      <w:pPr>
        <w:spacing w:after="240" w:line="276" w:lineRule="auto"/>
        <w:rPr>
          <w:rFonts w:ascii="Courier New" w:hAnsi="Courier New" w:cs="Courier New"/>
          <w:sz w:val="18"/>
          <w:szCs w:val="18"/>
        </w:rPr>
      </w:pP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41142135"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r w:rsidRPr="00B038B9">
        <w:rPr>
          <w:rFonts w:ascii="Courier New" w:hAnsi="Courier New" w:cs="Courier New"/>
          <w:color w:val="000000" w:themeColor="text1"/>
          <w:sz w:val="20"/>
          <w:szCs w:val="20"/>
          <w:lang w:val="en-GB"/>
        </w:rPr>
        <w:t>moveService</w:t>
      </w:r>
      <w:proofErr w:type="spell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lastRenderedPageBreak/>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6A3B324E" w14:textId="527D6751" w:rsidR="00824C6D" w:rsidRPr="0002126A" w:rsidRDefault="00B32439" w:rsidP="0002126A">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lastRenderedPageBreak/>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lastRenderedPageBreak/>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w:t>
      </w:r>
      <w:r w:rsidR="00F62A95">
        <w:rPr>
          <w:rFonts w:ascii="Garamond" w:hAnsi="Garamond" w:cstheme="majorHAnsi"/>
        </w:rPr>
        <w:lastRenderedPageBreak/>
        <w:t xml:space="preserve">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10" w:name="_2.4_Diagramma_delle"/>
      <w:bookmarkStart w:id="11" w:name="_Toc120896828"/>
      <w:bookmarkEnd w:id="10"/>
      <w:r>
        <w:rPr>
          <w:noProof/>
        </w:rPr>
        <w:lastRenderedPageBreak/>
        <w:drawing>
          <wp:anchor distT="0" distB="0" distL="114300" distR="114300" simplePos="0" relativeHeight="251675648" behindDoc="0" locked="0" layoutInCell="1" allowOverlap="1" wp14:anchorId="677A6DA3" wp14:editId="30DC7716">
            <wp:simplePos x="0" y="0"/>
            <wp:positionH relativeFrom="margin">
              <wp:align>center</wp:align>
            </wp:positionH>
            <wp:positionV relativeFrom="paragraph">
              <wp:posOffset>263903</wp:posOffset>
            </wp:positionV>
            <wp:extent cx="7599045" cy="563626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12240" r="28745" b="1734"/>
                    <a:stretch/>
                  </pic:blipFill>
                  <pic:spPr bwMode="auto">
                    <a:xfrm>
                      <a:off x="0" y="0"/>
                      <a:ext cx="7599045" cy="563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bookmarkEnd w:id="11"/>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sidR="0011584A">
        <w:rPr>
          <w:rFonts w:ascii="Garamond" w:hAnsi="Garamond" w:cs="Calibri"/>
          <w:color w:val="000000" w:themeColor="text1"/>
        </w:rPr>
        <w:t xml:space="preserve"> sul metodo </w:t>
      </w:r>
      <w:proofErr w:type="spellStart"/>
      <w:proofErr w:type="gram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w:t>
      </w:r>
      <w:proofErr w:type="gram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OffererLogin</w:t>
      </w:r>
      <w:proofErr w:type="spellEnd"/>
    </w:p>
    <w:p w14:paraId="1540588F" w14:textId="558CC04A" w:rsidR="00242879" w:rsidRDefault="0002126A" w:rsidP="008B5BEE">
      <w:pPr>
        <w:spacing w:after="240" w:line="276" w:lineRule="auto"/>
        <w:jc w:val="both"/>
        <w:rPr>
          <w:rFonts w:ascii="Garamond" w:hAnsi="Garamond" w:cs="Calibri"/>
          <w:color w:val="000000" w:themeColor="text1"/>
        </w:rPr>
      </w:pPr>
      <w:r>
        <w:rPr>
          <w:noProof/>
        </w:rPr>
        <w:drawing>
          <wp:inline distT="0" distB="0" distL="0" distR="0" wp14:anchorId="2E2A0225" wp14:editId="2955A44C">
            <wp:extent cx="5938975" cy="2545859"/>
            <wp:effectExtent l="0" t="0" r="508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60" t="4837"/>
                    <a:stretch/>
                  </pic:blipFill>
                  <pic:spPr bwMode="auto">
                    <a:xfrm>
                      <a:off x="0" y="0"/>
                      <a:ext cx="5938975" cy="2545859"/>
                    </a:xfrm>
                    <a:prstGeom prst="rect">
                      <a:avLst/>
                    </a:prstGeom>
                    <a:noFill/>
                    <a:ln>
                      <a:noFill/>
                    </a:ln>
                    <a:extLst>
                      <a:ext uri="{53640926-AAD7-44D8-BBD7-CCE9431645EC}">
                        <a14:shadowObscured xmlns:a14="http://schemas.microsoft.com/office/drawing/2010/main"/>
                      </a:ext>
                    </a:extLst>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 xml:space="preserve">condizione nel seguente </w:t>
      </w:r>
      <w:commentRangeStart w:id="13"/>
      <w:r>
        <w:rPr>
          <w:rFonts w:ascii="Garamond" w:hAnsi="Garamond" w:cs="Calibri"/>
          <w:color w:val="000000" w:themeColor="text1"/>
        </w:rPr>
        <w:t>modo</w:t>
      </w:r>
      <w:commentRangeEnd w:id="13"/>
      <w:r w:rsidR="0015073A">
        <w:rPr>
          <w:rStyle w:val="Rimandocommento"/>
          <w:rFonts w:asciiTheme="minorHAnsi" w:eastAsiaTheme="minorHAnsi" w:hAnsiTheme="minorHAnsi" w:cstheme="minorBidi"/>
          <w:lang w:eastAsia="en-US"/>
        </w:rPr>
        <w:commentReference w:id="13"/>
      </w:r>
      <w:r>
        <w:rPr>
          <w:rFonts w:ascii="Garamond" w:hAnsi="Garamond" w:cs="Calibri"/>
          <w:color w:val="000000" w:themeColor="text1"/>
        </w:rPr>
        <w:t>:</w:t>
      </w:r>
    </w:p>
    <w:p w14:paraId="1F7702C7" w14:textId="77777777" w:rsidR="008B5BEE" w:rsidRDefault="008B5BEE" w:rsidP="00242879">
      <w:pPr>
        <w:spacing w:after="240"/>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0220FE" w14:textId="558175A2" w:rsidR="0072270B" w:rsidRPr="0072270B" w:rsidRDefault="008B5BEE" w:rsidP="003B5608">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sidR="00302AB6">
        <w:rPr>
          <w:rFonts w:ascii="Garamond" w:hAnsi="Garamond" w:cs="Calibri"/>
          <w:color w:val="000000" w:themeColor="text1"/>
        </w:rPr>
        <w:t xml:space="preserve"> o supera</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post-condizione nel seguente </w:t>
      </w:r>
      <w:commentRangeStart w:id="14"/>
      <w:r>
        <w:rPr>
          <w:rFonts w:ascii="Garamond" w:hAnsi="Garamond" w:cs="Calibri"/>
          <w:color w:val="000000" w:themeColor="text1"/>
        </w:rPr>
        <w:t>modo</w:t>
      </w:r>
      <w:commentRangeEnd w:id="14"/>
      <w:r w:rsidR="0015073A">
        <w:rPr>
          <w:rStyle w:val="Rimandocommento"/>
          <w:rFonts w:asciiTheme="minorHAnsi" w:eastAsiaTheme="minorHAnsi" w:hAnsiTheme="minorHAnsi" w:cstheme="minorBidi"/>
          <w:lang w:eastAsia="en-US"/>
        </w:rPr>
        <w:commentReference w:id="14"/>
      </w:r>
      <w:r>
        <w:rPr>
          <w:rFonts w:ascii="Garamond" w:hAnsi="Garamond" w:cs="Calibri"/>
          <w:color w:val="000000" w:themeColor="text1"/>
        </w:rPr>
        <w:t>:</w:t>
      </w:r>
    </w:p>
    <w:p w14:paraId="172996FE" w14:textId="77777777" w:rsidR="0072270B" w:rsidRDefault="0072270B" w:rsidP="0072270B">
      <w:pPr>
        <w:jc w:val="center"/>
      </w:pPr>
      <w:r w:rsidRPr="0072270B">
        <w:fldChar w:fldCharType="begin"/>
      </w:r>
      <w:r w:rsidRPr="0072270B">
        <w:instrText xml:space="preserve"> INCLUDEPICTURE "https://documents.lucid.app/documents/358df371-5c13-4026-ad91-d39b3d7b3b77/pages/0_0?a=86471&amp;x=14098&amp;y=1550&amp;w=1111&amp;h=250&amp;store=1&amp;accept=image%2F*&amp;auth=LCA%204925a895e2aa1e2df0ed2291cb30ed3d109c402b-ts%3D1669973532" \* MERGEFORMATINET </w:instrText>
      </w:r>
      <w:r w:rsidRPr="0072270B">
        <w:fldChar w:fldCharType="separate"/>
      </w:r>
      <w:r w:rsidRPr="0072270B">
        <w:rPr>
          <w:noProof/>
        </w:rPr>
        <w:drawing>
          <wp:inline distT="0" distB="0" distL="0" distR="0" wp14:anchorId="4B7B7849" wp14:editId="289ECC9E">
            <wp:extent cx="6091779" cy="1376624"/>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1779" cy="1376624"/>
                    </a:xfrm>
                    <a:prstGeom prst="rect">
                      <a:avLst/>
                    </a:prstGeom>
                    <a:noFill/>
                    <a:ln>
                      <a:noFill/>
                    </a:ln>
                  </pic:spPr>
                </pic:pic>
              </a:graphicData>
            </a:graphic>
          </wp:inline>
        </w:drawing>
      </w:r>
      <w:r w:rsidRPr="0072270B">
        <w:fldChar w:fldCharType="end"/>
      </w:r>
    </w:p>
    <w:p w14:paraId="4601E399" w14:textId="31924DBD" w:rsidR="008B5BEE" w:rsidRPr="0072270B" w:rsidRDefault="008B5BEE" w:rsidP="0072270B">
      <w:pPr>
        <w:jc w:val="center"/>
      </w:pPr>
      <w:r>
        <w:fldChar w:fldCharType="begin"/>
      </w:r>
      <w:r>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 xml:space="preserve">lo studente ha la possibilità di ritirarsi da uno specifico annuncio solo nell’eventualità in cui il tempo mancante dallo svolgimento del servizio richiesto è maggiore di 72 </w:t>
      </w:r>
      <w:commentRangeStart w:id="15"/>
      <w:r w:rsidRPr="00906602">
        <w:rPr>
          <w:rFonts w:ascii="Garamond" w:hAnsi="Garamond" w:cs="Calibri Light"/>
        </w:rPr>
        <w:t>ore</w:t>
      </w:r>
      <w:commentRangeEnd w:id="15"/>
      <w:r w:rsidR="0015073A">
        <w:rPr>
          <w:rStyle w:val="Rimandocommento"/>
          <w:rFonts w:asciiTheme="minorHAnsi" w:eastAsiaTheme="minorHAnsi" w:hAnsiTheme="minorHAnsi" w:cstheme="minorBidi"/>
          <w:lang w:eastAsia="en-US"/>
        </w:rPr>
        <w:commentReference w:id="15"/>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lastRenderedPageBreak/>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pre-condizione sul metodo </w:t>
      </w:r>
      <w:proofErr w:type="spellStart"/>
      <w:proofErr w:type="gram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w:t>
      </w:r>
      <w:proofErr w:type="gram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70F108C0" w14:textId="77777777" w:rsidR="00302AB6"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26678377" w14:textId="51DB9BB3" w:rsidR="008B5BEE" w:rsidRPr="00302AB6" w:rsidRDefault="008B5BEE" w:rsidP="00025A09">
      <w:pPr>
        <w:spacing w:after="240" w:line="276" w:lineRule="auto"/>
        <w:jc w:val="both"/>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proofErr w:type="gram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w:t>
      </w:r>
      <w:proofErr w:type="gram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13B9B811"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6D72E34" w14:textId="463A76E5" w:rsidR="0002126A" w:rsidRDefault="0002126A" w:rsidP="008B5BEE">
      <w:pPr>
        <w:spacing w:after="240" w:line="276" w:lineRule="auto"/>
        <w:jc w:val="both"/>
        <w:rPr>
          <w:rFonts w:ascii="Garamond" w:hAnsi="Garamond" w:cs="Calibri"/>
          <w:color w:val="000000" w:themeColor="text1"/>
          <w:u w:val="single"/>
          <w:lang w:val="en-GB"/>
        </w:rPr>
      </w:pPr>
    </w:p>
    <w:p w14:paraId="4BF0091B" w14:textId="529A2973" w:rsidR="0002126A" w:rsidRDefault="0002126A" w:rsidP="008B5BEE">
      <w:pPr>
        <w:spacing w:after="240" w:line="276" w:lineRule="auto"/>
        <w:jc w:val="both"/>
        <w:rPr>
          <w:rFonts w:ascii="Garamond" w:hAnsi="Garamond" w:cs="Calibri"/>
          <w:color w:val="000000" w:themeColor="text1"/>
          <w:u w:val="single"/>
          <w:lang w:val="en-GB"/>
        </w:rPr>
      </w:pPr>
    </w:p>
    <w:p w14:paraId="7F34F60B" w14:textId="77777777" w:rsidR="0002126A" w:rsidRDefault="0002126A" w:rsidP="008B5BEE">
      <w:pPr>
        <w:spacing w:after="240" w:line="276" w:lineRule="auto"/>
        <w:jc w:val="both"/>
        <w:rPr>
          <w:rFonts w:ascii="Garamond" w:hAnsi="Garamond" w:cs="Calibri"/>
          <w:color w:val="000000" w:themeColor="text1"/>
          <w:u w:val="single"/>
          <w:lang w:val="en-GB"/>
        </w:rPr>
      </w:pP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0188CA3C" w14:textId="1E8EBDAD" w:rsidR="00302AB6" w:rsidRPr="008B5BEE" w:rsidRDefault="008B5BEE" w:rsidP="00302AB6">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242879">
        <w:rPr>
          <w:rFonts w:ascii="Garamond" w:hAnsi="Garamond" w:cs="Calibri Light"/>
          <w:b/>
          <w:b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60EFE7F7" w14:textId="77777777" w:rsidR="0002126A"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762BF840" w14:textId="77777777" w:rsidR="0002126A" w:rsidRDefault="0002126A" w:rsidP="00354D72">
      <w:pPr>
        <w:spacing w:after="240"/>
        <w:jc w:val="center"/>
      </w:pPr>
    </w:p>
    <w:p w14:paraId="13100A41" w14:textId="77777777" w:rsidR="0002126A" w:rsidRDefault="0002126A" w:rsidP="00354D72">
      <w:pPr>
        <w:spacing w:after="240"/>
        <w:jc w:val="center"/>
      </w:pPr>
    </w:p>
    <w:p w14:paraId="0BC08D7D" w14:textId="77777777" w:rsidR="0002126A" w:rsidRDefault="0002126A" w:rsidP="00354D72">
      <w:pPr>
        <w:spacing w:after="240"/>
        <w:jc w:val="center"/>
      </w:pPr>
    </w:p>
    <w:p w14:paraId="35609F33" w14:textId="77777777" w:rsidR="0002126A" w:rsidRDefault="0002126A" w:rsidP="00354D72">
      <w:pPr>
        <w:spacing w:after="240"/>
        <w:jc w:val="center"/>
      </w:pPr>
    </w:p>
    <w:p w14:paraId="7E088CAF" w14:textId="7500A902" w:rsidR="00354D72" w:rsidRPr="00354D72" w:rsidRDefault="00354D72" w:rsidP="00354D72">
      <w:pPr>
        <w:spacing w:after="240"/>
        <w:jc w:val="center"/>
      </w:pP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57EE6DF2" w14:textId="77777777" w:rsidR="0002126A" w:rsidRDefault="00025A09" w:rsidP="00025A09">
      <w:pPr>
        <w:spacing w:after="240" w:line="276" w:lineRule="auto"/>
        <w:jc w:val="both"/>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p>
    <w:p w14:paraId="2AD651F5" w14:textId="77777777" w:rsidR="0002126A" w:rsidRDefault="0002126A" w:rsidP="00025A09">
      <w:pPr>
        <w:spacing w:after="240" w:line="276" w:lineRule="auto"/>
        <w:jc w:val="both"/>
      </w:pPr>
    </w:p>
    <w:p w14:paraId="21A42486" w14:textId="77777777" w:rsidR="0002126A" w:rsidRDefault="0002126A" w:rsidP="00025A09">
      <w:pPr>
        <w:spacing w:after="240" w:line="276" w:lineRule="auto"/>
        <w:jc w:val="both"/>
      </w:pPr>
    </w:p>
    <w:p w14:paraId="46C76C61" w14:textId="7B12F73F" w:rsidR="00025A09" w:rsidRPr="00025A09" w:rsidRDefault="00025A09" w:rsidP="00025A09">
      <w:pPr>
        <w:spacing w:after="240" w:line="276" w:lineRule="auto"/>
        <w:jc w:val="both"/>
        <w:rPr>
          <w:rFonts w:ascii="Garamond" w:hAnsi="Garamond" w:cs="Calibri"/>
          <w:color w:val="000000" w:themeColor="text1"/>
        </w:rPr>
      </w:pP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6C3AD6E" w14:textId="3119ED3E" w:rsidR="0086491C" w:rsidRP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lastRenderedPageBreak/>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16" w:name="_3.1_Diagramma_delle"/>
      <w:bookmarkStart w:id="17" w:name="_Toc120896830"/>
      <w:bookmarkEnd w:id="16"/>
      <w:r>
        <w:rPr>
          <w:noProof/>
        </w:rPr>
        <w:lastRenderedPageBreak/>
        <w:drawing>
          <wp:anchor distT="0" distB="0" distL="114300" distR="114300" simplePos="0" relativeHeight="251674624" behindDoc="0" locked="0" layoutInCell="1" allowOverlap="1" wp14:anchorId="20C19540" wp14:editId="30D8DE0F">
            <wp:simplePos x="0" y="0"/>
            <wp:positionH relativeFrom="column">
              <wp:posOffset>-30480</wp:posOffset>
            </wp:positionH>
            <wp:positionV relativeFrom="paragraph">
              <wp:posOffset>530225</wp:posOffset>
            </wp:positionV>
            <wp:extent cx="9305290" cy="53352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61" cstate="print">
                      <a:extLst>
                        <a:ext uri="{28A0092B-C50C-407E-A947-70E740481C1C}">
                          <a14:useLocalDpi xmlns:a14="http://schemas.microsoft.com/office/drawing/2010/main" val="0"/>
                        </a:ext>
                      </a:extLst>
                    </a:blip>
                    <a:srcRect t="8808" r="3309" b="795"/>
                    <a:stretch/>
                  </pic:blipFill>
                  <pic:spPr bwMode="auto">
                    <a:xfrm>
                      <a:off x="0" y="0"/>
                      <a:ext cx="9305290" cy="533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bookmarkEnd w:id="17"/>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8" w:name="_Toc120896831"/>
      <w:r>
        <w:lastRenderedPageBreak/>
        <w:t>Note ed eventuali</w:t>
      </w:r>
      <w:bookmarkEnd w:id="18"/>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2"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3"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Riccardo Fusiello" w:date="2022-12-03T09:36:00Z" w:initials="RF">
    <w:p w14:paraId="68217FF6" w14:textId="1DBC7315" w:rsidR="0015073A" w:rsidRDefault="0015073A">
      <w:pPr>
        <w:pStyle w:val="Testocommento"/>
      </w:pPr>
      <w:r>
        <w:rPr>
          <w:rStyle w:val="Rimandocommento"/>
        </w:rPr>
        <w:annotationRef/>
      </w:r>
      <w:r>
        <w:t xml:space="preserve">Non si capisce benissimo nell’OCL, sembra che ogni qualvolta venga chiamato </w:t>
      </w:r>
      <w:proofErr w:type="gramStart"/>
      <w:r>
        <w:t>confirmLogin(</w:t>
      </w:r>
      <w:proofErr w:type="gramEnd"/>
      <w:r>
        <w:t>) c’è l’aumento di tentativi, invece noi dovremmo specificarlo solo quando dà risultato false, giusto?</w:t>
      </w:r>
    </w:p>
  </w:comment>
  <w:comment w:id="14" w:author="Riccardo Fusiello" w:date="2022-12-03T09:38:00Z" w:initials="RF">
    <w:p w14:paraId="6197AA85" w14:textId="27B8E833" w:rsidR="0015073A" w:rsidRDefault="0015073A">
      <w:pPr>
        <w:pStyle w:val="Testocommento"/>
      </w:pPr>
      <w:r>
        <w:rPr>
          <w:rStyle w:val="Rimandocommento"/>
        </w:rPr>
        <w:annotationRef/>
      </w:r>
      <w:r>
        <w:t>In teoria dovrebbe essere self.numberOfAttempts &gt;= 3 perché altrimenti come è scritto ora intendiamo che quando raggiunge il valore 4 (essendo &gt; 3) viene effettuato il blocco</w:t>
      </w:r>
    </w:p>
  </w:comment>
  <w:comment w:id="15" w:author="Riccardo Fusiello" w:date="2022-12-03T09:40:00Z" w:initials="RF">
    <w:p w14:paraId="7BB0B2E2" w14:textId="04076637" w:rsidR="0015073A" w:rsidRDefault="0015073A">
      <w:pPr>
        <w:pStyle w:val="Testocommento"/>
      </w:pPr>
      <w:r>
        <w:rPr>
          <w:rStyle w:val="Rimandocommento"/>
        </w:rPr>
        <w:annotationRef/>
      </w:r>
      <w:r>
        <w:t>Non credo solo prima delle 72 ore, dovrebbe essere specificato che se viene fatto dopo, verrà modificato il numero di countDeclinedServiceBefore24h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217FF6" w15:done="0"/>
  <w15:commentEx w15:paraId="6197AA85" w15:done="1"/>
  <w15:commentEx w15:paraId="7BB0B2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59739" w16cex:dateUtc="2022-12-03T08:36:00Z"/>
  <w16cex:commentExtensible w16cex:durableId="27359788" w16cex:dateUtc="2022-12-03T08:38:00Z"/>
  <w16cex:commentExtensible w16cex:durableId="273597F7" w16cex:dateUtc="2022-12-03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217FF6" w16cid:durableId="27359739"/>
  <w16cid:commentId w16cid:paraId="6197AA85" w16cid:durableId="27359788"/>
  <w16cid:commentId w16cid:paraId="7BB0B2E2" w16cid:durableId="273597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A5E7F" w14:textId="77777777" w:rsidR="00051F17" w:rsidRDefault="00051F17" w:rsidP="00CC518E">
      <w:r>
        <w:separator/>
      </w:r>
    </w:p>
  </w:endnote>
  <w:endnote w:type="continuationSeparator" w:id="0">
    <w:p w14:paraId="61C284A2" w14:textId="77777777" w:rsidR="00051F17" w:rsidRDefault="00051F17"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9CE9F" w14:textId="77777777" w:rsidR="00051F17" w:rsidRDefault="00051F17" w:rsidP="00CC518E">
      <w:r>
        <w:separator/>
      </w:r>
    </w:p>
  </w:footnote>
  <w:footnote w:type="continuationSeparator" w:id="0">
    <w:p w14:paraId="56A5533B" w14:textId="77777777" w:rsidR="00051F17" w:rsidRDefault="00051F17"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6930682">
    <w:abstractNumId w:val="2"/>
  </w:num>
  <w:num w:numId="2" w16cid:durableId="1598900879">
    <w:abstractNumId w:val="12"/>
  </w:num>
  <w:num w:numId="3" w16cid:durableId="2146241898">
    <w:abstractNumId w:val="27"/>
  </w:num>
  <w:num w:numId="4" w16cid:durableId="1233275513">
    <w:abstractNumId w:val="25"/>
  </w:num>
  <w:num w:numId="5" w16cid:durableId="433718320">
    <w:abstractNumId w:val="24"/>
  </w:num>
  <w:num w:numId="6" w16cid:durableId="478035399">
    <w:abstractNumId w:val="33"/>
  </w:num>
  <w:num w:numId="7" w16cid:durableId="848180040">
    <w:abstractNumId w:val="32"/>
  </w:num>
  <w:num w:numId="8" w16cid:durableId="1126583426">
    <w:abstractNumId w:val="37"/>
  </w:num>
  <w:num w:numId="9" w16cid:durableId="1291279660">
    <w:abstractNumId w:val="30"/>
  </w:num>
  <w:num w:numId="10" w16cid:durableId="718632968">
    <w:abstractNumId w:val="31"/>
  </w:num>
  <w:num w:numId="11" w16cid:durableId="2712344">
    <w:abstractNumId w:val="36"/>
  </w:num>
  <w:num w:numId="12" w16cid:durableId="1709791980">
    <w:abstractNumId w:val="26"/>
  </w:num>
  <w:num w:numId="13" w16cid:durableId="1138839887">
    <w:abstractNumId w:val="35"/>
  </w:num>
  <w:num w:numId="14" w16cid:durableId="658727781">
    <w:abstractNumId w:val="11"/>
  </w:num>
  <w:num w:numId="15" w16cid:durableId="75321871">
    <w:abstractNumId w:val="16"/>
  </w:num>
  <w:num w:numId="16" w16cid:durableId="1960915447">
    <w:abstractNumId w:val="23"/>
  </w:num>
  <w:num w:numId="17" w16cid:durableId="1603100737">
    <w:abstractNumId w:val="9"/>
  </w:num>
  <w:num w:numId="18" w16cid:durableId="1405685271">
    <w:abstractNumId w:val="15"/>
  </w:num>
  <w:num w:numId="19" w16cid:durableId="1878200050">
    <w:abstractNumId w:val="19"/>
  </w:num>
  <w:num w:numId="20" w16cid:durableId="1677540676">
    <w:abstractNumId w:val="17"/>
  </w:num>
  <w:num w:numId="21" w16cid:durableId="1164861382">
    <w:abstractNumId w:val="20"/>
  </w:num>
  <w:num w:numId="22" w16cid:durableId="535705101">
    <w:abstractNumId w:val="0"/>
  </w:num>
  <w:num w:numId="23" w16cid:durableId="281963171">
    <w:abstractNumId w:val="1"/>
  </w:num>
  <w:num w:numId="24" w16cid:durableId="421686121">
    <w:abstractNumId w:val="29"/>
  </w:num>
  <w:num w:numId="25" w16cid:durableId="184944908">
    <w:abstractNumId w:val="4"/>
  </w:num>
  <w:num w:numId="26" w16cid:durableId="115375393">
    <w:abstractNumId w:val="7"/>
  </w:num>
  <w:num w:numId="27" w16cid:durableId="1898274122">
    <w:abstractNumId w:val="13"/>
  </w:num>
  <w:num w:numId="28" w16cid:durableId="537936237">
    <w:abstractNumId w:val="3"/>
  </w:num>
  <w:num w:numId="29" w16cid:durableId="1726559920">
    <w:abstractNumId w:val="8"/>
  </w:num>
  <w:num w:numId="30" w16cid:durableId="541097088">
    <w:abstractNumId w:val="10"/>
  </w:num>
  <w:num w:numId="31" w16cid:durableId="773673054">
    <w:abstractNumId w:val="22"/>
  </w:num>
  <w:num w:numId="32" w16cid:durableId="59134795">
    <w:abstractNumId w:val="14"/>
  </w:num>
  <w:num w:numId="33" w16cid:durableId="1943298157">
    <w:abstractNumId w:val="34"/>
  </w:num>
  <w:num w:numId="34" w16cid:durableId="1305625687">
    <w:abstractNumId w:val="18"/>
  </w:num>
  <w:num w:numId="35" w16cid:durableId="1182891041">
    <w:abstractNumId w:val="28"/>
  </w:num>
  <w:num w:numId="36" w16cid:durableId="2038119821">
    <w:abstractNumId w:val="5"/>
  </w:num>
  <w:num w:numId="37" w16cid:durableId="182482181">
    <w:abstractNumId w:val="21"/>
  </w:num>
  <w:num w:numId="38" w16cid:durableId="775447852">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cardo Fusiello">
    <w15:presenceInfo w15:providerId="Windows Live" w15:userId="305d9f26c01e31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4E83"/>
    <w:rsid w:val="0001525F"/>
    <w:rsid w:val="000159D3"/>
    <w:rsid w:val="000203A7"/>
    <w:rsid w:val="0002126A"/>
    <w:rsid w:val="000249EC"/>
    <w:rsid w:val="00025A09"/>
    <w:rsid w:val="00027DCE"/>
    <w:rsid w:val="00031F7A"/>
    <w:rsid w:val="00051F17"/>
    <w:rsid w:val="000523C6"/>
    <w:rsid w:val="00052410"/>
    <w:rsid w:val="00053479"/>
    <w:rsid w:val="00053B04"/>
    <w:rsid w:val="00057249"/>
    <w:rsid w:val="00061447"/>
    <w:rsid w:val="000649F5"/>
    <w:rsid w:val="0006640C"/>
    <w:rsid w:val="0006688E"/>
    <w:rsid w:val="00066CDE"/>
    <w:rsid w:val="00070E95"/>
    <w:rsid w:val="00075D84"/>
    <w:rsid w:val="0007651F"/>
    <w:rsid w:val="00080D32"/>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24BD"/>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02AB6"/>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1705"/>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E5F88"/>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03FFF"/>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2270B"/>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0A0B"/>
    <w:rsid w:val="007A164A"/>
    <w:rsid w:val="007A3A9A"/>
    <w:rsid w:val="007B1040"/>
    <w:rsid w:val="007D1B02"/>
    <w:rsid w:val="007D252E"/>
    <w:rsid w:val="007D297F"/>
    <w:rsid w:val="007D4CE6"/>
    <w:rsid w:val="007D6798"/>
    <w:rsid w:val="007E4FC1"/>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A5242"/>
    <w:rsid w:val="00AB1CDF"/>
    <w:rsid w:val="00AB2725"/>
    <w:rsid w:val="00AB2EA6"/>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3239"/>
    <w:rsid w:val="00F6512D"/>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C7439"/>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0807359">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41139259">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github.com/ProgettoT33/ProgettoIS2022/tree/main/MaterialeD3/Med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microsoft.com/office/2011/relationships/commentsExtended" Target="commentsExtended.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microsoft.com/office/2016/09/relationships/commentsIds" Target="commentsIds.xm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www.lucidchar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comments" Target="comment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27A72"/>
    <w:rsid w:val="002534BB"/>
    <w:rsid w:val="00255438"/>
    <w:rsid w:val="00263177"/>
    <w:rsid w:val="00270582"/>
    <w:rsid w:val="00316FB7"/>
    <w:rsid w:val="0032464F"/>
    <w:rsid w:val="003669F7"/>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77157"/>
    <w:rsid w:val="00681D83"/>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077BF"/>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0C8D"/>
    <w:rsid w:val="00A15A41"/>
    <w:rsid w:val="00A73374"/>
    <w:rsid w:val="00A92AFA"/>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29</Pages>
  <Words>6628</Words>
  <Characters>37781</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Riccardo Fusiello</cp:lastModifiedBy>
  <cp:revision>213</cp:revision>
  <cp:lastPrinted>2022-12-02T17:10:00Z</cp:lastPrinted>
  <dcterms:created xsi:type="dcterms:W3CDTF">2022-11-11T13:57:00Z</dcterms:created>
  <dcterms:modified xsi:type="dcterms:W3CDTF">2022-12-05T14:10:00Z</dcterms:modified>
</cp:coreProperties>
</file>