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00" w:rsidRPr="00241450" w:rsidRDefault="006C7A31" w:rsidP="00D52F94">
      <w:pPr>
        <w:spacing w:before="5"/>
        <w:ind w:left="6480" w:firstLine="720"/>
        <w:rPr>
          <w:rFonts w:ascii="Arial" w:eastAsia="Times New Roman" w:hAnsi="Arial" w:cs="Arial"/>
          <w:sz w:val="28"/>
          <w:szCs w:val="28"/>
        </w:rPr>
      </w:pPr>
      <w:r w:rsidRPr="00241450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AECE173" wp14:editId="5C91BE62">
            <wp:extent cx="1416424" cy="307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454" cy="3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0" w:rsidRPr="00241450" w:rsidRDefault="00353900">
      <w:pPr>
        <w:spacing w:line="200" w:lineRule="atLeast"/>
        <w:ind w:left="3330"/>
        <w:rPr>
          <w:rFonts w:ascii="Arial" w:eastAsia="Times New Roman" w:hAnsi="Arial" w:cs="Arial"/>
          <w:sz w:val="20"/>
          <w:szCs w:val="20"/>
        </w:rPr>
      </w:pPr>
    </w:p>
    <w:p w:rsidR="00353900" w:rsidRPr="00241450" w:rsidRDefault="00353900">
      <w:pPr>
        <w:rPr>
          <w:rFonts w:ascii="Arial" w:eastAsia="Times New Roman" w:hAnsi="Arial" w:cs="Arial"/>
          <w:sz w:val="20"/>
          <w:szCs w:val="20"/>
        </w:rPr>
      </w:pPr>
    </w:p>
    <w:p w:rsidR="002D0E64" w:rsidRPr="00241450" w:rsidRDefault="002D0E64" w:rsidP="00C27738">
      <w:pPr>
        <w:spacing w:before="27"/>
        <w:ind w:left="3951" w:right="113" w:hanging="3839"/>
        <w:jc w:val="center"/>
        <w:rPr>
          <w:rFonts w:ascii="Arial" w:hAnsi="Arial" w:cs="Arial"/>
          <w:sz w:val="52"/>
          <w:szCs w:val="52"/>
        </w:rPr>
      </w:pPr>
    </w:p>
    <w:p w:rsidR="002D0E64" w:rsidRPr="00241450" w:rsidRDefault="002D0E64" w:rsidP="00C27738">
      <w:pPr>
        <w:spacing w:before="27"/>
        <w:ind w:left="3951" w:right="113" w:hanging="3839"/>
        <w:jc w:val="center"/>
        <w:rPr>
          <w:rFonts w:ascii="Arial" w:hAnsi="Arial" w:cs="Arial"/>
          <w:sz w:val="52"/>
          <w:szCs w:val="52"/>
        </w:rPr>
      </w:pPr>
    </w:p>
    <w:p w:rsidR="002D0E64" w:rsidRPr="00241450" w:rsidRDefault="002D0E64" w:rsidP="00C27738">
      <w:pPr>
        <w:spacing w:before="27"/>
        <w:ind w:left="3951" w:right="113" w:hanging="3839"/>
        <w:jc w:val="center"/>
        <w:rPr>
          <w:rFonts w:ascii="Arial" w:hAnsi="Arial" w:cs="Arial"/>
          <w:sz w:val="52"/>
          <w:szCs w:val="52"/>
        </w:rPr>
      </w:pPr>
    </w:p>
    <w:p w:rsidR="002D0E64" w:rsidRPr="00241450" w:rsidRDefault="002D0E64" w:rsidP="00C27738">
      <w:pPr>
        <w:spacing w:before="27"/>
        <w:ind w:left="3951" w:right="113" w:hanging="3839"/>
        <w:jc w:val="center"/>
        <w:rPr>
          <w:rFonts w:ascii="Arial" w:hAnsi="Arial" w:cs="Arial"/>
          <w:sz w:val="52"/>
          <w:szCs w:val="52"/>
        </w:rPr>
      </w:pPr>
    </w:p>
    <w:p w:rsidR="002D0E64" w:rsidRPr="00241450" w:rsidRDefault="002D0E64" w:rsidP="00C27738">
      <w:pPr>
        <w:spacing w:before="27"/>
        <w:ind w:left="3951" w:right="113" w:hanging="3839"/>
        <w:jc w:val="center"/>
        <w:rPr>
          <w:rFonts w:ascii="Arial" w:hAnsi="Arial" w:cs="Arial"/>
          <w:sz w:val="52"/>
          <w:szCs w:val="52"/>
        </w:rPr>
      </w:pPr>
    </w:p>
    <w:p w:rsidR="00353900" w:rsidRPr="00241450" w:rsidRDefault="008915CA" w:rsidP="00C27738">
      <w:pPr>
        <w:spacing w:before="27"/>
        <w:ind w:left="3951" w:right="113" w:hanging="3839"/>
        <w:jc w:val="center"/>
        <w:rPr>
          <w:rFonts w:ascii="Arial" w:eastAsia="Times New Roman" w:hAnsi="Arial" w:cs="Arial"/>
          <w:sz w:val="40"/>
          <w:szCs w:val="40"/>
        </w:rPr>
      </w:pPr>
      <w:r w:rsidRPr="00241450">
        <w:rPr>
          <w:rFonts w:ascii="Arial" w:hAnsi="Arial" w:cs="Arial"/>
          <w:sz w:val="40"/>
          <w:szCs w:val="40"/>
        </w:rPr>
        <w:t>Database Backup/Import/Export</w:t>
      </w:r>
      <w:r w:rsidR="00D443E7" w:rsidRPr="00241450">
        <w:rPr>
          <w:rFonts w:ascii="Arial" w:hAnsi="Arial" w:cs="Arial"/>
          <w:spacing w:val="-28"/>
          <w:sz w:val="40"/>
          <w:szCs w:val="40"/>
        </w:rPr>
        <w:t xml:space="preserve"> </w:t>
      </w:r>
      <w:r w:rsidR="00D443E7" w:rsidRPr="00241450">
        <w:rPr>
          <w:rFonts w:ascii="Arial" w:hAnsi="Arial" w:cs="Arial"/>
          <w:sz w:val="40"/>
          <w:szCs w:val="40"/>
        </w:rPr>
        <w:t>Guide</w:t>
      </w:r>
      <w:r w:rsidR="00D443E7" w:rsidRPr="00241450">
        <w:rPr>
          <w:rFonts w:ascii="Arial" w:hAnsi="Arial" w:cs="Arial"/>
          <w:w w:val="99"/>
          <w:sz w:val="40"/>
          <w:szCs w:val="40"/>
        </w:rPr>
        <w:t xml:space="preserve"> </w:t>
      </w:r>
      <w:r w:rsidR="00FC3A50" w:rsidRPr="00241450">
        <w:rPr>
          <w:rFonts w:ascii="Arial" w:hAnsi="Arial" w:cs="Arial"/>
          <w:sz w:val="40"/>
          <w:szCs w:val="40"/>
        </w:rPr>
        <w:t>V</w:t>
      </w:r>
      <w:r w:rsidRPr="00241450">
        <w:rPr>
          <w:rFonts w:ascii="Arial" w:hAnsi="Arial" w:cs="Arial"/>
          <w:sz w:val="40"/>
          <w:szCs w:val="40"/>
        </w:rPr>
        <w:t>1.</w:t>
      </w:r>
      <w:r w:rsidR="00C27738" w:rsidRPr="00241450">
        <w:rPr>
          <w:rFonts w:ascii="Arial" w:hAnsi="Arial" w:cs="Arial"/>
          <w:sz w:val="40"/>
          <w:szCs w:val="40"/>
        </w:rPr>
        <w:t>1</w:t>
      </w:r>
    </w:p>
    <w:p w:rsidR="00C27738" w:rsidRPr="00241450" w:rsidRDefault="00C27738" w:rsidP="00C27738">
      <w:pPr>
        <w:jc w:val="center"/>
        <w:rPr>
          <w:rFonts w:ascii="Arial" w:eastAsia="Times New Roman" w:hAnsi="Arial" w:cs="Arial"/>
          <w:sz w:val="36"/>
          <w:szCs w:val="36"/>
        </w:rPr>
      </w:pPr>
      <w:r w:rsidRPr="00241450">
        <w:rPr>
          <w:rFonts w:ascii="Arial" w:eastAsia="Times New Roman" w:hAnsi="Arial" w:cs="Arial"/>
          <w:sz w:val="36"/>
          <w:szCs w:val="36"/>
        </w:rPr>
        <w:t>Oracle</w:t>
      </w:r>
      <w:r w:rsidR="00803FA6" w:rsidRPr="00241450">
        <w:rPr>
          <w:rFonts w:ascii="Arial" w:eastAsia="Times New Roman" w:hAnsi="Arial" w:cs="Arial"/>
          <w:sz w:val="36"/>
          <w:szCs w:val="36"/>
        </w:rPr>
        <w:t xml:space="preserve"> 10g/11g</w:t>
      </w:r>
      <w:r w:rsidRPr="00241450">
        <w:rPr>
          <w:rFonts w:ascii="Arial" w:eastAsia="Times New Roman" w:hAnsi="Arial" w:cs="Arial"/>
          <w:sz w:val="36"/>
          <w:szCs w:val="36"/>
        </w:rPr>
        <w:t xml:space="preserve"> and </w:t>
      </w:r>
      <w:r w:rsidR="00803FA6" w:rsidRPr="00241450">
        <w:rPr>
          <w:rFonts w:ascii="Arial" w:eastAsia="Times New Roman" w:hAnsi="Arial" w:cs="Arial"/>
          <w:sz w:val="36"/>
          <w:szCs w:val="36"/>
        </w:rPr>
        <w:t>MS</w:t>
      </w:r>
      <w:r w:rsidRPr="00241450">
        <w:rPr>
          <w:rFonts w:ascii="Arial" w:eastAsia="Times New Roman" w:hAnsi="Arial" w:cs="Arial"/>
          <w:sz w:val="36"/>
          <w:szCs w:val="36"/>
        </w:rPr>
        <w:t>SQL Server</w:t>
      </w:r>
      <w:r w:rsidR="00803FA6" w:rsidRPr="00241450">
        <w:rPr>
          <w:rFonts w:ascii="Arial" w:eastAsia="Times New Roman" w:hAnsi="Arial" w:cs="Arial"/>
          <w:sz w:val="36"/>
          <w:szCs w:val="36"/>
        </w:rPr>
        <w:t xml:space="preserve"> 2014</w:t>
      </w: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</w:pPr>
    </w:p>
    <w:p w:rsidR="005277EF" w:rsidRPr="00241450" w:rsidRDefault="005277EF" w:rsidP="00C27738">
      <w:pPr>
        <w:jc w:val="center"/>
        <w:rPr>
          <w:rFonts w:ascii="Arial" w:eastAsia="Times New Roman" w:hAnsi="Arial" w:cs="Arial"/>
          <w:sz w:val="44"/>
          <w:szCs w:val="44"/>
        </w:rPr>
        <w:sectPr w:rsidR="005277EF" w:rsidRPr="00241450" w:rsidSect="00204A85"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500" w:right="1680" w:bottom="280" w:left="1680" w:header="144" w:footer="144" w:gutter="0"/>
          <w:cols w:space="720"/>
          <w:docGrid w:linePitch="299"/>
        </w:sectPr>
      </w:pPr>
    </w:p>
    <w:p w:rsidR="00353900" w:rsidRPr="00241450" w:rsidRDefault="00353900">
      <w:pPr>
        <w:rPr>
          <w:rFonts w:ascii="Arial" w:eastAsia="Times New Roman" w:hAnsi="Arial" w:cs="Arial"/>
          <w:sz w:val="20"/>
          <w:szCs w:val="20"/>
        </w:rPr>
      </w:pPr>
    </w:p>
    <w:p w:rsidR="00353900" w:rsidRPr="00241450" w:rsidRDefault="00353900">
      <w:pPr>
        <w:spacing w:before="1"/>
        <w:rPr>
          <w:rFonts w:ascii="Arial" w:eastAsia="Times New Roman" w:hAnsi="Arial" w:cs="Arial"/>
        </w:rPr>
      </w:pPr>
    </w:p>
    <w:p w:rsidR="00353900" w:rsidRPr="00241450" w:rsidRDefault="00D443E7">
      <w:pPr>
        <w:spacing w:before="49" w:line="460" w:lineRule="exact"/>
        <w:ind w:left="260"/>
        <w:rPr>
          <w:rFonts w:ascii="Arial" w:hAnsi="Arial" w:cs="Arial"/>
          <w:b/>
          <w:spacing w:val="-1"/>
          <w:sz w:val="40"/>
          <w:u w:val="thick" w:color="000000"/>
        </w:rPr>
      </w:pPr>
      <w:r w:rsidRPr="00241450">
        <w:rPr>
          <w:rFonts w:ascii="Arial" w:hAnsi="Arial" w:cs="Arial"/>
          <w:b/>
          <w:sz w:val="40"/>
          <w:u w:val="thick" w:color="000000"/>
        </w:rPr>
        <w:t xml:space="preserve">Table </w:t>
      </w:r>
      <w:r w:rsidRPr="00241450">
        <w:rPr>
          <w:rFonts w:ascii="Arial" w:hAnsi="Arial" w:cs="Arial"/>
          <w:b/>
          <w:spacing w:val="-1"/>
          <w:sz w:val="40"/>
          <w:u w:val="thick" w:color="000000"/>
        </w:rPr>
        <w:t>of</w:t>
      </w:r>
      <w:r w:rsidRPr="00241450">
        <w:rPr>
          <w:rFonts w:ascii="Arial" w:hAnsi="Arial" w:cs="Arial"/>
          <w:b/>
          <w:sz w:val="40"/>
          <w:u w:val="thick" w:color="000000"/>
        </w:rPr>
        <w:t xml:space="preserve"> </w:t>
      </w:r>
      <w:r w:rsidRPr="00241450">
        <w:rPr>
          <w:rFonts w:ascii="Arial" w:hAnsi="Arial" w:cs="Arial"/>
          <w:b/>
          <w:spacing w:val="-1"/>
          <w:sz w:val="40"/>
          <w:u w:val="thick" w:color="000000"/>
        </w:rPr>
        <w:t>Contents</w:t>
      </w:r>
    </w:p>
    <w:p w:rsidR="00663FF7" w:rsidRPr="00241450" w:rsidRDefault="00663FF7">
      <w:pPr>
        <w:spacing w:before="49" w:line="460" w:lineRule="exact"/>
        <w:ind w:left="260"/>
        <w:rPr>
          <w:rFonts w:ascii="Arial" w:eastAsia="Times New Roman" w:hAnsi="Arial" w:cs="Arial"/>
          <w:sz w:val="40"/>
          <w:szCs w:val="40"/>
        </w:rPr>
      </w:pPr>
    </w:p>
    <w:sdt>
      <w:sdtPr>
        <w:rPr>
          <w:rFonts w:ascii="Arial" w:hAnsi="Arial" w:cs="Arial"/>
        </w:rPr>
        <w:id w:val="473111792"/>
        <w:docPartObj>
          <w:docPartGallery w:val="Table of Contents"/>
          <w:docPartUnique/>
        </w:docPartObj>
      </w:sdtPr>
      <w:sdtEndPr/>
      <w:sdtContent>
        <w:p w:rsidR="00353900" w:rsidRPr="00241450" w:rsidRDefault="00353900" w:rsidP="008915CA">
          <w:pPr>
            <w:pStyle w:val="TOC1"/>
            <w:tabs>
              <w:tab w:val="right" w:leader="dot" w:pos="9613"/>
            </w:tabs>
            <w:spacing w:line="268" w:lineRule="exact"/>
            <w:rPr>
              <w:rFonts w:ascii="Arial" w:hAnsi="Arial" w:cs="Arial"/>
            </w:rPr>
          </w:pPr>
        </w:p>
        <w:p w:rsidR="00663FF7" w:rsidRPr="00241450" w:rsidRDefault="00663FF7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  <w:r w:rsidRPr="00241450">
            <w:rPr>
              <w:rFonts w:ascii="Arial" w:hAnsi="Arial" w:cs="Arial"/>
            </w:rPr>
            <w:t>Introduction…………………………………………………………………………</w:t>
          </w:r>
          <w:r w:rsidR="00427B59">
            <w:rPr>
              <w:rFonts w:ascii="Arial" w:hAnsi="Arial" w:cs="Arial"/>
            </w:rPr>
            <w:t>.</w:t>
          </w:r>
          <w:r w:rsidRPr="00241450">
            <w:rPr>
              <w:rFonts w:ascii="Arial" w:hAnsi="Arial" w:cs="Arial"/>
            </w:rPr>
            <w:t>……</w:t>
          </w:r>
          <w:r w:rsidR="002A6FAB" w:rsidRPr="00241450">
            <w:rPr>
              <w:rFonts w:ascii="Arial" w:hAnsi="Arial" w:cs="Arial"/>
            </w:rPr>
            <w:t>…</w:t>
          </w:r>
          <w:r w:rsidRPr="00241450">
            <w:rPr>
              <w:rFonts w:ascii="Arial" w:hAnsi="Arial" w:cs="Arial"/>
            </w:rPr>
            <w:t>………</w:t>
          </w:r>
          <w:r w:rsidR="00E240EB">
            <w:rPr>
              <w:rFonts w:ascii="Arial" w:hAnsi="Arial" w:cs="Arial"/>
            </w:rPr>
            <w:t>3</w:t>
          </w:r>
        </w:p>
        <w:p w:rsidR="00663FF7" w:rsidRPr="00241450" w:rsidRDefault="00663FF7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</w:p>
        <w:p w:rsidR="00353900" w:rsidRDefault="0048239A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  <w:hyperlink w:anchor="_bookmark6" w:history="1">
            <w:r w:rsidR="00D443E7" w:rsidRPr="00241450">
              <w:rPr>
                <w:rFonts w:ascii="Arial" w:hAnsi="Arial" w:cs="Arial"/>
                <w:spacing w:val="-1"/>
              </w:rPr>
              <w:t>Oracle</w:t>
            </w:r>
            <w:r w:rsidR="00D443E7" w:rsidRPr="00241450">
              <w:rPr>
                <w:rFonts w:ascii="Arial" w:hAnsi="Arial" w:cs="Arial"/>
                <w:spacing w:val="1"/>
              </w:rPr>
              <w:t xml:space="preserve"> </w:t>
            </w:r>
            <w:r w:rsidR="00E240EB">
              <w:rPr>
                <w:rFonts w:ascii="Arial" w:hAnsi="Arial" w:cs="Arial"/>
              </w:rPr>
              <w:t>–</w:t>
            </w:r>
            <w:r w:rsidR="00D443E7" w:rsidRPr="00241450">
              <w:rPr>
                <w:rFonts w:ascii="Arial" w:hAnsi="Arial" w:cs="Arial"/>
                <w:spacing w:val="-3"/>
              </w:rPr>
              <w:t xml:space="preserve"> </w:t>
            </w:r>
            <w:r w:rsidR="00E240EB">
              <w:rPr>
                <w:rFonts w:ascii="Arial" w:hAnsi="Arial" w:cs="Arial"/>
                <w:spacing w:val="-3"/>
              </w:rPr>
              <w:t xml:space="preserve">Database </w:t>
            </w:r>
            <w:r w:rsidR="00D443E7" w:rsidRPr="00241450">
              <w:rPr>
                <w:rFonts w:ascii="Arial" w:hAnsi="Arial" w:cs="Arial"/>
              </w:rPr>
              <w:t>Backup</w:t>
            </w:r>
            <w:r w:rsidR="00D443E7" w:rsidRPr="00241450">
              <w:rPr>
                <w:rFonts w:ascii="Arial" w:hAnsi="Arial" w:cs="Arial"/>
              </w:rPr>
              <w:tab/>
            </w:r>
            <w:r w:rsidR="00F45437" w:rsidRPr="00241450">
              <w:rPr>
                <w:rFonts w:ascii="Arial" w:hAnsi="Arial" w:cs="Arial"/>
              </w:rPr>
              <w:t>3</w:t>
            </w:r>
          </w:hyperlink>
        </w:p>
        <w:p w:rsidR="00FA253B" w:rsidRPr="00241450" w:rsidRDefault="00FA253B" w:rsidP="00FA253B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  <w:hyperlink w:anchor="_bookmark6" w:history="1">
            <w:r w:rsidRPr="00241450">
              <w:rPr>
                <w:rFonts w:ascii="Arial" w:hAnsi="Arial" w:cs="Arial"/>
                <w:spacing w:val="-1"/>
              </w:rPr>
              <w:t>Oracle</w:t>
            </w:r>
            <w:r w:rsidRPr="00241450">
              <w:rPr>
                <w:rFonts w:ascii="Arial" w:hAnsi="Arial" w:cs="Arial"/>
                <w:spacing w:val="1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241450">
              <w:rPr>
                <w:rFonts w:ascii="Arial" w:hAnsi="Arial" w:cs="Arial"/>
                <w:spacing w:val="-3"/>
              </w:rPr>
              <w:t xml:space="preserve"> </w:t>
            </w:r>
            <w:r>
              <w:rPr>
                <w:rFonts w:ascii="Arial" w:hAnsi="Arial" w:cs="Arial"/>
                <w:spacing w:val="-3"/>
              </w:rPr>
              <w:t xml:space="preserve">Database </w:t>
            </w:r>
            <w:r>
              <w:rPr>
                <w:rFonts w:ascii="Arial" w:hAnsi="Arial" w:cs="Arial"/>
              </w:rPr>
              <w:t>Export</w:t>
            </w:r>
            <w:r w:rsidRPr="00241450">
              <w:rPr>
                <w:rFonts w:ascii="Arial" w:hAnsi="Arial" w:cs="Arial"/>
              </w:rPr>
              <w:tab/>
              <w:t>3</w:t>
            </w:r>
          </w:hyperlink>
        </w:p>
        <w:p w:rsidR="00C27738" w:rsidRPr="00241450" w:rsidRDefault="0048239A" w:rsidP="00C27738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  <w:hyperlink w:anchor="_bookmark6" w:history="1">
            <w:r w:rsidR="00C27738" w:rsidRPr="00241450">
              <w:rPr>
                <w:rFonts w:ascii="Arial" w:hAnsi="Arial" w:cs="Arial"/>
                <w:spacing w:val="-1"/>
              </w:rPr>
              <w:t>Oracle</w:t>
            </w:r>
            <w:r w:rsidR="00C27738" w:rsidRPr="00241450">
              <w:rPr>
                <w:rFonts w:ascii="Arial" w:hAnsi="Arial" w:cs="Arial"/>
                <w:spacing w:val="1"/>
              </w:rPr>
              <w:t xml:space="preserve"> </w:t>
            </w:r>
            <w:r w:rsidR="00C27738" w:rsidRPr="00241450">
              <w:rPr>
                <w:rFonts w:ascii="Arial" w:hAnsi="Arial" w:cs="Arial"/>
              </w:rPr>
              <w:t>-</w:t>
            </w:r>
            <w:r w:rsidR="00C27738" w:rsidRPr="00241450">
              <w:rPr>
                <w:rFonts w:ascii="Arial" w:hAnsi="Arial" w:cs="Arial"/>
                <w:spacing w:val="-3"/>
              </w:rPr>
              <w:t xml:space="preserve"> </w:t>
            </w:r>
            <w:r w:rsidR="00E240EB">
              <w:rPr>
                <w:rFonts w:ascii="Arial" w:hAnsi="Arial" w:cs="Arial"/>
                <w:spacing w:val="-3"/>
              </w:rPr>
              <w:t xml:space="preserve"> Database </w:t>
            </w:r>
            <w:r w:rsidR="00C27738" w:rsidRPr="00241450">
              <w:rPr>
                <w:rFonts w:ascii="Arial" w:hAnsi="Arial" w:cs="Arial"/>
              </w:rPr>
              <w:t>Restore</w:t>
            </w:r>
            <w:r w:rsidR="00C27738" w:rsidRPr="00241450">
              <w:rPr>
                <w:rFonts w:ascii="Arial" w:hAnsi="Arial" w:cs="Arial"/>
              </w:rPr>
              <w:tab/>
            </w:r>
            <w:r w:rsidR="00F45437" w:rsidRPr="00241450">
              <w:rPr>
                <w:rFonts w:ascii="Arial" w:hAnsi="Arial" w:cs="Arial"/>
              </w:rPr>
              <w:t>4</w:t>
            </w:r>
          </w:hyperlink>
        </w:p>
        <w:p w:rsidR="00C27738" w:rsidRPr="00241450" w:rsidRDefault="00C27738">
          <w:pPr>
            <w:pStyle w:val="TOC2"/>
            <w:tabs>
              <w:tab w:val="right" w:leader="dot" w:pos="9613"/>
            </w:tabs>
            <w:spacing w:before="98"/>
            <w:rPr>
              <w:rFonts w:ascii="Arial" w:hAnsi="Arial" w:cs="Arial"/>
            </w:rPr>
          </w:pPr>
        </w:p>
        <w:p w:rsidR="00353900" w:rsidRPr="00241450" w:rsidRDefault="00D02227">
          <w:pPr>
            <w:pStyle w:val="TOC2"/>
            <w:tabs>
              <w:tab w:val="right" w:leader="dot" w:pos="9613"/>
            </w:tabs>
            <w:rPr>
              <w:rFonts w:ascii="Arial" w:hAnsi="Arial" w:cs="Arial"/>
            </w:rPr>
          </w:pPr>
          <w:hyperlink w:anchor="_bookmark7" w:history="1">
            <w:r w:rsidR="00D443E7" w:rsidRPr="00241450">
              <w:rPr>
                <w:rFonts w:ascii="Arial" w:hAnsi="Arial" w:cs="Arial"/>
                <w:spacing w:val="-1"/>
              </w:rPr>
              <w:t>SQL</w:t>
            </w:r>
            <w:r w:rsidR="00D443E7" w:rsidRPr="00241450">
              <w:rPr>
                <w:rFonts w:ascii="Arial" w:hAnsi="Arial" w:cs="Arial"/>
                <w:spacing w:val="1"/>
              </w:rPr>
              <w:t xml:space="preserve"> </w:t>
            </w:r>
            <w:r w:rsidR="00D443E7" w:rsidRPr="00241450">
              <w:rPr>
                <w:rFonts w:ascii="Arial" w:hAnsi="Arial" w:cs="Arial"/>
                <w:spacing w:val="-1"/>
              </w:rPr>
              <w:t>Server</w:t>
            </w:r>
            <w:r w:rsidR="00D443E7" w:rsidRPr="00241450">
              <w:rPr>
                <w:rFonts w:ascii="Arial" w:hAnsi="Arial" w:cs="Arial"/>
                <w:spacing w:val="-2"/>
              </w:rPr>
              <w:t xml:space="preserve"> </w:t>
            </w:r>
            <w:r w:rsidR="00E240EB">
              <w:rPr>
                <w:rFonts w:ascii="Arial" w:hAnsi="Arial" w:cs="Arial"/>
              </w:rPr>
              <w:t>–</w:t>
            </w:r>
            <w:r w:rsidR="00D443E7" w:rsidRPr="00241450">
              <w:rPr>
                <w:rFonts w:ascii="Arial" w:hAnsi="Arial" w:cs="Arial"/>
              </w:rPr>
              <w:t xml:space="preserve"> </w:t>
            </w:r>
            <w:r w:rsidR="00E240EB">
              <w:rPr>
                <w:rFonts w:ascii="Arial" w:hAnsi="Arial" w:cs="Arial"/>
              </w:rPr>
              <w:t xml:space="preserve">Database </w:t>
            </w:r>
            <w:r w:rsidR="00D443E7" w:rsidRPr="00241450">
              <w:rPr>
                <w:rFonts w:ascii="Arial" w:hAnsi="Arial" w:cs="Arial"/>
                <w:spacing w:val="-1"/>
              </w:rPr>
              <w:t>Backup</w:t>
            </w:r>
            <w:r w:rsidR="00D443E7" w:rsidRPr="00241450">
              <w:rPr>
                <w:rFonts w:ascii="Arial" w:hAnsi="Arial" w:cs="Arial"/>
                <w:spacing w:val="-1"/>
              </w:rPr>
              <w:tab/>
            </w:r>
            <w:r>
              <w:rPr>
                <w:rFonts w:ascii="Arial" w:hAnsi="Arial" w:cs="Arial"/>
                <w:spacing w:val="-1"/>
              </w:rPr>
              <w:t>6</w:t>
            </w:r>
          </w:hyperlink>
        </w:p>
        <w:p w:rsidR="00C27738" w:rsidRPr="00241450" w:rsidRDefault="00D02227" w:rsidP="00C27738">
          <w:pPr>
            <w:pStyle w:val="TOC2"/>
            <w:tabs>
              <w:tab w:val="right" w:leader="dot" w:pos="9613"/>
            </w:tabs>
            <w:rPr>
              <w:rFonts w:ascii="Arial" w:hAnsi="Arial" w:cs="Arial"/>
            </w:rPr>
          </w:pPr>
          <w:r w:rsidRPr="00241450">
            <w:rPr>
              <w:rFonts w:ascii="Arial" w:hAnsi="Arial" w:cs="Arial"/>
            </w:rPr>
            <w:fldChar w:fldCharType="begin"/>
          </w:r>
          <w:r w:rsidRPr="00241450">
            <w:rPr>
              <w:rFonts w:ascii="Arial" w:hAnsi="Arial" w:cs="Arial"/>
            </w:rPr>
            <w:instrText xml:space="preserve"> HYPERLINK \l "_bookmark7" </w:instrText>
          </w:r>
          <w:r w:rsidRPr="00241450">
            <w:rPr>
              <w:rFonts w:ascii="Arial" w:hAnsi="Arial" w:cs="Arial"/>
            </w:rPr>
            <w:fldChar w:fldCharType="separate"/>
          </w:r>
          <w:r w:rsidR="00C27738" w:rsidRPr="00241450">
            <w:rPr>
              <w:rFonts w:ascii="Arial" w:hAnsi="Arial" w:cs="Arial"/>
              <w:spacing w:val="-1"/>
            </w:rPr>
            <w:t>SQL</w:t>
          </w:r>
          <w:r w:rsidR="00C27738" w:rsidRPr="00241450">
            <w:rPr>
              <w:rFonts w:ascii="Arial" w:hAnsi="Arial" w:cs="Arial"/>
              <w:spacing w:val="1"/>
            </w:rPr>
            <w:t xml:space="preserve"> </w:t>
          </w:r>
          <w:r w:rsidR="00C27738" w:rsidRPr="00241450">
            <w:rPr>
              <w:rFonts w:ascii="Arial" w:hAnsi="Arial" w:cs="Arial"/>
              <w:spacing w:val="-1"/>
            </w:rPr>
            <w:t>Server</w:t>
          </w:r>
          <w:r w:rsidR="00C27738" w:rsidRPr="00241450">
            <w:rPr>
              <w:rFonts w:ascii="Arial" w:hAnsi="Arial" w:cs="Arial"/>
              <w:spacing w:val="-2"/>
            </w:rPr>
            <w:t xml:space="preserve"> </w:t>
          </w:r>
          <w:r w:rsidR="00E240EB">
            <w:rPr>
              <w:rFonts w:ascii="Arial" w:hAnsi="Arial" w:cs="Arial"/>
            </w:rPr>
            <w:t>–</w:t>
          </w:r>
          <w:r w:rsidR="00C27738" w:rsidRPr="00241450">
            <w:rPr>
              <w:rFonts w:ascii="Arial" w:hAnsi="Arial" w:cs="Arial"/>
            </w:rPr>
            <w:t xml:space="preserve"> </w:t>
          </w:r>
          <w:r w:rsidR="00E240EB">
            <w:rPr>
              <w:rFonts w:ascii="Arial" w:hAnsi="Arial" w:cs="Arial"/>
            </w:rPr>
            <w:t xml:space="preserve">Database </w:t>
          </w:r>
          <w:r w:rsidR="00C27738" w:rsidRPr="00241450">
            <w:rPr>
              <w:rFonts w:ascii="Arial" w:hAnsi="Arial" w:cs="Arial"/>
              <w:spacing w:val="-1"/>
            </w:rPr>
            <w:t>Restore</w:t>
          </w:r>
          <w:r w:rsidR="00C27738" w:rsidRPr="00241450">
            <w:rPr>
              <w:rFonts w:ascii="Arial" w:hAnsi="Arial" w:cs="Arial"/>
              <w:spacing w:val="-1"/>
            </w:rPr>
            <w:tab/>
          </w:r>
          <w:r w:rsidR="00F45437" w:rsidRPr="00241450">
            <w:rPr>
              <w:rFonts w:ascii="Arial" w:hAnsi="Arial" w:cs="Arial"/>
            </w:rPr>
            <w:t>1</w:t>
          </w:r>
          <w:r w:rsidRPr="00241450">
            <w:rPr>
              <w:rFonts w:ascii="Arial" w:hAnsi="Arial" w:cs="Arial"/>
            </w:rPr>
            <w:fldChar w:fldCharType="end"/>
          </w:r>
          <w:r w:rsidR="0048239A">
            <w:rPr>
              <w:rFonts w:ascii="Arial" w:hAnsi="Arial" w:cs="Arial"/>
            </w:rPr>
            <w:t>1</w:t>
          </w:r>
          <w:bookmarkStart w:id="0" w:name="_GoBack"/>
          <w:bookmarkEnd w:id="0"/>
        </w:p>
        <w:p w:rsidR="00C27738" w:rsidRPr="00241450" w:rsidRDefault="00C27738">
          <w:pPr>
            <w:pStyle w:val="TOC2"/>
            <w:tabs>
              <w:tab w:val="right" w:leader="dot" w:pos="9613"/>
            </w:tabs>
            <w:rPr>
              <w:rFonts w:ascii="Arial" w:hAnsi="Arial" w:cs="Arial"/>
            </w:rPr>
          </w:pPr>
        </w:p>
        <w:p w:rsidR="00353900" w:rsidRPr="00241450" w:rsidRDefault="0048239A">
          <w:pPr>
            <w:pStyle w:val="TOC1"/>
            <w:tabs>
              <w:tab w:val="right" w:leader="dot" w:pos="9614"/>
            </w:tabs>
            <w:rPr>
              <w:rFonts w:ascii="Arial" w:hAnsi="Arial" w:cs="Arial"/>
            </w:rPr>
          </w:pPr>
        </w:p>
      </w:sdtContent>
    </w:sdt>
    <w:p w:rsidR="00353900" w:rsidRPr="00241450" w:rsidRDefault="00353900">
      <w:pPr>
        <w:rPr>
          <w:rFonts w:ascii="Arial" w:hAnsi="Arial" w:cs="Arial"/>
        </w:rPr>
      </w:pPr>
    </w:p>
    <w:p w:rsidR="00D443E7" w:rsidRPr="00241450" w:rsidRDefault="00D443E7">
      <w:pPr>
        <w:rPr>
          <w:rFonts w:ascii="Arial" w:hAnsi="Arial" w:cs="Arial"/>
        </w:rPr>
      </w:pPr>
    </w:p>
    <w:p w:rsidR="00353900" w:rsidRPr="00241450" w:rsidRDefault="00353900">
      <w:pPr>
        <w:rPr>
          <w:rFonts w:ascii="Arial" w:eastAsia="Calibri" w:hAnsi="Arial" w:cs="Arial"/>
          <w:sz w:val="20"/>
          <w:szCs w:val="20"/>
        </w:rPr>
      </w:pPr>
    </w:p>
    <w:tbl>
      <w:tblPr>
        <w:tblpPr w:leftFromText="180" w:rightFromText="180" w:vertAnchor="text" w:horzAnchor="margin" w:tblpY="9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8269"/>
      </w:tblGrid>
      <w:tr w:rsidR="008915CA" w:rsidRPr="00241450" w:rsidTr="008915CA">
        <w:trPr>
          <w:trHeight w:hRule="exact" w:val="542"/>
        </w:trPr>
        <w:tc>
          <w:tcPr>
            <w:tcW w:w="1522" w:type="dxa"/>
            <w:tcBorders>
              <w:top w:val="single" w:sz="8" w:space="0" w:color="000000"/>
              <w:left w:val="single" w:sz="9" w:space="0" w:color="000000"/>
              <w:bottom w:val="single" w:sz="19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line="455" w:lineRule="exact"/>
              <w:ind w:left="97"/>
              <w:rPr>
                <w:rFonts w:ascii="Arial" w:eastAsia="Times New Roman" w:hAnsi="Arial" w:cs="Arial"/>
                <w:sz w:val="40"/>
                <w:szCs w:val="40"/>
              </w:rPr>
            </w:pPr>
            <w:r w:rsidRPr="00241450">
              <w:rPr>
                <w:rFonts w:ascii="Arial" w:hAnsi="Arial" w:cs="Arial"/>
                <w:spacing w:val="-1"/>
                <w:sz w:val="40"/>
                <w:u w:val="thick" w:color="000000"/>
              </w:rPr>
              <w:t>Version</w:t>
            </w:r>
          </w:p>
        </w:tc>
        <w:tc>
          <w:tcPr>
            <w:tcW w:w="8269" w:type="dxa"/>
            <w:tcBorders>
              <w:top w:val="single" w:sz="8" w:space="0" w:color="000000"/>
              <w:left w:val="single" w:sz="8" w:space="0" w:color="000000"/>
              <w:bottom w:val="single" w:sz="19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line="455" w:lineRule="exact"/>
              <w:ind w:left="97"/>
              <w:rPr>
                <w:rFonts w:ascii="Arial" w:eastAsia="Times New Roman" w:hAnsi="Arial" w:cs="Arial"/>
                <w:sz w:val="40"/>
                <w:szCs w:val="40"/>
              </w:rPr>
            </w:pPr>
            <w:bookmarkStart w:id="1" w:name="_bookmark1"/>
            <w:bookmarkEnd w:id="1"/>
            <w:r w:rsidRPr="00241450">
              <w:rPr>
                <w:rFonts w:ascii="Arial" w:hAnsi="Arial" w:cs="Arial"/>
                <w:spacing w:val="-1"/>
                <w:sz w:val="40"/>
                <w:u w:val="thick" w:color="000000"/>
              </w:rPr>
              <w:t>Changes</w:t>
            </w:r>
          </w:p>
        </w:tc>
      </w:tr>
      <w:tr w:rsidR="008915CA" w:rsidRPr="00241450" w:rsidTr="008915CA">
        <w:trPr>
          <w:trHeight w:hRule="exact" w:val="308"/>
        </w:trPr>
        <w:tc>
          <w:tcPr>
            <w:tcW w:w="1522" w:type="dxa"/>
            <w:tcBorders>
              <w:top w:val="single" w:sz="19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915CA" w:rsidRPr="00241450" w:rsidRDefault="008915CA" w:rsidP="008915CA">
            <w:pPr>
              <w:pStyle w:val="TableParagraph"/>
              <w:spacing w:line="257" w:lineRule="exact"/>
              <w:ind w:left="97"/>
              <w:rPr>
                <w:rFonts w:ascii="Arial" w:eastAsia="Cambria" w:hAnsi="Arial" w:cs="Arial"/>
              </w:rPr>
            </w:pPr>
            <w:r w:rsidRPr="00241450">
              <w:rPr>
                <w:rFonts w:ascii="Arial" w:hAnsi="Arial" w:cs="Arial"/>
                <w:spacing w:val="-1"/>
              </w:rPr>
              <w:t>v1</w:t>
            </w:r>
            <w:r w:rsidRPr="00241450">
              <w:rPr>
                <w:rFonts w:ascii="Arial" w:hAnsi="Arial" w:cs="Arial"/>
              </w:rPr>
              <w:t xml:space="preserve"> </w:t>
            </w:r>
            <w:r w:rsidRPr="00241450">
              <w:rPr>
                <w:rFonts w:ascii="Arial" w:hAnsi="Arial" w:cs="Arial"/>
                <w:spacing w:val="-1"/>
              </w:rPr>
              <w:t>thru</w:t>
            </w:r>
            <w:r w:rsidRPr="00241450">
              <w:rPr>
                <w:rFonts w:ascii="Arial" w:hAnsi="Arial" w:cs="Arial"/>
              </w:rPr>
              <w:t xml:space="preserve"> 3.1</w:t>
            </w:r>
          </w:p>
        </w:tc>
        <w:tc>
          <w:tcPr>
            <w:tcW w:w="8269" w:type="dxa"/>
            <w:tcBorders>
              <w:top w:val="single" w:sz="1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915CA" w:rsidRPr="00241450" w:rsidRDefault="008915CA" w:rsidP="008915CA">
            <w:pPr>
              <w:pStyle w:val="TableParagraph"/>
              <w:spacing w:line="264" w:lineRule="exact"/>
              <w:ind w:left="97"/>
              <w:rPr>
                <w:rFonts w:ascii="Arial" w:eastAsia="Calibri" w:hAnsi="Arial" w:cs="Arial"/>
              </w:rPr>
            </w:pPr>
            <w:r w:rsidRPr="00241450">
              <w:rPr>
                <w:rFonts w:ascii="Arial" w:hAnsi="Arial" w:cs="Arial"/>
                <w:spacing w:val="-1"/>
              </w:rPr>
              <w:t>Creation of Document</w:t>
            </w:r>
          </w:p>
        </w:tc>
      </w:tr>
      <w:tr w:rsidR="008915CA" w:rsidRPr="00241450" w:rsidTr="008915CA">
        <w:trPr>
          <w:trHeight w:hRule="exact" w:val="905"/>
        </w:trPr>
        <w:tc>
          <w:tcPr>
            <w:tcW w:w="1522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before="1"/>
              <w:ind w:left="97"/>
              <w:rPr>
                <w:rFonts w:ascii="Arial" w:eastAsia="Cambria" w:hAnsi="Arial" w:cs="Arial"/>
              </w:rPr>
            </w:pPr>
            <w:r w:rsidRPr="00241450">
              <w:rPr>
                <w:rFonts w:ascii="Arial" w:hAnsi="Arial" w:cs="Arial"/>
                <w:spacing w:val="-1"/>
              </w:rPr>
              <w:t>V1.0</w:t>
            </w:r>
          </w:p>
        </w:tc>
        <w:tc>
          <w:tcPr>
            <w:tcW w:w="8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line="267" w:lineRule="exact"/>
              <w:rPr>
                <w:rFonts w:ascii="Arial" w:eastAsia="Calibri" w:hAnsi="Arial" w:cs="Arial"/>
              </w:rPr>
            </w:pPr>
            <w:r w:rsidRPr="00241450">
              <w:rPr>
                <w:rFonts w:ascii="Arial" w:hAnsi="Arial" w:cs="Arial"/>
                <w:spacing w:val="-1"/>
              </w:rPr>
              <w:t xml:space="preserve"> Version 1 of Oracle MSSQL database backup/export/import</w:t>
            </w:r>
          </w:p>
        </w:tc>
      </w:tr>
      <w:tr w:rsidR="008915CA" w:rsidRPr="00241450" w:rsidTr="008915CA">
        <w:trPr>
          <w:trHeight w:hRule="exact" w:val="324"/>
        </w:trPr>
        <w:tc>
          <w:tcPr>
            <w:tcW w:w="1522" w:type="dxa"/>
            <w:tcBorders>
              <w:top w:val="single" w:sz="8" w:space="0" w:color="000000"/>
              <w:left w:val="single" w:sz="9" w:space="0" w:color="000000"/>
              <w:bottom w:val="single" w:sz="34" w:space="0" w:color="C0C0C0"/>
              <w:right w:val="single" w:sz="8" w:space="0" w:color="000000"/>
            </w:tcBorders>
            <w:shd w:val="clear" w:color="auto" w:fill="C0C0C0"/>
          </w:tcPr>
          <w:p w:rsidR="008915CA" w:rsidRPr="00241450" w:rsidRDefault="008915CA" w:rsidP="008915CA">
            <w:pPr>
              <w:pStyle w:val="TableParagraph"/>
              <w:spacing w:line="257" w:lineRule="exact"/>
              <w:ind w:left="97"/>
              <w:rPr>
                <w:rFonts w:ascii="Arial" w:eastAsia="Cambria" w:hAnsi="Arial" w:cs="Arial"/>
              </w:rPr>
            </w:pPr>
          </w:p>
        </w:tc>
        <w:tc>
          <w:tcPr>
            <w:tcW w:w="8269" w:type="dxa"/>
            <w:tcBorders>
              <w:top w:val="single" w:sz="8" w:space="0" w:color="000000"/>
              <w:left w:val="single" w:sz="8" w:space="0" w:color="000000"/>
              <w:bottom w:val="single" w:sz="34" w:space="0" w:color="C0C0C0"/>
              <w:right w:val="single" w:sz="8" w:space="0" w:color="000000"/>
            </w:tcBorders>
            <w:shd w:val="clear" w:color="auto" w:fill="C0C0C0"/>
          </w:tcPr>
          <w:p w:rsidR="008915CA" w:rsidRPr="00241450" w:rsidRDefault="008915CA" w:rsidP="008915CA">
            <w:pPr>
              <w:pStyle w:val="TableParagraph"/>
              <w:spacing w:line="264" w:lineRule="exact"/>
              <w:ind w:left="97"/>
              <w:rPr>
                <w:rFonts w:ascii="Arial" w:eastAsia="Calibri" w:hAnsi="Arial" w:cs="Arial"/>
              </w:rPr>
            </w:pPr>
          </w:p>
        </w:tc>
      </w:tr>
      <w:tr w:rsidR="008915CA" w:rsidRPr="00241450" w:rsidTr="008915CA">
        <w:trPr>
          <w:trHeight w:hRule="exact" w:val="781"/>
        </w:trPr>
        <w:tc>
          <w:tcPr>
            <w:tcW w:w="1522" w:type="dxa"/>
            <w:tcBorders>
              <w:top w:val="single" w:sz="34" w:space="0" w:color="C0C0C0"/>
              <w:left w:val="single" w:sz="9" w:space="0" w:color="000000"/>
              <w:bottom w:val="single" w:sz="34" w:space="0" w:color="C0C0C0"/>
              <w:right w:val="single" w:sz="8" w:space="0" w:color="000000"/>
            </w:tcBorders>
          </w:tcPr>
          <w:p w:rsidR="008915CA" w:rsidRPr="00241450" w:rsidRDefault="00C27738" w:rsidP="008915CA">
            <w:pPr>
              <w:pStyle w:val="TableParagraph"/>
              <w:spacing w:line="224" w:lineRule="exact"/>
              <w:ind w:left="97"/>
              <w:rPr>
                <w:rFonts w:ascii="Arial" w:eastAsia="Cambria" w:hAnsi="Arial" w:cs="Arial"/>
              </w:rPr>
            </w:pPr>
            <w:r w:rsidRPr="00241450">
              <w:rPr>
                <w:rFonts w:ascii="Arial" w:eastAsia="Cambria" w:hAnsi="Arial" w:cs="Arial"/>
              </w:rPr>
              <w:t>V1.1</w:t>
            </w:r>
          </w:p>
        </w:tc>
        <w:tc>
          <w:tcPr>
            <w:tcW w:w="8269" w:type="dxa"/>
            <w:tcBorders>
              <w:top w:val="single" w:sz="34" w:space="0" w:color="C0C0C0"/>
              <w:left w:val="single" w:sz="8" w:space="0" w:color="000000"/>
              <w:bottom w:val="single" w:sz="34" w:space="0" w:color="C0C0C0"/>
              <w:right w:val="single" w:sz="8" w:space="0" w:color="000000"/>
            </w:tcBorders>
          </w:tcPr>
          <w:p w:rsidR="008915CA" w:rsidRPr="00241450" w:rsidRDefault="00364295" w:rsidP="00364295">
            <w:pPr>
              <w:pStyle w:val="TableParagraph"/>
              <w:ind w:left="97"/>
              <w:rPr>
                <w:rFonts w:ascii="Arial" w:eastAsia="Calibri" w:hAnsi="Arial" w:cs="Arial"/>
              </w:rPr>
            </w:pPr>
            <w:r w:rsidRPr="00241450">
              <w:rPr>
                <w:rFonts w:ascii="Arial" w:eastAsia="Calibri" w:hAnsi="Arial" w:cs="Arial"/>
              </w:rPr>
              <w:t>Revise document and u</w:t>
            </w:r>
            <w:r w:rsidR="00C27738" w:rsidRPr="00241450">
              <w:rPr>
                <w:rFonts w:ascii="Arial" w:eastAsia="Calibri" w:hAnsi="Arial" w:cs="Arial"/>
              </w:rPr>
              <w:t>pdate Screenshots to MSSQL 2014</w:t>
            </w:r>
          </w:p>
        </w:tc>
      </w:tr>
      <w:tr w:rsidR="008915CA" w:rsidRPr="00241450" w:rsidTr="008915CA">
        <w:trPr>
          <w:trHeight w:hRule="exact" w:val="781"/>
        </w:trPr>
        <w:tc>
          <w:tcPr>
            <w:tcW w:w="1522" w:type="dxa"/>
            <w:tcBorders>
              <w:top w:val="single" w:sz="34" w:space="0" w:color="C0C0C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line="224" w:lineRule="exact"/>
              <w:ind w:left="97"/>
              <w:rPr>
                <w:rFonts w:ascii="Arial" w:hAnsi="Arial" w:cs="Arial"/>
                <w:b/>
                <w:spacing w:val="-1"/>
              </w:rPr>
            </w:pPr>
          </w:p>
        </w:tc>
        <w:tc>
          <w:tcPr>
            <w:tcW w:w="8269" w:type="dxa"/>
            <w:tcBorders>
              <w:top w:val="single" w:sz="34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5CA" w:rsidRPr="00241450" w:rsidRDefault="008915CA" w:rsidP="008915CA">
            <w:pPr>
              <w:pStyle w:val="TableParagraph"/>
              <w:spacing w:line="232" w:lineRule="exact"/>
              <w:ind w:left="97"/>
              <w:rPr>
                <w:rFonts w:ascii="Arial" w:hAnsi="Arial" w:cs="Arial"/>
                <w:spacing w:val="-1"/>
              </w:rPr>
            </w:pPr>
          </w:p>
        </w:tc>
      </w:tr>
    </w:tbl>
    <w:p w:rsidR="00353900" w:rsidRPr="00241450" w:rsidRDefault="00353900">
      <w:pPr>
        <w:rPr>
          <w:rFonts w:ascii="Arial" w:eastAsia="Calibri" w:hAnsi="Arial" w:cs="Arial"/>
          <w:sz w:val="20"/>
          <w:szCs w:val="20"/>
        </w:rPr>
      </w:pPr>
    </w:p>
    <w:p w:rsidR="00353900" w:rsidRPr="00241450" w:rsidRDefault="00353900">
      <w:pPr>
        <w:spacing w:before="7"/>
        <w:rPr>
          <w:rFonts w:ascii="Arial" w:eastAsia="Calibri" w:hAnsi="Arial" w:cs="Arial"/>
          <w:sz w:val="26"/>
          <w:szCs w:val="26"/>
        </w:rPr>
      </w:pPr>
    </w:p>
    <w:p w:rsidR="00353900" w:rsidRPr="00241450" w:rsidRDefault="00353900">
      <w:pPr>
        <w:spacing w:before="12"/>
        <w:rPr>
          <w:rFonts w:ascii="Arial" w:eastAsia="Calibri" w:hAnsi="Arial" w:cs="Arial"/>
          <w:sz w:val="21"/>
          <w:szCs w:val="21"/>
        </w:rPr>
      </w:pPr>
      <w:bookmarkStart w:id="2" w:name="_bookmark0"/>
      <w:bookmarkStart w:id="3" w:name="_bookmark2"/>
      <w:bookmarkEnd w:id="2"/>
      <w:bookmarkEnd w:id="3"/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  <w:bookmarkStart w:id="4" w:name="_bookmark5"/>
      <w:bookmarkEnd w:id="4"/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663FF7" w:rsidRPr="00241450" w:rsidRDefault="00663FF7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663FF7" w:rsidRPr="0002176D" w:rsidRDefault="00663FF7">
      <w:pPr>
        <w:pStyle w:val="Heading1"/>
        <w:rPr>
          <w:rFonts w:ascii="Arial" w:hAnsi="Arial" w:cs="Arial"/>
          <w:spacing w:val="-1"/>
          <w:sz w:val="24"/>
          <w:szCs w:val="24"/>
          <w:u w:val="thick" w:color="000000"/>
        </w:rPr>
      </w:pPr>
      <w:r w:rsidRPr="0002176D">
        <w:rPr>
          <w:rFonts w:ascii="Arial" w:hAnsi="Arial" w:cs="Arial"/>
          <w:spacing w:val="-1"/>
          <w:sz w:val="24"/>
          <w:szCs w:val="24"/>
          <w:u w:val="thick" w:color="000000"/>
        </w:rPr>
        <w:lastRenderedPageBreak/>
        <w:t>Introduction</w:t>
      </w:r>
    </w:p>
    <w:p w:rsidR="00663FF7" w:rsidRPr="00241450" w:rsidRDefault="00663FF7">
      <w:pPr>
        <w:pStyle w:val="Heading1"/>
        <w:rPr>
          <w:rFonts w:ascii="Arial" w:hAnsi="Arial" w:cs="Arial"/>
          <w:b w:val="0"/>
          <w:spacing w:val="-1"/>
          <w:sz w:val="22"/>
          <w:szCs w:val="22"/>
          <w:u w:val="none" w:color="000000"/>
        </w:rPr>
      </w:pPr>
    </w:p>
    <w:p w:rsidR="00663FF7" w:rsidRPr="0002176D" w:rsidRDefault="00663FF7" w:rsidP="00427B59">
      <w:pPr>
        <w:pStyle w:val="Heading1"/>
        <w:ind w:left="0"/>
        <w:rPr>
          <w:rFonts w:ascii="Arial" w:hAnsi="Arial" w:cs="Arial"/>
          <w:b w:val="0"/>
          <w:spacing w:val="-1"/>
          <w:sz w:val="20"/>
          <w:szCs w:val="20"/>
          <w:u w:val="none" w:color="000000"/>
        </w:rPr>
      </w:pPr>
      <w:r w:rsidRPr="0002176D">
        <w:rPr>
          <w:rFonts w:ascii="Arial" w:hAnsi="Arial" w:cs="Arial"/>
          <w:b w:val="0"/>
          <w:spacing w:val="-1"/>
          <w:sz w:val="20"/>
          <w:szCs w:val="20"/>
          <w:u w:val="none" w:color="000000"/>
        </w:rPr>
        <w:t>This document is intended to provide general guidance for database actions</w:t>
      </w:r>
      <w:r w:rsidR="00C35713" w:rsidRPr="0002176D">
        <w:rPr>
          <w:rFonts w:ascii="Arial" w:hAnsi="Arial" w:cs="Arial"/>
          <w:b w:val="0"/>
          <w:spacing w:val="-1"/>
          <w:sz w:val="20"/>
          <w:szCs w:val="20"/>
          <w:u w:val="none" w:color="000000"/>
        </w:rPr>
        <w:t xml:space="preserve"> in context of working with Teamcenter</w:t>
      </w:r>
      <w:r w:rsidRPr="0002176D">
        <w:rPr>
          <w:rFonts w:ascii="Arial" w:hAnsi="Arial" w:cs="Arial"/>
          <w:b w:val="0"/>
          <w:spacing w:val="-1"/>
          <w:sz w:val="20"/>
          <w:szCs w:val="20"/>
          <w:u w:val="none" w:color="000000"/>
        </w:rPr>
        <w:t>.  Always consult your local Database Administrator before attempting any steps.</w:t>
      </w: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70218F" w:rsidRPr="0002176D" w:rsidRDefault="0070218F" w:rsidP="0070218F">
      <w:pPr>
        <w:spacing w:before="8"/>
        <w:rPr>
          <w:rFonts w:ascii="Arial" w:eastAsia="Cambria" w:hAnsi="Arial" w:cs="Arial"/>
          <w:bCs/>
          <w:sz w:val="20"/>
          <w:szCs w:val="20"/>
        </w:rPr>
      </w:pPr>
      <w:r w:rsidRPr="0002176D">
        <w:rPr>
          <w:rFonts w:ascii="Arial" w:eastAsia="Cambria" w:hAnsi="Arial" w:cs="Arial"/>
          <w:bCs/>
          <w:sz w:val="20"/>
          <w:szCs w:val="20"/>
        </w:rPr>
        <w:t xml:space="preserve">It is recommended to backup and restore during production downtime where there are no active connections to the </w:t>
      </w:r>
      <w:proofErr w:type="spellStart"/>
      <w:r w:rsidRPr="0002176D">
        <w:rPr>
          <w:rFonts w:ascii="Arial" w:eastAsia="Cambria" w:hAnsi="Arial" w:cs="Arial"/>
          <w:bCs/>
          <w:sz w:val="20"/>
          <w:szCs w:val="20"/>
        </w:rPr>
        <w:t>db</w:t>
      </w:r>
      <w:proofErr w:type="spellEnd"/>
      <w:r w:rsidRPr="0002176D">
        <w:rPr>
          <w:rFonts w:ascii="Arial" w:eastAsia="Cambria" w:hAnsi="Arial" w:cs="Arial"/>
          <w:bCs/>
          <w:sz w:val="20"/>
          <w:szCs w:val="20"/>
        </w:rPr>
        <w:t xml:space="preserve"> or users logged into a Teamcenter client.  Active and/or idle sessions can cause locks in the database.  These will need to be removed by running the utility ‘</w:t>
      </w:r>
      <w:proofErr w:type="spellStart"/>
      <w:r w:rsidRPr="0002176D">
        <w:rPr>
          <w:rFonts w:ascii="Arial" w:eastAsia="Cambria" w:hAnsi="Arial" w:cs="Arial"/>
          <w:bCs/>
          <w:sz w:val="20"/>
          <w:szCs w:val="20"/>
        </w:rPr>
        <w:t>Clearlocks</w:t>
      </w:r>
      <w:proofErr w:type="spellEnd"/>
      <w:r w:rsidRPr="0002176D">
        <w:rPr>
          <w:rFonts w:ascii="Arial" w:eastAsia="Cambria" w:hAnsi="Arial" w:cs="Arial"/>
          <w:bCs/>
          <w:sz w:val="20"/>
          <w:szCs w:val="20"/>
        </w:rPr>
        <w:t xml:space="preserve"> –</w:t>
      </w:r>
      <w:proofErr w:type="spellStart"/>
      <w:r w:rsidRPr="0002176D">
        <w:rPr>
          <w:rFonts w:ascii="Arial" w:eastAsia="Cambria" w:hAnsi="Arial" w:cs="Arial"/>
          <w:bCs/>
          <w:sz w:val="20"/>
          <w:szCs w:val="20"/>
        </w:rPr>
        <w:t>assert_all_dead</w:t>
      </w:r>
      <w:proofErr w:type="spellEnd"/>
      <w:r w:rsidRPr="0002176D">
        <w:rPr>
          <w:rFonts w:ascii="Arial" w:eastAsia="Cambria" w:hAnsi="Arial" w:cs="Arial"/>
          <w:bCs/>
          <w:sz w:val="20"/>
          <w:szCs w:val="20"/>
        </w:rPr>
        <w:t xml:space="preserve">’ from a </w:t>
      </w:r>
      <w:proofErr w:type="spellStart"/>
      <w:proofErr w:type="gramStart"/>
      <w:r w:rsidRPr="0002176D">
        <w:rPr>
          <w:rFonts w:ascii="Arial" w:eastAsia="Cambria" w:hAnsi="Arial" w:cs="Arial"/>
          <w:bCs/>
          <w:sz w:val="20"/>
          <w:szCs w:val="20"/>
        </w:rPr>
        <w:t>tc</w:t>
      </w:r>
      <w:proofErr w:type="spellEnd"/>
      <w:proofErr w:type="gramEnd"/>
      <w:r w:rsidRPr="0002176D">
        <w:rPr>
          <w:rFonts w:ascii="Arial" w:eastAsia="Cambria" w:hAnsi="Arial" w:cs="Arial"/>
          <w:bCs/>
          <w:sz w:val="20"/>
          <w:szCs w:val="20"/>
        </w:rPr>
        <w:t xml:space="preserve"> </w:t>
      </w:r>
      <w:proofErr w:type="spellStart"/>
      <w:r w:rsidRPr="0002176D">
        <w:rPr>
          <w:rFonts w:ascii="Arial" w:eastAsia="Cambria" w:hAnsi="Arial" w:cs="Arial"/>
          <w:bCs/>
          <w:sz w:val="20"/>
          <w:szCs w:val="20"/>
        </w:rPr>
        <w:t>cmd</w:t>
      </w:r>
      <w:proofErr w:type="spellEnd"/>
      <w:r w:rsidRPr="0002176D">
        <w:rPr>
          <w:rFonts w:ascii="Arial" w:eastAsia="Cambria" w:hAnsi="Arial" w:cs="Arial"/>
          <w:bCs/>
          <w:sz w:val="20"/>
          <w:szCs w:val="20"/>
        </w:rPr>
        <w:t xml:space="preserve"> shell before beginning the process.</w:t>
      </w:r>
    </w:p>
    <w:p w:rsidR="007D33CF" w:rsidRPr="00241450" w:rsidRDefault="007D33CF">
      <w:pPr>
        <w:pStyle w:val="Heading1"/>
        <w:rPr>
          <w:rFonts w:ascii="Arial" w:hAnsi="Arial" w:cs="Arial"/>
          <w:spacing w:val="-1"/>
          <w:u w:val="thick" w:color="000000"/>
        </w:rPr>
      </w:pPr>
    </w:p>
    <w:p w:rsidR="00353900" w:rsidRPr="00427B59" w:rsidRDefault="0002176D">
      <w:pPr>
        <w:pStyle w:val="Heading1"/>
        <w:rPr>
          <w:rFonts w:ascii="Arial" w:hAnsi="Arial" w:cs="Arial"/>
          <w:b w:val="0"/>
          <w:bCs w:val="0"/>
          <w:color w:val="4F81BD" w:themeColor="accent1"/>
          <w:sz w:val="28"/>
          <w:szCs w:val="28"/>
          <w:u w:val="none"/>
        </w:rPr>
      </w:pPr>
      <w:r w:rsidRPr="00427B59"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  <w:t xml:space="preserve">Oracle </w:t>
      </w:r>
      <w:r w:rsidR="00D443E7" w:rsidRPr="00427B59"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  <w:t>Database</w:t>
      </w:r>
      <w:r w:rsidR="00D443E7" w:rsidRPr="00427B59">
        <w:rPr>
          <w:rFonts w:ascii="Arial" w:hAnsi="Arial" w:cs="Arial"/>
          <w:color w:val="4F81BD" w:themeColor="accent1"/>
          <w:sz w:val="28"/>
          <w:szCs w:val="28"/>
          <w:u w:val="none" w:color="000000"/>
        </w:rPr>
        <w:t xml:space="preserve"> </w:t>
      </w:r>
      <w:r w:rsidRPr="00427B59"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  <w:t>Backup</w:t>
      </w:r>
    </w:p>
    <w:p w:rsidR="00176CA3" w:rsidRDefault="00176CA3" w:rsidP="00176CA3">
      <w:pPr>
        <w:spacing w:line="267" w:lineRule="exact"/>
        <w:rPr>
          <w:rFonts w:ascii="Arial" w:eastAsia="Calibri" w:hAnsi="Arial" w:cs="Arial"/>
        </w:rPr>
      </w:pPr>
      <w:bookmarkStart w:id="5" w:name="_bookmark6"/>
      <w:bookmarkEnd w:id="5"/>
    </w:p>
    <w:p w:rsidR="00353900" w:rsidRPr="00176CA3" w:rsidRDefault="000A144F" w:rsidP="00176CA3">
      <w:pPr>
        <w:pStyle w:val="ListParagraph"/>
        <w:spacing w:line="267" w:lineRule="exact"/>
        <w:ind w:left="720"/>
        <w:rPr>
          <w:rFonts w:ascii="Arial" w:eastAsia="Calibri" w:hAnsi="Arial" w:cs="Arial"/>
          <w:sz w:val="24"/>
          <w:szCs w:val="24"/>
        </w:rPr>
      </w:pPr>
      <w:r w:rsidRPr="00176CA3">
        <w:rPr>
          <w:rFonts w:ascii="Arial" w:hAnsi="Arial" w:cs="Arial"/>
          <w:spacing w:val="-1"/>
          <w:sz w:val="24"/>
          <w:szCs w:val="24"/>
        </w:rPr>
        <w:t>S</w:t>
      </w:r>
      <w:r w:rsidR="00D443E7" w:rsidRPr="00176CA3">
        <w:rPr>
          <w:rFonts w:ascii="Arial" w:hAnsi="Arial" w:cs="Arial"/>
          <w:spacing w:val="-1"/>
          <w:sz w:val="24"/>
          <w:szCs w:val="24"/>
        </w:rPr>
        <w:t>et</w:t>
      </w:r>
      <w:r w:rsidR="00D443E7" w:rsidRPr="00176CA3">
        <w:rPr>
          <w:rFonts w:ascii="Arial" w:hAnsi="Arial" w:cs="Arial"/>
          <w:spacing w:val="-2"/>
          <w:sz w:val="24"/>
          <w:szCs w:val="24"/>
        </w:rPr>
        <w:t xml:space="preserve"> </w:t>
      </w:r>
      <w:r w:rsidR="00D443E7" w:rsidRPr="00176CA3">
        <w:rPr>
          <w:rFonts w:ascii="Arial" w:hAnsi="Arial" w:cs="Arial"/>
          <w:spacing w:val="-1"/>
          <w:sz w:val="24"/>
          <w:szCs w:val="24"/>
        </w:rPr>
        <w:t>the directory</w:t>
      </w:r>
      <w:r w:rsidR="00D443E7" w:rsidRPr="00176CA3">
        <w:rPr>
          <w:rFonts w:ascii="Arial" w:hAnsi="Arial" w:cs="Arial"/>
          <w:sz w:val="24"/>
          <w:szCs w:val="24"/>
        </w:rPr>
        <w:t xml:space="preserve"> </w:t>
      </w:r>
      <w:r w:rsidR="00D443E7" w:rsidRPr="00176CA3">
        <w:rPr>
          <w:rFonts w:ascii="Arial" w:hAnsi="Arial" w:cs="Arial"/>
          <w:spacing w:val="-1"/>
          <w:sz w:val="24"/>
          <w:szCs w:val="24"/>
        </w:rPr>
        <w:t>parameter</w:t>
      </w:r>
      <w:r w:rsidR="00D443E7" w:rsidRPr="00176CA3">
        <w:rPr>
          <w:rFonts w:ascii="Arial" w:hAnsi="Arial" w:cs="Arial"/>
          <w:sz w:val="24"/>
          <w:szCs w:val="24"/>
        </w:rPr>
        <w:t xml:space="preserve"> </w:t>
      </w:r>
      <w:r w:rsidRPr="00176CA3">
        <w:rPr>
          <w:rFonts w:ascii="Arial" w:hAnsi="Arial" w:cs="Arial"/>
          <w:spacing w:val="-1"/>
          <w:sz w:val="24"/>
          <w:szCs w:val="24"/>
        </w:rPr>
        <w:t>for</w:t>
      </w:r>
      <w:r w:rsidR="00D443E7" w:rsidRPr="00176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3E7" w:rsidRPr="00176CA3">
        <w:rPr>
          <w:rFonts w:ascii="Arial" w:hAnsi="Arial" w:cs="Arial"/>
          <w:spacing w:val="-1"/>
          <w:sz w:val="24"/>
          <w:szCs w:val="24"/>
        </w:rPr>
        <w:t>exp_dir</w:t>
      </w:r>
      <w:proofErr w:type="spellEnd"/>
      <w:r w:rsidR="00D443E7" w:rsidRPr="00176CA3">
        <w:rPr>
          <w:rFonts w:ascii="Arial" w:hAnsi="Arial" w:cs="Arial"/>
          <w:spacing w:val="-1"/>
          <w:sz w:val="24"/>
          <w:szCs w:val="24"/>
        </w:rPr>
        <w:t>:</w:t>
      </w:r>
    </w:p>
    <w:p w:rsidR="00176CA3" w:rsidRPr="00176CA3" w:rsidRDefault="00176CA3" w:rsidP="00176CA3">
      <w:pPr>
        <w:pStyle w:val="ListParagraph"/>
        <w:spacing w:line="267" w:lineRule="exact"/>
        <w:ind w:left="720"/>
        <w:rPr>
          <w:rFonts w:ascii="Arial" w:eastAsia="Calibri" w:hAnsi="Arial" w:cs="Arial"/>
          <w:sz w:val="24"/>
          <w:szCs w:val="24"/>
        </w:rPr>
      </w:pPr>
    </w:p>
    <w:p w:rsidR="00353900" w:rsidRDefault="00D443E7">
      <w:pPr>
        <w:pStyle w:val="BodyText"/>
        <w:spacing w:line="267" w:lineRule="exact"/>
        <w:rPr>
          <w:rFonts w:ascii="Arial" w:hAnsi="Arial" w:cs="Arial"/>
          <w:spacing w:val="-1"/>
        </w:rPr>
      </w:pPr>
      <w:r w:rsidRPr="00241450">
        <w:rPr>
          <w:rFonts w:ascii="Arial" w:hAnsi="Arial" w:cs="Arial"/>
        </w:rPr>
        <w:t>Log</w:t>
      </w:r>
      <w:r w:rsidRPr="00241450">
        <w:rPr>
          <w:rFonts w:ascii="Arial" w:hAnsi="Arial" w:cs="Arial"/>
          <w:spacing w:val="-1"/>
        </w:rPr>
        <w:t xml:space="preserve"> into </w:t>
      </w:r>
      <w:r w:rsidRPr="00241450">
        <w:rPr>
          <w:rFonts w:ascii="Arial" w:hAnsi="Arial" w:cs="Arial"/>
        </w:rPr>
        <w:t xml:space="preserve">the </w:t>
      </w:r>
      <w:r w:rsidR="000A144F">
        <w:rPr>
          <w:rFonts w:ascii="Arial" w:hAnsi="Arial" w:cs="Arial"/>
          <w:spacing w:val="-1"/>
        </w:rPr>
        <w:t>OS</w:t>
      </w:r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</w:rPr>
        <w:t xml:space="preserve">as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Oracle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installing user</w:t>
      </w:r>
      <w:r w:rsidRPr="00241450">
        <w:rPr>
          <w:rFonts w:ascii="Arial" w:hAnsi="Arial" w:cs="Arial"/>
        </w:rPr>
        <w:t xml:space="preserve"> and</w:t>
      </w:r>
      <w:r w:rsidRPr="00241450">
        <w:rPr>
          <w:rFonts w:ascii="Arial" w:hAnsi="Arial" w:cs="Arial"/>
          <w:spacing w:val="-2"/>
        </w:rPr>
        <w:t xml:space="preserve"> run</w:t>
      </w:r>
      <w:r w:rsidRPr="00241450">
        <w:rPr>
          <w:rFonts w:ascii="Arial" w:hAnsi="Arial" w:cs="Arial"/>
          <w:spacing w:val="-1"/>
        </w:rPr>
        <w:t xml:space="preserve"> 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two commands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2"/>
        </w:rPr>
        <w:t>below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>from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SQLPlus</w:t>
      </w:r>
      <w:proofErr w:type="spellEnd"/>
      <w:r w:rsidRPr="00241450">
        <w:rPr>
          <w:rFonts w:ascii="Arial" w:hAnsi="Arial" w:cs="Arial"/>
          <w:spacing w:val="-1"/>
        </w:rPr>
        <w:t>:</w:t>
      </w:r>
    </w:p>
    <w:p w:rsidR="006C00C6" w:rsidRDefault="006C00C6">
      <w:pPr>
        <w:pStyle w:val="BodyText"/>
        <w:spacing w:line="267" w:lineRule="exact"/>
        <w:rPr>
          <w:rFonts w:ascii="Arial" w:hAnsi="Arial" w:cs="Arial"/>
          <w:spacing w:val="-1"/>
        </w:rPr>
      </w:pPr>
    </w:p>
    <w:p w:rsidR="000A144F" w:rsidRPr="00176CA3" w:rsidRDefault="000A144F">
      <w:pPr>
        <w:pStyle w:val="BodyText"/>
        <w:spacing w:line="267" w:lineRule="exact"/>
        <w:rPr>
          <w:rFonts w:ascii="Arial" w:hAnsi="Arial" w:cs="Arial"/>
          <w:b/>
          <w:spacing w:val="-1"/>
        </w:rPr>
      </w:pPr>
      <w:r w:rsidRPr="00176CA3">
        <w:rPr>
          <w:rFonts w:ascii="Arial" w:hAnsi="Arial" w:cs="Arial"/>
          <w:b/>
          <w:spacing w:val="-1"/>
        </w:rPr>
        <w:t xml:space="preserve">SQL&gt; CREATE OR REPLACE DIRECTORY </w:t>
      </w:r>
      <w:proofErr w:type="spellStart"/>
      <w:r w:rsidRPr="00176CA3">
        <w:rPr>
          <w:rFonts w:ascii="Arial" w:hAnsi="Arial" w:cs="Arial"/>
          <w:b/>
          <w:spacing w:val="-1"/>
        </w:rPr>
        <w:t>exp_dir</w:t>
      </w:r>
      <w:proofErr w:type="spellEnd"/>
      <w:r w:rsidRPr="00176CA3">
        <w:rPr>
          <w:rFonts w:ascii="Arial" w:hAnsi="Arial" w:cs="Arial"/>
          <w:b/>
          <w:spacing w:val="-1"/>
        </w:rPr>
        <w:t xml:space="preserve"> AS ‘C</w:t>
      </w:r>
      <w:proofErr w:type="gramStart"/>
      <w:r w:rsidRPr="00176CA3">
        <w:rPr>
          <w:rFonts w:ascii="Arial" w:hAnsi="Arial" w:cs="Arial"/>
          <w:b/>
          <w:spacing w:val="-1"/>
        </w:rPr>
        <w:t>:\</w:t>
      </w:r>
      <w:proofErr w:type="gramEnd"/>
      <w:r w:rsidRPr="00176CA3">
        <w:rPr>
          <w:rFonts w:ascii="Arial" w:hAnsi="Arial" w:cs="Arial"/>
          <w:b/>
          <w:spacing w:val="-1"/>
        </w:rPr>
        <w:t>some\path’</w:t>
      </w:r>
      <w:r w:rsidR="006C00C6" w:rsidRPr="00176CA3">
        <w:rPr>
          <w:rFonts w:ascii="Arial" w:hAnsi="Arial" w:cs="Arial"/>
          <w:b/>
          <w:spacing w:val="-1"/>
        </w:rPr>
        <w:t>;</w:t>
      </w:r>
    </w:p>
    <w:p w:rsidR="006C00C6" w:rsidRDefault="006C00C6">
      <w:pPr>
        <w:pStyle w:val="BodyText"/>
        <w:spacing w:line="267" w:lineRule="exact"/>
        <w:rPr>
          <w:rFonts w:ascii="Arial" w:hAnsi="Arial" w:cs="Arial"/>
          <w:spacing w:val="-1"/>
        </w:rPr>
      </w:pPr>
    </w:p>
    <w:p w:rsidR="000A144F" w:rsidRPr="00176CA3" w:rsidRDefault="000A144F">
      <w:pPr>
        <w:pStyle w:val="BodyText"/>
        <w:spacing w:line="267" w:lineRule="exact"/>
        <w:rPr>
          <w:rFonts w:ascii="Arial" w:hAnsi="Arial" w:cs="Arial"/>
          <w:b/>
        </w:rPr>
      </w:pPr>
      <w:r w:rsidRPr="00176CA3">
        <w:rPr>
          <w:rFonts w:ascii="Arial" w:hAnsi="Arial" w:cs="Arial"/>
          <w:b/>
          <w:spacing w:val="-1"/>
        </w:rPr>
        <w:t xml:space="preserve">SQL&gt; </w:t>
      </w:r>
      <w:r w:rsidR="006C00C6" w:rsidRPr="00176CA3">
        <w:rPr>
          <w:rFonts w:ascii="Arial" w:hAnsi="Arial" w:cs="Arial"/>
          <w:b/>
          <w:spacing w:val="-1"/>
        </w:rPr>
        <w:t xml:space="preserve">GRANT READ, WRITE ON DIRECTORY </w:t>
      </w:r>
      <w:proofErr w:type="spellStart"/>
      <w:r w:rsidR="006C00C6" w:rsidRPr="00176CA3">
        <w:rPr>
          <w:rFonts w:ascii="Arial" w:hAnsi="Arial" w:cs="Arial"/>
          <w:b/>
          <w:spacing w:val="-1"/>
        </w:rPr>
        <w:t>exp_dir</w:t>
      </w:r>
      <w:proofErr w:type="spellEnd"/>
      <w:r w:rsidR="006C00C6" w:rsidRPr="00176CA3">
        <w:rPr>
          <w:rFonts w:ascii="Arial" w:hAnsi="Arial" w:cs="Arial"/>
          <w:b/>
          <w:spacing w:val="-1"/>
        </w:rPr>
        <w:t xml:space="preserve"> TO infodba;</w:t>
      </w:r>
    </w:p>
    <w:p w:rsidR="00353900" w:rsidRPr="00241450" w:rsidRDefault="00353900">
      <w:pPr>
        <w:spacing w:before="1"/>
        <w:rPr>
          <w:rFonts w:ascii="Arial" w:eastAsia="Calibri" w:hAnsi="Arial" w:cs="Arial"/>
        </w:rPr>
      </w:pPr>
    </w:p>
    <w:p w:rsidR="00353900" w:rsidRDefault="00D443E7">
      <w:pPr>
        <w:pStyle w:val="BodyText"/>
        <w:ind w:right="435"/>
        <w:rPr>
          <w:rFonts w:ascii="Arial" w:hAnsi="Arial" w:cs="Arial"/>
          <w:spacing w:val="-1"/>
        </w:rPr>
      </w:pPr>
      <w:r w:rsidRPr="00176CA3">
        <w:rPr>
          <w:rFonts w:ascii="Arial" w:hAnsi="Arial" w:cs="Arial"/>
          <w:b/>
          <w:spacing w:val="-1"/>
          <w:u w:val="single"/>
        </w:rPr>
        <w:t>NOTE: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2"/>
        </w:rPr>
        <w:t xml:space="preserve"> </w:t>
      </w:r>
      <w:r w:rsidRPr="00241450">
        <w:rPr>
          <w:rFonts w:ascii="Arial" w:hAnsi="Arial" w:cs="Arial"/>
        </w:rPr>
        <w:t>If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your</w:t>
      </w:r>
      <w:r w:rsidRPr="00241450">
        <w:rPr>
          <w:rFonts w:ascii="Arial" w:hAnsi="Arial" w:cs="Arial"/>
          <w:spacing w:val="-3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db</w:t>
      </w:r>
      <w:proofErr w:type="spellEnd"/>
      <w:r w:rsidRPr="00241450">
        <w:rPr>
          <w:rFonts w:ascii="Arial" w:hAnsi="Arial" w:cs="Arial"/>
          <w:spacing w:val="-1"/>
        </w:rPr>
        <w:t xml:space="preserve"> user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isn't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infodba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then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replace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infodba</w:t>
      </w:r>
      <w:r w:rsidRPr="00241450">
        <w:rPr>
          <w:rFonts w:ascii="Arial" w:hAnsi="Arial" w:cs="Arial"/>
        </w:rPr>
        <w:t xml:space="preserve"> with</w:t>
      </w:r>
      <w:r w:rsidRPr="00241450">
        <w:rPr>
          <w:rFonts w:ascii="Arial" w:hAnsi="Arial" w:cs="Arial"/>
          <w:spacing w:val="-1"/>
        </w:rPr>
        <w:t xml:space="preserve"> that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account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2"/>
        </w:rPr>
        <w:t>name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here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as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well</w:t>
      </w:r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</w:rPr>
        <w:t>as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in all</w:t>
      </w:r>
      <w:r w:rsidRPr="00241450">
        <w:rPr>
          <w:rFonts w:ascii="Arial" w:hAnsi="Arial" w:cs="Arial"/>
          <w:spacing w:val="49"/>
        </w:rPr>
        <w:t xml:space="preserve"> </w:t>
      </w:r>
      <w:r w:rsidRPr="00241450">
        <w:rPr>
          <w:rFonts w:ascii="Arial" w:hAnsi="Arial" w:cs="Arial"/>
        </w:rPr>
        <w:t xml:space="preserve">the </w:t>
      </w:r>
      <w:r w:rsidRPr="00241450">
        <w:rPr>
          <w:rFonts w:ascii="Arial" w:hAnsi="Arial" w:cs="Arial"/>
          <w:spacing w:val="-1"/>
        </w:rPr>
        <w:t>syntax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for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expdp</w:t>
      </w:r>
      <w:proofErr w:type="spellEnd"/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</w:rPr>
        <w:t>and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impdp</w:t>
      </w:r>
      <w:proofErr w:type="spellEnd"/>
      <w:r w:rsidRPr="00241450">
        <w:rPr>
          <w:rFonts w:ascii="Arial" w:hAnsi="Arial" w:cs="Arial"/>
          <w:spacing w:val="-1"/>
        </w:rPr>
        <w:t xml:space="preserve"> </w:t>
      </w:r>
      <w:r w:rsidR="006C00C6">
        <w:rPr>
          <w:rFonts w:ascii="Arial" w:hAnsi="Arial" w:cs="Arial"/>
          <w:spacing w:val="-1"/>
        </w:rPr>
        <w:t>referenced here</w:t>
      </w:r>
    </w:p>
    <w:p w:rsidR="00176CA3" w:rsidRDefault="00176CA3">
      <w:pPr>
        <w:pStyle w:val="BodyText"/>
        <w:ind w:right="435"/>
        <w:rPr>
          <w:rFonts w:ascii="Arial" w:hAnsi="Arial" w:cs="Arial"/>
        </w:rPr>
      </w:pPr>
    </w:p>
    <w:p w:rsidR="00176CA3" w:rsidRPr="00241450" w:rsidRDefault="00176CA3">
      <w:pPr>
        <w:pStyle w:val="BodyText"/>
        <w:ind w:right="435"/>
        <w:rPr>
          <w:rFonts w:ascii="Arial" w:hAnsi="Arial" w:cs="Arial"/>
        </w:rPr>
      </w:pPr>
      <w:r w:rsidRPr="00176CA3">
        <w:rPr>
          <w:rFonts w:ascii="Arial" w:hAnsi="Arial" w:cs="Arial"/>
          <w:b/>
          <w:u w:val="single"/>
        </w:rPr>
        <w:t>NOTE</w:t>
      </w:r>
      <w:r>
        <w:rPr>
          <w:rFonts w:ascii="Arial" w:hAnsi="Arial" w:cs="Arial"/>
        </w:rPr>
        <w:t xml:space="preserve">:  In the syntax, replace %SID% with the literal string for your database </w:t>
      </w:r>
      <w:proofErr w:type="spellStart"/>
      <w:r>
        <w:rPr>
          <w:rFonts w:ascii="Arial" w:hAnsi="Arial" w:cs="Arial"/>
        </w:rPr>
        <w:t>SID~default</w:t>
      </w:r>
      <w:proofErr w:type="spellEnd"/>
      <w:r>
        <w:rPr>
          <w:rFonts w:ascii="Arial" w:hAnsi="Arial" w:cs="Arial"/>
        </w:rPr>
        <w:t xml:space="preserve"> is </w:t>
      </w:r>
      <w:proofErr w:type="spellStart"/>
      <w:proofErr w:type="gramStart"/>
      <w:r>
        <w:rPr>
          <w:rFonts w:ascii="Arial" w:hAnsi="Arial" w:cs="Arial"/>
        </w:rPr>
        <w:t>tc</w:t>
      </w:r>
      <w:proofErr w:type="spellEnd"/>
      <w:proofErr w:type="gramEnd"/>
    </w:p>
    <w:p w:rsidR="00353900" w:rsidRPr="00241450" w:rsidRDefault="00353900">
      <w:pPr>
        <w:rPr>
          <w:rFonts w:ascii="Arial" w:eastAsia="Calibri" w:hAnsi="Arial" w:cs="Arial"/>
        </w:rPr>
      </w:pPr>
    </w:p>
    <w:p w:rsidR="00353900" w:rsidRPr="00241450" w:rsidRDefault="00353900">
      <w:pPr>
        <w:rPr>
          <w:rFonts w:ascii="Arial" w:eastAsia="Calibri" w:hAnsi="Arial" w:cs="Arial"/>
        </w:rPr>
      </w:pPr>
    </w:p>
    <w:p w:rsidR="00353900" w:rsidRDefault="0002176D" w:rsidP="0002176D">
      <w:pPr>
        <w:pStyle w:val="Heading1"/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</w:pPr>
      <w:r w:rsidRPr="00427B59"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  <w:t>Oracle Database</w:t>
      </w:r>
      <w:r w:rsidRPr="00427B59">
        <w:rPr>
          <w:rFonts w:ascii="Arial" w:hAnsi="Arial" w:cs="Arial"/>
          <w:color w:val="4F81BD" w:themeColor="accent1"/>
          <w:sz w:val="28"/>
          <w:szCs w:val="28"/>
          <w:u w:val="none" w:color="000000"/>
        </w:rPr>
        <w:t xml:space="preserve"> </w:t>
      </w:r>
      <w:r w:rsidR="006C00C6"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  <w:t>Export</w:t>
      </w:r>
    </w:p>
    <w:p w:rsidR="006C00C6" w:rsidRDefault="006C00C6" w:rsidP="0002176D">
      <w:pPr>
        <w:pStyle w:val="Heading1"/>
        <w:rPr>
          <w:rFonts w:ascii="Arial" w:hAnsi="Arial" w:cs="Arial"/>
          <w:color w:val="4F81BD" w:themeColor="accent1"/>
          <w:spacing w:val="-1"/>
          <w:sz w:val="28"/>
          <w:szCs w:val="28"/>
          <w:u w:val="none" w:color="000000"/>
        </w:rPr>
      </w:pPr>
    </w:p>
    <w:p w:rsidR="006C00C6" w:rsidRDefault="006C00C6" w:rsidP="006C00C6">
      <w:pPr>
        <w:pStyle w:val="Heading1"/>
        <w:numPr>
          <w:ilvl w:val="0"/>
          <w:numId w:val="17"/>
        </w:numPr>
        <w:rPr>
          <w:rFonts w:ascii="Arial" w:hAnsi="Arial" w:cs="Arial"/>
          <w:b w:val="0"/>
          <w:spacing w:val="-1"/>
          <w:sz w:val="22"/>
          <w:szCs w:val="22"/>
          <w:u w:val="none"/>
        </w:rPr>
      </w:pPr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Prior to exporting the </w:t>
      </w:r>
      <w:proofErr w:type="spellStart"/>
      <w:r>
        <w:rPr>
          <w:rFonts w:ascii="Arial" w:hAnsi="Arial" w:cs="Arial"/>
          <w:b w:val="0"/>
          <w:spacing w:val="-1"/>
          <w:sz w:val="22"/>
          <w:szCs w:val="22"/>
          <w:u w:val="none"/>
        </w:rPr>
        <w:t>db</w:t>
      </w:r>
      <w:proofErr w:type="spellEnd"/>
      <w:r w:rsidR="00176CA3">
        <w:rPr>
          <w:rFonts w:ascii="Arial" w:hAnsi="Arial" w:cs="Arial"/>
          <w:b w:val="0"/>
          <w:spacing w:val="-1"/>
          <w:sz w:val="22"/>
          <w:szCs w:val="22"/>
          <w:u w:val="none"/>
        </w:rPr>
        <w:t>, it</w:t>
      </w:r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 is recommended to perform the following to extract the current database sting:</w:t>
      </w:r>
    </w:p>
    <w:p w:rsidR="006C00C6" w:rsidRDefault="006C00C6" w:rsidP="006C00C6">
      <w:pPr>
        <w:pStyle w:val="Heading1"/>
        <w:ind w:left="980"/>
        <w:rPr>
          <w:rFonts w:ascii="Arial" w:hAnsi="Arial" w:cs="Arial"/>
          <w:b w:val="0"/>
          <w:spacing w:val="-1"/>
          <w:sz w:val="22"/>
          <w:szCs w:val="22"/>
          <w:u w:val="none"/>
        </w:rPr>
      </w:pPr>
    </w:p>
    <w:p w:rsidR="006C00C6" w:rsidRPr="00176CA3" w:rsidRDefault="006C00C6" w:rsidP="006C00C6">
      <w:pPr>
        <w:pStyle w:val="Heading1"/>
        <w:ind w:left="520" w:firstLine="460"/>
        <w:rPr>
          <w:rFonts w:ascii="Arial" w:hAnsi="Arial" w:cs="Arial"/>
          <w:spacing w:val="-1"/>
          <w:sz w:val="22"/>
          <w:szCs w:val="22"/>
          <w:u w:val="none"/>
        </w:rPr>
      </w:pPr>
      <w:r w:rsidRPr="00176CA3">
        <w:rPr>
          <w:rFonts w:ascii="Arial" w:hAnsi="Arial" w:cs="Arial"/>
          <w:spacing w:val="-1"/>
          <w:sz w:val="22"/>
          <w:szCs w:val="22"/>
          <w:u w:val="none"/>
        </w:rPr>
        <w:t xml:space="preserve">SQL&gt; SELECT </w:t>
      </w:r>
      <w:proofErr w:type="gramStart"/>
      <w:r w:rsidRPr="00176CA3">
        <w:rPr>
          <w:rFonts w:ascii="Arial" w:hAnsi="Arial" w:cs="Arial"/>
          <w:spacing w:val="-1"/>
          <w:sz w:val="22"/>
          <w:szCs w:val="22"/>
          <w:u w:val="none"/>
        </w:rPr>
        <w:t>count(</w:t>
      </w:r>
      <w:proofErr w:type="gramEnd"/>
      <w:r w:rsidRPr="00176CA3">
        <w:rPr>
          <w:rFonts w:ascii="Arial" w:hAnsi="Arial" w:cs="Arial"/>
          <w:spacing w:val="-1"/>
          <w:sz w:val="22"/>
          <w:szCs w:val="22"/>
          <w:u w:val="none"/>
        </w:rPr>
        <w:t>*) FROM PPOM_OBJECT;</w:t>
      </w:r>
    </w:p>
    <w:p w:rsidR="006C00C6" w:rsidRDefault="006C00C6" w:rsidP="0002176D">
      <w:pPr>
        <w:pStyle w:val="Heading1"/>
        <w:rPr>
          <w:rFonts w:ascii="Arial" w:hAnsi="Arial" w:cs="Arial"/>
          <w:b w:val="0"/>
          <w:spacing w:val="-1"/>
          <w:sz w:val="22"/>
          <w:szCs w:val="22"/>
          <w:u w:val="none"/>
        </w:rPr>
      </w:pPr>
    </w:p>
    <w:p w:rsidR="006C00C6" w:rsidRPr="006C00C6" w:rsidRDefault="006C00C6" w:rsidP="006C00C6">
      <w:pPr>
        <w:pStyle w:val="Heading1"/>
        <w:ind w:left="980"/>
        <w:rPr>
          <w:rFonts w:ascii="Arial" w:hAnsi="Arial" w:cs="Arial"/>
          <w:b w:val="0"/>
          <w:color w:val="4F81BD" w:themeColor="accent1"/>
          <w:spacing w:val="-1"/>
          <w:sz w:val="22"/>
          <w:szCs w:val="22"/>
          <w:u w:val="none" w:color="000000"/>
        </w:rPr>
      </w:pPr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Store this value or image for reference to compare future results to ensure no modifications to the </w:t>
      </w:r>
      <w:proofErr w:type="spellStart"/>
      <w:r>
        <w:rPr>
          <w:rFonts w:ascii="Arial" w:hAnsi="Arial" w:cs="Arial"/>
          <w:b w:val="0"/>
          <w:spacing w:val="-1"/>
          <w:sz w:val="22"/>
          <w:szCs w:val="22"/>
          <w:u w:val="none"/>
        </w:rPr>
        <w:t>db</w:t>
      </w:r>
      <w:proofErr w:type="spellEnd"/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 occurred between the steps.</w:t>
      </w:r>
    </w:p>
    <w:p w:rsidR="006C00C6" w:rsidRPr="00427B59" w:rsidRDefault="006C00C6" w:rsidP="0002176D">
      <w:pPr>
        <w:pStyle w:val="Heading1"/>
        <w:rPr>
          <w:rFonts w:ascii="Arial" w:eastAsia="Calibri" w:hAnsi="Arial" w:cs="Arial"/>
          <w:color w:val="4F81BD" w:themeColor="accent1"/>
          <w:sz w:val="28"/>
          <w:szCs w:val="28"/>
          <w:u w:val="none"/>
        </w:rPr>
      </w:pPr>
    </w:p>
    <w:p w:rsidR="00353900" w:rsidRPr="00241450" w:rsidRDefault="00353900">
      <w:pPr>
        <w:rPr>
          <w:rFonts w:ascii="Arial" w:eastAsia="Calibri" w:hAnsi="Arial" w:cs="Arial"/>
        </w:rPr>
      </w:pPr>
    </w:p>
    <w:p w:rsidR="006C00C6" w:rsidRDefault="006C00C6">
      <w:pPr>
        <w:pStyle w:val="BodyText"/>
        <w:spacing w:before="57" w:line="239" w:lineRule="auto"/>
        <w:ind w:right="435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At this point, </w:t>
      </w:r>
      <w:r w:rsidR="00D443E7" w:rsidRPr="00241450">
        <w:rPr>
          <w:rFonts w:ascii="Arial" w:hAnsi="Arial" w:cs="Arial"/>
        </w:rPr>
        <w:t>exit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</w:rPr>
        <w:t>the</w:t>
      </w:r>
      <w:r w:rsidR="00D443E7" w:rsidRPr="00241450">
        <w:rPr>
          <w:rFonts w:ascii="Arial" w:hAnsi="Arial" w:cs="Arial"/>
          <w:spacing w:val="-2"/>
        </w:rPr>
        <w:t xml:space="preserve"> </w:t>
      </w:r>
      <w:proofErr w:type="spellStart"/>
      <w:r w:rsidR="00D443E7" w:rsidRPr="00241450">
        <w:rPr>
          <w:rFonts w:ascii="Arial" w:hAnsi="Arial" w:cs="Arial"/>
          <w:spacing w:val="-1"/>
        </w:rPr>
        <w:t>SQLplus</w:t>
      </w:r>
      <w:proofErr w:type="spellEnd"/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utility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but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stay</w:t>
      </w:r>
      <w:r w:rsidR="00D443E7" w:rsidRPr="00241450">
        <w:rPr>
          <w:rFonts w:ascii="Arial" w:hAnsi="Arial" w:cs="Arial"/>
          <w:spacing w:val="1"/>
        </w:rPr>
        <w:t xml:space="preserve"> </w:t>
      </w:r>
      <w:r w:rsidR="00D443E7" w:rsidRPr="00241450">
        <w:rPr>
          <w:rFonts w:ascii="Arial" w:hAnsi="Arial" w:cs="Arial"/>
        </w:rPr>
        <w:t>in</w:t>
      </w:r>
      <w:r w:rsidR="00D443E7" w:rsidRPr="00241450">
        <w:rPr>
          <w:rFonts w:ascii="Arial" w:hAnsi="Arial" w:cs="Arial"/>
          <w:spacing w:val="-3"/>
        </w:rPr>
        <w:t xml:space="preserve"> </w:t>
      </w:r>
      <w:r w:rsidR="00D443E7" w:rsidRPr="00241450">
        <w:rPr>
          <w:rFonts w:ascii="Arial" w:hAnsi="Arial" w:cs="Arial"/>
          <w:spacing w:val="-1"/>
        </w:rPr>
        <w:t>the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shell</w:t>
      </w:r>
      <w:r w:rsidR="00D443E7" w:rsidRPr="00241450">
        <w:rPr>
          <w:rFonts w:ascii="Arial" w:hAnsi="Arial" w:cs="Arial"/>
          <w:spacing w:val="-3"/>
        </w:rPr>
        <w:t xml:space="preserve"> </w:t>
      </w:r>
      <w:r w:rsidR="00D443E7" w:rsidRPr="00241450">
        <w:rPr>
          <w:rFonts w:ascii="Arial" w:hAnsi="Arial" w:cs="Arial"/>
        </w:rPr>
        <w:t>or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</w:rPr>
        <w:t xml:space="preserve">open a </w:t>
      </w:r>
      <w:r w:rsidR="00D443E7" w:rsidRPr="00241450">
        <w:rPr>
          <w:rFonts w:ascii="Arial" w:hAnsi="Arial" w:cs="Arial"/>
          <w:spacing w:val="-1"/>
        </w:rPr>
        <w:t>new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  <w:spacing w:val="-1"/>
        </w:rPr>
        <w:t>one</w:t>
      </w:r>
      <w:r>
        <w:rPr>
          <w:rFonts w:ascii="Arial" w:hAnsi="Arial" w:cs="Arial"/>
          <w:spacing w:val="-1"/>
        </w:rPr>
        <w:t xml:space="preserve">.  </w:t>
      </w:r>
      <w:r w:rsidR="00D443E7" w:rsidRPr="00241450">
        <w:rPr>
          <w:rFonts w:ascii="Arial" w:hAnsi="Arial" w:cs="Arial"/>
          <w:spacing w:val="-1"/>
        </w:rPr>
        <w:t>The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next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  <w:spacing w:val="-1"/>
        </w:rPr>
        <w:t>command</w:t>
      </w:r>
      <w:r w:rsidR="00D443E7" w:rsidRPr="00241450">
        <w:rPr>
          <w:rFonts w:ascii="Arial" w:hAnsi="Arial" w:cs="Arial"/>
          <w:spacing w:val="35"/>
        </w:rPr>
        <w:t xml:space="preserve"> </w:t>
      </w:r>
      <w:r w:rsidR="00D443E7" w:rsidRPr="00241450">
        <w:rPr>
          <w:rFonts w:ascii="Arial" w:hAnsi="Arial" w:cs="Arial"/>
        </w:rPr>
        <w:t xml:space="preserve">will </w:t>
      </w:r>
      <w:r w:rsidR="00D443E7" w:rsidRPr="00241450">
        <w:rPr>
          <w:rFonts w:ascii="Arial" w:hAnsi="Arial" w:cs="Arial"/>
          <w:spacing w:val="-1"/>
        </w:rPr>
        <w:t>be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to export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the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database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to</w:t>
      </w:r>
      <w:r w:rsidR="00D443E7" w:rsidRPr="00241450">
        <w:rPr>
          <w:rFonts w:ascii="Arial" w:hAnsi="Arial" w:cs="Arial"/>
          <w:spacing w:val="1"/>
        </w:rPr>
        <w:t xml:space="preserve"> </w:t>
      </w:r>
      <w:r w:rsidR="00D443E7" w:rsidRPr="00241450">
        <w:rPr>
          <w:rFonts w:ascii="Arial" w:hAnsi="Arial" w:cs="Arial"/>
        </w:rPr>
        <w:t>a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  <w:spacing w:val="-1"/>
        </w:rPr>
        <w:t>flat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file,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called</w:t>
      </w:r>
      <w:r w:rsidR="00D443E7" w:rsidRPr="00241450">
        <w:rPr>
          <w:rFonts w:ascii="Arial" w:hAnsi="Arial" w:cs="Arial"/>
          <w:spacing w:val="-3"/>
        </w:rPr>
        <w:t xml:space="preserve"> </w:t>
      </w:r>
      <w:r w:rsidR="00D443E7" w:rsidRPr="00241450">
        <w:rPr>
          <w:rFonts w:ascii="Arial" w:hAnsi="Arial" w:cs="Arial"/>
        </w:rPr>
        <w:t xml:space="preserve">a </w:t>
      </w:r>
      <w:r w:rsidR="00D443E7" w:rsidRPr="00241450">
        <w:rPr>
          <w:rFonts w:ascii="Arial" w:hAnsi="Arial" w:cs="Arial"/>
          <w:spacing w:val="-1"/>
        </w:rPr>
        <w:t>‘dump’</w:t>
      </w:r>
      <w:r>
        <w:rPr>
          <w:rFonts w:ascii="Arial" w:hAnsi="Arial" w:cs="Arial"/>
        </w:rPr>
        <w:t xml:space="preserve"> file.  There are two different methods available to accomplish this.</w:t>
      </w:r>
    </w:p>
    <w:p w:rsidR="006C00C6" w:rsidRDefault="006C00C6">
      <w:pPr>
        <w:pStyle w:val="BodyText"/>
        <w:spacing w:before="57" w:line="239" w:lineRule="auto"/>
        <w:ind w:right="435"/>
        <w:rPr>
          <w:rFonts w:ascii="Arial" w:hAnsi="Arial" w:cs="Arial"/>
        </w:rPr>
      </w:pPr>
    </w:p>
    <w:p w:rsidR="006C00C6" w:rsidRDefault="006C00C6" w:rsidP="006C00C6">
      <w:pPr>
        <w:pStyle w:val="BodyText"/>
        <w:numPr>
          <w:ilvl w:val="0"/>
          <w:numId w:val="18"/>
        </w:numPr>
        <w:spacing w:before="57" w:line="239" w:lineRule="auto"/>
        <w:ind w:right="435"/>
        <w:rPr>
          <w:rFonts w:ascii="Arial" w:hAnsi="Arial" w:cs="Arial"/>
        </w:rPr>
      </w:pPr>
      <w:r>
        <w:rPr>
          <w:rFonts w:ascii="Arial" w:hAnsi="Arial" w:cs="Arial"/>
        </w:rPr>
        <w:t>EXP</w:t>
      </w:r>
    </w:p>
    <w:p w:rsidR="006C00C6" w:rsidRPr="00176CA3" w:rsidRDefault="00176CA3" w:rsidP="006C00C6">
      <w:pPr>
        <w:pStyle w:val="BodyText"/>
        <w:spacing w:before="57" w:line="239" w:lineRule="auto"/>
        <w:ind w:left="620" w:right="435"/>
        <w:rPr>
          <w:rFonts w:ascii="Arial" w:hAnsi="Arial" w:cs="Arial"/>
        </w:rPr>
      </w:pPr>
      <w:r w:rsidRPr="00176CA3">
        <w:rPr>
          <w:rFonts w:ascii="Arial" w:hAnsi="Arial" w:cs="Arial"/>
        </w:rPr>
        <w:t>Specify</w:t>
      </w:r>
      <w:r w:rsidR="006C00C6" w:rsidRPr="00176CA3">
        <w:rPr>
          <w:rFonts w:ascii="Arial" w:hAnsi="Arial" w:cs="Arial"/>
        </w:rPr>
        <w:t xml:space="preserve"> all valid parameters and their values from the command line using the following syntax</w:t>
      </w:r>
    </w:p>
    <w:p w:rsidR="00353900" w:rsidRPr="00241450" w:rsidRDefault="00353900">
      <w:pPr>
        <w:spacing w:before="1"/>
        <w:rPr>
          <w:rFonts w:ascii="Arial" w:eastAsia="Calibri" w:hAnsi="Arial" w:cs="Arial"/>
        </w:rPr>
      </w:pPr>
    </w:p>
    <w:p w:rsidR="00353900" w:rsidRPr="00176CA3" w:rsidRDefault="00D443E7">
      <w:pPr>
        <w:ind w:left="260"/>
        <w:rPr>
          <w:rFonts w:ascii="Arial" w:eastAsia="Calibri" w:hAnsi="Arial" w:cs="Arial"/>
          <w:b/>
        </w:rPr>
      </w:pPr>
      <w:proofErr w:type="spellStart"/>
      <w:proofErr w:type="gramStart"/>
      <w:r w:rsidRPr="00176CA3">
        <w:rPr>
          <w:rFonts w:ascii="Arial" w:hAnsi="Arial" w:cs="Arial"/>
          <w:b/>
          <w:spacing w:val="-1"/>
        </w:rPr>
        <w:t>exp</w:t>
      </w:r>
      <w:proofErr w:type="spellEnd"/>
      <w:proofErr w:type="gramEnd"/>
      <w:r w:rsidRPr="00176CA3">
        <w:rPr>
          <w:rFonts w:ascii="Arial" w:hAnsi="Arial" w:cs="Arial"/>
          <w:b/>
          <w:spacing w:val="-2"/>
        </w:rPr>
        <w:t xml:space="preserve"> </w:t>
      </w:r>
      <w:r w:rsidRPr="00176CA3">
        <w:rPr>
          <w:rFonts w:ascii="Arial" w:hAnsi="Arial" w:cs="Arial"/>
          <w:b/>
          <w:spacing w:val="-1"/>
        </w:rPr>
        <w:t>infodba/infodba@%SID%</w:t>
      </w:r>
      <w:r w:rsidRPr="00176CA3">
        <w:rPr>
          <w:rFonts w:ascii="Arial" w:hAnsi="Arial" w:cs="Arial"/>
          <w:b/>
        </w:rPr>
        <w:t xml:space="preserve"> </w:t>
      </w:r>
      <w:r w:rsidRPr="00176CA3">
        <w:rPr>
          <w:rFonts w:ascii="Arial" w:hAnsi="Arial" w:cs="Arial"/>
          <w:b/>
          <w:spacing w:val="-1"/>
        </w:rPr>
        <w:t>full=Y</w:t>
      </w:r>
      <w:r w:rsidRPr="00176CA3">
        <w:rPr>
          <w:rFonts w:ascii="Arial" w:hAnsi="Arial" w:cs="Arial"/>
          <w:b/>
        </w:rPr>
        <w:t xml:space="preserve"> </w:t>
      </w:r>
      <w:r w:rsidRPr="00176CA3">
        <w:rPr>
          <w:rFonts w:ascii="Arial" w:hAnsi="Arial" w:cs="Arial"/>
          <w:b/>
          <w:spacing w:val="-2"/>
        </w:rPr>
        <w:t>file=PATH/</w:t>
      </w:r>
      <w:proofErr w:type="spellStart"/>
      <w:r w:rsidRPr="00176CA3">
        <w:rPr>
          <w:rFonts w:ascii="Arial" w:hAnsi="Arial" w:cs="Arial"/>
          <w:b/>
          <w:spacing w:val="-2"/>
        </w:rPr>
        <w:t>filename.dmp</w:t>
      </w:r>
      <w:proofErr w:type="spellEnd"/>
      <w:r w:rsidRPr="00176CA3">
        <w:rPr>
          <w:rFonts w:ascii="Arial" w:hAnsi="Arial" w:cs="Arial"/>
          <w:b/>
          <w:spacing w:val="47"/>
        </w:rPr>
        <w:t xml:space="preserve"> </w:t>
      </w:r>
      <w:r w:rsidRPr="00176CA3">
        <w:rPr>
          <w:rFonts w:ascii="Arial" w:hAnsi="Arial" w:cs="Arial"/>
          <w:b/>
          <w:spacing w:val="-2"/>
        </w:rPr>
        <w:t>log=PATH/filename.log</w:t>
      </w:r>
    </w:p>
    <w:p w:rsidR="00353900" w:rsidRDefault="00353900">
      <w:pPr>
        <w:rPr>
          <w:rFonts w:ascii="Arial" w:eastAsia="Calibri" w:hAnsi="Arial" w:cs="Arial"/>
          <w:b/>
          <w:bCs/>
        </w:rPr>
      </w:pPr>
    </w:p>
    <w:p w:rsidR="006C00C6" w:rsidRDefault="006C00C6">
      <w:pPr>
        <w:rPr>
          <w:rFonts w:ascii="Arial" w:eastAsia="Calibri" w:hAnsi="Arial" w:cs="Arial"/>
          <w:b/>
          <w:bCs/>
        </w:rPr>
      </w:pPr>
    </w:p>
    <w:p w:rsidR="006C00C6" w:rsidRDefault="006C00C6">
      <w:pPr>
        <w:rPr>
          <w:rFonts w:ascii="Arial" w:eastAsia="Calibri" w:hAnsi="Arial" w:cs="Arial"/>
          <w:b/>
          <w:bCs/>
        </w:rPr>
      </w:pPr>
    </w:p>
    <w:p w:rsidR="006C00C6" w:rsidRDefault="006C00C6">
      <w:pPr>
        <w:rPr>
          <w:rFonts w:ascii="Arial" w:eastAsia="Calibri" w:hAnsi="Arial" w:cs="Arial"/>
          <w:b/>
          <w:bCs/>
        </w:rPr>
      </w:pPr>
    </w:p>
    <w:p w:rsidR="006C00C6" w:rsidRDefault="006C00C6">
      <w:pPr>
        <w:rPr>
          <w:rFonts w:ascii="Arial" w:eastAsia="Calibri" w:hAnsi="Arial" w:cs="Arial"/>
          <w:b/>
          <w:bCs/>
        </w:rPr>
      </w:pPr>
    </w:p>
    <w:p w:rsidR="006C00C6" w:rsidRPr="006C00C6" w:rsidRDefault="006C00C6" w:rsidP="006C00C6">
      <w:pPr>
        <w:pStyle w:val="ListParagraph"/>
        <w:numPr>
          <w:ilvl w:val="0"/>
          <w:numId w:val="18"/>
        </w:numPr>
        <w:rPr>
          <w:rFonts w:ascii="Arial" w:eastAsia="Calibri" w:hAnsi="Arial" w:cs="Arial"/>
          <w:bCs/>
        </w:rPr>
      </w:pPr>
      <w:r w:rsidRPr="006C00C6">
        <w:rPr>
          <w:rFonts w:ascii="Arial" w:eastAsia="Calibri" w:hAnsi="Arial" w:cs="Arial"/>
          <w:bCs/>
        </w:rPr>
        <w:t>Data Pump</w:t>
      </w:r>
    </w:p>
    <w:p w:rsidR="000A144F" w:rsidRPr="006C00C6" w:rsidRDefault="000A144F" w:rsidP="006C00C6">
      <w:pPr>
        <w:pStyle w:val="ListParagraph"/>
        <w:ind w:left="620"/>
        <w:rPr>
          <w:rFonts w:ascii="Arial" w:eastAsia="Calibri" w:hAnsi="Arial" w:cs="Arial"/>
          <w:bCs/>
        </w:rPr>
      </w:pPr>
      <w:r w:rsidRPr="006C00C6">
        <w:rPr>
          <w:rFonts w:ascii="Arial" w:eastAsia="Calibri" w:hAnsi="Arial" w:cs="Arial"/>
          <w:bCs/>
        </w:rPr>
        <w:t>If using Oracle 11g or higher, you also have the option of ‘Data Pump’.  This feature uses a Direct path method of unloading, making a single stream of data unload approximately 2 times faster than the original Export because Direct path API has been updated to be more efficient.</w:t>
      </w:r>
    </w:p>
    <w:p w:rsidR="000A144F" w:rsidRDefault="000A144F">
      <w:pPr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A good reference for Oracle Data Pump can be found:</w:t>
      </w:r>
    </w:p>
    <w:p w:rsidR="000A144F" w:rsidRDefault="000A144F">
      <w:pPr>
        <w:rPr>
          <w:rFonts w:ascii="Arial" w:eastAsia="Calibri" w:hAnsi="Arial" w:cs="Arial"/>
          <w:bCs/>
        </w:rPr>
      </w:pPr>
      <w:hyperlink r:id="rId12" w:history="1">
        <w:r w:rsidRPr="00031729">
          <w:rPr>
            <w:rStyle w:val="Hyperlink"/>
            <w:rFonts w:ascii="Arial" w:eastAsia="Calibri" w:hAnsi="Arial" w:cs="Arial"/>
            <w:bCs/>
          </w:rPr>
          <w:t>http://www.oracle.com/technetwork/database/enterprise-edition/datapump-faq-082259.html#what_is</w:t>
        </w:r>
      </w:hyperlink>
    </w:p>
    <w:p w:rsidR="000A144F" w:rsidRPr="000A144F" w:rsidRDefault="000A144F">
      <w:pPr>
        <w:rPr>
          <w:rFonts w:ascii="Arial" w:eastAsia="Calibri" w:hAnsi="Arial" w:cs="Arial"/>
          <w:bCs/>
        </w:rPr>
      </w:pPr>
    </w:p>
    <w:p w:rsidR="00353900" w:rsidRPr="00176CA3" w:rsidRDefault="00D443E7">
      <w:pPr>
        <w:pStyle w:val="BodyText"/>
        <w:rPr>
          <w:rFonts w:ascii="Arial" w:hAnsi="Arial" w:cs="Arial"/>
          <w:spacing w:val="-2"/>
          <w:u w:color="000000"/>
        </w:rPr>
      </w:pPr>
      <w:r w:rsidRPr="00176CA3">
        <w:rPr>
          <w:rFonts w:ascii="Arial" w:hAnsi="Arial" w:cs="Arial"/>
          <w:spacing w:val="-1"/>
          <w:u w:color="000000"/>
        </w:rPr>
        <w:t>Using EXPDP</w:t>
      </w:r>
      <w:r w:rsidRPr="00176CA3">
        <w:rPr>
          <w:rFonts w:ascii="Arial" w:hAnsi="Arial" w:cs="Arial"/>
          <w:u w:color="000000"/>
        </w:rPr>
        <w:t xml:space="preserve"> </w:t>
      </w:r>
      <w:r w:rsidRPr="00176CA3">
        <w:rPr>
          <w:rFonts w:ascii="Arial" w:hAnsi="Arial" w:cs="Arial"/>
          <w:spacing w:val="-1"/>
          <w:u w:color="000000"/>
        </w:rPr>
        <w:t>for</w:t>
      </w:r>
      <w:r w:rsidRPr="00176CA3">
        <w:rPr>
          <w:rFonts w:ascii="Arial" w:hAnsi="Arial" w:cs="Arial"/>
          <w:spacing w:val="-3"/>
          <w:u w:color="000000"/>
        </w:rPr>
        <w:t xml:space="preserve"> </w:t>
      </w:r>
      <w:r w:rsidRPr="00176CA3">
        <w:rPr>
          <w:rFonts w:ascii="Arial" w:hAnsi="Arial" w:cs="Arial"/>
          <w:u w:color="000000"/>
        </w:rPr>
        <w:t>Data</w:t>
      </w:r>
      <w:r w:rsidRPr="00176CA3">
        <w:rPr>
          <w:rFonts w:ascii="Arial" w:hAnsi="Arial" w:cs="Arial"/>
          <w:spacing w:val="-2"/>
          <w:u w:color="000000"/>
        </w:rPr>
        <w:t xml:space="preserve"> Pump:</w:t>
      </w:r>
    </w:p>
    <w:p w:rsidR="006C00C6" w:rsidRPr="00241450" w:rsidRDefault="006C00C6">
      <w:pPr>
        <w:pStyle w:val="BodyText"/>
        <w:rPr>
          <w:rFonts w:ascii="Arial" w:hAnsi="Arial" w:cs="Arial"/>
        </w:rPr>
      </w:pPr>
    </w:p>
    <w:p w:rsidR="00353900" w:rsidRPr="00241450" w:rsidRDefault="00D443E7">
      <w:pPr>
        <w:ind w:left="260" w:right="779"/>
        <w:rPr>
          <w:rFonts w:ascii="Arial" w:eastAsia="Calibri" w:hAnsi="Arial" w:cs="Arial"/>
        </w:rPr>
      </w:pPr>
      <w:proofErr w:type="spellStart"/>
      <w:proofErr w:type="gramStart"/>
      <w:r w:rsidRPr="00241450">
        <w:rPr>
          <w:rFonts w:ascii="Arial" w:hAnsi="Arial" w:cs="Arial"/>
          <w:b/>
          <w:spacing w:val="-1"/>
        </w:rPr>
        <w:t>expdp</w:t>
      </w:r>
      <w:proofErr w:type="spellEnd"/>
      <w:proofErr w:type="gramEnd"/>
      <w:r w:rsidRPr="00241450">
        <w:rPr>
          <w:rFonts w:ascii="Arial" w:hAnsi="Arial" w:cs="Arial"/>
          <w:b/>
          <w:spacing w:val="-1"/>
        </w:rPr>
        <w:t xml:space="preserve"> infodba/infodba@%SID%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full=Y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directory=</w:t>
      </w:r>
      <w:proofErr w:type="spellStart"/>
      <w:r w:rsidRPr="00241450">
        <w:rPr>
          <w:rFonts w:ascii="Arial" w:hAnsi="Arial" w:cs="Arial"/>
          <w:b/>
          <w:spacing w:val="-1"/>
        </w:rPr>
        <w:t>exp_dir</w:t>
      </w:r>
      <w:proofErr w:type="spellEnd"/>
      <w:r w:rsidRPr="00241450">
        <w:rPr>
          <w:rFonts w:ascii="Arial" w:hAnsi="Arial" w:cs="Arial"/>
          <w:b/>
          <w:spacing w:val="1"/>
        </w:rPr>
        <w:t xml:space="preserve"> </w:t>
      </w:r>
      <w:proofErr w:type="spellStart"/>
      <w:r w:rsidRPr="00241450">
        <w:rPr>
          <w:rFonts w:ascii="Arial" w:hAnsi="Arial" w:cs="Arial"/>
          <w:b/>
          <w:spacing w:val="-2"/>
        </w:rPr>
        <w:t>dumpfile</w:t>
      </w:r>
      <w:proofErr w:type="spellEnd"/>
      <w:r w:rsidRPr="00241450">
        <w:rPr>
          <w:rFonts w:ascii="Arial" w:hAnsi="Arial" w:cs="Arial"/>
          <w:b/>
          <w:spacing w:val="-2"/>
        </w:rPr>
        <w:t>=%SID%.</w:t>
      </w:r>
      <w:proofErr w:type="spellStart"/>
      <w:r w:rsidRPr="00241450">
        <w:rPr>
          <w:rFonts w:ascii="Arial" w:hAnsi="Arial" w:cs="Arial"/>
          <w:b/>
          <w:spacing w:val="-2"/>
        </w:rPr>
        <w:t>dmp</w:t>
      </w:r>
      <w:proofErr w:type="spellEnd"/>
      <w:r w:rsidRPr="00241450">
        <w:rPr>
          <w:rFonts w:ascii="Arial" w:hAnsi="Arial" w:cs="Arial"/>
          <w:b/>
          <w:spacing w:val="55"/>
        </w:rPr>
        <w:t xml:space="preserve"> </w:t>
      </w:r>
      <w:r w:rsidRPr="00241450">
        <w:rPr>
          <w:rFonts w:ascii="Arial" w:hAnsi="Arial" w:cs="Arial"/>
          <w:b/>
          <w:spacing w:val="-1"/>
        </w:rPr>
        <w:t>logfile=%SID%_dump.log</w:t>
      </w:r>
      <w:r w:rsidRPr="00241450">
        <w:rPr>
          <w:rFonts w:ascii="Arial" w:hAnsi="Arial" w:cs="Arial"/>
          <w:b/>
          <w:spacing w:val="-2"/>
        </w:rPr>
        <w:t xml:space="preserve"> </w:t>
      </w:r>
      <w:r w:rsidRPr="00241450">
        <w:rPr>
          <w:rFonts w:ascii="Arial" w:hAnsi="Arial" w:cs="Arial"/>
          <w:b/>
          <w:spacing w:val="-1"/>
        </w:rPr>
        <w:t>compression=all</w:t>
      </w:r>
    </w:p>
    <w:p w:rsidR="00353900" w:rsidRDefault="00353900">
      <w:pPr>
        <w:spacing w:before="10"/>
        <w:rPr>
          <w:rFonts w:ascii="Arial" w:eastAsia="Calibri" w:hAnsi="Arial" w:cs="Arial"/>
          <w:b/>
          <w:bCs/>
          <w:sz w:val="21"/>
          <w:szCs w:val="21"/>
        </w:rPr>
      </w:pPr>
    </w:p>
    <w:p w:rsidR="006C00C6" w:rsidRDefault="006C00C6">
      <w:pPr>
        <w:spacing w:before="10"/>
        <w:rPr>
          <w:rFonts w:ascii="Arial" w:eastAsia="Calibri" w:hAnsi="Arial" w:cs="Arial"/>
          <w:b/>
          <w:bCs/>
          <w:sz w:val="21"/>
          <w:szCs w:val="21"/>
        </w:rPr>
      </w:pPr>
    </w:p>
    <w:p w:rsidR="006C00C6" w:rsidRDefault="006C00C6" w:rsidP="006C00C6">
      <w:pPr>
        <w:pStyle w:val="Heading1"/>
        <w:numPr>
          <w:ilvl w:val="0"/>
          <w:numId w:val="17"/>
        </w:numPr>
        <w:rPr>
          <w:rFonts w:ascii="Arial" w:hAnsi="Arial" w:cs="Arial"/>
          <w:b w:val="0"/>
          <w:spacing w:val="-1"/>
          <w:sz w:val="22"/>
          <w:szCs w:val="22"/>
          <w:u w:val="none"/>
        </w:rPr>
      </w:pPr>
      <w:r>
        <w:rPr>
          <w:rFonts w:ascii="Arial" w:hAnsi="Arial" w:cs="Arial"/>
          <w:b w:val="0"/>
          <w:spacing w:val="-1"/>
          <w:sz w:val="22"/>
          <w:szCs w:val="22"/>
          <w:u w:val="none"/>
        </w:rPr>
        <w:t>Post</w:t>
      </w:r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 exporting the </w:t>
      </w:r>
      <w:proofErr w:type="spellStart"/>
      <w:r>
        <w:rPr>
          <w:rFonts w:ascii="Arial" w:hAnsi="Arial" w:cs="Arial"/>
          <w:b w:val="0"/>
          <w:spacing w:val="-1"/>
          <w:sz w:val="22"/>
          <w:szCs w:val="22"/>
          <w:u w:val="none"/>
        </w:rPr>
        <w:t>db</w:t>
      </w:r>
      <w:proofErr w:type="spellEnd"/>
      <w:r w:rsidR="00DC366B"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, again, </w:t>
      </w:r>
      <w:r>
        <w:rPr>
          <w:rFonts w:ascii="Arial" w:hAnsi="Arial" w:cs="Arial"/>
          <w:b w:val="0"/>
          <w:spacing w:val="-1"/>
          <w:sz w:val="22"/>
          <w:szCs w:val="22"/>
          <w:u w:val="none"/>
        </w:rPr>
        <w:t>perform the following to extract the current database sting:</w:t>
      </w:r>
    </w:p>
    <w:p w:rsidR="006C00C6" w:rsidRDefault="006C00C6" w:rsidP="006C00C6">
      <w:pPr>
        <w:pStyle w:val="Heading1"/>
        <w:ind w:left="980"/>
        <w:rPr>
          <w:rFonts w:ascii="Arial" w:hAnsi="Arial" w:cs="Arial"/>
          <w:b w:val="0"/>
          <w:spacing w:val="-1"/>
          <w:sz w:val="22"/>
          <w:szCs w:val="22"/>
          <w:u w:val="none"/>
        </w:rPr>
      </w:pPr>
    </w:p>
    <w:p w:rsidR="006C00C6" w:rsidRPr="00176CA3" w:rsidRDefault="006C00C6" w:rsidP="006C00C6">
      <w:pPr>
        <w:pStyle w:val="Heading1"/>
        <w:ind w:left="520" w:firstLine="460"/>
        <w:rPr>
          <w:rFonts w:ascii="Arial" w:hAnsi="Arial" w:cs="Arial"/>
          <w:spacing w:val="-1"/>
          <w:sz w:val="22"/>
          <w:szCs w:val="22"/>
          <w:u w:val="none"/>
        </w:rPr>
      </w:pPr>
      <w:r w:rsidRPr="00176CA3">
        <w:rPr>
          <w:rFonts w:ascii="Arial" w:hAnsi="Arial" w:cs="Arial"/>
          <w:spacing w:val="-1"/>
          <w:sz w:val="22"/>
          <w:szCs w:val="22"/>
          <w:u w:val="none"/>
        </w:rPr>
        <w:t xml:space="preserve">SQL&gt; SELECT </w:t>
      </w:r>
      <w:proofErr w:type="gramStart"/>
      <w:r w:rsidRPr="00176CA3">
        <w:rPr>
          <w:rFonts w:ascii="Arial" w:hAnsi="Arial" w:cs="Arial"/>
          <w:spacing w:val="-1"/>
          <w:sz w:val="22"/>
          <w:szCs w:val="22"/>
          <w:u w:val="none"/>
        </w:rPr>
        <w:t>count(</w:t>
      </w:r>
      <w:proofErr w:type="gramEnd"/>
      <w:r w:rsidRPr="00176CA3">
        <w:rPr>
          <w:rFonts w:ascii="Arial" w:hAnsi="Arial" w:cs="Arial"/>
          <w:spacing w:val="-1"/>
          <w:sz w:val="22"/>
          <w:szCs w:val="22"/>
          <w:u w:val="none"/>
        </w:rPr>
        <w:t>*) FROM PPOM_OBJECT;</w:t>
      </w:r>
    </w:p>
    <w:p w:rsidR="006C00C6" w:rsidRDefault="006C00C6" w:rsidP="006C00C6">
      <w:pPr>
        <w:pStyle w:val="Heading1"/>
        <w:rPr>
          <w:rFonts w:ascii="Arial" w:hAnsi="Arial" w:cs="Arial"/>
          <w:b w:val="0"/>
          <w:spacing w:val="-1"/>
          <w:sz w:val="22"/>
          <w:szCs w:val="22"/>
          <w:u w:val="none"/>
        </w:rPr>
      </w:pPr>
    </w:p>
    <w:p w:rsidR="00353900" w:rsidRPr="00241450" w:rsidRDefault="006C00C6" w:rsidP="00DC366B">
      <w:pPr>
        <w:pStyle w:val="Heading1"/>
        <w:ind w:left="980"/>
        <w:rPr>
          <w:rFonts w:ascii="Arial" w:eastAsia="Calibri" w:hAnsi="Arial" w:cs="Arial"/>
        </w:rPr>
      </w:pPr>
      <w:r>
        <w:rPr>
          <w:rFonts w:ascii="Arial" w:hAnsi="Arial" w:cs="Arial"/>
          <w:b w:val="0"/>
          <w:spacing w:val="-1"/>
          <w:sz w:val="22"/>
          <w:szCs w:val="22"/>
          <w:u w:val="none"/>
        </w:rPr>
        <w:t xml:space="preserve">Store this value or image for reference to compare future results to ensure no modifications </w:t>
      </w:r>
    </w:p>
    <w:p w:rsidR="00353900" w:rsidRPr="00241450" w:rsidRDefault="00353900">
      <w:pPr>
        <w:rPr>
          <w:rFonts w:ascii="Arial" w:eastAsia="Calibri" w:hAnsi="Arial" w:cs="Arial"/>
          <w:b/>
          <w:bCs/>
        </w:rPr>
      </w:pPr>
    </w:p>
    <w:p w:rsidR="00353900" w:rsidRDefault="00112B10">
      <w:pPr>
        <w:pStyle w:val="BodyText"/>
        <w:ind w:right="779"/>
        <w:rPr>
          <w:rFonts w:ascii="Arial" w:hAnsi="Arial" w:cs="Arial"/>
        </w:rPr>
      </w:pPr>
      <w:r w:rsidRPr="00241450">
        <w:rPr>
          <w:rFonts w:ascii="Arial" w:hAnsi="Arial" w:cs="Arial"/>
        </w:rPr>
        <w:t>Creation of the dump file is complete at this point</w:t>
      </w:r>
      <w:r w:rsidR="00D443E7" w:rsidRPr="00241450">
        <w:rPr>
          <w:rFonts w:ascii="Arial" w:hAnsi="Arial" w:cs="Arial"/>
        </w:rPr>
        <w:t>.</w:t>
      </w:r>
    </w:p>
    <w:p w:rsidR="0002176D" w:rsidRDefault="0002176D">
      <w:pPr>
        <w:pStyle w:val="BodyText"/>
        <w:ind w:right="779"/>
        <w:rPr>
          <w:rFonts w:ascii="Arial" w:hAnsi="Arial" w:cs="Arial"/>
        </w:rPr>
      </w:pPr>
    </w:p>
    <w:p w:rsidR="0002176D" w:rsidRPr="00241450" w:rsidRDefault="0002176D">
      <w:pPr>
        <w:pStyle w:val="BodyText"/>
        <w:ind w:right="779"/>
        <w:rPr>
          <w:rFonts w:ascii="Arial" w:hAnsi="Arial" w:cs="Arial"/>
        </w:rPr>
      </w:pPr>
    </w:p>
    <w:p w:rsidR="007D33CF" w:rsidRPr="00427B59" w:rsidRDefault="007D33CF" w:rsidP="007D33CF">
      <w:pPr>
        <w:pStyle w:val="Heading2"/>
        <w:spacing w:before="2"/>
        <w:rPr>
          <w:rFonts w:ascii="Arial" w:eastAsia="Cambria" w:hAnsi="Arial" w:cs="Arial"/>
          <w:b w:val="0"/>
          <w:bCs w:val="0"/>
          <w:color w:val="4F81BD" w:themeColor="accent1"/>
          <w:sz w:val="28"/>
          <w:szCs w:val="28"/>
        </w:rPr>
      </w:pPr>
      <w:r w:rsidRPr="00427B59">
        <w:rPr>
          <w:rFonts w:ascii="Arial" w:hAnsi="Arial" w:cs="Arial"/>
          <w:color w:val="4F81BD" w:themeColor="accent1"/>
          <w:spacing w:val="-1"/>
          <w:sz w:val="28"/>
          <w:szCs w:val="28"/>
        </w:rPr>
        <w:t>Oracle</w:t>
      </w:r>
      <w:r w:rsidR="0002176D" w:rsidRPr="00427B59">
        <w:rPr>
          <w:rFonts w:ascii="Arial" w:hAnsi="Arial" w:cs="Arial"/>
          <w:color w:val="4F81BD" w:themeColor="accent1"/>
          <w:spacing w:val="-1"/>
          <w:sz w:val="28"/>
          <w:szCs w:val="28"/>
        </w:rPr>
        <w:t xml:space="preserve"> Database</w:t>
      </w:r>
      <w:r w:rsidRPr="00427B59">
        <w:rPr>
          <w:rFonts w:ascii="Arial" w:hAnsi="Arial" w:cs="Arial"/>
          <w:color w:val="4F81BD" w:themeColor="accent1"/>
          <w:sz w:val="28"/>
          <w:szCs w:val="28"/>
        </w:rPr>
        <w:t xml:space="preserve"> -</w:t>
      </w:r>
      <w:r w:rsidRPr="00427B59">
        <w:rPr>
          <w:rFonts w:ascii="Arial" w:hAnsi="Arial" w:cs="Arial"/>
          <w:color w:val="4F81BD" w:themeColor="accent1"/>
          <w:spacing w:val="-1"/>
          <w:sz w:val="28"/>
          <w:szCs w:val="28"/>
        </w:rPr>
        <w:t xml:space="preserve"> </w:t>
      </w:r>
      <w:r w:rsidRPr="00427B59">
        <w:rPr>
          <w:rFonts w:ascii="Arial" w:hAnsi="Arial" w:cs="Arial"/>
          <w:color w:val="4F81BD" w:themeColor="accent1"/>
          <w:spacing w:val="-2"/>
          <w:sz w:val="28"/>
          <w:szCs w:val="28"/>
        </w:rPr>
        <w:t>Restore</w:t>
      </w:r>
    </w:p>
    <w:p w:rsidR="00353900" w:rsidRPr="00241450" w:rsidRDefault="00353900">
      <w:pPr>
        <w:spacing w:before="10"/>
        <w:rPr>
          <w:rFonts w:ascii="Arial" w:eastAsia="Calibri" w:hAnsi="Arial" w:cs="Arial"/>
          <w:sz w:val="21"/>
          <w:szCs w:val="21"/>
        </w:rPr>
      </w:pPr>
    </w:p>
    <w:p w:rsidR="00353900" w:rsidRPr="00DC366B" w:rsidRDefault="00D443E7" w:rsidP="00DC366B">
      <w:pPr>
        <w:pStyle w:val="ListParagraph"/>
        <w:numPr>
          <w:ilvl w:val="0"/>
          <w:numId w:val="20"/>
        </w:numPr>
        <w:rPr>
          <w:rFonts w:ascii="Arial" w:eastAsia="Calibri" w:hAnsi="Arial" w:cs="Arial"/>
        </w:rPr>
      </w:pPr>
      <w:r w:rsidRPr="00DC366B">
        <w:rPr>
          <w:rFonts w:ascii="Arial" w:hAnsi="Arial" w:cs="Arial"/>
          <w:spacing w:val="-1"/>
          <w:u w:color="000000"/>
        </w:rPr>
        <w:t>Drop the current</w:t>
      </w:r>
      <w:r w:rsidRPr="00DC366B">
        <w:rPr>
          <w:rFonts w:ascii="Arial" w:hAnsi="Arial" w:cs="Arial"/>
          <w:spacing w:val="-2"/>
          <w:u w:color="000000"/>
        </w:rPr>
        <w:t xml:space="preserve"> </w:t>
      </w:r>
      <w:r w:rsidRPr="00DC366B">
        <w:rPr>
          <w:rFonts w:ascii="Arial" w:hAnsi="Arial" w:cs="Arial"/>
          <w:spacing w:val="-1"/>
          <w:u w:color="000000"/>
        </w:rPr>
        <w:t>Teamcenter</w:t>
      </w:r>
      <w:r w:rsidRPr="00DC366B">
        <w:rPr>
          <w:rFonts w:ascii="Arial" w:hAnsi="Arial" w:cs="Arial"/>
          <w:u w:color="000000"/>
        </w:rPr>
        <w:t xml:space="preserve"> </w:t>
      </w:r>
      <w:r w:rsidRPr="00DC366B">
        <w:rPr>
          <w:rFonts w:ascii="Arial" w:hAnsi="Arial" w:cs="Arial"/>
          <w:spacing w:val="-1"/>
          <w:u w:color="000000"/>
        </w:rPr>
        <w:t>database:</w:t>
      </w:r>
    </w:p>
    <w:p w:rsidR="00353900" w:rsidRPr="00241450" w:rsidRDefault="00D443E7" w:rsidP="00DC366B">
      <w:pPr>
        <w:pStyle w:val="BodyText"/>
        <w:ind w:left="1080" w:right="435"/>
        <w:rPr>
          <w:rFonts w:ascii="Arial" w:hAnsi="Arial" w:cs="Arial"/>
        </w:rPr>
      </w:pPr>
      <w:r w:rsidRPr="00241450">
        <w:rPr>
          <w:rFonts w:ascii="Arial" w:hAnsi="Arial" w:cs="Arial"/>
          <w:spacing w:val="-1"/>
        </w:rPr>
        <w:t>Navigate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to</w:t>
      </w:r>
      <w:r w:rsidRPr="00241450">
        <w:rPr>
          <w:rFonts w:ascii="Arial" w:hAnsi="Arial" w:cs="Arial"/>
          <w:spacing w:val="-1"/>
        </w:rPr>
        <w:t xml:space="preserve"> 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%ORACLE_HOME%\assistants\</w:t>
      </w:r>
      <w:proofErr w:type="spellStart"/>
      <w:r w:rsidRPr="00241450">
        <w:rPr>
          <w:rFonts w:ascii="Arial" w:hAnsi="Arial" w:cs="Arial"/>
          <w:spacing w:val="-1"/>
        </w:rPr>
        <w:t>dbca</w:t>
      </w:r>
      <w:proofErr w:type="spellEnd"/>
      <w:r w:rsidRPr="00241450">
        <w:rPr>
          <w:rFonts w:ascii="Arial" w:hAnsi="Arial" w:cs="Arial"/>
          <w:spacing w:val="-1"/>
        </w:rPr>
        <w:t>\templates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folder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and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 xml:space="preserve">you should find </w:t>
      </w:r>
      <w:r w:rsidRPr="00241450">
        <w:rPr>
          <w:rFonts w:ascii="Arial" w:hAnsi="Arial" w:cs="Arial"/>
        </w:rPr>
        <w:t xml:space="preserve">a </w:t>
      </w:r>
      <w:r w:rsidRPr="00241450">
        <w:rPr>
          <w:rFonts w:ascii="Arial" w:hAnsi="Arial" w:cs="Arial"/>
          <w:spacing w:val="-1"/>
        </w:rPr>
        <w:t>file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called</w:t>
      </w:r>
      <w:r w:rsidRPr="00241450">
        <w:rPr>
          <w:rFonts w:ascii="Arial" w:hAnsi="Arial" w:cs="Arial"/>
          <w:spacing w:val="65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tc_unpopulate_db.sql</w:t>
      </w:r>
      <w:proofErr w:type="spellEnd"/>
      <w:r w:rsidRPr="00241450">
        <w:rPr>
          <w:rFonts w:ascii="Arial" w:hAnsi="Arial" w:cs="Arial"/>
          <w:spacing w:val="-1"/>
        </w:rPr>
        <w:t>.</w:t>
      </w:r>
      <w:r w:rsidRPr="00241450">
        <w:rPr>
          <w:rFonts w:ascii="Arial" w:hAnsi="Arial" w:cs="Arial"/>
          <w:spacing w:val="49"/>
        </w:rPr>
        <w:t xml:space="preserve"> </w:t>
      </w:r>
      <w:r w:rsidRPr="00241450">
        <w:rPr>
          <w:rFonts w:ascii="Arial" w:hAnsi="Arial" w:cs="Arial"/>
          <w:spacing w:val="-1"/>
        </w:rPr>
        <w:t xml:space="preserve">You </w:t>
      </w:r>
      <w:r w:rsidRPr="00241450">
        <w:rPr>
          <w:rFonts w:ascii="Arial" w:hAnsi="Arial" w:cs="Arial"/>
        </w:rPr>
        <w:t>can</w:t>
      </w:r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</w:rPr>
        <w:t>call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this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from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a</w:t>
      </w:r>
      <w:r w:rsidRPr="00241450">
        <w:rPr>
          <w:rFonts w:ascii="Arial" w:hAnsi="Arial" w:cs="Arial"/>
          <w:spacing w:val="2"/>
        </w:rPr>
        <w:t xml:space="preserve"> </w:t>
      </w:r>
      <w:r w:rsidRPr="00241450">
        <w:rPr>
          <w:rFonts w:ascii="Arial" w:hAnsi="Arial" w:cs="Arial"/>
          <w:spacing w:val="-1"/>
        </w:rPr>
        <w:t>regular</w:t>
      </w:r>
      <w:r w:rsidRPr="00241450">
        <w:rPr>
          <w:rFonts w:ascii="Arial" w:hAnsi="Arial" w:cs="Arial"/>
          <w:spacing w:val="-4"/>
        </w:rPr>
        <w:t xml:space="preserve"> </w:t>
      </w:r>
      <w:r w:rsidRPr="00241450">
        <w:rPr>
          <w:rFonts w:ascii="Arial" w:hAnsi="Arial" w:cs="Arial"/>
          <w:spacing w:val="-1"/>
        </w:rPr>
        <w:t>command prompt:</w:t>
      </w:r>
    </w:p>
    <w:p w:rsidR="00353900" w:rsidRPr="00241450" w:rsidRDefault="00353900">
      <w:pPr>
        <w:rPr>
          <w:rFonts w:ascii="Arial" w:eastAsia="Calibri" w:hAnsi="Arial" w:cs="Arial"/>
        </w:rPr>
      </w:pPr>
    </w:p>
    <w:p w:rsidR="00353900" w:rsidRPr="00241450" w:rsidRDefault="00D443E7">
      <w:pPr>
        <w:pStyle w:val="BodyText"/>
        <w:ind w:left="980" w:right="6712"/>
        <w:rPr>
          <w:rFonts w:ascii="Arial" w:hAnsi="Arial" w:cs="Arial"/>
        </w:rPr>
      </w:pPr>
      <w:proofErr w:type="gramStart"/>
      <w:r w:rsidRPr="00241450">
        <w:rPr>
          <w:rFonts w:ascii="Arial" w:hAnsi="Arial" w:cs="Arial"/>
          <w:spacing w:val="-1"/>
        </w:rPr>
        <w:t>set</w:t>
      </w:r>
      <w:proofErr w:type="gramEnd"/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ORACLE_HOME=*</w:t>
      </w:r>
      <w:r w:rsidRPr="00241450">
        <w:rPr>
          <w:rFonts w:ascii="Arial" w:hAnsi="Arial" w:cs="Arial"/>
          <w:spacing w:val="25"/>
        </w:rPr>
        <w:t xml:space="preserve"> </w:t>
      </w:r>
      <w:r w:rsidRPr="00241450">
        <w:rPr>
          <w:rFonts w:ascii="Arial" w:hAnsi="Arial" w:cs="Arial"/>
          <w:spacing w:val="-1"/>
        </w:rPr>
        <w:t>set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ORACLE_SID=*</w:t>
      </w:r>
    </w:p>
    <w:p w:rsidR="00353900" w:rsidRPr="00241450" w:rsidRDefault="00D443E7">
      <w:pPr>
        <w:pStyle w:val="BodyText"/>
        <w:ind w:left="980" w:right="4127"/>
        <w:rPr>
          <w:rFonts w:ascii="Arial" w:hAnsi="Arial" w:cs="Arial"/>
        </w:rPr>
      </w:pPr>
      <w:proofErr w:type="gramStart"/>
      <w:r w:rsidRPr="00241450">
        <w:rPr>
          <w:rFonts w:ascii="Arial" w:hAnsi="Arial" w:cs="Arial"/>
        </w:rPr>
        <w:t>cd</w:t>
      </w:r>
      <w:proofErr w:type="gramEnd"/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%ORACLE_HOME%\assistants\</w:t>
      </w:r>
      <w:proofErr w:type="spellStart"/>
      <w:r w:rsidRPr="00241450">
        <w:rPr>
          <w:rFonts w:ascii="Arial" w:hAnsi="Arial" w:cs="Arial"/>
          <w:spacing w:val="-1"/>
        </w:rPr>
        <w:t>dbca</w:t>
      </w:r>
      <w:proofErr w:type="spellEnd"/>
      <w:r w:rsidRPr="00241450">
        <w:rPr>
          <w:rFonts w:ascii="Arial" w:hAnsi="Arial" w:cs="Arial"/>
          <w:spacing w:val="-1"/>
        </w:rPr>
        <w:t>\templates</w:t>
      </w:r>
      <w:r w:rsidRPr="00241450">
        <w:rPr>
          <w:rFonts w:ascii="Arial" w:hAnsi="Arial" w:cs="Arial"/>
          <w:spacing w:val="21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sqlplus</w:t>
      </w:r>
      <w:proofErr w:type="spellEnd"/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/</w:t>
      </w:r>
      <w:proofErr w:type="spellStart"/>
      <w:r w:rsidRPr="00241450">
        <w:rPr>
          <w:rFonts w:ascii="Arial" w:hAnsi="Arial" w:cs="Arial"/>
          <w:spacing w:val="-1"/>
        </w:rPr>
        <w:t>nolog</w:t>
      </w:r>
      <w:proofErr w:type="spellEnd"/>
    </w:p>
    <w:p w:rsidR="00353900" w:rsidRPr="00241450" w:rsidRDefault="00D443E7">
      <w:pPr>
        <w:pStyle w:val="BodyText"/>
        <w:ind w:left="980"/>
        <w:rPr>
          <w:rFonts w:ascii="Arial" w:hAnsi="Arial" w:cs="Arial"/>
        </w:rPr>
      </w:pPr>
      <w:proofErr w:type="gramStart"/>
      <w:r w:rsidRPr="00241450">
        <w:rPr>
          <w:rFonts w:ascii="Arial" w:hAnsi="Arial" w:cs="Arial"/>
          <w:spacing w:val="-1"/>
        </w:rPr>
        <w:t>connect</w:t>
      </w:r>
      <w:proofErr w:type="gramEnd"/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/as</w:t>
      </w:r>
      <w:r w:rsidRPr="00241450">
        <w:rPr>
          <w:rFonts w:ascii="Arial" w:hAnsi="Arial" w:cs="Arial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sysdba</w:t>
      </w:r>
      <w:proofErr w:type="spellEnd"/>
    </w:p>
    <w:p w:rsidR="00353900" w:rsidRDefault="00DC366B" w:rsidP="00DC366B">
      <w:pPr>
        <w:pStyle w:val="BodyText"/>
        <w:spacing w:line="478" w:lineRule="auto"/>
        <w:ind w:right="6712" w:firstLine="719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@</w:t>
      </w:r>
      <w:proofErr w:type="spellStart"/>
      <w:r>
        <w:rPr>
          <w:rFonts w:ascii="Arial" w:hAnsi="Arial" w:cs="Arial"/>
          <w:spacing w:val="-1"/>
        </w:rPr>
        <w:t>tc_unpopulate_db.s</w:t>
      </w:r>
      <w:proofErr w:type="spellEnd"/>
    </w:p>
    <w:p w:rsidR="00DC366B" w:rsidRDefault="00DC366B" w:rsidP="00DC366B">
      <w:pPr>
        <w:pStyle w:val="BodyText"/>
        <w:spacing w:line="478" w:lineRule="auto"/>
        <w:ind w:right="6712" w:firstLine="719"/>
        <w:rPr>
          <w:rFonts w:ascii="Arial" w:hAnsi="Arial" w:cs="Arial"/>
          <w:spacing w:val="-1"/>
        </w:rPr>
      </w:pPr>
    </w:p>
    <w:p w:rsidR="00DC366B" w:rsidRPr="00241450" w:rsidRDefault="00DC366B" w:rsidP="00DC366B">
      <w:pPr>
        <w:pStyle w:val="BodyText"/>
        <w:spacing w:line="478" w:lineRule="auto"/>
        <w:ind w:right="6712" w:firstLine="719"/>
        <w:rPr>
          <w:rFonts w:ascii="Arial" w:hAnsi="Arial" w:cs="Arial"/>
        </w:rPr>
        <w:sectPr w:rsidR="00DC366B" w:rsidRPr="00241450" w:rsidSect="007D1BCF">
          <w:headerReference w:type="default" r:id="rId13"/>
          <w:footerReference w:type="default" r:id="rId14"/>
          <w:pgSz w:w="12240" w:h="15840"/>
          <w:pgMar w:top="1320" w:right="1200" w:bottom="960" w:left="1180" w:header="576" w:footer="720" w:gutter="0"/>
          <w:cols w:space="720"/>
          <w:titlePg/>
          <w:docGrid w:linePitch="299"/>
        </w:sectPr>
      </w:pPr>
      <w:r>
        <w:rPr>
          <w:rFonts w:ascii="Arial" w:hAnsi="Arial" w:cs="Arial"/>
          <w:spacing w:val="-1"/>
        </w:rPr>
        <w:t>For example:</w:t>
      </w:r>
    </w:p>
    <w:p w:rsidR="00353900" w:rsidRPr="00241450" w:rsidRDefault="00353900">
      <w:pPr>
        <w:spacing w:before="11"/>
        <w:rPr>
          <w:rFonts w:ascii="Arial" w:eastAsia="Calibri" w:hAnsi="Arial" w:cs="Arial"/>
          <w:sz w:val="21"/>
          <w:szCs w:val="21"/>
        </w:rPr>
      </w:pPr>
    </w:p>
    <w:p w:rsidR="00353900" w:rsidRPr="00241450" w:rsidRDefault="00D443E7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  <w:r w:rsidRPr="00241450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>
            <wp:extent cx="4073091" cy="37002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091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0" w:rsidRPr="00241450" w:rsidRDefault="00353900">
      <w:pPr>
        <w:spacing w:before="10"/>
        <w:rPr>
          <w:rFonts w:ascii="Arial" w:eastAsia="Calibri" w:hAnsi="Arial" w:cs="Arial"/>
          <w:sz w:val="19"/>
          <w:szCs w:val="19"/>
        </w:rPr>
      </w:pPr>
    </w:p>
    <w:p w:rsidR="00353900" w:rsidRPr="00DC366B" w:rsidRDefault="00427B59" w:rsidP="00DC366B">
      <w:pPr>
        <w:pStyle w:val="ListParagraph"/>
        <w:numPr>
          <w:ilvl w:val="0"/>
          <w:numId w:val="20"/>
        </w:numPr>
        <w:spacing w:before="56"/>
        <w:jc w:val="both"/>
        <w:rPr>
          <w:rFonts w:ascii="Arial" w:eastAsia="Calibri" w:hAnsi="Arial" w:cs="Arial"/>
          <w:sz w:val="24"/>
          <w:szCs w:val="24"/>
        </w:rPr>
      </w:pPr>
      <w:r w:rsidRPr="00DC366B">
        <w:rPr>
          <w:rFonts w:ascii="Arial" w:hAnsi="Arial" w:cs="Arial"/>
          <w:spacing w:val="-1"/>
          <w:sz w:val="24"/>
          <w:szCs w:val="24"/>
        </w:rPr>
        <w:t>Oracle Database</w:t>
      </w:r>
      <w:r w:rsidRPr="00DC366B">
        <w:rPr>
          <w:rFonts w:ascii="Arial" w:hAnsi="Arial" w:cs="Arial"/>
          <w:sz w:val="24"/>
          <w:szCs w:val="24"/>
        </w:rPr>
        <w:t xml:space="preserve"> Import</w:t>
      </w:r>
    </w:p>
    <w:p w:rsidR="00DC366B" w:rsidRPr="00DC366B" w:rsidRDefault="00DC366B" w:rsidP="00DC366B">
      <w:pPr>
        <w:pStyle w:val="ListParagraph"/>
        <w:spacing w:before="56"/>
        <w:ind w:left="980"/>
        <w:jc w:val="both"/>
        <w:rPr>
          <w:rFonts w:ascii="Arial" w:eastAsia="Calibri" w:hAnsi="Arial" w:cs="Arial"/>
          <w:sz w:val="24"/>
          <w:szCs w:val="24"/>
        </w:rPr>
      </w:pPr>
    </w:p>
    <w:p w:rsidR="00353900" w:rsidRPr="00241450" w:rsidRDefault="00D443E7">
      <w:pPr>
        <w:pStyle w:val="BodyText"/>
        <w:spacing w:line="267" w:lineRule="exact"/>
        <w:jc w:val="both"/>
        <w:rPr>
          <w:rFonts w:ascii="Arial" w:hAnsi="Arial" w:cs="Arial"/>
        </w:rPr>
      </w:pPr>
      <w:r w:rsidRPr="00241450">
        <w:rPr>
          <w:rFonts w:ascii="Arial" w:hAnsi="Arial" w:cs="Arial"/>
          <w:spacing w:val="-1"/>
          <w:u w:val="single" w:color="000000"/>
        </w:rPr>
        <w:t>U</w:t>
      </w:r>
      <w:r w:rsidR="00DC366B">
        <w:rPr>
          <w:rFonts w:ascii="Arial" w:hAnsi="Arial" w:cs="Arial"/>
          <w:spacing w:val="-1"/>
          <w:u w:val="single" w:color="000000"/>
        </w:rPr>
        <w:t>se the IMP method if EXP was used to export</w:t>
      </w:r>
    </w:p>
    <w:p w:rsidR="00353900" w:rsidRPr="00241450" w:rsidRDefault="00D443E7">
      <w:pPr>
        <w:spacing w:line="267" w:lineRule="exact"/>
        <w:ind w:left="260"/>
        <w:jc w:val="both"/>
        <w:rPr>
          <w:rFonts w:ascii="Arial" w:eastAsia="Calibri" w:hAnsi="Arial" w:cs="Arial"/>
        </w:rPr>
      </w:pPr>
      <w:proofErr w:type="gramStart"/>
      <w:r w:rsidRPr="00241450">
        <w:rPr>
          <w:rFonts w:ascii="Arial" w:hAnsi="Arial" w:cs="Arial"/>
          <w:b/>
          <w:spacing w:val="-1"/>
        </w:rPr>
        <w:t>imp</w:t>
      </w:r>
      <w:proofErr w:type="gramEnd"/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infodba/infodba@%SID%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full=Y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2"/>
        </w:rPr>
        <w:t>file=PATH/</w:t>
      </w:r>
      <w:proofErr w:type="spellStart"/>
      <w:r w:rsidRPr="00241450">
        <w:rPr>
          <w:rFonts w:ascii="Arial" w:hAnsi="Arial" w:cs="Arial"/>
          <w:b/>
          <w:spacing w:val="-2"/>
        </w:rPr>
        <w:t>filename.dmp</w:t>
      </w:r>
      <w:proofErr w:type="spellEnd"/>
      <w:r w:rsidRPr="00241450">
        <w:rPr>
          <w:rFonts w:ascii="Arial" w:hAnsi="Arial" w:cs="Arial"/>
          <w:b/>
          <w:spacing w:val="-3"/>
        </w:rPr>
        <w:t xml:space="preserve"> </w:t>
      </w:r>
      <w:r w:rsidRPr="00241450">
        <w:rPr>
          <w:rFonts w:ascii="Arial" w:hAnsi="Arial" w:cs="Arial"/>
          <w:b/>
          <w:spacing w:val="-1"/>
        </w:rPr>
        <w:t>log=PATH/filename.log</w:t>
      </w:r>
    </w:p>
    <w:p w:rsidR="00353900" w:rsidRPr="00241450" w:rsidRDefault="00353900">
      <w:pPr>
        <w:spacing w:before="1"/>
        <w:rPr>
          <w:rFonts w:ascii="Arial" w:eastAsia="Calibri" w:hAnsi="Arial" w:cs="Arial"/>
          <w:b/>
          <w:bCs/>
        </w:rPr>
      </w:pPr>
    </w:p>
    <w:p w:rsidR="00353900" w:rsidRPr="00241450" w:rsidRDefault="00DC366B">
      <w:pPr>
        <w:pStyle w:val="BodyText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  <w:u w:val="single" w:color="000000"/>
        </w:rPr>
        <w:t>Use</w:t>
      </w:r>
      <w:r w:rsidR="00D443E7" w:rsidRPr="00241450">
        <w:rPr>
          <w:rFonts w:ascii="Arial" w:hAnsi="Arial" w:cs="Arial"/>
          <w:spacing w:val="-1"/>
          <w:u w:val="single" w:color="000000"/>
        </w:rPr>
        <w:t xml:space="preserve"> IMPDP</w:t>
      </w:r>
      <w:r w:rsidR="00D443E7" w:rsidRPr="00241450">
        <w:rPr>
          <w:rFonts w:ascii="Arial" w:hAnsi="Arial" w:cs="Arial"/>
          <w:u w:val="single" w:color="000000"/>
        </w:rPr>
        <w:t xml:space="preserve"> </w:t>
      </w:r>
      <w:r w:rsidR="00D443E7" w:rsidRPr="00241450">
        <w:rPr>
          <w:rFonts w:ascii="Arial" w:hAnsi="Arial" w:cs="Arial"/>
          <w:spacing w:val="-1"/>
          <w:u w:val="single" w:color="000000"/>
        </w:rPr>
        <w:t>for</w:t>
      </w:r>
      <w:r w:rsidR="00D443E7" w:rsidRPr="00241450">
        <w:rPr>
          <w:rFonts w:ascii="Arial" w:hAnsi="Arial" w:cs="Arial"/>
          <w:spacing w:val="-3"/>
          <w:u w:val="single" w:color="000000"/>
        </w:rPr>
        <w:t xml:space="preserve"> </w:t>
      </w:r>
      <w:r w:rsidR="00D443E7" w:rsidRPr="00241450">
        <w:rPr>
          <w:rFonts w:ascii="Arial" w:hAnsi="Arial" w:cs="Arial"/>
          <w:u w:val="single" w:color="000000"/>
        </w:rPr>
        <w:t>Data</w:t>
      </w:r>
      <w:r w:rsidR="00D443E7" w:rsidRPr="00241450">
        <w:rPr>
          <w:rFonts w:ascii="Arial" w:hAnsi="Arial" w:cs="Arial"/>
          <w:spacing w:val="-2"/>
          <w:u w:val="single" w:color="000000"/>
        </w:rPr>
        <w:t xml:space="preserve"> Pump</w:t>
      </w:r>
      <w:r>
        <w:rPr>
          <w:rFonts w:ascii="Arial" w:hAnsi="Arial" w:cs="Arial"/>
          <w:spacing w:val="-2"/>
          <w:u w:val="single" w:color="000000"/>
        </w:rPr>
        <w:t xml:space="preserve"> if EXPDP was used to export</w:t>
      </w:r>
    </w:p>
    <w:p w:rsidR="00353900" w:rsidRPr="00241450" w:rsidRDefault="00D443E7">
      <w:pPr>
        <w:ind w:left="260" w:right="779"/>
        <w:rPr>
          <w:rFonts w:ascii="Arial" w:eastAsia="Calibri" w:hAnsi="Arial" w:cs="Arial"/>
        </w:rPr>
      </w:pPr>
      <w:proofErr w:type="spellStart"/>
      <w:proofErr w:type="gramStart"/>
      <w:r w:rsidRPr="00241450">
        <w:rPr>
          <w:rFonts w:ascii="Arial" w:hAnsi="Arial" w:cs="Arial"/>
          <w:b/>
          <w:spacing w:val="-1"/>
        </w:rPr>
        <w:t>impdp</w:t>
      </w:r>
      <w:proofErr w:type="spellEnd"/>
      <w:proofErr w:type="gramEnd"/>
      <w:r w:rsidRPr="00241450">
        <w:rPr>
          <w:rFonts w:ascii="Arial" w:hAnsi="Arial" w:cs="Arial"/>
          <w:b/>
          <w:spacing w:val="-1"/>
        </w:rPr>
        <w:t xml:space="preserve"> infodba/infodba@%SID%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full=Y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directory=</w:t>
      </w:r>
      <w:proofErr w:type="spellStart"/>
      <w:r w:rsidRPr="00241450">
        <w:rPr>
          <w:rFonts w:ascii="Arial" w:hAnsi="Arial" w:cs="Arial"/>
          <w:b/>
          <w:spacing w:val="-1"/>
        </w:rPr>
        <w:t>exp_dir</w:t>
      </w:r>
      <w:proofErr w:type="spellEnd"/>
      <w:r w:rsidRPr="00241450">
        <w:rPr>
          <w:rFonts w:ascii="Arial" w:hAnsi="Arial" w:cs="Arial"/>
          <w:b/>
          <w:spacing w:val="1"/>
        </w:rPr>
        <w:t xml:space="preserve"> </w:t>
      </w:r>
      <w:proofErr w:type="spellStart"/>
      <w:r w:rsidRPr="00241450">
        <w:rPr>
          <w:rFonts w:ascii="Arial" w:hAnsi="Arial" w:cs="Arial"/>
          <w:b/>
          <w:spacing w:val="-2"/>
        </w:rPr>
        <w:t>dumpfile</w:t>
      </w:r>
      <w:proofErr w:type="spellEnd"/>
      <w:r w:rsidRPr="00241450">
        <w:rPr>
          <w:rFonts w:ascii="Arial" w:hAnsi="Arial" w:cs="Arial"/>
          <w:b/>
          <w:spacing w:val="-2"/>
        </w:rPr>
        <w:t>=%SID%.</w:t>
      </w:r>
      <w:proofErr w:type="spellStart"/>
      <w:r w:rsidRPr="00241450">
        <w:rPr>
          <w:rFonts w:ascii="Arial" w:hAnsi="Arial" w:cs="Arial"/>
          <w:b/>
          <w:spacing w:val="-2"/>
        </w:rPr>
        <w:t>dmp</w:t>
      </w:r>
      <w:proofErr w:type="spellEnd"/>
      <w:r w:rsidRPr="00241450">
        <w:rPr>
          <w:rFonts w:ascii="Arial" w:hAnsi="Arial" w:cs="Arial"/>
          <w:b/>
          <w:spacing w:val="47"/>
        </w:rPr>
        <w:t xml:space="preserve"> </w:t>
      </w:r>
      <w:r w:rsidRPr="00241450">
        <w:rPr>
          <w:rFonts w:ascii="Arial" w:hAnsi="Arial" w:cs="Arial"/>
          <w:b/>
          <w:spacing w:val="-1"/>
        </w:rPr>
        <w:t>logfile=%SID%_dump.log</w:t>
      </w:r>
      <w:r w:rsidRPr="00241450">
        <w:rPr>
          <w:rFonts w:ascii="Arial" w:hAnsi="Arial" w:cs="Arial"/>
          <w:b/>
          <w:spacing w:val="-2"/>
        </w:rPr>
        <w:t xml:space="preserve"> </w:t>
      </w:r>
      <w:r w:rsidRPr="00241450">
        <w:rPr>
          <w:rFonts w:ascii="Arial" w:hAnsi="Arial" w:cs="Arial"/>
          <w:b/>
          <w:spacing w:val="-1"/>
        </w:rPr>
        <w:t>compression=all</w:t>
      </w:r>
    </w:p>
    <w:p w:rsidR="00353900" w:rsidRPr="00241450" w:rsidRDefault="00353900">
      <w:pPr>
        <w:rPr>
          <w:rFonts w:ascii="Arial" w:eastAsia="Calibri" w:hAnsi="Arial" w:cs="Arial"/>
          <w:b/>
          <w:bCs/>
          <w:highlight w:val="lightGray"/>
        </w:rPr>
      </w:pPr>
    </w:p>
    <w:p w:rsidR="00353900" w:rsidRPr="00241450" w:rsidRDefault="00D443E7">
      <w:pPr>
        <w:pStyle w:val="BodyText"/>
        <w:ind w:right="435"/>
        <w:rPr>
          <w:rFonts w:ascii="Arial" w:hAnsi="Arial" w:cs="Arial"/>
        </w:rPr>
      </w:pPr>
      <w:r w:rsidRPr="00176CA3">
        <w:rPr>
          <w:rFonts w:ascii="Arial" w:hAnsi="Arial" w:cs="Arial"/>
          <w:b/>
          <w:spacing w:val="-1"/>
          <w:u w:val="single"/>
        </w:rPr>
        <w:t>NOTE: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</w:rPr>
        <w:t>If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you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use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expdp</w:t>
      </w:r>
      <w:proofErr w:type="spellEnd"/>
      <w:r w:rsidRPr="00241450">
        <w:rPr>
          <w:rFonts w:ascii="Arial" w:hAnsi="Arial" w:cs="Arial"/>
          <w:spacing w:val="-1"/>
        </w:rPr>
        <w:t xml:space="preserve"> then</w:t>
      </w:r>
      <w:r w:rsidRPr="00241450">
        <w:rPr>
          <w:rFonts w:ascii="Arial" w:hAnsi="Arial" w:cs="Arial"/>
        </w:rPr>
        <w:t xml:space="preserve"> you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must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use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  <w:spacing w:val="-1"/>
        </w:rPr>
        <w:t>impdp</w:t>
      </w:r>
      <w:proofErr w:type="spellEnd"/>
      <w:r w:rsidRPr="00241450">
        <w:rPr>
          <w:rFonts w:ascii="Arial" w:hAnsi="Arial" w:cs="Arial"/>
          <w:spacing w:val="-1"/>
        </w:rPr>
        <w:t>.</w:t>
      </w:r>
      <w:r w:rsidRPr="00241450">
        <w:rPr>
          <w:rFonts w:ascii="Arial" w:hAnsi="Arial" w:cs="Arial"/>
          <w:spacing w:val="49"/>
        </w:rPr>
        <w:t xml:space="preserve"> </w:t>
      </w:r>
      <w:r w:rsidRPr="00241450">
        <w:rPr>
          <w:rFonts w:ascii="Arial" w:hAnsi="Arial" w:cs="Arial"/>
          <w:spacing w:val="-2"/>
        </w:rPr>
        <w:t>If</w:t>
      </w:r>
      <w:r w:rsidRPr="00241450">
        <w:rPr>
          <w:rFonts w:ascii="Arial" w:hAnsi="Arial" w:cs="Arial"/>
        </w:rPr>
        <w:t xml:space="preserve"> you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use</w:t>
      </w:r>
      <w:r w:rsidRPr="00241450">
        <w:rPr>
          <w:rFonts w:ascii="Arial" w:hAnsi="Arial" w:cs="Arial"/>
          <w:spacing w:val="-2"/>
        </w:rPr>
        <w:t xml:space="preserve"> </w:t>
      </w:r>
      <w:proofErr w:type="spellStart"/>
      <w:r w:rsidRPr="00241450">
        <w:rPr>
          <w:rFonts w:ascii="Arial" w:hAnsi="Arial" w:cs="Arial"/>
        </w:rPr>
        <w:t>exp</w:t>
      </w:r>
      <w:proofErr w:type="spellEnd"/>
      <w:r w:rsidRPr="00241450">
        <w:rPr>
          <w:rFonts w:ascii="Arial" w:hAnsi="Arial" w:cs="Arial"/>
          <w:spacing w:val="-1"/>
        </w:rPr>
        <w:t xml:space="preserve"> then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you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must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use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>imp.</w:t>
      </w:r>
      <w:r w:rsidRPr="00241450">
        <w:rPr>
          <w:rFonts w:ascii="Arial" w:hAnsi="Arial" w:cs="Arial"/>
          <w:spacing w:val="48"/>
        </w:rPr>
        <w:t xml:space="preserve"> </w:t>
      </w:r>
      <w:r w:rsidRPr="00241450">
        <w:rPr>
          <w:rFonts w:ascii="Arial" w:hAnsi="Arial" w:cs="Arial"/>
          <w:spacing w:val="-1"/>
        </w:rPr>
        <w:t>Don’t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mix</w:t>
      </w:r>
      <w:r w:rsidRPr="00241450">
        <w:rPr>
          <w:rFonts w:ascii="Arial" w:hAnsi="Arial" w:cs="Arial"/>
          <w:spacing w:val="51"/>
        </w:rPr>
        <w:t xml:space="preserve"> </w:t>
      </w:r>
      <w:r w:rsidRPr="00241450">
        <w:rPr>
          <w:rFonts w:ascii="Arial" w:hAnsi="Arial" w:cs="Arial"/>
          <w:spacing w:val="-1"/>
        </w:rPr>
        <w:t xml:space="preserve">and </w:t>
      </w:r>
      <w:r w:rsidRPr="00241450">
        <w:rPr>
          <w:rFonts w:ascii="Arial" w:hAnsi="Arial" w:cs="Arial"/>
        </w:rPr>
        <w:t>match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utilities.</w:t>
      </w:r>
    </w:p>
    <w:p w:rsidR="00353900" w:rsidRPr="00241450" w:rsidRDefault="00353900">
      <w:pPr>
        <w:rPr>
          <w:rFonts w:ascii="Arial" w:eastAsia="Calibri" w:hAnsi="Arial" w:cs="Arial"/>
        </w:rPr>
      </w:pPr>
    </w:p>
    <w:p w:rsidR="00353900" w:rsidRPr="00241450" w:rsidRDefault="00D443E7">
      <w:pPr>
        <w:spacing w:line="267" w:lineRule="exact"/>
        <w:ind w:left="260"/>
        <w:jc w:val="both"/>
        <w:rPr>
          <w:rFonts w:ascii="Arial" w:eastAsia="Calibri" w:hAnsi="Arial" w:cs="Arial"/>
        </w:rPr>
      </w:pPr>
      <w:r w:rsidRPr="00241450">
        <w:rPr>
          <w:rFonts w:ascii="Arial" w:hAnsi="Arial" w:cs="Arial"/>
          <w:b/>
          <w:u w:val="single" w:color="000000"/>
        </w:rPr>
        <w:t>After</w:t>
      </w:r>
      <w:r w:rsidRPr="00241450">
        <w:rPr>
          <w:rFonts w:ascii="Arial" w:hAnsi="Arial" w:cs="Arial"/>
          <w:b/>
          <w:spacing w:val="-2"/>
          <w:u w:val="single" w:color="000000"/>
        </w:rPr>
        <w:t xml:space="preserve"> </w:t>
      </w:r>
      <w:r w:rsidRPr="00241450">
        <w:rPr>
          <w:rFonts w:ascii="Arial" w:hAnsi="Arial" w:cs="Arial"/>
          <w:b/>
          <w:spacing w:val="-1"/>
          <w:u w:val="single" w:color="000000"/>
        </w:rPr>
        <w:t>Import:</w:t>
      </w:r>
    </w:p>
    <w:p w:rsidR="00353900" w:rsidRPr="00241450" w:rsidRDefault="00D443E7">
      <w:pPr>
        <w:pStyle w:val="BodyText"/>
        <w:spacing w:line="267" w:lineRule="exact"/>
        <w:jc w:val="both"/>
        <w:rPr>
          <w:rFonts w:ascii="Arial" w:hAnsi="Arial" w:cs="Arial"/>
        </w:rPr>
      </w:pPr>
      <w:r w:rsidRPr="00241450">
        <w:rPr>
          <w:rFonts w:ascii="Arial" w:hAnsi="Arial" w:cs="Arial"/>
          <w:spacing w:val="-1"/>
        </w:rPr>
        <w:t>After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dump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of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 xml:space="preserve">the </w:t>
      </w:r>
      <w:r w:rsidRPr="00241450">
        <w:rPr>
          <w:rFonts w:ascii="Arial" w:hAnsi="Arial" w:cs="Arial"/>
          <w:spacing w:val="-1"/>
        </w:rPr>
        <w:t>database,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>perform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following</w:t>
      </w:r>
      <w:r w:rsidRPr="00241450">
        <w:rPr>
          <w:rFonts w:ascii="Arial" w:hAnsi="Arial" w:cs="Arial"/>
          <w:spacing w:val="2"/>
        </w:rPr>
        <w:t xml:space="preserve"> </w:t>
      </w:r>
      <w:r w:rsidRPr="00241450">
        <w:rPr>
          <w:rFonts w:ascii="Arial" w:hAnsi="Arial" w:cs="Arial"/>
          <w:spacing w:val="-1"/>
        </w:rPr>
        <w:t xml:space="preserve">and hang </w:t>
      </w:r>
      <w:r w:rsidRPr="00241450">
        <w:rPr>
          <w:rFonts w:ascii="Arial" w:hAnsi="Arial" w:cs="Arial"/>
        </w:rPr>
        <w:t>onto</w:t>
      </w:r>
      <w:r w:rsidRPr="00241450">
        <w:rPr>
          <w:rFonts w:ascii="Arial" w:hAnsi="Arial" w:cs="Arial"/>
          <w:spacing w:val="-1"/>
        </w:rPr>
        <w:t xml:space="preserve"> 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results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for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comparison:</w:t>
      </w:r>
    </w:p>
    <w:p w:rsidR="00353900" w:rsidRPr="00241450" w:rsidRDefault="00353900">
      <w:pPr>
        <w:spacing w:before="1"/>
        <w:rPr>
          <w:rFonts w:ascii="Arial" w:eastAsia="Calibri" w:hAnsi="Arial" w:cs="Arial"/>
        </w:rPr>
      </w:pPr>
    </w:p>
    <w:p w:rsidR="00353900" w:rsidRPr="00241450" w:rsidRDefault="00D443E7">
      <w:pPr>
        <w:numPr>
          <w:ilvl w:val="0"/>
          <w:numId w:val="4"/>
        </w:numPr>
        <w:tabs>
          <w:tab w:val="left" w:pos="981"/>
        </w:tabs>
        <w:rPr>
          <w:rFonts w:ascii="Arial" w:eastAsia="Calibri" w:hAnsi="Arial" w:cs="Arial"/>
        </w:rPr>
      </w:pPr>
      <w:r w:rsidRPr="00241450">
        <w:rPr>
          <w:rFonts w:ascii="Arial" w:hAnsi="Arial" w:cs="Arial"/>
          <w:b/>
          <w:spacing w:val="-1"/>
        </w:rPr>
        <w:t>SELECT</w:t>
      </w:r>
      <w:r w:rsidRPr="00241450">
        <w:rPr>
          <w:rFonts w:ascii="Arial" w:hAnsi="Arial" w:cs="Arial"/>
          <w:b/>
          <w:spacing w:val="1"/>
        </w:rPr>
        <w:t xml:space="preserve"> </w:t>
      </w:r>
      <w:r w:rsidRPr="00241450">
        <w:rPr>
          <w:rFonts w:ascii="Arial" w:hAnsi="Arial" w:cs="Arial"/>
          <w:b/>
          <w:spacing w:val="-1"/>
        </w:rPr>
        <w:t>count(*)</w:t>
      </w:r>
      <w:r w:rsidRPr="00241450">
        <w:rPr>
          <w:rFonts w:ascii="Arial" w:hAnsi="Arial" w:cs="Arial"/>
          <w:b/>
          <w:spacing w:val="-2"/>
        </w:rPr>
        <w:t xml:space="preserve"> </w:t>
      </w:r>
      <w:r w:rsidRPr="00241450">
        <w:rPr>
          <w:rFonts w:ascii="Arial" w:hAnsi="Arial" w:cs="Arial"/>
          <w:b/>
        </w:rPr>
        <w:t>FROM</w:t>
      </w:r>
      <w:r w:rsidRPr="00241450">
        <w:rPr>
          <w:rFonts w:ascii="Arial" w:hAnsi="Arial" w:cs="Arial"/>
          <w:b/>
          <w:spacing w:val="-1"/>
        </w:rPr>
        <w:t xml:space="preserve"> PPOM_OBJECT;</w:t>
      </w:r>
    </w:p>
    <w:p w:rsidR="00353900" w:rsidRPr="00241450" w:rsidRDefault="00353900">
      <w:pPr>
        <w:spacing w:before="1"/>
        <w:rPr>
          <w:rFonts w:ascii="Arial" w:eastAsia="Calibri" w:hAnsi="Arial" w:cs="Arial"/>
          <w:b/>
          <w:bCs/>
        </w:rPr>
      </w:pPr>
    </w:p>
    <w:p w:rsidR="00353900" w:rsidRPr="00241450" w:rsidRDefault="00D443E7">
      <w:pPr>
        <w:pStyle w:val="BodyText"/>
        <w:ind w:right="476"/>
        <w:jc w:val="both"/>
        <w:rPr>
          <w:rFonts w:ascii="Arial" w:hAnsi="Arial" w:cs="Arial"/>
        </w:rPr>
      </w:pPr>
      <w:r w:rsidRPr="00241450">
        <w:rPr>
          <w:rFonts w:ascii="Arial" w:hAnsi="Arial" w:cs="Arial"/>
          <w:spacing w:val="-1"/>
        </w:rPr>
        <w:t>Compare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2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results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2"/>
        </w:rPr>
        <w:t>from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</w:rPr>
        <w:t xml:space="preserve"> three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select statements.</w:t>
      </w:r>
      <w:r w:rsidRPr="00241450">
        <w:rPr>
          <w:rFonts w:ascii="Arial" w:hAnsi="Arial" w:cs="Arial"/>
          <w:spacing w:val="47"/>
        </w:rPr>
        <w:t xml:space="preserve"> </w:t>
      </w:r>
      <w:r w:rsidRPr="00241450">
        <w:rPr>
          <w:rFonts w:ascii="Arial" w:hAnsi="Arial" w:cs="Arial"/>
        </w:rPr>
        <w:t>If the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value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returned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</w:rPr>
        <w:t>for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this</w:t>
      </w:r>
      <w:r w:rsidRPr="00241450">
        <w:rPr>
          <w:rFonts w:ascii="Arial" w:hAnsi="Arial" w:cs="Arial"/>
        </w:rPr>
        <w:t xml:space="preserve"> is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same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for</w:t>
      </w:r>
      <w:r w:rsidRPr="00241450">
        <w:rPr>
          <w:rFonts w:ascii="Arial" w:hAnsi="Arial" w:cs="Arial"/>
        </w:rPr>
        <w:t xml:space="preserve"> all</w:t>
      </w:r>
      <w:r w:rsidRPr="00241450">
        <w:rPr>
          <w:rFonts w:ascii="Arial" w:hAnsi="Arial" w:cs="Arial"/>
          <w:spacing w:val="59"/>
        </w:rPr>
        <w:t xml:space="preserve"> </w:t>
      </w:r>
      <w:r w:rsidRPr="00241450">
        <w:rPr>
          <w:rFonts w:ascii="Arial" w:hAnsi="Arial" w:cs="Arial"/>
        </w:rPr>
        <w:t>three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 xml:space="preserve">then </w:t>
      </w:r>
      <w:r w:rsidRPr="00241450">
        <w:rPr>
          <w:rFonts w:ascii="Arial" w:hAnsi="Arial" w:cs="Arial"/>
          <w:spacing w:val="-1"/>
        </w:rPr>
        <w:t>continue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forward.</w:t>
      </w:r>
      <w:r w:rsidRPr="00241450">
        <w:rPr>
          <w:rFonts w:ascii="Arial" w:hAnsi="Arial" w:cs="Arial"/>
          <w:spacing w:val="49"/>
        </w:rPr>
        <w:t xml:space="preserve"> </w:t>
      </w:r>
      <w:r w:rsidRPr="00241450">
        <w:rPr>
          <w:rFonts w:ascii="Arial" w:hAnsi="Arial" w:cs="Arial"/>
        </w:rPr>
        <w:t xml:space="preserve">If </w:t>
      </w:r>
      <w:r w:rsidRPr="00241450">
        <w:rPr>
          <w:rFonts w:ascii="Arial" w:hAnsi="Arial" w:cs="Arial"/>
          <w:spacing w:val="-1"/>
        </w:rPr>
        <w:t>not,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then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re-export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2"/>
        </w:rPr>
        <w:t>and</w:t>
      </w:r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</w:rPr>
        <w:t>run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through 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steps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again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making</w:t>
      </w:r>
      <w:r w:rsidRPr="00241450">
        <w:rPr>
          <w:rFonts w:ascii="Arial" w:hAnsi="Arial" w:cs="Arial"/>
          <w:spacing w:val="-1"/>
        </w:rPr>
        <w:t xml:space="preserve"> </w:t>
      </w:r>
      <w:r w:rsidRPr="00241450">
        <w:rPr>
          <w:rFonts w:ascii="Arial" w:hAnsi="Arial" w:cs="Arial"/>
          <w:spacing w:val="-2"/>
        </w:rPr>
        <w:t>sure</w:t>
      </w:r>
      <w:r w:rsidRPr="00241450">
        <w:rPr>
          <w:rFonts w:ascii="Arial" w:hAnsi="Arial" w:cs="Arial"/>
        </w:rPr>
        <w:t xml:space="preserve"> that</w:t>
      </w:r>
      <w:r w:rsidRPr="00241450">
        <w:rPr>
          <w:rFonts w:ascii="Arial" w:hAnsi="Arial" w:cs="Arial"/>
          <w:spacing w:val="65"/>
        </w:rPr>
        <w:t xml:space="preserve"> </w:t>
      </w:r>
      <w:r w:rsidRPr="00241450">
        <w:rPr>
          <w:rFonts w:ascii="Arial" w:hAnsi="Arial" w:cs="Arial"/>
        </w:rPr>
        <w:t xml:space="preserve">there </w:t>
      </w:r>
      <w:r w:rsidRPr="00241450">
        <w:rPr>
          <w:rFonts w:ascii="Arial" w:hAnsi="Arial" w:cs="Arial"/>
          <w:spacing w:val="-1"/>
        </w:rPr>
        <w:t>are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no active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connections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to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2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database.</w:t>
      </w:r>
    </w:p>
    <w:p w:rsidR="00353900" w:rsidRPr="00241450" w:rsidRDefault="00353900">
      <w:pPr>
        <w:spacing w:before="1"/>
        <w:rPr>
          <w:rFonts w:ascii="Arial" w:eastAsia="Calibri" w:hAnsi="Arial" w:cs="Arial"/>
        </w:rPr>
      </w:pPr>
    </w:p>
    <w:p w:rsidR="00D02227" w:rsidRDefault="00D02227">
      <w:pPr>
        <w:pStyle w:val="Heading2"/>
        <w:jc w:val="both"/>
        <w:rPr>
          <w:rFonts w:ascii="Arial" w:hAnsi="Arial" w:cs="Arial"/>
          <w:color w:val="4F81BC"/>
          <w:spacing w:val="-1"/>
          <w:sz w:val="36"/>
          <w:szCs w:val="36"/>
        </w:rPr>
      </w:pPr>
      <w:bookmarkStart w:id="6" w:name="_bookmark7"/>
      <w:bookmarkEnd w:id="6"/>
    </w:p>
    <w:p w:rsidR="00D02227" w:rsidRDefault="00D02227">
      <w:pPr>
        <w:pStyle w:val="Heading2"/>
        <w:jc w:val="both"/>
        <w:rPr>
          <w:rFonts w:ascii="Arial" w:hAnsi="Arial" w:cs="Arial"/>
          <w:color w:val="4F81BC"/>
          <w:spacing w:val="-1"/>
          <w:sz w:val="36"/>
          <w:szCs w:val="36"/>
        </w:rPr>
      </w:pPr>
    </w:p>
    <w:p w:rsidR="00D02227" w:rsidRDefault="00D02227">
      <w:pPr>
        <w:pStyle w:val="Heading2"/>
        <w:jc w:val="both"/>
        <w:rPr>
          <w:rFonts w:ascii="Arial" w:hAnsi="Arial" w:cs="Arial"/>
          <w:color w:val="4F81BC"/>
          <w:spacing w:val="-1"/>
          <w:sz w:val="36"/>
          <w:szCs w:val="36"/>
        </w:rPr>
      </w:pPr>
    </w:p>
    <w:p w:rsidR="00353900" w:rsidRPr="00176CA3" w:rsidRDefault="00D443E7">
      <w:pPr>
        <w:pStyle w:val="Heading2"/>
        <w:jc w:val="both"/>
        <w:rPr>
          <w:rFonts w:ascii="Arial" w:eastAsia="Cambria" w:hAnsi="Arial" w:cs="Arial"/>
          <w:b w:val="0"/>
          <w:bCs w:val="0"/>
          <w:sz w:val="28"/>
          <w:szCs w:val="28"/>
        </w:rPr>
      </w:pPr>
      <w:r w:rsidRPr="00176CA3">
        <w:rPr>
          <w:rFonts w:ascii="Arial" w:hAnsi="Arial" w:cs="Arial"/>
          <w:color w:val="4F81BC"/>
          <w:spacing w:val="-1"/>
          <w:sz w:val="28"/>
          <w:szCs w:val="28"/>
        </w:rPr>
        <w:lastRenderedPageBreak/>
        <w:t>SQL</w:t>
      </w:r>
      <w:r w:rsidRPr="00176CA3">
        <w:rPr>
          <w:rFonts w:ascii="Arial" w:hAnsi="Arial" w:cs="Arial"/>
          <w:color w:val="4F81BC"/>
          <w:sz w:val="28"/>
          <w:szCs w:val="28"/>
        </w:rPr>
        <w:t xml:space="preserve"> </w:t>
      </w:r>
      <w:r w:rsidRPr="00176CA3">
        <w:rPr>
          <w:rFonts w:ascii="Arial" w:hAnsi="Arial" w:cs="Arial"/>
          <w:color w:val="4F81BC"/>
          <w:spacing w:val="-1"/>
          <w:sz w:val="28"/>
          <w:szCs w:val="28"/>
        </w:rPr>
        <w:t>Server</w:t>
      </w:r>
      <w:r w:rsidRPr="00176CA3">
        <w:rPr>
          <w:rFonts w:ascii="Arial" w:hAnsi="Arial" w:cs="Arial"/>
          <w:color w:val="4F81BC"/>
          <w:spacing w:val="-2"/>
          <w:sz w:val="28"/>
          <w:szCs w:val="28"/>
        </w:rPr>
        <w:t xml:space="preserve"> </w:t>
      </w:r>
      <w:r w:rsidR="00FA253B" w:rsidRPr="00176CA3">
        <w:rPr>
          <w:rFonts w:ascii="Arial" w:hAnsi="Arial" w:cs="Arial"/>
          <w:color w:val="4F81BC"/>
          <w:sz w:val="28"/>
          <w:szCs w:val="28"/>
        </w:rPr>
        <w:t>–</w:t>
      </w:r>
      <w:r w:rsidRPr="00176CA3">
        <w:rPr>
          <w:rFonts w:ascii="Arial" w:hAnsi="Arial" w:cs="Arial"/>
          <w:color w:val="4F81BC"/>
          <w:spacing w:val="-1"/>
          <w:sz w:val="28"/>
          <w:szCs w:val="28"/>
        </w:rPr>
        <w:t xml:space="preserve"> </w:t>
      </w:r>
      <w:r w:rsidR="00FA253B" w:rsidRPr="00176CA3">
        <w:rPr>
          <w:rFonts w:ascii="Arial" w:hAnsi="Arial" w:cs="Arial"/>
          <w:color w:val="4F81BC"/>
          <w:spacing w:val="-1"/>
          <w:sz w:val="28"/>
          <w:szCs w:val="28"/>
        </w:rPr>
        <w:t xml:space="preserve">Database </w:t>
      </w:r>
      <w:r w:rsidRPr="00176CA3">
        <w:rPr>
          <w:rFonts w:ascii="Arial" w:hAnsi="Arial" w:cs="Arial"/>
          <w:color w:val="4F81BC"/>
          <w:spacing w:val="-2"/>
          <w:sz w:val="28"/>
          <w:szCs w:val="28"/>
        </w:rPr>
        <w:t>Backup</w:t>
      </w:r>
    </w:p>
    <w:p w:rsidR="00353900" w:rsidRDefault="00875AA9" w:rsidP="00423EFA">
      <w:pPr>
        <w:spacing w:before="9"/>
        <w:rPr>
          <w:rFonts w:ascii="Arial" w:hAnsi="Arial" w:cs="Arial"/>
        </w:rPr>
      </w:pPr>
      <w:r w:rsidRPr="00241450">
        <w:rPr>
          <w:rFonts w:ascii="Arial" w:eastAsia="Cambria" w:hAnsi="Arial" w:cs="Arial"/>
          <w:bCs/>
        </w:rPr>
        <w:t>To begin,</w:t>
      </w:r>
      <w:r w:rsidR="00423EFA" w:rsidRPr="00241450">
        <w:rPr>
          <w:rFonts w:ascii="Arial" w:eastAsia="Cambria" w:hAnsi="Arial" w:cs="Arial"/>
          <w:bCs/>
        </w:rPr>
        <w:t xml:space="preserve"> login to the </w:t>
      </w:r>
      <w:r w:rsidR="00D443E7" w:rsidRPr="00241450">
        <w:rPr>
          <w:rFonts w:ascii="Arial" w:hAnsi="Arial" w:cs="Arial"/>
          <w:spacing w:val="-1"/>
        </w:rPr>
        <w:t>SQL</w:t>
      </w:r>
      <w:r w:rsidR="00D443E7" w:rsidRPr="00241450">
        <w:rPr>
          <w:rFonts w:ascii="Arial" w:hAnsi="Arial" w:cs="Arial"/>
          <w:spacing w:val="1"/>
        </w:rPr>
        <w:t xml:space="preserve"> </w:t>
      </w:r>
      <w:r w:rsidR="00D443E7" w:rsidRPr="00241450">
        <w:rPr>
          <w:rFonts w:ascii="Arial" w:hAnsi="Arial" w:cs="Arial"/>
          <w:spacing w:val="-1"/>
        </w:rPr>
        <w:t>Server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  <w:spacing w:val="-1"/>
        </w:rPr>
        <w:t>Management</w:t>
      </w:r>
      <w:r w:rsidR="00D443E7" w:rsidRPr="00241450">
        <w:rPr>
          <w:rFonts w:ascii="Arial" w:hAnsi="Arial" w:cs="Arial"/>
          <w:spacing w:val="-3"/>
        </w:rPr>
        <w:t xml:space="preserve"> </w:t>
      </w:r>
      <w:r w:rsidR="00D443E7" w:rsidRPr="00241450">
        <w:rPr>
          <w:rFonts w:ascii="Arial" w:hAnsi="Arial" w:cs="Arial"/>
          <w:spacing w:val="-1"/>
        </w:rPr>
        <w:t>Studio</w:t>
      </w:r>
      <w:r w:rsidR="00D443E7" w:rsidRPr="00241450">
        <w:rPr>
          <w:rFonts w:ascii="Arial" w:hAnsi="Arial" w:cs="Arial"/>
          <w:spacing w:val="-2"/>
        </w:rPr>
        <w:t xml:space="preserve"> </w:t>
      </w:r>
      <w:r w:rsidR="00D443E7" w:rsidRPr="00241450">
        <w:rPr>
          <w:rFonts w:ascii="Arial" w:hAnsi="Arial" w:cs="Arial"/>
          <w:spacing w:val="-1"/>
        </w:rPr>
        <w:t>with the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local</w:t>
      </w:r>
      <w:r w:rsidR="00D443E7" w:rsidRPr="00241450">
        <w:rPr>
          <w:rFonts w:ascii="Arial" w:hAnsi="Arial" w:cs="Arial"/>
          <w:spacing w:val="-3"/>
        </w:rPr>
        <w:t xml:space="preserve"> </w:t>
      </w:r>
      <w:r w:rsidR="00D443E7" w:rsidRPr="00241450">
        <w:rPr>
          <w:rFonts w:ascii="Arial" w:hAnsi="Arial" w:cs="Arial"/>
          <w:spacing w:val="-1"/>
        </w:rPr>
        <w:t>Windows</w:t>
      </w:r>
      <w:r w:rsidR="00D443E7" w:rsidRPr="00241450">
        <w:rPr>
          <w:rFonts w:ascii="Arial" w:hAnsi="Arial" w:cs="Arial"/>
        </w:rPr>
        <w:t xml:space="preserve"> </w:t>
      </w:r>
      <w:r w:rsidR="00D443E7" w:rsidRPr="00241450">
        <w:rPr>
          <w:rFonts w:ascii="Arial" w:hAnsi="Arial" w:cs="Arial"/>
          <w:spacing w:val="-1"/>
        </w:rPr>
        <w:t>installing</w:t>
      </w:r>
      <w:r w:rsidR="00423EFA" w:rsidRPr="00241450">
        <w:rPr>
          <w:rFonts w:ascii="Arial" w:hAnsi="Arial" w:cs="Arial"/>
        </w:rPr>
        <w:t xml:space="preserve"> account or with the ‘</w:t>
      </w:r>
      <w:proofErr w:type="spellStart"/>
      <w:r w:rsidR="00423EFA" w:rsidRPr="00241450">
        <w:rPr>
          <w:rFonts w:ascii="Arial" w:hAnsi="Arial" w:cs="Arial"/>
        </w:rPr>
        <w:t>sa</w:t>
      </w:r>
      <w:proofErr w:type="spellEnd"/>
      <w:r w:rsidR="00423EFA" w:rsidRPr="00241450">
        <w:rPr>
          <w:rFonts w:ascii="Arial" w:hAnsi="Arial" w:cs="Arial"/>
        </w:rPr>
        <w:t>’ account</w:t>
      </w:r>
    </w:p>
    <w:p w:rsidR="00243044" w:rsidRDefault="00243044" w:rsidP="00423EFA">
      <w:pPr>
        <w:spacing w:before="9"/>
        <w:rPr>
          <w:rFonts w:ascii="Arial" w:hAnsi="Arial" w:cs="Arial"/>
        </w:rPr>
      </w:pPr>
    </w:p>
    <w:p w:rsidR="00423EFA" w:rsidRPr="00241450" w:rsidRDefault="00423EFA" w:rsidP="00423EFA">
      <w:pPr>
        <w:rPr>
          <w:rFonts w:ascii="Arial" w:hAnsi="Arial" w:cs="Arial"/>
          <w:b/>
        </w:rPr>
      </w:pPr>
      <w:r w:rsidRPr="00241450">
        <w:rPr>
          <w:rFonts w:ascii="Arial" w:hAnsi="Arial" w:cs="Arial"/>
          <w:b/>
        </w:rPr>
        <w:t>Login as Windows user</w:t>
      </w:r>
    </w:p>
    <w:p w:rsidR="00875AA9" w:rsidRPr="00241450" w:rsidRDefault="00875AA9" w:rsidP="00423EFA">
      <w:pPr>
        <w:rPr>
          <w:rFonts w:ascii="Arial" w:hAnsi="Arial" w:cs="Arial"/>
          <w:b/>
        </w:rPr>
      </w:pPr>
    </w:p>
    <w:p w:rsidR="00423EFA" w:rsidRPr="00241450" w:rsidRDefault="00423EFA" w:rsidP="00423EFA">
      <w:pPr>
        <w:rPr>
          <w:rFonts w:ascii="Arial" w:hAnsi="Arial" w:cs="Arial"/>
        </w:rPr>
      </w:pPr>
      <w:r w:rsidRPr="00241450">
        <w:rPr>
          <w:rFonts w:ascii="Arial" w:hAnsi="Arial" w:cs="Arial"/>
          <w:noProof/>
        </w:rPr>
        <w:drawing>
          <wp:inline distT="0" distB="0" distL="0" distR="0" wp14:anchorId="14A1133C" wp14:editId="026B8FF6">
            <wp:extent cx="41338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A9" w:rsidRPr="00241450" w:rsidRDefault="00875AA9" w:rsidP="00423EFA">
      <w:pPr>
        <w:rPr>
          <w:rFonts w:ascii="Arial" w:hAnsi="Arial" w:cs="Arial"/>
        </w:rPr>
      </w:pPr>
    </w:p>
    <w:p w:rsidR="00423EFA" w:rsidRPr="00241450" w:rsidRDefault="00423EFA" w:rsidP="00423EFA">
      <w:pPr>
        <w:rPr>
          <w:rFonts w:ascii="Arial" w:hAnsi="Arial" w:cs="Arial"/>
          <w:b/>
        </w:rPr>
      </w:pPr>
      <w:r w:rsidRPr="00241450">
        <w:rPr>
          <w:rFonts w:ascii="Arial" w:hAnsi="Arial" w:cs="Arial"/>
          <w:b/>
        </w:rPr>
        <w:t>Or login as ‘</w:t>
      </w:r>
      <w:proofErr w:type="spellStart"/>
      <w:r w:rsidRPr="00241450">
        <w:rPr>
          <w:rFonts w:ascii="Arial" w:hAnsi="Arial" w:cs="Arial"/>
          <w:b/>
        </w:rPr>
        <w:t>sa</w:t>
      </w:r>
      <w:proofErr w:type="spellEnd"/>
      <w:r w:rsidRPr="00241450">
        <w:rPr>
          <w:rFonts w:ascii="Arial" w:hAnsi="Arial" w:cs="Arial"/>
          <w:b/>
        </w:rPr>
        <w:t>’</w:t>
      </w:r>
    </w:p>
    <w:p w:rsidR="00875AA9" w:rsidRPr="00241450" w:rsidRDefault="00875AA9" w:rsidP="00423EFA">
      <w:pPr>
        <w:rPr>
          <w:rFonts w:ascii="Arial" w:hAnsi="Arial" w:cs="Arial"/>
          <w:b/>
        </w:rPr>
      </w:pPr>
    </w:p>
    <w:p w:rsidR="00423EFA" w:rsidRDefault="00423EFA" w:rsidP="00423EFA">
      <w:pPr>
        <w:rPr>
          <w:rFonts w:ascii="Arial" w:hAnsi="Arial" w:cs="Arial"/>
        </w:rPr>
      </w:pPr>
      <w:r w:rsidRPr="00241450">
        <w:rPr>
          <w:rFonts w:ascii="Arial" w:hAnsi="Arial" w:cs="Arial"/>
          <w:noProof/>
        </w:rPr>
        <w:drawing>
          <wp:inline distT="0" distB="0" distL="0" distR="0" wp14:anchorId="737E7574" wp14:editId="556CDFF9">
            <wp:extent cx="40957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4" w:rsidRDefault="00243044" w:rsidP="00423EFA">
      <w:pPr>
        <w:rPr>
          <w:rFonts w:ascii="Arial" w:hAnsi="Arial" w:cs="Arial"/>
        </w:rPr>
      </w:pPr>
    </w:p>
    <w:p w:rsidR="00243044" w:rsidRPr="00241450" w:rsidRDefault="00243044" w:rsidP="00423EFA">
      <w:pPr>
        <w:rPr>
          <w:rFonts w:ascii="Arial" w:hAnsi="Arial" w:cs="Arial"/>
        </w:rPr>
      </w:pPr>
    </w:p>
    <w:p w:rsidR="00D54C64" w:rsidRPr="00241450" w:rsidRDefault="00D54C64" w:rsidP="00423EFA">
      <w:pPr>
        <w:rPr>
          <w:rFonts w:ascii="Arial" w:hAnsi="Arial" w:cs="Arial"/>
        </w:rPr>
      </w:pPr>
    </w:p>
    <w:p w:rsidR="00D54C64" w:rsidRPr="00241450" w:rsidRDefault="00D54C64" w:rsidP="00875AA9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proofErr w:type="gramStart"/>
      <w:r w:rsidRPr="00241450">
        <w:rPr>
          <w:rFonts w:ascii="Arial" w:hAnsi="Arial" w:cs="Arial"/>
          <w:b/>
        </w:rPr>
        <w:t>find</w:t>
      </w:r>
      <w:proofErr w:type="gramEnd"/>
      <w:r w:rsidRPr="00241450">
        <w:rPr>
          <w:rFonts w:ascii="Arial" w:hAnsi="Arial" w:cs="Arial"/>
          <w:b/>
        </w:rPr>
        <w:t xml:space="preserve"> the database in the interface.  In this example, the database is ‘</w:t>
      </w:r>
      <w:proofErr w:type="spellStart"/>
      <w:r w:rsidRPr="00241450">
        <w:rPr>
          <w:rFonts w:ascii="Arial" w:hAnsi="Arial" w:cs="Arial"/>
          <w:b/>
        </w:rPr>
        <w:t>tc</w:t>
      </w:r>
      <w:proofErr w:type="spellEnd"/>
      <w:r w:rsidR="00875AA9" w:rsidRPr="00241450">
        <w:rPr>
          <w:rFonts w:ascii="Arial" w:hAnsi="Arial" w:cs="Arial"/>
          <w:b/>
        </w:rPr>
        <w:t>’</w:t>
      </w:r>
    </w:p>
    <w:p w:rsidR="00875AA9" w:rsidRPr="00241450" w:rsidRDefault="00875AA9" w:rsidP="00875AA9">
      <w:pPr>
        <w:pStyle w:val="ListParagraph"/>
        <w:ind w:left="720"/>
        <w:rPr>
          <w:rFonts w:ascii="Arial" w:hAnsi="Arial" w:cs="Arial"/>
          <w:b/>
        </w:rPr>
      </w:pPr>
    </w:p>
    <w:p w:rsidR="00353900" w:rsidRDefault="00D54C64">
      <w:pPr>
        <w:spacing w:before="10"/>
        <w:rPr>
          <w:rFonts w:ascii="Arial" w:eastAsia="Calibri" w:hAnsi="Arial" w:cs="Arial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05B2DCA7" wp14:editId="39C7A3D2">
            <wp:extent cx="2486025" cy="3248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44" w:rsidRDefault="00243044">
      <w:pPr>
        <w:spacing w:before="10"/>
        <w:rPr>
          <w:rFonts w:ascii="Arial" w:eastAsia="Calibri" w:hAnsi="Arial" w:cs="Arial"/>
        </w:rPr>
      </w:pPr>
    </w:p>
    <w:p w:rsidR="00243044" w:rsidRDefault="00243044">
      <w:pPr>
        <w:spacing w:before="10"/>
        <w:rPr>
          <w:rFonts w:ascii="Arial" w:eastAsia="Calibri" w:hAnsi="Arial" w:cs="Arial"/>
        </w:rPr>
      </w:pPr>
    </w:p>
    <w:p w:rsidR="00243044" w:rsidRDefault="00243044">
      <w:pPr>
        <w:spacing w:before="10"/>
        <w:rPr>
          <w:rFonts w:ascii="Arial" w:eastAsia="Calibri" w:hAnsi="Arial" w:cs="Arial"/>
        </w:rPr>
      </w:pPr>
    </w:p>
    <w:p w:rsidR="00353900" w:rsidRPr="00241450" w:rsidRDefault="00D443E7" w:rsidP="00875AA9">
      <w:pPr>
        <w:pStyle w:val="BodyText"/>
        <w:numPr>
          <w:ilvl w:val="0"/>
          <w:numId w:val="12"/>
        </w:numPr>
        <w:spacing w:line="266" w:lineRule="exact"/>
        <w:ind w:right="435"/>
        <w:rPr>
          <w:rFonts w:ascii="Arial" w:hAnsi="Arial" w:cs="Arial"/>
          <w:b/>
          <w:spacing w:val="1"/>
        </w:rPr>
      </w:pPr>
      <w:proofErr w:type="gramStart"/>
      <w:r w:rsidRPr="00241450">
        <w:rPr>
          <w:rFonts w:ascii="Arial" w:hAnsi="Arial" w:cs="Arial"/>
          <w:b/>
          <w:spacing w:val="-1"/>
        </w:rPr>
        <w:t>right</w:t>
      </w:r>
      <w:proofErr w:type="gramEnd"/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-1"/>
        </w:rPr>
        <w:t>click</w:t>
      </w:r>
      <w:r w:rsidRPr="00241450">
        <w:rPr>
          <w:rFonts w:ascii="Arial" w:hAnsi="Arial" w:cs="Arial"/>
          <w:b/>
          <w:spacing w:val="-2"/>
        </w:rPr>
        <w:t xml:space="preserve"> </w:t>
      </w:r>
      <w:r w:rsidRPr="00241450">
        <w:rPr>
          <w:rFonts w:ascii="Arial" w:hAnsi="Arial" w:cs="Arial"/>
          <w:b/>
        </w:rPr>
        <w:t>on</w:t>
      </w:r>
      <w:r w:rsidRPr="00241450">
        <w:rPr>
          <w:rFonts w:ascii="Arial" w:hAnsi="Arial" w:cs="Arial"/>
          <w:b/>
          <w:spacing w:val="-1"/>
        </w:rPr>
        <w:t xml:space="preserve"> the</w:t>
      </w:r>
      <w:r w:rsidRPr="00241450">
        <w:rPr>
          <w:rFonts w:ascii="Arial" w:hAnsi="Arial" w:cs="Arial"/>
          <w:b/>
          <w:spacing w:val="-2"/>
        </w:rPr>
        <w:t xml:space="preserve"> </w:t>
      </w:r>
      <w:r w:rsidRPr="00241450">
        <w:rPr>
          <w:rFonts w:ascii="Arial" w:hAnsi="Arial" w:cs="Arial"/>
          <w:b/>
          <w:spacing w:val="-1"/>
        </w:rPr>
        <w:t>database.</w:t>
      </w:r>
      <w:r w:rsidR="00D54C64" w:rsidRPr="00241450">
        <w:rPr>
          <w:rFonts w:ascii="Arial" w:hAnsi="Arial" w:cs="Arial"/>
          <w:b/>
          <w:spacing w:val="-1"/>
        </w:rPr>
        <w:t xml:space="preserve"> And select Tasks </w:t>
      </w:r>
      <w:r w:rsidR="00D54C64" w:rsidRPr="00241450">
        <w:rPr>
          <w:rFonts w:ascii="Arial" w:hAnsi="Arial" w:cs="Arial"/>
          <w:b/>
          <w:spacing w:val="-1"/>
        </w:rPr>
        <w:sym w:font="Wingdings" w:char="F0E0"/>
      </w:r>
      <w:r w:rsidR="00D54C64" w:rsidRPr="00241450">
        <w:rPr>
          <w:rFonts w:ascii="Arial" w:hAnsi="Arial" w:cs="Arial"/>
          <w:b/>
          <w:spacing w:val="-1"/>
        </w:rPr>
        <w:t xml:space="preserve"> </w:t>
      </w:r>
      <w:proofErr w:type="gramStart"/>
      <w:r w:rsidR="00D54C64" w:rsidRPr="00241450">
        <w:rPr>
          <w:rFonts w:ascii="Arial" w:hAnsi="Arial" w:cs="Arial"/>
          <w:b/>
          <w:spacing w:val="-1"/>
        </w:rPr>
        <w:t>Back</w:t>
      </w:r>
      <w:proofErr w:type="gramEnd"/>
      <w:r w:rsidR="00D54C64" w:rsidRPr="00241450">
        <w:rPr>
          <w:rFonts w:ascii="Arial" w:hAnsi="Arial" w:cs="Arial"/>
          <w:b/>
          <w:spacing w:val="-1"/>
        </w:rPr>
        <w:t xml:space="preserve"> Up…</w:t>
      </w:r>
      <w:r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  <w:spacing w:val="1"/>
        </w:rPr>
        <w:t xml:space="preserve"> </w:t>
      </w:r>
    </w:p>
    <w:p w:rsidR="00D54C64" w:rsidRPr="00241450" w:rsidRDefault="00D54C64">
      <w:pPr>
        <w:pStyle w:val="BodyText"/>
        <w:spacing w:line="266" w:lineRule="exact"/>
        <w:ind w:right="435"/>
        <w:rPr>
          <w:rFonts w:ascii="Arial" w:hAnsi="Arial" w:cs="Arial"/>
        </w:rPr>
      </w:pPr>
    </w:p>
    <w:p w:rsidR="00353900" w:rsidRPr="00241450" w:rsidRDefault="00353900">
      <w:pPr>
        <w:spacing w:line="266" w:lineRule="exact"/>
        <w:rPr>
          <w:rFonts w:ascii="Arial" w:eastAsia="Calibri" w:hAnsi="Arial" w:cs="Arial"/>
        </w:rPr>
        <w:sectPr w:rsidR="00353900" w:rsidRPr="00241450">
          <w:pgSz w:w="12240" w:h="15840"/>
          <w:pgMar w:top="1320" w:right="1200" w:bottom="960" w:left="1180" w:header="676" w:footer="771" w:gutter="0"/>
          <w:cols w:space="720"/>
        </w:sectPr>
      </w:pPr>
    </w:p>
    <w:p w:rsidR="00353900" w:rsidRPr="00241450" w:rsidRDefault="00D54C64">
      <w:pPr>
        <w:spacing w:before="11"/>
        <w:rPr>
          <w:rFonts w:ascii="Arial" w:eastAsia="Calibri" w:hAnsi="Arial" w:cs="Arial"/>
          <w:sz w:val="21"/>
          <w:szCs w:val="21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4CAA574D" wp14:editId="3DE3F24D">
            <wp:extent cx="5943600" cy="71989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64" w:rsidRPr="00241450" w:rsidRDefault="00D54C64">
      <w:pPr>
        <w:spacing w:before="11"/>
        <w:rPr>
          <w:rFonts w:ascii="Arial" w:eastAsia="Calibri" w:hAnsi="Arial" w:cs="Arial"/>
          <w:sz w:val="21"/>
          <w:szCs w:val="21"/>
        </w:rPr>
      </w:pPr>
    </w:p>
    <w:p w:rsidR="00D54C64" w:rsidRPr="00241450" w:rsidRDefault="00D54C64">
      <w:pPr>
        <w:spacing w:before="11"/>
        <w:rPr>
          <w:rFonts w:ascii="Arial" w:eastAsia="Calibri" w:hAnsi="Arial" w:cs="Arial"/>
          <w:sz w:val="21"/>
          <w:szCs w:val="21"/>
        </w:rPr>
      </w:pPr>
    </w:p>
    <w:p w:rsidR="00D54C64" w:rsidRPr="00241450" w:rsidRDefault="00D54C64">
      <w:pPr>
        <w:spacing w:before="11"/>
        <w:rPr>
          <w:rFonts w:ascii="Arial" w:eastAsia="Calibri" w:hAnsi="Arial" w:cs="Arial"/>
          <w:sz w:val="21"/>
          <w:szCs w:val="21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1BADADB7" wp14:editId="70EDFAFA">
            <wp:extent cx="5943600" cy="4351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0" w:rsidRPr="00241450" w:rsidRDefault="00353900">
      <w:pPr>
        <w:spacing w:line="200" w:lineRule="atLeast"/>
        <w:ind w:left="1140"/>
        <w:rPr>
          <w:rFonts w:ascii="Arial" w:eastAsia="Calibri" w:hAnsi="Arial" w:cs="Arial"/>
          <w:sz w:val="20"/>
          <w:szCs w:val="20"/>
        </w:rPr>
      </w:pPr>
    </w:p>
    <w:p w:rsidR="00353900" w:rsidRPr="00241450" w:rsidRDefault="00353900">
      <w:pPr>
        <w:spacing w:before="11"/>
        <w:rPr>
          <w:rFonts w:ascii="Arial" w:eastAsia="Calibri" w:hAnsi="Arial" w:cs="Arial"/>
          <w:sz w:val="16"/>
          <w:szCs w:val="16"/>
        </w:rPr>
      </w:pPr>
    </w:p>
    <w:p w:rsidR="00353900" w:rsidRPr="00241450" w:rsidRDefault="00D54C64" w:rsidP="00875AA9">
      <w:pPr>
        <w:pStyle w:val="BodyText"/>
        <w:numPr>
          <w:ilvl w:val="0"/>
          <w:numId w:val="11"/>
        </w:numPr>
        <w:spacing w:before="56"/>
        <w:ind w:right="488"/>
        <w:rPr>
          <w:rFonts w:ascii="Arial" w:hAnsi="Arial" w:cs="Arial"/>
          <w:b/>
          <w:spacing w:val="-1"/>
        </w:rPr>
      </w:pPr>
      <w:r w:rsidRPr="00241450">
        <w:rPr>
          <w:rFonts w:ascii="Arial" w:hAnsi="Arial" w:cs="Arial"/>
          <w:b/>
          <w:spacing w:val="-1"/>
        </w:rPr>
        <w:t>Verify</w:t>
      </w:r>
      <w:r w:rsidR="00D443E7" w:rsidRPr="00241450">
        <w:rPr>
          <w:rFonts w:ascii="Arial" w:hAnsi="Arial" w:cs="Arial"/>
          <w:b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database</w:t>
      </w:r>
      <w:r w:rsidR="00D443E7" w:rsidRPr="00241450">
        <w:rPr>
          <w:rFonts w:ascii="Arial" w:hAnsi="Arial" w:cs="Arial"/>
          <w:b/>
          <w:spacing w:val="-2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options</w:t>
      </w:r>
      <w:r w:rsidR="00D443E7" w:rsidRPr="00241450">
        <w:rPr>
          <w:rFonts w:ascii="Arial" w:hAnsi="Arial" w:cs="Arial"/>
          <w:b/>
        </w:rPr>
        <w:t xml:space="preserve"> </w:t>
      </w:r>
      <w:r w:rsidRPr="00241450">
        <w:rPr>
          <w:rFonts w:ascii="Arial" w:hAnsi="Arial" w:cs="Arial"/>
          <w:b/>
        </w:rPr>
        <w:t xml:space="preserve">and the </w:t>
      </w:r>
      <w:r w:rsidR="00D443E7" w:rsidRPr="00241450">
        <w:rPr>
          <w:rFonts w:ascii="Arial" w:hAnsi="Arial" w:cs="Arial"/>
          <w:b/>
          <w:spacing w:val="-1"/>
        </w:rPr>
        <w:t>“Destination”</w:t>
      </w:r>
      <w:r w:rsidR="00D443E7" w:rsidRPr="00241450">
        <w:rPr>
          <w:rFonts w:ascii="Arial" w:hAnsi="Arial" w:cs="Arial"/>
          <w:b/>
          <w:spacing w:val="1"/>
        </w:rPr>
        <w:t xml:space="preserve"> </w:t>
      </w:r>
      <w:r w:rsidRPr="00241450">
        <w:rPr>
          <w:rFonts w:ascii="Arial" w:hAnsi="Arial" w:cs="Arial"/>
          <w:b/>
          <w:spacing w:val="-1"/>
        </w:rPr>
        <w:t>path</w:t>
      </w:r>
      <w:r w:rsidR="00D443E7" w:rsidRPr="00241450">
        <w:rPr>
          <w:rFonts w:ascii="Arial" w:hAnsi="Arial" w:cs="Arial"/>
          <w:b/>
          <w:spacing w:val="-1"/>
        </w:rPr>
        <w:t>.</w:t>
      </w:r>
      <w:r w:rsidR="00D443E7" w:rsidRPr="00241450">
        <w:rPr>
          <w:rFonts w:ascii="Arial" w:hAnsi="Arial" w:cs="Arial"/>
          <w:b/>
        </w:rPr>
        <w:t xml:space="preserve">  </w:t>
      </w:r>
      <w:r w:rsidRPr="00241450">
        <w:rPr>
          <w:rFonts w:ascii="Arial" w:hAnsi="Arial" w:cs="Arial"/>
          <w:b/>
          <w:spacing w:val="-2"/>
        </w:rPr>
        <w:t xml:space="preserve">Note the ‘Backup type’ is </w:t>
      </w:r>
      <w:proofErr w:type="gramStart"/>
      <w:r w:rsidR="00875AA9" w:rsidRPr="00241450">
        <w:rPr>
          <w:rFonts w:ascii="Arial" w:hAnsi="Arial" w:cs="Arial"/>
          <w:b/>
          <w:spacing w:val="-2"/>
        </w:rPr>
        <w:t>‘</w:t>
      </w:r>
      <w:r w:rsidRPr="00241450">
        <w:rPr>
          <w:rFonts w:ascii="Arial" w:hAnsi="Arial" w:cs="Arial"/>
          <w:b/>
          <w:spacing w:val="-2"/>
        </w:rPr>
        <w:t>Full</w:t>
      </w:r>
      <w:r w:rsidR="00875AA9" w:rsidRPr="00241450">
        <w:rPr>
          <w:rFonts w:ascii="Arial" w:hAnsi="Arial" w:cs="Arial"/>
          <w:b/>
          <w:spacing w:val="-2"/>
        </w:rPr>
        <w:t xml:space="preserve">’ </w:t>
      </w:r>
      <w:r w:rsidR="00D443E7" w:rsidRPr="00241450">
        <w:rPr>
          <w:rFonts w:ascii="Arial" w:hAnsi="Arial" w:cs="Arial"/>
          <w:b/>
          <w:spacing w:val="-3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to</w:t>
      </w:r>
      <w:proofErr w:type="gramEnd"/>
      <w:r w:rsidR="00D443E7" w:rsidRPr="00241450">
        <w:rPr>
          <w:rFonts w:ascii="Arial" w:hAnsi="Arial" w:cs="Arial"/>
          <w:b/>
          <w:spacing w:val="1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simulate</w:t>
      </w:r>
      <w:r w:rsidR="00D443E7" w:rsidRPr="00241450">
        <w:rPr>
          <w:rFonts w:ascii="Arial" w:hAnsi="Arial" w:cs="Arial"/>
          <w:b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either</w:t>
      </w:r>
      <w:r w:rsidR="00D443E7" w:rsidRPr="00241450">
        <w:rPr>
          <w:rFonts w:ascii="Arial" w:hAnsi="Arial" w:cs="Arial"/>
          <w:b/>
        </w:rPr>
        <w:t xml:space="preserve"> a</w:t>
      </w:r>
      <w:r w:rsidR="00D443E7" w:rsidRPr="00241450">
        <w:rPr>
          <w:rFonts w:ascii="Arial" w:hAnsi="Arial" w:cs="Arial"/>
          <w:b/>
          <w:spacing w:val="-2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full clone</w:t>
      </w:r>
      <w:r w:rsidR="00D443E7" w:rsidRPr="00241450">
        <w:rPr>
          <w:rFonts w:ascii="Arial" w:hAnsi="Arial" w:cs="Arial"/>
          <w:b/>
          <w:spacing w:val="-2"/>
        </w:rPr>
        <w:t xml:space="preserve"> </w:t>
      </w:r>
      <w:r w:rsidR="00D443E7" w:rsidRPr="00241450">
        <w:rPr>
          <w:rFonts w:ascii="Arial" w:hAnsi="Arial" w:cs="Arial"/>
          <w:b/>
        </w:rPr>
        <w:t>or</w:t>
      </w:r>
      <w:r w:rsidR="00D443E7" w:rsidRPr="00241450">
        <w:rPr>
          <w:rFonts w:ascii="Arial" w:hAnsi="Arial" w:cs="Arial"/>
          <w:b/>
          <w:spacing w:val="49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disaster recovery</w:t>
      </w:r>
      <w:r w:rsidR="00D443E7" w:rsidRPr="00241450">
        <w:rPr>
          <w:rFonts w:ascii="Arial" w:hAnsi="Arial" w:cs="Arial"/>
          <w:b/>
          <w:spacing w:val="1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 xml:space="preserve">scenario </w:t>
      </w:r>
      <w:r w:rsidR="00D443E7" w:rsidRPr="00241450">
        <w:rPr>
          <w:rFonts w:ascii="Arial" w:hAnsi="Arial" w:cs="Arial"/>
          <w:b/>
        </w:rPr>
        <w:t xml:space="preserve">as </w:t>
      </w:r>
      <w:r w:rsidR="00D443E7" w:rsidRPr="00241450">
        <w:rPr>
          <w:rFonts w:ascii="Arial" w:hAnsi="Arial" w:cs="Arial"/>
          <w:b/>
          <w:spacing w:val="-1"/>
        </w:rPr>
        <w:t>part</w:t>
      </w:r>
      <w:r w:rsidR="00D443E7" w:rsidRPr="00241450">
        <w:rPr>
          <w:rFonts w:ascii="Arial" w:hAnsi="Arial" w:cs="Arial"/>
          <w:b/>
          <w:spacing w:val="-2"/>
        </w:rPr>
        <w:t xml:space="preserve"> </w:t>
      </w:r>
      <w:r w:rsidR="00D443E7" w:rsidRPr="00241450">
        <w:rPr>
          <w:rFonts w:ascii="Arial" w:hAnsi="Arial" w:cs="Arial"/>
          <w:b/>
        </w:rPr>
        <w:t xml:space="preserve">of </w:t>
      </w:r>
      <w:r w:rsidR="00D443E7" w:rsidRPr="00241450">
        <w:rPr>
          <w:rFonts w:ascii="Arial" w:hAnsi="Arial" w:cs="Arial"/>
          <w:b/>
          <w:spacing w:val="-1"/>
        </w:rPr>
        <w:t>this</w:t>
      </w:r>
      <w:r w:rsidR="00D443E7" w:rsidRPr="00241450">
        <w:rPr>
          <w:rFonts w:ascii="Arial" w:hAnsi="Arial" w:cs="Arial"/>
          <w:b/>
          <w:spacing w:val="-3"/>
        </w:rPr>
        <w:t xml:space="preserve"> </w:t>
      </w:r>
      <w:r w:rsidR="00D443E7" w:rsidRPr="00241450">
        <w:rPr>
          <w:rFonts w:ascii="Arial" w:hAnsi="Arial" w:cs="Arial"/>
          <w:b/>
          <w:spacing w:val="-1"/>
        </w:rPr>
        <w:t>example.</w:t>
      </w: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118CC" w:rsidRDefault="00D118CC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54C64" w:rsidRPr="00241450" w:rsidRDefault="00D54C64">
      <w:pPr>
        <w:pStyle w:val="BodyText"/>
        <w:spacing w:before="56"/>
        <w:ind w:right="488"/>
        <w:rPr>
          <w:rFonts w:ascii="Arial" w:hAnsi="Arial" w:cs="Arial"/>
          <w:spacing w:val="-1"/>
        </w:rPr>
      </w:pPr>
      <w:r w:rsidRPr="00241450">
        <w:rPr>
          <w:rFonts w:ascii="Arial" w:hAnsi="Arial" w:cs="Arial"/>
          <w:spacing w:val="-1"/>
        </w:rPr>
        <w:t>Once complete, the dialog reports:</w:t>
      </w:r>
    </w:p>
    <w:p w:rsidR="00D54C64" w:rsidRPr="00241450" w:rsidRDefault="00D54C64">
      <w:pPr>
        <w:pStyle w:val="BodyText"/>
        <w:spacing w:before="56"/>
        <w:ind w:right="488"/>
        <w:rPr>
          <w:rFonts w:ascii="Arial" w:hAnsi="Arial" w:cs="Arial"/>
          <w:spacing w:val="-1"/>
        </w:rPr>
      </w:pPr>
    </w:p>
    <w:p w:rsidR="00D54C64" w:rsidRPr="00241450" w:rsidRDefault="00D54C64">
      <w:pPr>
        <w:pStyle w:val="BodyText"/>
        <w:spacing w:before="56"/>
        <w:ind w:right="488"/>
        <w:rPr>
          <w:rFonts w:ascii="Arial" w:hAnsi="Arial" w:cs="Arial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7C50D5CD" wp14:editId="44272271">
            <wp:extent cx="5943600" cy="4347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00" w:rsidRPr="00241450" w:rsidRDefault="00353900">
      <w:pPr>
        <w:spacing w:before="7"/>
        <w:rPr>
          <w:rFonts w:ascii="Arial" w:eastAsia="Calibri" w:hAnsi="Arial" w:cs="Arial"/>
          <w:sz w:val="23"/>
          <w:szCs w:val="23"/>
        </w:rPr>
      </w:pPr>
    </w:p>
    <w:p w:rsidR="00D54C64" w:rsidRPr="00241450" w:rsidRDefault="007D33CF" w:rsidP="00875AA9">
      <w:pPr>
        <w:pStyle w:val="ListParagraph"/>
        <w:numPr>
          <w:ilvl w:val="0"/>
          <w:numId w:val="10"/>
        </w:numPr>
        <w:spacing w:before="7"/>
        <w:rPr>
          <w:rFonts w:ascii="Arial" w:eastAsia="Calibri" w:hAnsi="Arial" w:cs="Arial"/>
          <w:b/>
          <w:sz w:val="23"/>
          <w:szCs w:val="23"/>
        </w:rPr>
      </w:pPr>
      <w:r w:rsidRPr="00241450">
        <w:rPr>
          <w:rFonts w:ascii="Arial" w:eastAsia="Calibri" w:hAnsi="Arial" w:cs="Arial"/>
          <w:b/>
          <w:sz w:val="23"/>
          <w:szCs w:val="23"/>
        </w:rPr>
        <w:t>The</w:t>
      </w:r>
      <w:r w:rsidR="00D54C64" w:rsidRPr="00241450">
        <w:rPr>
          <w:rFonts w:ascii="Arial" w:eastAsia="Calibri" w:hAnsi="Arial" w:cs="Arial"/>
          <w:b/>
          <w:sz w:val="23"/>
          <w:szCs w:val="23"/>
        </w:rPr>
        <w:t xml:space="preserve"> file </w:t>
      </w:r>
      <w:proofErr w:type="spellStart"/>
      <w:r w:rsidR="00D54C64" w:rsidRPr="00241450">
        <w:rPr>
          <w:rFonts w:ascii="Arial" w:eastAsia="Calibri" w:hAnsi="Arial" w:cs="Arial"/>
          <w:b/>
          <w:sz w:val="23"/>
          <w:szCs w:val="23"/>
        </w:rPr>
        <w:t>tc.bak</w:t>
      </w:r>
      <w:proofErr w:type="spellEnd"/>
      <w:r w:rsidRPr="00241450">
        <w:rPr>
          <w:rFonts w:ascii="Arial" w:eastAsia="Calibri" w:hAnsi="Arial" w:cs="Arial"/>
          <w:b/>
          <w:sz w:val="23"/>
          <w:szCs w:val="23"/>
        </w:rPr>
        <w:t xml:space="preserve"> has now been created</w:t>
      </w:r>
      <w:r w:rsidR="00D54C64" w:rsidRPr="00241450">
        <w:rPr>
          <w:rFonts w:ascii="Arial" w:eastAsia="Calibri" w:hAnsi="Arial" w:cs="Arial"/>
          <w:b/>
          <w:sz w:val="23"/>
          <w:szCs w:val="23"/>
        </w:rPr>
        <w:t xml:space="preserve"> in the specified Destination</w:t>
      </w:r>
      <w:r w:rsidR="00FB68C9" w:rsidRPr="00241450">
        <w:rPr>
          <w:rFonts w:ascii="Arial" w:eastAsia="Calibri" w:hAnsi="Arial" w:cs="Arial"/>
          <w:b/>
          <w:sz w:val="23"/>
          <w:szCs w:val="23"/>
        </w:rPr>
        <w:t>.  This provides the database component to perform a clone or disaster recovery.</w:t>
      </w: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118CC" w:rsidRDefault="00D118CC" w:rsidP="00D54C64">
      <w:pPr>
        <w:pStyle w:val="Heading2"/>
        <w:jc w:val="both"/>
        <w:rPr>
          <w:rFonts w:ascii="Arial" w:hAnsi="Arial" w:cs="Arial"/>
          <w:color w:val="4F81BC"/>
          <w:spacing w:val="-1"/>
          <w:sz w:val="28"/>
          <w:szCs w:val="28"/>
        </w:rPr>
      </w:pPr>
    </w:p>
    <w:p w:rsidR="00D54C64" w:rsidRPr="00176CA3" w:rsidRDefault="00D54C64" w:rsidP="00D54C64">
      <w:pPr>
        <w:pStyle w:val="Heading2"/>
        <w:jc w:val="both"/>
        <w:rPr>
          <w:rFonts w:ascii="Arial" w:hAnsi="Arial" w:cs="Arial"/>
          <w:color w:val="4F81BC"/>
          <w:spacing w:val="-2"/>
          <w:sz w:val="28"/>
          <w:szCs w:val="28"/>
        </w:rPr>
      </w:pPr>
      <w:r w:rsidRPr="00176CA3">
        <w:rPr>
          <w:rFonts w:ascii="Arial" w:hAnsi="Arial" w:cs="Arial"/>
          <w:color w:val="4F81BC"/>
          <w:spacing w:val="-1"/>
          <w:sz w:val="28"/>
          <w:szCs w:val="28"/>
        </w:rPr>
        <w:t>SQL</w:t>
      </w:r>
      <w:r w:rsidRPr="00176CA3">
        <w:rPr>
          <w:rFonts w:ascii="Arial" w:hAnsi="Arial" w:cs="Arial"/>
          <w:color w:val="4F81BC"/>
          <w:sz w:val="28"/>
          <w:szCs w:val="28"/>
        </w:rPr>
        <w:t xml:space="preserve"> </w:t>
      </w:r>
      <w:r w:rsidRPr="00176CA3">
        <w:rPr>
          <w:rFonts w:ascii="Arial" w:hAnsi="Arial" w:cs="Arial"/>
          <w:color w:val="4F81BC"/>
          <w:spacing w:val="-1"/>
          <w:sz w:val="28"/>
          <w:szCs w:val="28"/>
        </w:rPr>
        <w:t>Server</w:t>
      </w:r>
      <w:r w:rsidRPr="00176CA3">
        <w:rPr>
          <w:rFonts w:ascii="Arial" w:hAnsi="Arial" w:cs="Arial"/>
          <w:color w:val="4F81BC"/>
          <w:spacing w:val="-2"/>
          <w:sz w:val="28"/>
          <w:szCs w:val="28"/>
        </w:rPr>
        <w:t xml:space="preserve"> </w:t>
      </w:r>
      <w:r w:rsidR="00FB68C9" w:rsidRPr="00176CA3">
        <w:rPr>
          <w:rFonts w:ascii="Arial" w:hAnsi="Arial" w:cs="Arial"/>
          <w:color w:val="4F81BC"/>
          <w:sz w:val="28"/>
          <w:szCs w:val="28"/>
        </w:rPr>
        <w:t>–</w:t>
      </w:r>
      <w:r w:rsidRPr="00176CA3">
        <w:rPr>
          <w:rFonts w:ascii="Arial" w:hAnsi="Arial" w:cs="Arial"/>
          <w:color w:val="4F81BC"/>
          <w:spacing w:val="-1"/>
          <w:sz w:val="28"/>
          <w:szCs w:val="28"/>
        </w:rPr>
        <w:t xml:space="preserve"> </w:t>
      </w:r>
      <w:r w:rsidR="00FA253B" w:rsidRPr="00176CA3">
        <w:rPr>
          <w:rFonts w:ascii="Arial" w:hAnsi="Arial" w:cs="Arial"/>
          <w:color w:val="4F81BC"/>
          <w:spacing w:val="-1"/>
          <w:sz w:val="28"/>
          <w:szCs w:val="28"/>
        </w:rPr>
        <w:t xml:space="preserve">Database </w:t>
      </w:r>
      <w:r w:rsidRPr="00176CA3">
        <w:rPr>
          <w:rFonts w:ascii="Arial" w:hAnsi="Arial" w:cs="Arial"/>
          <w:color w:val="4F81BC"/>
          <w:spacing w:val="-2"/>
          <w:sz w:val="28"/>
          <w:szCs w:val="28"/>
        </w:rPr>
        <w:t>Restore</w:t>
      </w:r>
    </w:p>
    <w:p w:rsidR="00FB68C9" w:rsidRDefault="00FB68C9" w:rsidP="00FB68C9">
      <w:pPr>
        <w:pStyle w:val="BodyText"/>
        <w:ind w:right="687"/>
        <w:jc w:val="both"/>
        <w:rPr>
          <w:rFonts w:ascii="Arial" w:hAnsi="Arial" w:cs="Arial"/>
          <w:spacing w:val="-2"/>
        </w:rPr>
      </w:pPr>
      <w:r w:rsidRPr="00241450">
        <w:rPr>
          <w:rFonts w:ascii="Arial" w:hAnsi="Arial" w:cs="Arial"/>
          <w:spacing w:val="-1"/>
        </w:rPr>
        <w:t>To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1"/>
        </w:rPr>
        <w:t xml:space="preserve">perform </w:t>
      </w:r>
      <w:r w:rsidRPr="00241450">
        <w:rPr>
          <w:rFonts w:ascii="Arial" w:hAnsi="Arial" w:cs="Arial"/>
        </w:rPr>
        <w:t xml:space="preserve">the </w:t>
      </w:r>
      <w:r w:rsidRPr="00241450">
        <w:rPr>
          <w:rFonts w:ascii="Arial" w:hAnsi="Arial" w:cs="Arial"/>
          <w:spacing w:val="-1"/>
        </w:rPr>
        <w:t>restore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>of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database</w:t>
      </w:r>
      <w:r w:rsidR="007D33CF" w:rsidRPr="00241450">
        <w:rPr>
          <w:rFonts w:ascii="Arial" w:hAnsi="Arial" w:cs="Arial"/>
          <w:spacing w:val="-1"/>
        </w:rPr>
        <w:t>,</w:t>
      </w:r>
      <w:r w:rsidRPr="00241450">
        <w:rPr>
          <w:rFonts w:ascii="Arial" w:hAnsi="Arial" w:cs="Arial"/>
          <w:spacing w:val="-1"/>
        </w:rPr>
        <w:t xml:space="preserve"> make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th</w:t>
      </w:r>
      <w:r w:rsidR="007D33CF" w:rsidRPr="00241450">
        <w:rPr>
          <w:rFonts w:ascii="Arial" w:hAnsi="Arial" w:cs="Arial"/>
          <w:spacing w:val="-1"/>
        </w:rPr>
        <w:t>e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backup (.</w:t>
      </w:r>
      <w:proofErr w:type="spellStart"/>
      <w:r w:rsidRPr="00241450">
        <w:rPr>
          <w:rFonts w:ascii="Arial" w:hAnsi="Arial" w:cs="Arial"/>
          <w:spacing w:val="-1"/>
        </w:rPr>
        <w:t>bak</w:t>
      </w:r>
      <w:proofErr w:type="spellEnd"/>
      <w:r w:rsidRPr="00241450">
        <w:rPr>
          <w:rFonts w:ascii="Arial" w:hAnsi="Arial" w:cs="Arial"/>
          <w:spacing w:val="-1"/>
        </w:rPr>
        <w:t>)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file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available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to</w:t>
      </w:r>
      <w:r w:rsidRPr="00241450">
        <w:rPr>
          <w:rFonts w:ascii="Arial" w:hAnsi="Arial" w:cs="Arial"/>
          <w:spacing w:val="1"/>
        </w:rPr>
        <w:t xml:space="preserve"> </w:t>
      </w:r>
      <w:r w:rsidRPr="00241450">
        <w:rPr>
          <w:rFonts w:ascii="Arial" w:hAnsi="Arial" w:cs="Arial"/>
          <w:spacing w:val="-2"/>
        </w:rPr>
        <w:t>the</w:t>
      </w:r>
      <w:r w:rsidRPr="00241450">
        <w:rPr>
          <w:rFonts w:ascii="Arial" w:hAnsi="Arial" w:cs="Arial"/>
          <w:spacing w:val="59"/>
        </w:rPr>
        <w:t xml:space="preserve"> </w:t>
      </w:r>
      <w:r w:rsidRPr="00241450">
        <w:rPr>
          <w:rFonts w:ascii="Arial" w:hAnsi="Arial" w:cs="Arial"/>
          <w:spacing w:val="-1"/>
        </w:rPr>
        <w:t>new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2"/>
        </w:rPr>
        <w:t>SQL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Server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file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system.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 xml:space="preserve">It is also </w:t>
      </w:r>
      <w:r w:rsidR="007D33CF" w:rsidRPr="00241450">
        <w:rPr>
          <w:rFonts w:ascii="Arial" w:hAnsi="Arial" w:cs="Arial"/>
          <w:spacing w:val="-1"/>
        </w:rPr>
        <w:t xml:space="preserve">recommended </w:t>
      </w:r>
      <w:r w:rsidR="007D33CF" w:rsidRPr="00241450">
        <w:rPr>
          <w:rFonts w:ascii="Arial" w:hAnsi="Arial" w:cs="Arial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names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 xml:space="preserve">of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databases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</w:rPr>
        <w:t xml:space="preserve">are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same</w:t>
      </w:r>
      <w:r w:rsidRPr="00241450">
        <w:rPr>
          <w:rFonts w:ascii="Arial" w:hAnsi="Arial" w:cs="Arial"/>
        </w:rPr>
        <w:t xml:space="preserve"> as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this</w:t>
      </w:r>
      <w:r w:rsidRPr="00241450">
        <w:rPr>
          <w:rFonts w:ascii="Arial" w:hAnsi="Arial" w:cs="Arial"/>
          <w:spacing w:val="55"/>
        </w:rPr>
        <w:t xml:space="preserve"> </w:t>
      </w:r>
      <w:r w:rsidRPr="00241450">
        <w:rPr>
          <w:rFonts w:ascii="Arial" w:hAnsi="Arial" w:cs="Arial"/>
          <w:spacing w:val="-1"/>
        </w:rPr>
        <w:t>makes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the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process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much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>cleaner.</w:t>
      </w:r>
      <w:r w:rsidRPr="00241450">
        <w:rPr>
          <w:rFonts w:ascii="Arial" w:hAnsi="Arial" w:cs="Arial"/>
        </w:rPr>
        <w:t xml:space="preserve"> </w:t>
      </w:r>
      <w:r w:rsidRPr="00241450">
        <w:rPr>
          <w:rFonts w:ascii="Arial" w:hAnsi="Arial" w:cs="Arial"/>
          <w:spacing w:val="-1"/>
        </w:rPr>
        <w:t>Then,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 xml:space="preserve">from </w:t>
      </w:r>
      <w:r w:rsidRPr="00241450">
        <w:rPr>
          <w:rFonts w:ascii="Arial" w:hAnsi="Arial" w:cs="Arial"/>
        </w:rPr>
        <w:t xml:space="preserve">the </w:t>
      </w:r>
      <w:r w:rsidRPr="00241450">
        <w:rPr>
          <w:rFonts w:ascii="Arial" w:hAnsi="Arial" w:cs="Arial"/>
          <w:spacing w:val="-1"/>
        </w:rPr>
        <w:t>SQL</w:t>
      </w:r>
      <w:r w:rsidRPr="00241450">
        <w:rPr>
          <w:rFonts w:ascii="Arial" w:hAnsi="Arial" w:cs="Arial"/>
          <w:spacing w:val="-2"/>
        </w:rPr>
        <w:t xml:space="preserve"> </w:t>
      </w:r>
      <w:r w:rsidRPr="00241450">
        <w:rPr>
          <w:rFonts w:ascii="Arial" w:hAnsi="Arial" w:cs="Arial"/>
          <w:spacing w:val="-1"/>
        </w:rPr>
        <w:t>Server</w:t>
      </w:r>
      <w:r w:rsidRPr="00241450">
        <w:rPr>
          <w:rFonts w:ascii="Arial" w:hAnsi="Arial" w:cs="Arial"/>
          <w:spacing w:val="-3"/>
        </w:rPr>
        <w:t xml:space="preserve"> </w:t>
      </w:r>
      <w:r w:rsidRPr="00241450">
        <w:rPr>
          <w:rFonts w:ascii="Arial" w:hAnsi="Arial" w:cs="Arial"/>
          <w:spacing w:val="-1"/>
        </w:rPr>
        <w:t xml:space="preserve">Management </w:t>
      </w:r>
      <w:r w:rsidR="007D33CF" w:rsidRPr="00241450">
        <w:rPr>
          <w:rFonts w:ascii="Arial" w:hAnsi="Arial" w:cs="Arial"/>
          <w:spacing w:val="-1"/>
        </w:rPr>
        <w:t>Studio</w:t>
      </w:r>
      <w:r w:rsidR="007D33CF" w:rsidRPr="00241450">
        <w:rPr>
          <w:rFonts w:ascii="Arial" w:hAnsi="Arial" w:cs="Arial"/>
          <w:spacing w:val="-2"/>
        </w:rPr>
        <w:t>:</w:t>
      </w:r>
    </w:p>
    <w:p w:rsidR="00D118CC" w:rsidRDefault="00D118CC" w:rsidP="00FB68C9">
      <w:pPr>
        <w:pStyle w:val="BodyText"/>
        <w:ind w:right="687"/>
        <w:jc w:val="both"/>
        <w:rPr>
          <w:rFonts w:ascii="Arial" w:hAnsi="Arial" w:cs="Arial"/>
          <w:spacing w:val="-2"/>
        </w:rPr>
      </w:pPr>
    </w:p>
    <w:p w:rsidR="00FB68C9" w:rsidRPr="00241450" w:rsidRDefault="00FB68C9" w:rsidP="00D54C64">
      <w:pPr>
        <w:pStyle w:val="Heading2"/>
        <w:jc w:val="both"/>
        <w:rPr>
          <w:rFonts w:ascii="Arial" w:hAnsi="Arial" w:cs="Arial"/>
          <w:color w:val="4F81BC"/>
          <w:spacing w:val="-2"/>
          <w:sz w:val="36"/>
          <w:szCs w:val="36"/>
        </w:rPr>
      </w:pPr>
    </w:p>
    <w:p w:rsidR="00FB68C9" w:rsidRPr="00241450" w:rsidRDefault="00FB68C9" w:rsidP="00D54C64">
      <w:pPr>
        <w:pStyle w:val="Heading2"/>
        <w:jc w:val="both"/>
        <w:rPr>
          <w:rFonts w:ascii="Arial" w:eastAsia="Cambria" w:hAnsi="Arial" w:cs="Arial"/>
          <w:b w:val="0"/>
          <w:bCs w:val="0"/>
          <w:sz w:val="36"/>
          <w:szCs w:val="36"/>
        </w:rPr>
      </w:pPr>
      <w:r w:rsidRPr="00241450">
        <w:rPr>
          <w:rFonts w:ascii="Arial" w:hAnsi="Arial" w:cs="Arial"/>
          <w:noProof/>
        </w:rPr>
        <w:drawing>
          <wp:inline distT="0" distB="0" distL="0" distR="0" wp14:anchorId="6B86E48A" wp14:editId="30FA608B">
            <wp:extent cx="344805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64" w:rsidRPr="00241450" w:rsidRDefault="00D54C64">
      <w:pPr>
        <w:spacing w:line="200" w:lineRule="atLeast"/>
        <w:ind w:left="279"/>
        <w:rPr>
          <w:rFonts w:ascii="Arial" w:eastAsia="Calibri" w:hAnsi="Arial" w:cs="Arial"/>
          <w:sz w:val="20"/>
          <w:szCs w:val="20"/>
        </w:rPr>
      </w:pPr>
    </w:p>
    <w:p w:rsidR="00353900" w:rsidRPr="00241450" w:rsidRDefault="00353900">
      <w:pPr>
        <w:spacing w:before="1"/>
        <w:rPr>
          <w:rFonts w:ascii="Arial" w:eastAsia="Calibri" w:hAnsi="Arial" w:cs="Arial"/>
          <w:sz w:val="17"/>
          <w:szCs w:val="17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49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FB68C9" w:rsidRPr="00241450" w:rsidRDefault="00FB68C9">
      <w:pPr>
        <w:pStyle w:val="BodyText"/>
        <w:spacing w:before="53" w:line="266" w:lineRule="exact"/>
        <w:ind w:right="435"/>
        <w:rPr>
          <w:rFonts w:ascii="Arial" w:hAnsi="Arial" w:cs="Arial"/>
          <w:spacing w:val="-2"/>
        </w:rPr>
      </w:pPr>
    </w:p>
    <w:p w:rsidR="00353900" w:rsidRPr="00241450" w:rsidRDefault="00FB68C9">
      <w:pPr>
        <w:spacing w:before="10"/>
        <w:rPr>
          <w:rFonts w:ascii="Arial" w:eastAsia="Calibri" w:hAnsi="Arial" w:cs="Arial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00BB44B8" wp14:editId="2B480051">
            <wp:extent cx="5943600" cy="5190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A9" w:rsidRDefault="00875AA9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Default="00D118CC">
      <w:pPr>
        <w:spacing w:before="10"/>
        <w:rPr>
          <w:rFonts w:ascii="Arial" w:eastAsia="Calibri" w:hAnsi="Arial" w:cs="Arial"/>
        </w:rPr>
      </w:pPr>
    </w:p>
    <w:p w:rsidR="00D118CC" w:rsidRPr="00241450" w:rsidRDefault="00D118CC">
      <w:pPr>
        <w:spacing w:before="10"/>
        <w:rPr>
          <w:rFonts w:ascii="Arial" w:eastAsia="Calibri" w:hAnsi="Arial" w:cs="Arial"/>
        </w:rPr>
      </w:pPr>
    </w:p>
    <w:p w:rsidR="00FB68C9" w:rsidRPr="00241450" w:rsidRDefault="00FB68C9" w:rsidP="00875AA9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241450">
        <w:rPr>
          <w:rFonts w:ascii="Arial" w:hAnsi="Arial" w:cs="Arial"/>
          <w:b/>
        </w:rPr>
        <w:t xml:space="preserve">By default, “Database” is selected above.  </w:t>
      </w:r>
      <w:r w:rsidR="007D33CF" w:rsidRPr="00241450">
        <w:rPr>
          <w:rFonts w:ascii="Arial" w:hAnsi="Arial" w:cs="Arial"/>
          <w:b/>
        </w:rPr>
        <w:t>To point to the *.</w:t>
      </w:r>
      <w:proofErr w:type="spellStart"/>
      <w:r w:rsidR="007D33CF" w:rsidRPr="00241450">
        <w:rPr>
          <w:rFonts w:ascii="Arial" w:hAnsi="Arial" w:cs="Arial"/>
          <w:b/>
        </w:rPr>
        <w:t>bak</w:t>
      </w:r>
      <w:proofErr w:type="spellEnd"/>
      <w:r w:rsidR="007D33CF" w:rsidRPr="00241450">
        <w:rPr>
          <w:rFonts w:ascii="Arial" w:hAnsi="Arial" w:cs="Arial"/>
          <w:b/>
        </w:rPr>
        <w:t xml:space="preserve"> file, </w:t>
      </w:r>
      <w:r w:rsidRPr="00241450">
        <w:rPr>
          <w:rFonts w:ascii="Arial" w:hAnsi="Arial" w:cs="Arial"/>
          <w:b/>
        </w:rPr>
        <w:t>select “Device” and “…”</w:t>
      </w:r>
    </w:p>
    <w:p w:rsidR="00353900" w:rsidRPr="00241450" w:rsidRDefault="00353900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59D51315" wp14:editId="5E49F1C8">
            <wp:extent cx="5943600" cy="5179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 w:rsidP="00875AA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241450">
        <w:rPr>
          <w:rFonts w:ascii="Arial" w:hAnsi="Arial" w:cs="Arial"/>
          <w:b/>
        </w:rPr>
        <w:t>“Add” and browse to where you saved the backup.</w:t>
      </w: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0A42C763" wp14:editId="3EE7E91F">
            <wp:extent cx="5943600" cy="51803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221621C6" wp14:editId="461A67CB">
            <wp:extent cx="5943600" cy="5192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4BE9E887" wp14:editId="678A578F">
            <wp:extent cx="5943600" cy="51669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C9" w:rsidRPr="00241450" w:rsidRDefault="00FB68C9">
      <w:pPr>
        <w:spacing w:line="200" w:lineRule="atLeast"/>
        <w:ind w:left="260"/>
        <w:rPr>
          <w:rFonts w:ascii="Arial" w:eastAsia="Calibri" w:hAnsi="Arial" w:cs="Arial"/>
          <w:sz w:val="20"/>
          <w:szCs w:val="20"/>
        </w:rPr>
      </w:pPr>
    </w:p>
    <w:p w:rsidR="00353900" w:rsidRPr="00241450" w:rsidRDefault="00353900">
      <w:pPr>
        <w:spacing w:before="1"/>
        <w:rPr>
          <w:rFonts w:ascii="Arial" w:eastAsia="Calibri" w:hAnsi="Arial" w:cs="Arial"/>
          <w:sz w:val="21"/>
          <w:szCs w:val="21"/>
        </w:rPr>
      </w:pPr>
    </w:p>
    <w:p w:rsidR="00353900" w:rsidRPr="00241450" w:rsidRDefault="00FB68C9" w:rsidP="00875AA9">
      <w:pPr>
        <w:pStyle w:val="BodyText"/>
        <w:numPr>
          <w:ilvl w:val="0"/>
          <w:numId w:val="7"/>
        </w:numPr>
        <w:rPr>
          <w:rFonts w:ascii="Arial" w:hAnsi="Arial" w:cs="Arial"/>
          <w:b/>
          <w:spacing w:val="-1"/>
        </w:rPr>
      </w:pPr>
      <w:r w:rsidRPr="00241450">
        <w:rPr>
          <w:rFonts w:ascii="Arial" w:hAnsi="Arial" w:cs="Arial"/>
          <w:b/>
          <w:spacing w:val="-1"/>
        </w:rPr>
        <w:t>Verify the settings are correct and ‘OK’</w:t>
      </w:r>
    </w:p>
    <w:p w:rsidR="00FB68C9" w:rsidRPr="00241450" w:rsidRDefault="00FB68C9">
      <w:pPr>
        <w:pStyle w:val="BodyText"/>
        <w:rPr>
          <w:rFonts w:ascii="Arial" w:hAnsi="Arial" w:cs="Arial"/>
          <w:spacing w:val="-1"/>
        </w:rPr>
      </w:pPr>
    </w:p>
    <w:p w:rsidR="00FB68C9" w:rsidRPr="00241450" w:rsidRDefault="00FB68C9">
      <w:pPr>
        <w:pStyle w:val="BodyText"/>
        <w:rPr>
          <w:rFonts w:ascii="Arial" w:hAnsi="Arial" w:cs="Arial"/>
        </w:rPr>
      </w:pPr>
      <w:r w:rsidRPr="00241450">
        <w:rPr>
          <w:rFonts w:ascii="Arial" w:hAnsi="Arial" w:cs="Arial"/>
          <w:noProof/>
        </w:rPr>
        <w:lastRenderedPageBreak/>
        <w:drawing>
          <wp:inline distT="0" distB="0" distL="0" distR="0" wp14:anchorId="308D5D9E" wp14:editId="3A4D5602">
            <wp:extent cx="5943600" cy="51682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C9" w:rsidRPr="00241450" w:rsidRDefault="00FB68C9">
      <w:pPr>
        <w:pStyle w:val="BodyText"/>
        <w:rPr>
          <w:rFonts w:ascii="Arial" w:hAnsi="Arial" w:cs="Arial"/>
        </w:rPr>
      </w:pPr>
    </w:p>
    <w:p w:rsidR="00FB68C9" w:rsidRPr="00241450" w:rsidRDefault="00FB68C9">
      <w:pPr>
        <w:pStyle w:val="BodyText"/>
        <w:rPr>
          <w:rFonts w:ascii="Arial" w:hAnsi="Arial" w:cs="Arial"/>
        </w:rPr>
      </w:pPr>
    </w:p>
    <w:sectPr w:rsidR="00FB68C9" w:rsidRPr="00241450">
      <w:pgSz w:w="12240" w:h="15840"/>
      <w:pgMar w:top="1320" w:right="1200" w:bottom="960" w:left="1180" w:header="676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E7" w:rsidRDefault="00D443E7">
      <w:r>
        <w:separator/>
      </w:r>
    </w:p>
  </w:endnote>
  <w:endnote w:type="continuationSeparator" w:id="0">
    <w:p w:rsidR="00D443E7" w:rsidRDefault="00D4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699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246B" w:rsidRDefault="008024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3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24DD" w:rsidRDefault="001F24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9350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71D2D" w:rsidRDefault="00C71D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3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71D2D" w:rsidRDefault="00C71D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032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71D2D" w:rsidRDefault="00C71D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39A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43E7" w:rsidRDefault="00D443E7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E7" w:rsidRDefault="00D443E7">
      <w:r>
        <w:separator/>
      </w:r>
    </w:p>
  </w:footnote>
  <w:footnote w:type="continuationSeparator" w:id="0">
    <w:p w:rsidR="00D443E7" w:rsidRDefault="00D44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6D9" w:rsidRDefault="0048239A" w:rsidP="002626D9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  <w:sz w:val="32"/>
          <w:szCs w:val="32"/>
        </w:rPr>
        <w:alias w:val="Title"/>
        <w:tag w:val=""/>
        <w:id w:val="-1375303349"/>
        <w:placeholder>
          <w:docPart w:val="807400E9ADC2467A80359BE9080C8A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26D9" w:rsidRPr="002A6FAB">
          <w:rPr>
            <w:color w:val="404040" w:themeColor="text1" w:themeTint="BF"/>
            <w:sz w:val="32"/>
            <w:szCs w:val="32"/>
          </w:rPr>
          <w:t>Database Backup/Export/Import      2017</w:t>
        </w:r>
      </w:sdtContent>
    </w:sdt>
  </w:p>
  <w:p w:rsidR="00246EAD" w:rsidRDefault="00246E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A8" w:rsidRPr="00E448A8" w:rsidRDefault="0048239A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  <w:sz w:val="32"/>
        <w:szCs w:val="32"/>
      </w:rPr>
    </w:pPr>
    <w:sdt>
      <w:sdtPr>
        <w:rPr>
          <w:color w:val="404040" w:themeColor="text1" w:themeTint="BF"/>
          <w:sz w:val="32"/>
          <w:szCs w:val="32"/>
        </w:rPr>
        <w:alias w:val="Title"/>
        <w:tag w:val=""/>
        <w:id w:val="942040131"/>
        <w:placeholder>
          <w:docPart w:val="DB25CFF6684444F389B8466F35B314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48A8" w:rsidRPr="00E448A8">
          <w:rPr>
            <w:color w:val="404040" w:themeColor="text1" w:themeTint="BF"/>
            <w:sz w:val="32"/>
            <w:szCs w:val="32"/>
          </w:rPr>
          <w:t xml:space="preserve">Database Backup/Export/Import  </w:t>
        </w:r>
        <w:r w:rsidR="007A10E5">
          <w:rPr>
            <w:color w:val="404040" w:themeColor="text1" w:themeTint="BF"/>
            <w:sz w:val="32"/>
            <w:szCs w:val="32"/>
          </w:rPr>
          <w:t xml:space="preserve">   </w:t>
        </w:r>
        <w:r w:rsidR="00E448A8" w:rsidRPr="00E448A8">
          <w:rPr>
            <w:color w:val="404040" w:themeColor="text1" w:themeTint="BF"/>
            <w:sz w:val="32"/>
            <w:szCs w:val="32"/>
          </w:rPr>
          <w:t xml:space="preserve"> 2017</w:t>
        </w:r>
      </w:sdtContent>
    </w:sdt>
  </w:p>
  <w:p w:rsidR="00D443E7" w:rsidRDefault="00D443E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F5B34"/>
    <w:multiLevelType w:val="hybridMultilevel"/>
    <w:tmpl w:val="35E05CBA"/>
    <w:lvl w:ilvl="0" w:tplc="E82A49C2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hint="default"/>
        <w:sz w:val="22"/>
        <w:szCs w:val="22"/>
      </w:rPr>
    </w:lvl>
    <w:lvl w:ilvl="1" w:tplc="F53A4728">
      <w:start w:val="1"/>
      <w:numFmt w:val="lowerLetter"/>
      <w:lvlText w:val="%2."/>
      <w:lvlJc w:val="left"/>
      <w:pPr>
        <w:ind w:left="170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3CFE5BC0">
      <w:start w:val="1"/>
      <w:numFmt w:val="lowerRoman"/>
      <w:lvlText w:val="%3."/>
      <w:lvlJc w:val="left"/>
      <w:pPr>
        <w:ind w:left="2420"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30D484DA">
      <w:start w:val="1"/>
      <w:numFmt w:val="bullet"/>
      <w:lvlText w:val="•"/>
      <w:lvlJc w:val="left"/>
      <w:pPr>
        <w:ind w:left="3350" w:hanging="286"/>
      </w:pPr>
      <w:rPr>
        <w:rFonts w:hint="default"/>
      </w:rPr>
    </w:lvl>
    <w:lvl w:ilvl="4" w:tplc="32F0A060">
      <w:start w:val="1"/>
      <w:numFmt w:val="bullet"/>
      <w:lvlText w:val="•"/>
      <w:lvlJc w:val="left"/>
      <w:pPr>
        <w:ind w:left="4280" w:hanging="286"/>
      </w:pPr>
      <w:rPr>
        <w:rFonts w:hint="default"/>
      </w:rPr>
    </w:lvl>
    <w:lvl w:ilvl="5" w:tplc="142E852A">
      <w:start w:val="1"/>
      <w:numFmt w:val="bullet"/>
      <w:lvlText w:val="•"/>
      <w:lvlJc w:val="left"/>
      <w:pPr>
        <w:ind w:left="5210" w:hanging="286"/>
      </w:pPr>
      <w:rPr>
        <w:rFonts w:hint="default"/>
      </w:rPr>
    </w:lvl>
    <w:lvl w:ilvl="6" w:tplc="30C69B22">
      <w:start w:val="1"/>
      <w:numFmt w:val="bullet"/>
      <w:lvlText w:val="•"/>
      <w:lvlJc w:val="left"/>
      <w:pPr>
        <w:ind w:left="6140" w:hanging="286"/>
      </w:pPr>
      <w:rPr>
        <w:rFonts w:hint="default"/>
      </w:rPr>
    </w:lvl>
    <w:lvl w:ilvl="7" w:tplc="DBF84ABE">
      <w:start w:val="1"/>
      <w:numFmt w:val="bullet"/>
      <w:lvlText w:val="•"/>
      <w:lvlJc w:val="left"/>
      <w:pPr>
        <w:ind w:left="7070" w:hanging="286"/>
      </w:pPr>
      <w:rPr>
        <w:rFonts w:hint="default"/>
      </w:rPr>
    </w:lvl>
    <w:lvl w:ilvl="8" w:tplc="AEF477C4">
      <w:start w:val="1"/>
      <w:numFmt w:val="bullet"/>
      <w:lvlText w:val="•"/>
      <w:lvlJc w:val="left"/>
      <w:pPr>
        <w:ind w:left="8000" w:hanging="286"/>
      </w:pPr>
      <w:rPr>
        <w:rFonts w:hint="default"/>
      </w:rPr>
    </w:lvl>
  </w:abstractNum>
  <w:abstractNum w:abstractNumId="1" w15:restartNumberingAfterBreak="0">
    <w:nsid w:val="08EE38C1"/>
    <w:multiLevelType w:val="hybridMultilevel"/>
    <w:tmpl w:val="167E607A"/>
    <w:lvl w:ilvl="0" w:tplc="5A8282CA">
      <w:start w:val="1"/>
      <w:numFmt w:val="decimal"/>
      <w:lvlText w:val="%1)"/>
      <w:lvlJc w:val="left"/>
      <w:pPr>
        <w:ind w:left="98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 w15:restartNumberingAfterBreak="0">
    <w:nsid w:val="0AFB01E5"/>
    <w:multiLevelType w:val="hybridMultilevel"/>
    <w:tmpl w:val="AB6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45200"/>
    <w:multiLevelType w:val="hybridMultilevel"/>
    <w:tmpl w:val="02F6F998"/>
    <w:lvl w:ilvl="0" w:tplc="D81062B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  <w:szCs w:val="22"/>
      </w:rPr>
    </w:lvl>
    <w:lvl w:ilvl="1" w:tplc="6F521CA0">
      <w:start w:val="1"/>
      <w:numFmt w:val="bullet"/>
      <w:lvlText w:val="•"/>
      <w:lvlJc w:val="left"/>
      <w:pPr>
        <w:ind w:left="1608" w:hanging="360"/>
      </w:pPr>
      <w:rPr>
        <w:rFonts w:hint="default"/>
      </w:rPr>
    </w:lvl>
    <w:lvl w:ilvl="2" w:tplc="876A8910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9CA26BA2">
      <w:start w:val="1"/>
      <w:numFmt w:val="bullet"/>
      <w:lvlText w:val="•"/>
      <w:lvlJc w:val="left"/>
      <w:pPr>
        <w:ind w:left="3384" w:hanging="360"/>
      </w:pPr>
      <w:rPr>
        <w:rFonts w:hint="default"/>
      </w:rPr>
    </w:lvl>
    <w:lvl w:ilvl="4" w:tplc="B0B0F62A">
      <w:start w:val="1"/>
      <w:numFmt w:val="bullet"/>
      <w:lvlText w:val="•"/>
      <w:lvlJc w:val="left"/>
      <w:pPr>
        <w:ind w:left="4272" w:hanging="360"/>
      </w:pPr>
      <w:rPr>
        <w:rFonts w:hint="default"/>
      </w:rPr>
    </w:lvl>
    <w:lvl w:ilvl="5" w:tplc="3B0E065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F954A56C">
      <w:start w:val="1"/>
      <w:numFmt w:val="bullet"/>
      <w:lvlText w:val="•"/>
      <w:lvlJc w:val="left"/>
      <w:pPr>
        <w:ind w:left="6048" w:hanging="360"/>
      </w:pPr>
      <w:rPr>
        <w:rFonts w:hint="default"/>
      </w:rPr>
    </w:lvl>
    <w:lvl w:ilvl="7" w:tplc="B8AC2CD6">
      <w:start w:val="1"/>
      <w:numFmt w:val="bullet"/>
      <w:lvlText w:val="•"/>
      <w:lvlJc w:val="left"/>
      <w:pPr>
        <w:ind w:left="6936" w:hanging="360"/>
      </w:pPr>
      <w:rPr>
        <w:rFonts w:hint="default"/>
      </w:rPr>
    </w:lvl>
    <w:lvl w:ilvl="8" w:tplc="92705F3A">
      <w:start w:val="1"/>
      <w:numFmt w:val="bullet"/>
      <w:lvlText w:val="•"/>
      <w:lvlJc w:val="left"/>
      <w:pPr>
        <w:ind w:left="7824" w:hanging="360"/>
      </w:pPr>
      <w:rPr>
        <w:rFonts w:hint="default"/>
      </w:rPr>
    </w:lvl>
  </w:abstractNum>
  <w:abstractNum w:abstractNumId="4" w15:restartNumberingAfterBreak="0">
    <w:nsid w:val="0FB1306C"/>
    <w:multiLevelType w:val="hybridMultilevel"/>
    <w:tmpl w:val="90DEF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55461"/>
    <w:multiLevelType w:val="hybridMultilevel"/>
    <w:tmpl w:val="C90C8D08"/>
    <w:lvl w:ilvl="0" w:tplc="0C488C9A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hint="default"/>
        <w:sz w:val="22"/>
        <w:szCs w:val="22"/>
      </w:rPr>
    </w:lvl>
    <w:lvl w:ilvl="1" w:tplc="81087494">
      <w:start w:val="1"/>
      <w:numFmt w:val="lowerLetter"/>
      <w:lvlText w:val="%2."/>
      <w:lvlJc w:val="left"/>
      <w:pPr>
        <w:ind w:left="1700"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C14E4974">
      <w:start w:val="1"/>
      <w:numFmt w:val="lowerRoman"/>
      <w:lvlText w:val="%3."/>
      <w:lvlJc w:val="left"/>
      <w:pPr>
        <w:ind w:left="2420"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3B90646E">
      <w:start w:val="1"/>
      <w:numFmt w:val="bullet"/>
      <w:lvlText w:val="•"/>
      <w:lvlJc w:val="left"/>
      <w:pPr>
        <w:ind w:left="3350" w:hanging="286"/>
      </w:pPr>
      <w:rPr>
        <w:rFonts w:hint="default"/>
      </w:rPr>
    </w:lvl>
    <w:lvl w:ilvl="4" w:tplc="3A681F7C">
      <w:start w:val="1"/>
      <w:numFmt w:val="bullet"/>
      <w:lvlText w:val="•"/>
      <w:lvlJc w:val="left"/>
      <w:pPr>
        <w:ind w:left="4280" w:hanging="286"/>
      </w:pPr>
      <w:rPr>
        <w:rFonts w:hint="default"/>
      </w:rPr>
    </w:lvl>
    <w:lvl w:ilvl="5" w:tplc="2880067C">
      <w:start w:val="1"/>
      <w:numFmt w:val="bullet"/>
      <w:lvlText w:val="•"/>
      <w:lvlJc w:val="left"/>
      <w:pPr>
        <w:ind w:left="5210" w:hanging="286"/>
      </w:pPr>
      <w:rPr>
        <w:rFonts w:hint="default"/>
      </w:rPr>
    </w:lvl>
    <w:lvl w:ilvl="6" w:tplc="15CA68E4">
      <w:start w:val="1"/>
      <w:numFmt w:val="bullet"/>
      <w:lvlText w:val="•"/>
      <w:lvlJc w:val="left"/>
      <w:pPr>
        <w:ind w:left="6140" w:hanging="286"/>
      </w:pPr>
      <w:rPr>
        <w:rFonts w:hint="default"/>
      </w:rPr>
    </w:lvl>
    <w:lvl w:ilvl="7" w:tplc="8A5ED02C">
      <w:start w:val="1"/>
      <w:numFmt w:val="bullet"/>
      <w:lvlText w:val="•"/>
      <w:lvlJc w:val="left"/>
      <w:pPr>
        <w:ind w:left="7070" w:hanging="286"/>
      </w:pPr>
      <w:rPr>
        <w:rFonts w:hint="default"/>
      </w:rPr>
    </w:lvl>
    <w:lvl w:ilvl="8" w:tplc="DF82F880">
      <w:start w:val="1"/>
      <w:numFmt w:val="bullet"/>
      <w:lvlText w:val="•"/>
      <w:lvlJc w:val="left"/>
      <w:pPr>
        <w:ind w:left="8000" w:hanging="286"/>
      </w:pPr>
      <w:rPr>
        <w:rFonts w:hint="default"/>
      </w:rPr>
    </w:lvl>
  </w:abstractNum>
  <w:abstractNum w:abstractNumId="6" w15:restartNumberingAfterBreak="0">
    <w:nsid w:val="15A04318"/>
    <w:multiLevelType w:val="hybridMultilevel"/>
    <w:tmpl w:val="7A1AAF72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 w15:restartNumberingAfterBreak="0">
    <w:nsid w:val="17BD6186"/>
    <w:multiLevelType w:val="hybridMultilevel"/>
    <w:tmpl w:val="7B80638E"/>
    <w:lvl w:ilvl="0" w:tplc="29343786">
      <w:start w:val="1"/>
      <w:numFmt w:val="decimal"/>
      <w:lvlText w:val="%1)"/>
      <w:lvlJc w:val="left"/>
      <w:pPr>
        <w:ind w:left="620" w:hanging="360"/>
      </w:pPr>
      <w:rPr>
        <w:rFonts w:eastAsiaTheme="minorHAns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8" w15:restartNumberingAfterBreak="0">
    <w:nsid w:val="2919631E"/>
    <w:multiLevelType w:val="hybridMultilevel"/>
    <w:tmpl w:val="8CC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1E3F"/>
    <w:multiLevelType w:val="hybridMultilevel"/>
    <w:tmpl w:val="204E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8510D"/>
    <w:multiLevelType w:val="hybridMultilevel"/>
    <w:tmpl w:val="3814C462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357059C5"/>
    <w:multiLevelType w:val="hybridMultilevel"/>
    <w:tmpl w:val="D2BACD48"/>
    <w:lvl w:ilvl="0" w:tplc="F8F68A6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3710B"/>
    <w:multiLevelType w:val="hybridMultilevel"/>
    <w:tmpl w:val="ECB6AB68"/>
    <w:lvl w:ilvl="0" w:tplc="48F4224C">
      <w:start w:val="1"/>
      <w:numFmt w:val="bullet"/>
      <w:lvlText w:val=""/>
      <w:lvlJc w:val="left"/>
      <w:pPr>
        <w:ind w:left="620" w:hanging="360"/>
      </w:pPr>
      <w:rPr>
        <w:rFonts w:ascii="Symbol" w:eastAsia="Symbol" w:hAnsi="Symbol" w:hint="default"/>
        <w:sz w:val="22"/>
        <w:szCs w:val="22"/>
      </w:rPr>
    </w:lvl>
    <w:lvl w:ilvl="1" w:tplc="199242A0">
      <w:start w:val="1"/>
      <w:numFmt w:val="decimal"/>
      <w:lvlText w:val="%2."/>
      <w:lvlJc w:val="left"/>
      <w:pPr>
        <w:ind w:left="980" w:hanging="360"/>
      </w:pPr>
      <w:rPr>
        <w:rFonts w:ascii="Calibri" w:eastAsia="Calibri" w:hAnsi="Calibri" w:hint="default"/>
        <w:sz w:val="22"/>
        <w:szCs w:val="22"/>
      </w:rPr>
    </w:lvl>
    <w:lvl w:ilvl="2" w:tplc="4B80CFB2">
      <w:start w:val="1"/>
      <w:numFmt w:val="lowerLetter"/>
      <w:lvlText w:val="%3."/>
      <w:lvlJc w:val="left"/>
      <w:pPr>
        <w:ind w:left="1700" w:hanging="360"/>
      </w:pPr>
      <w:rPr>
        <w:rFonts w:ascii="Calibri" w:eastAsia="Calibri" w:hAnsi="Calibri" w:hint="default"/>
        <w:spacing w:val="-1"/>
        <w:sz w:val="22"/>
        <w:szCs w:val="22"/>
      </w:rPr>
    </w:lvl>
    <w:lvl w:ilvl="3" w:tplc="57802550">
      <w:start w:val="1"/>
      <w:numFmt w:val="bullet"/>
      <w:lvlText w:val="•"/>
      <w:lvlJc w:val="left"/>
      <w:pPr>
        <w:ind w:left="2720" w:hanging="360"/>
      </w:pPr>
      <w:rPr>
        <w:rFonts w:hint="default"/>
      </w:rPr>
    </w:lvl>
    <w:lvl w:ilvl="4" w:tplc="B690573A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DA78D588">
      <w:start w:val="1"/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604CC0BC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7BF8619E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87DC9BC2">
      <w:start w:val="1"/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3" w15:restartNumberingAfterBreak="0">
    <w:nsid w:val="4CC60A6F"/>
    <w:multiLevelType w:val="hybridMultilevel"/>
    <w:tmpl w:val="E6947B1E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4" w15:restartNumberingAfterBreak="0">
    <w:nsid w:val="4ED044BB"/>
    <w:multiLevelType w:val="hybridMultilevel"/>
    <w:tmpl w:val="094C2A90"/>
    <w:lvl w:ilvl="0" w:tplc="4F4209DE">
      <w:start w:val="1"/>
      <w:numFmt w:val="decimal"/>
      <w:lvlText w:val="%1)"/>
      <w:lvlJc w:val="left"/>
      <w:pPr>
        <w:ind w:left="9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5" w15:restartNumberingAfterBreak="0">
    <w:nsid w:val="555F7771"/>
    <w:multiLevelType w:val="hybridMultilevel"/>
    <w:tmpl w:val="2C38C49E"/>
    <w:lvl w:ilvl="0" w:tplc="A4FAAAF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275B06"/>
    <w:multiLevelType w:val="hybridMultilevel"/>
    <w:tmpl w:val="FEA002A2"/>
    <w:lvl w:ilvl="0" w:tplc="54965AFC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 w15:restartNumberingAfterBreak="0">
    <w:nsid w:val="5FEC254B"/>
    <w:multiLevelType w:val="hybridMultilevel"/>
    <w:tmpl w:val="E4C88626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8" w15:restartNumberingAfterBreak="0">
    <w:nsid w:val="65473389"/>
    <w:multiLevelType w:val="hybridMultilevel"/>
    <w:tmpl w:val="A6DC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53CEF"/>
    <w:multiLevelType w:val="hybridMultilevel"/>
    <w:tmpl w:val="AA728078"/>
    <w:lvl w:ilvl="0" w:tplc="11847108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hint="default"/>
        <w:sz w:val="22"/>
        <w:szCs w:val="22"/>
      </w:rPr>
    </w:lvl>
    <w:lvl w:ilvl="1" w:tplc="C8F048EA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A48ABF98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9DBCB758">
      <w:start w:val="1"/>
      <w:numFmt w:val="bullet"/>
      <w:lvlText w:val="•"/>
      <w:lvlJc w:val="left"/>
      <w:pPr>
        <w:ind w:left="3644" w:hanging="360"/>
      </w:pPr>
      <w:rPr>
        <w:rFonts w:hint="default"/>
      </w:rPr>
    </w:lvl>
    <w:lvl w:ilvl="4" w:tplc="52A01984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5B52D21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0722EC8C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70447C90">
      <w:start w:val="1"/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2E54D2DE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abstractNum w:abstractNumId="20" w15:restartNumberingAfterBreak="0">
    <w:nsid w:val="6CFE08A4"/>
    <w:multiLevelType w:val="hybridMultilevel"/>
    <w:tmpl w:val="C49C1032"/>
    <w:lvl w:ilvl="0" w:tplc="63702376">
      <w:start w:val="1"/>
      <w:numFmt w:val="decimal"/>
      <w:lvlText w:val="%1)"/>
      <w:lvlJc w:val="left"/>
      <w:pPr>
        <w:ind w:left="620" w:hanging="360"/>
      </w:pPr>
      <w:rPr>
        <w:rFonts w:eastAsiaTheme="minorHAns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1" w15:restartNumberingAfterBreak="0">
    <w:nsid w:val="7F8558BB"/>
    <w:multiLevelType w:val="hybridMultilevel"/>
    <w:tmpl w:val="75EE97AE"/>
    <w:lvl w:ilvl="0" w:tplc="814CE424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sz w:val="22"/>
        <w:szCs w:val="22"/>
      </w:rPr>
    </w:lvl>
    <w:lvl w:ilvl="1" w:tplc="D71E13C4">
      <w:start w:val="1"/>
      <w:numFmt w:val="bullet"/>
      <w:lvlText w:val="o"/>
      <w:lvlJc w:val="left"/>
      <w:pPr>
        <w:ind w:left="1700" w:hanging="360"/>
      </w:pPr>
      <w:rPr>
        <w:rFonts w:ascii="Courier New" w:eastAsia="Courier New" w:hAnsi="Courier New" w:hint="default"/>
        <w:sz w:val="22"/>
        <w:szCs w:val="22"/>
      </w:rPr>
    </w:lvl>
    <w:lvl w:ilvl="2" w:tplc="8B6AF6B8">
      <w:start w:val="1"/>
      <w:numFmt w:val="bullet"/>
      <w:lvlText w:val="•"/>
      <w:lvlJc w:val="left"/>
      <w:pPr>
        <w:ind w:left="2607" w:hanging="360"/>
      </w:pPr>
      <w:rPr>
        <w:rFonts w:hint="default"/>
      </w:rPr>
    </w:lvl>
    <w:lvl w:ilvl="3" w:tplc="7F0A1170">
      <w:start w:val="1"/>
      <w:numFmt w:val="bullet"/>
      <w:lvlText w:val="•"/>
      <w:lvlJc w:val="left"/>
      <w:pPr>
        <w:ind w:left="3513" w:hanging="360"/>
      </w:pPr>
      <w:rPr>
        <w:rFonts w:hint="default"/>
      </w:rPr>
    </w:lvl>
    <w:lvl w:ilvl="4" w:tplc="534016F6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5" w:tplc="34864E9E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6" w:tplc="718CAAF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7" w:tplc="BB4037A4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FD74ECEA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3"/>
  </w:num>
  <w:num w:numId="5">
    <w:abstractNumId w:val="12"/>
  </w:num>
  <w:num w:numId="6">
    <w:abstractNumId w:val="21"/>
  </w:num>
  <w:num w:numId="7">
    <w:abstractNumId w:val="17"/>
  </w:num>
  <w:num w:numId="8">
    <w:abstractNumId w:val="18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7"/>
  </w:num>
  <w:num w:numId="15">
    <w:abstractNumId w:val="1"/>
  </w:num>
  <w:num w:numId="16">
    <w:abstractNumId w:val="11"/>
  </w:num>
  <w:num w:numId="17">
    <w:abstractNumId w:val="13"/>
  </w:num>
  <w:num w:numId="18">
    <w:abstractNumId w:val="16"/>
  </w:num>
  <w:num w:numId="19">
    <w:abstractNumId w:val="20"/>
  </w:num>
  <w:num w:numId="20">
    <w:abstractNumId w:val="14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00"/>
    <w:rsid w:val="00005713"/>
    <w:rsid w:val="0002176D"/>
    <w:rsid w:val="000A144F"/>
    <w:rsid w:val="000E1645"/>
    <w:rsid w:val="000F4B9B"/>
    <w:rsid w:val="00112B10"/>
    <w:rsid w:val="00133CBE"/>
    <w:rsid w:val="00176CA3"/>
    <w:rsid w:val="001F24DD"/>
    <w:rsid w:val="00204A85"/>
    <w:rsid w:val="00217B5E"/>
    <w:rsid w:val="00225E3D"/>
    <w:rsid w:val="00236945"/>
    <w:rsid w:val="00241450"/>
    <w:rsid w:val="00243044"/>
    <w:rsid w:val="00246EAD"/>
    <w:rsid w:val="002626D9"/>
    <w:rsid w:val="002A6FAB"/>
    <w:rsid w:val="002B2B07"/>
    <w:rsid w:val="002D0E64"/>
    <w:rsid w:val="00353900"/>
    <w:rsid w:val="00364295"/>
    <w:rsid w:val="003C25BC"/>
    <w:rsid w:val="00402FC2"/>
    <w:rsid w:val="00423EFA"/>
    <w:rsid w:val="00427B59"/>
    <w:rsid w:val="004665B7"/>
    <w:rsid w:val="0048239A"/>
    <w:rsid w:val="004F1B9B"/>
    <w:rsid w:val="004F50BC"/>
    <w:rsid w:val="005277EF"/>
    <w:rsid w:val="005A4A36"/>
    <w:rsid w:val="0060473F"/>
    <w:rsid w:val="00663FF7"/>
    <w:rsid w:val="00687109"/>
    <w:rsid w:val="006A76C4"/>
    <w:rsid w:val="006C00C6"/>
    <w:rsid w:val="006C7A31"/>
    <w:rsid w:val="006D21EA"/>
    <w:rsid w:val="0070218F"/>
    <w:rsid w:val="007A10E5"/>
    <w:rsid w:val="007D1BCF"/>
    <w:rsid w:val="007D33CF"/>
    <w:rsid w:val="0080246B"/>
    <w:rsid w:val="00803FA6"/>
    <w:rsid w:val="00810D08"/>
    <w:rsid w:val="00861FB1"/>
    <w:rsid w:val="00875AA9"/>
    <w:rsid w:val="008915CA"/>
    <w:rsid w:val="008D280E"/>
    <w:rsid w:val="008D68EC"/>
    <w:rsid w:val="00AE1761"/>
    <w:rsid w:val="00B02459"/>
    <w:rsid w:val="00B153A3"/>
    <w:rsid w:val="00BC6C65"/>
    <w:rsid w:val="00BC6DAC"/>
    <w:rsid w:val="00C27738"/>
    <w:rsid w:val="00C35713"/>
    <w:rsid w:val="00C71D2D"/>
    <w:rsid w:val="00D02227"/>
    <w:rsid w:val="00D118CC"/>
    <w:rsid w:val="00D443E7"/>
    <w:rsid w:val="00D52F94"/>
    <w:rsid w:val="00D54C64"/>
    <w:rsid w:val="00DC366B"/>
    <w:rsid w:val="00E240EB"/>
    <w:rsid w:val="00E448A8"/>
    <w:rsid w:val="00E65325"/>
    <w:rsid w:val="00F14D0C"/>
    <w:rsid w:val="00F45437"/>
    <w:rsid w:val="00F50D58"/>
    <w:rsid w:val="00FA253B"/>
    <w:rsid w:val="00FB68C9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358EBA3-24E2-4D37-8401-C2F452E6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Times New Roman" w:eastAsia="Times New Roman" w:hAnsi="Times New Roman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260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ind w:left="69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2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DD"/>
  </w:style>
  <w:style w:type="paragraph" w:styleId="Footer">
    <w:name w:val="footer"/>
    <w:basedOn w:val="Normal"/>
    <w:link w:val="FooterChar"/>
    <w:uiPriority w:val="99"/>
    <w:unhideWhenUsed/>
    <w:rsid w:val="001F2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DD"/>
  </w:style>
  <w:style w:type="paragraph" w:styleId="BalloonText">
    <w:name w:val="Balloon Text"/>
    <w:basedOn w:val="Normal"/>
    <w:link w:val="BalloonTextChar"/>
    <w:uiPriority w:val="99"/>
    <w:semiHidden/>
    <w:unhideWhenUsed/>
    <w:rsid w:val="00B153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A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63FF7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character" w:styleId="Hyperlink">
    <w:name w:val="Hyperlink"/>
    <w:basedOn w:val="DefaultParagraphFont"/>
    <w:uiPriority w:val="99"/>
    <w:unhideWhenUsed/>
    <w:rsid w:val="00663F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7E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46EAD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6E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database/enterprise-edition/datapump-faq-082259.html#what_i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25CFF6684444F389B8466F35B31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D2B5-7C8E-42C5-8B6A-E8920D21F678}"/>
      </w:docPartPr>
      <w:docPartBody>
        <w:p w:rsidR="00087E21" w:rsidRDefault="00322071" w:rsidP="00322071">
          <w:pPr>
            <w:pStyle w:val="DB25CFF6684444F389B8466F35B314A6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807400E9ADC2467A80359BE9080C8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28BF7-F0FF-45E3-9018-213F4842014C}"/>
      </w:docPartPr>
      <w:docPartBody>
        <w:p w:rsidR="00087E21" w:rsidRDefault="00322071" w:rsidP="00322071">
          <w:pPr>
            <w:pStyle w:val="807400E9ADC2467A80359BE9080C8A8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7A"/>
    <w:rsid w:val="00087E21"/>
    <w:rsid w:val="00322071"/>
    <w:rsid w:val="006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172BBF54747969D184C9D1B5E8F60">
    <w:name w:val="322172BBF54747969D184C9D1B5E8F60"/>
    <w:rsid w:val="00634C7A"/>
  </w:style>
  <w:style w:type="paragraph" w:customStyle="1" w:styleId="4A6944BB39AD4C1CAE87D8C57F832898">
    <w:name w:val="4A6944BB39AD4C1CAE87D8C57F832898"/>
    <w:rsid w:val="00322071"/>
  </w:style>
  <w:style w:type="paragraph" w:customStyle="1" w:styleId="C7792AE9797C4575989E9BB3B1EE6D7F">
    <w:name w:val="C7792AE9797C4575989E9BB3B1EE6D7F"/>
    <w:rsid w:val="00322071"/>
  </w:style>
  <w:style w:type="paragraph" w:customStyle="1" w:styleId="AF430FCF625A4A0BB0BEE02E3EDA10C7">
    <w:name w:val="AF430FCF625A4A0BB0BEE02E3EDA10C7"/>
    <w:rsid w:val="00322071"/>
  </w:style>
  <w:style w:type="paragraph" w:customStyle="1" w:styleId="5380F8C15A8E487CAFA708F005EA016A">
    <w:name w:val="5380F8C15A8E487CAFA708F005EA016A"/>
    <w:rsid w:val="00322071"/>
  </w:style>
  <w:style w:type="paragraph" w:customStyle="1" w:styleId="408BFEB3FE0F413EB7CB0C1256FF9D4A">
    <w:name w:val="408BFEB3FE0F413EB7CB0C1256FF9D4A"/>
    <w:rsid w:val="00322071"/>
  </w:style>
  <w:style w:type="paragraph" w:customStyle="1" w:styleId="DB25CFF6684444F389B8466F35B314A6">
    <w:name w:val="DB25CFF6684444F389B8466F35B314A6"/>
    <w:rsid w:val="00322071"/>
  </w:style>
  <w:style w:type="paragraph" w:customStyle="1" w:styleId="37EED501163745CB9B9D61E16DF3320B">
    <w:name w:val="37EED501163745CB9B9D61E16DF3320B"/>
    <w:rsid w:val="00322071"/>
  </w:style>
  <w:style w:type="paragraph" w:customStyle="1" w:styleId="501C62656F1743E38AD92EDCEECAA6F6">
    <w:name w:val="501C62656F1743E38AD92EDCEECAA6F6"/>
    <w:rsid w:val="00322071"/>
  </w:style>
  <w:style w:type="paragraph" w:customStyle="1" w:styleId="EC4477AE93B74E21B419E53F8C25B00D">
    <w:name w:val="EC4477AE93B74E21B419E53F8C25B00D"/>
    <w:rsid w:val="00322071"/>
  </w:style>
  <w:style w:type="paragraph" w:customStyle="1" w:styleId="807400E9ADC2467A80359BE9080C8A82">
    <w:name w:val="807400E9ADC2467A80359BE9080C8A82"/>
    <w:rsid w:val="00322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E2522-B3B0-448E-B0BC-44803D2E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Backup/Export/Import      2017</vt:lpstr>
    </vt:vector>
  </TitlesOfParts>
  <Company>Siemens PLM Software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Backup/Export/Import      2017</dc:title>
  <dc:creator>Lane, Josh</dc:creator>
  <cp:keywords>C_Unrestricted</cp:keywords>
  <cp:lastModifiedBy>Josias, Julie</cp:lastModifiedBy>
  <cp:revision>60</cp:revision>
  <cp:lastPrinted>2017-04-11T12:41:00Z</cp:lastPrinted>
  <dcterms:created xsi:type="dcterms:W3CDTF">2017-03-15T15:19:00Z</dcterms:created>
  <dcterms:modified xsi:type="dcterms:W3CDTF">2017-04-11T13:09:00Z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2013-05-18T00:00:00Z</vt:filetime>
  </property>
  <property fmtid="{D5CDD505-2E9C-101B-9397-08002B2CF9AE}" pid="3" name="LastSaved">
    <vt:filetime>2017-03-09T00:00:00Z</vt:filetime>
  </property>
  <property fmtid="{D5CDD505-2E9C-101B-9397-08002B2CF9AE}" pid="4" name="Document Confidentiality">
    <vt:lpwstr>Unrestricted</vt:lpwstr>
  </property>
</Properties>
</file>