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0D1A" w:rsidRDefault="00AA0D1A">
      <w:pPr>
        <w:rPr>
          <w:noProof/>
        </w:rPr>
      </w:pPr>
    </w:p>
    <w:p w:rsidR="00AA0D1A" w:rsidRPr="00F023E4" w:rsidRDefault="00AA0D1A" w:rsidP="00AA0D1A">
      <w:pPr>
        <w:jc w:val="center"/>
        <w:rPr>
          <w:rFonts w:ascii="Times New Roman" w:eastAsia="Arial-BoldMT-Identity-H" w:hAnsi="Times New Roman" w:cs="Times New Roman"/>
          <w:b/>
          <w:bCs/>
          <w:color w:val="006488"/>
          <w:sz w:val="44"/>
          <w:szCs w:val="44"/>
          <w:u w:val="single"/>
        </w:rPr>
      </w:pPr>
      <w:r w:rsidRPr="00F023E4">
        <w:rPr>
          <w:rFonts w:ascii="Times New Roman" w:eastAsia="Arial-BoldMT-Identity-H" w:hAnsi="Times New Roman" w:cs="Times New Roman"/>
          <w:b/>
          <w:bCs/>
          <w:color w:val="006488"/>
          <w:sz w:val="44"/>
          <w:szCs w:val="44"/>
          <w:u w:val="single"/>
        </w:rPr>
        <w:t>BMIDE settings for Custom services</w:t>
      </w:r>
    </w:p>
    <w:p w:rsidR="00AA0D1A" w:rsidRPr="00821E36" w:rsidRDefault="00AA0D1A" w:rsidP="00AA0D1A">
      <w:pPr>
        <w:rPr>
          <w:rFonts w:ascii="Times New Roman" w:hAnsi="Times New Roman" w:cs="Times New Roman"/>
          <w:noProof/>
          <w:sz w:val="28"/>
          <w:szCs w:val="28"/>
        </w:rPr>
      </w:pPr>
      <w:r w:rsidRPr="00821E36">
        <w:rPr>
          <w:rFonts w:ascii="Times New Roman" w:hAnsi="Times New Roman" w:cs="Times New Roman"/>
          <w:noProof/>
          <w:sz w:val="24"/>
          <w:szCs w:val="24"/>
        </w:rPr>
        <w:t>1</w:t>
      </w:r>
      <w:r w:rsidRPr="00821E36">
        <w:rPr>
          <w:rFonts w:ascii="Times New Roman" w:hAnsi="Times New Roman" w:cs="Times New Roman"/>
          <w:noProof/>
          <w:sz w:val="28"/>
          <w:szCs w:val="28"/>
        </w:rPr>
        <w:t>. Set as Active Release the working version (i.e. 11.4) of Teamcenter.</w:t>
      </w:r>
    </w:p>
    <w:p w:rsidR="00AA0D1A" w:rsidRDefault="00AA0D1A" w:rsidP="00AA0D1A">
      <w:pPr>
        <w:rPr>
          <w:rFonts w:ascii="Times New Roman" w:hAnsi="Times New Roman" w:cs="Times New Roman"/>
          <w:noProof/>
          <w:sz w:val="28"/>
          <w:szCs w:val="28"/>
        </w:rPr>
      </w:pPr>
      <w:r w:rsidRPr="00821E36"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1A" w:rsidRDefault="00AA0D1A" w:rsidP="00AA0D1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2. </w:t>
      </w:r>
      <w:r w:rsidRPr="00294407">
        <w:rPr>
          <w:rFonts w:ascii="Times New Roman" w:hAnsi="Times New Roman" w:cs="Times New Roman"/>
          <w:noProof/>
          <w:sz w:val="28"/>
          <w:szCs w:val="28"/>
        </w:rPr>
        <w:t>Right-click the project and choose Organize→Set active extension file.</w:t>
      </w:r>
    </w:p>
    <w:p w:rsidR="00AA0D1A" w:rsidRPr="00821E36" w:rsidRDefault="00AA0D1A" w:rsidP="00AA0D1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1A" w:rsidRPr="00821E36" w:rsidRDefault="00AA0D1A" w:rsidP="00AA0D1A">
      <w:pPr>
        <w:rPr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Pr="00821E36">
        <w:rPr>
          <w:rFonts w:ascii="Times New Roman" w:hAnsi="Times New Roman" w:cs="Times New Roman"/>
          <w:noProof/>
          <w:sz w:val="28"/>
          <w:szCs w:val="28"/>
        </w:rPr>
        <w:t>. Merge Soa_client of 11.4 with 11.2  (i.e extract soa_client of 11.4 and merge this with soa_client of 11.2), then go to property and give service client home.</w:t>
      </w:r>
    </w:p>
    <w:p w:rsidR="00AA0D1A" w:rsidRDefault="00AA0D1A" w:rsidP="00AA0D1A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05181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49" w:rsidRDefault="00583A49" w:rsidP="00AA0D1A">
      <w:pPr>
        <w:rPr>
          <w:rFonts w:ascii="Times New Roman" w:hAnsi="Times New Roman" w:cs="Times New Roman"/>
          <w:noProof/>
          <w:sz w:val="32"/>
          <w:szCs w:val="32"/>
        </w:rPr>
      </w:pPr>
      <w:r w:rsidRPr="00583A4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4662443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A49" w:rsidRDefault="00583A49" w:rsidP="00AA0D1A">
      <w:pPr>
        <w:rPr>
          <w:rFonts w:ascii="Times New Roman" w:hAnsi="Times New Roman" w:cs="Times New Roman"/>
          <w:noProof/>
          <w:sz w:val="32"/>
          <w:szCs w:val="32"/>
        </w:rPr>
      </w:pPr>
      <w:r w:rsidRPr="00583A4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864285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D1A" w:rsidRDefault="00583A49">
      <w:pPr>
        <w:rPr>
          <w:noProof/>
        </w:rPr>
      </w:pPr>
      <w:r w:rsidRPr="00583A49">
        <w:rPr>
          <w:noProof/>
        </w:rPr>
        <w:drawing>
          <wp:inline distT="0" distB="0" distL="0" distR="0">
            <wp:extent cx="5943600" cy="3459780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A49" w:rsidRDefault="00583A49">
      <w:pPr>
        <w:rPr>
          <w:noProof/>
        </w:rPr>
      </w:pPr>
    </w:p>
    <w:p w:rsidR="00861A69" w:rsidRDefault="00BD4918">
      <w:r>
        <w:rPr>
          <w:noProof/>
        </w:rPr>
        <w:lastRenderedPageBreak/>
        <w:drawing>
          <wp:inline distT="0" distB="0" distL="0" distR="0">
            <wp:extent cx="5943600" cy="54547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918" w:rsidRDefault="00BD4918">
      <w:r>
        <w:rPr>
          <w:noProof/>
        </w:rPr>
        <w:lastRenderedPageBreak/>
        <w:drawing>
          <wp:inline distT="0" distB="0" distL="0" distR="0">
            <wp:extent cx="5943600" cy="48750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5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D1A" w:rsidRDefault="00AA0D1A">
      <w:r>
        <w:rPr>
          <w:noProof/>
        </w:rPr>
        <w:lastRenderedPageBreak/>
        <w:drawing>
          <wp:inline distT="0" distB="0" distL="0" distR="0">
            <wp:extent cx="5943600" cy="523017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0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D1A" w:rsidRDefault="00AA0D1A">
      <w:pPr>
        <w:rPr>
          <w:noProof/>
        </w:rPr>
      </w:pPr>
    </w:p>
    <w:p w:rsidR="00AA0D1A" w:rsidRDefault="00AA0D1A">
      <w:pPr>
        <w:rPr>
          <w:noProof/>
        </w:rPr>
      </w:pPr>
      <w:r w:rsidRPr="006E07BC">
        <w:rPr>
          <w:rFonts w:ascii="Times New Roman" w:hAnsi="Times New Roman" w:cs="Times New Roman"/>
          <w:sz w:val="28"/>
          <w:szCs w:val="28"/>
        </w:rPr>
        <w:t xml:space="preserve">. Add the </w:t>
      </w:r>
      <w:proofErr w:type="spellStart"/>
      <w:r w:rsidRPr="006E07BC">
        <w:rPr>
          <w:rFonts w:ascii="Times New Roman" w:hAnsi="Times New Roman" w:cs="Times New Roman"/>
          <w:sz w:val="28"/>
          <w:szCs w:val="28"/>
        </w:rPr>
        <w:t>datatypes</w:t>
      </w:r>
      <w:proofErr w:type="spellEnd"/>
      <w:r w:rsidRPr="006E07BC">
        <w:rPr>
          <w:rFonts w:ascii="Times New Roman" w:hAnsi="Times New Roman" w:cs="Times New Roman"/>
          <w:sz w:val="28"/>
          <w:szCs w:val="28"/>
        </w:rPr>
        <w:t xml:space="preserve"> (Map) for </w:t>
      </w:r>
      <w:proofErr w:type="spellStart"/>
      <w:r w:rsidRPr="006E07BC">
        <w:rPr>
          <w:rFonts w:ascii="Times New Roman" w:hAnsi="Times New Roman" w:cs="Times New Roman"/>
          <w:sz w:val="28"/>
          <w:szCs w:val="28"/>
        </w:rPr>
        <w:t>QuestgetPropertyService</w:t>
      </w:r>
      <w:proofErr w:type="spellEnd"/>
      <w:r w:rsidRPr="006E07BC">
        <w:rPr>
          <w:rFonts w:ascii="Times New Roman" w:hAnsi="Times New Roman" w:cs="Times New Roman"/>
          <w:sz w:val="28"/>
          <w:szCs w:val="28"/>
        </w:rPr>
        <w:t>.</w:t>
      </w:r>
    </w:p>
    <w:p w:rsidR="00AA0D1A" w:rsidRDefault="00AA0D1A">
      <w:r>
        <w:rPr>
          <w:noProof/>
        </w:rPr>
        <w:lastRenderedPageBreak/>
        <w:drawing>
          <wp:inline distT="0" distB="0" distL="0" distR="0">
            <wp:extent cx="5943600" cy="47073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7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D1A" w:rsidRDefault="00AA0D1A">
      <w:r>
        <w:rPr>
          <w:noProof/>
        </w:rPr>
        <w:lastRenderedPageBreak/>
        <w:drawing>
          <wp:inline distT="0" distB="0" distL="0" distR="0">
            <wp:extent cx="5943600" cy="473814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8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F7" w:rsidRDefault="00D035F7">
      <w:pPr>
        <w:rPr>
          <w:rFonts w:ascii="Times New Roman" w:hAnsi="Times New Roman" w:cs="Times New Roman"/>
          <w:sz w:val="28"/>
          <w:szCs w:val="28"/>
        </w:rPr>
      </w:pPr>
      <w:r w:rsidRPr="006E07BC">
        <w:rPr>
          <w:rFonts w:ascii="Times New Roman" w:hAnsi="Times New Roman" w:cs="Times New Roman"/>
          <w:sz w:val="28"/>
          <w:szCs w:val="28"/>
        </w:rPr>
        <w:t xml:space="preserve">. Add </w:t>
      </w:r>
      <w:proofErr w:type="spellStart"/>
      <w:r w:rsidRPr="006E07BC">
        <w:rPr>
          <w:rFonts w:ascii="Times New Roman" w:hAnsi="Times New Roman" w:cs="Times New Roman"/>
          <w:sz w:val="28"/>
          <w:szCs w:val="28"/>
        </w:rPr>
        <w:t>datatype</w:t>
      </w:r>
      <w:proofErr w:type="spellEnd"/>
      <w:r w:rsidRPr="006E07BC">
        <w:rPr>
          <w:rFonts w:ascii="Times New Roman" w:hAnsi="Times New Roman" w:cs="Times New Roman"/>
          <w:sz w:val="28"/>
          <w:szCs w:val="28"/>
        </w:rPr>
        <w:t xml:space="preserve"> (structure) for </w:t>
      </w:r>
      <w:proofErr w:type="spellStart"/>
      <w:r w:rsidRPr="006E07BC">
        <w:rPr>
          <w:rFonts w:ascii="Times New Roman" w:hAnsi="Times New Roman" w:cs="Times New Roman"/>
          <w:sz w:val="28"/>
          <w:szCs w:val="28"/>
        </w:rPr>
        <w:t>QuestgetPropertyService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035F7" w:rsidRDefault="00D035F7">
      <w:r>
        <w:rPr>
          <w:noProof/>
        </w:rPr>
        <w:lastRenderedPageBreak/>
        <w:drawing>
          <wp:inline distT="0" distB="0" distL="0" distR="0">
            <wp:extent cx="5943600" cy="469717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F7" w:rsidRDefault="00D035F7">
      <w:r>
        <w:rPr>
          <w:noProof/>
        </w:rPr>
        <w:lastRenderedPageBreak/>
        <w:drawing>
          <wp:inline distT="0" distB="0" distL="0" distR="0">
            <wp:extent cx="5943600" cy="523407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F7" w:rsidRDefault="00D035F7">
      <w:r>
        <w:rPr>
          <w:noProof/>
        </w:rPr>
        <w:lastRenderedPageBreak/>
        <w:drawing>
          <wp:inline distT="0" distB="0" distL="0" distR="0">
            <wp:extent cx="5943600" cy="469360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A49" w:rsidRDefault="00583A49">
      <w:r w:rsidRPr="00583A49">
        <w:lastRenderedPageBreak/>
        <w:drawing>
          <wp:inline distT="0" distB="0" distL="0" distR="0">
            <wp:extent cx="5943600" cy="4501036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A49" w:rsidRDefault="00583A49">
      <w:r>
        <w:rPr>
          <w:noProof/>
        </w:rPr>
        <w:lastRenderedPageBreak/>
        <w:drawing>
          <wp:inline distT="0" distB="0" distL="0" distR="0">
            <wp:extent cx="5943600" cy="629718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DCD" w:rsidRDefault="009A6DCD"/>
    <w:p w:rsidR="00D035F7" w:rsidRDefault="00D035F7"/>
    <w:p w:rsidR="00BD4918" w:rsidRDefault="00BD4918"/>
    <w:p w:rsidR="00BD4918" w:rsidRDefault="00B50E0B">
      <w:r>
        <w:rPr>
          <w:noProof/>
        </w:rPr>
        <w:lastRenderedPageBreak/>
        <w:drawing>
          <wp:inline distT="0" distB="0" distL="0" distR="0">
            <wp:extent cx="5943600" cy="420594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5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D" w:rsidRDefault="00EB04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the operation (</w:t>
      </w:r>
      <w:proofErr w:type="spellStart"/>
      <w:r w:rsidRPr="00414D26">
        <w:rPr>
          <w:rFonts w:ascii="Times New Roman" w:hAnsi="Times New Roman" w:cs="Times New Roman"/>
          <w:sz w:val="28"/>
          <w:szCs w:val="28"/>
        </w:rPr>
        <w:t>getselectedobjProperties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EB044D" w:rsidRDefault="00EB044D">
      <w:r>
        <w:rPr>
          <w:noProof/>
        </w:rPr>
        <w:lastRenderedPageBreak/>
        <w:drawing>
          <wp:inline distT="0" distB="0" distL="0" distR="0">
            <wp:extent cx="5943600" cy="501873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D" w:rsidRDefault="00EB044D">
      <w:r>
        <w:rPr>
          <w:noProof/>
        </w:rPr>
        <w:lastRenderedPageBreak/>
        <w:drawing>
          <wp:inline distT="0" distB="0" distL="0" distR="0">
            <wp:extent cx="5943600" cy="420068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D" w:rsidRDefault="00AE7CE1">
      <w:r>
        <w:t>Save data model</w:t>
      </w:r>
    </w:p>
    <w:p w:rsidR="00AE7CE1" w:rsidRDefault="00AE7CE1">
      <w:r>
        <w:rPr>
          <w:noProof/>
        </w:rPr>
        <w:drawing>
          <wp:inline distT="0" distB="0" distL="0" distR="0">
            <wp:extent cx="4549775" cy="1375410"/>
            <wp:effectExtent l="1905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CE1" w:rsidRDefault="00AE7CE1">
      <w:r>
        <w:rPr>
          <w:noProof/>
        </w:rPr>
        <w:lastRenderedPageBreak/>
        <w:drawing>
          <wp:inline distT="0" distB="0" distL="0" distR="0">
            <wp:extent cx="5943600" cy="323776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CE1" w:rsidRDefault="00AE7CE1">
      <w:r>
        <w:rPr>
          <w:noProof/>
        </w:rPr>
        <w:drawing>
          <wp:inline distT="0" distB="0" distL="0" distR="0">
            <wp:extent cx="5943600" cy="285535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918" w:rsidRDefault="00BD4918"/>
    <w:p w:rsidR="00BD4918" w:rsidRDefault="00BD4918"/>
    <w:sectPr w:rsidR="00BD4918" w:rsidSect="00861A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415932"/>
    <w:rsid w:val="00145529"/>
    <w:rsid w:val="00415932"/>
    <w:rsid w:val="00583A49"/>
    <w:rsid w:val="00652DA0"/>
    <w:rsid w:val="00861A69"/>
    <w:rsid w:val="009A6DCD"/>
    <w:rsid w:val="00AA0D1A"/>
    <w:rsid w:val="00AE7CE1"/>
    <w:rsid w:val="00B50E0B"/>
    <w:rsid w:val="00BD4918"/>
    <w:rsid w:val="00D035F7"/>
    <w:rsid w:val="00EB04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1A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4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9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18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2019-10-18T05:36:00Z</dcterms:created>
  <dcterms:modified xsi:type="dcterms:W3CDTF">2019-10-18T12:45:00Z</dcterms:modified>
</cp:coreProperties>
</file>