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58F90" w14:textId="77777777" w:rsidR="00A6762B" w:rsidRDefault="00A6762B" w:rsidP="006A20D4">
      <w:pPr>
        <w:rPr>
          <w:b/>
          <w:bCs/>
        </w:rPr>
      </w:pPr>
    </w:p>
    <w:p w14:paraId="13001481" w14:textId="2CF50B7B" w:rsidR="00A6762B" w:rsidRPr="00A6762B" w:rsidRDefault="00A6762B" w:rsidP="006A20D4">
      <w:pPr>
        <w:rPr>
          <w:b/>
          <w:bCs/>
        </w:rPr>
      </w:pPr>
      <w:r>
        <w:rPr>
          <w:noProof/>
        </w:rPr>
        <w:drawing>
          <wp:inline distT="0" distB="0" distL="0" distR="0" wp14:anchorId="197B019D" wp14:editId="04AFC655">
            <wp:extent cx="5731510" cy="8046720"/>
            <wp:effectExtent l="0" t="0" r="2540" b="0"/>
            <wp:docPr id="2147192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0D4" w:rsidRPr="006A20D4">
        <w:br/>
      </w:r>
    </w:p>
    <w:p w14:paraId="6C0AF00E" w14:textId="2F1DEA24" w:rsidR="00A6762B" w:rsidRPr="00D348D9" w:rsidRDefault="00D348D9" w:rsidP="00A6762B">
      <w:pPr>
        <w:rPr>
          <w:lang w:val="en-US"/>
        </w:rPr>
      </w:pPr>
      <w:r w:rsidRPr="00D348D9">
        <w:rPr>
          <w:b/>
          <w:bCs/>
          <w:lang w:val="en-US"/>
        </w:rPr>
        <w:lastRenderedPageBreak/>
        <w:t>Project Name:</w:t>
      </w:r>
      <w:r>
        <w:rPr>
          <w:lang w:val="en-US"/>
        </w:rPr>
        <w:t xml:space="preserve"> </w:t>
      </w:r>
      <w:proofErr w:type="spellStart"/>
      <w:r w:rsidR="00A6762B" w:rsidRPr="00D348D9">
        <w:rPr>
          <w:lang w:val="en-US"/>
        </w:rPr>
        <w:t>PrognosAI</w:t>
      </w:r>
      <w:proofErr w:type="spellEnd"/>
      <w:r w:rsidR="00A6762B" w:rsidRPr="00D348D9">
        <w:rPr>
          <w:lang w:val="en-US"/>
        </w:rPr>
        <w:t>: AI-Driven Predictive Maintenance System Using Time-Series Sensor Data</w:t>
      </w:r>
    </w:p>
    <w:p w14:paraId="1C8CB99C" w14:textId="0C0F47E7" w:rsidR="00A6762B" w:rsidRPr="00A6762B" w:rsidRDefault="00A6762B" w:rsidP="006A20D4">
      <w:pPr>
        <w:rPr>
          <w:b/>
          <w:bCs/>
          <w:lang w:val="en-US"/>
        </w:rPr>
      </w:pPr>
      <w:r w:rsidRPr="00A6762B">
        <w:rPr>
          <w:b/>
          <w:bCs/>
          <w:lang w:val="en-US"/>
        </w:rPr>
        <w:t xml:space="preserve">Prepared by: </w:t>
      </w:r>
      <w:r w:rsidRPr="00D348D9">
        <w:rPr>
          <w:lang w:val="en-US"/>
        </w:rPr>
        <w:t>Durga Veera Prasad V</w:t>
      </w:r>
    </w:p>
    <w:p w14:paraId="05017965" w14:textId="4146205D" w:rsidR="006A20D4" w:rsidRPr="006A20D4" w:rsidRDefault="006A20D4" w:rsidP="006A20D4">
      <w:r w:rsidRPr="006A20D4">
        <w:rPr>
          <w:b/>
          <w:bCs/>
        </w:rPr>
        <w:t>Dataset:</w:t>
      </w:r>
      <w:r w:rsidRPr="006A20D4">
        <w:t xml:space="preserve"> NASA Turbofan Jet Engine (CMAPSS)</w:t>
      </w:r>
    </w:p>
    <w:p w14:paraId="249ADCB4" w14:textId="77777777" w:rsidR="006A20D4" w:rsidRPr="006A20D4" w:rsidRDefault="00000000" w:rsidP="006A20D4">
      <w:r>
        <w:pict w14:anchorId="4A8ECC00">
          <v:rect id="_x0000_i1025" style="width:0;height:1.5pt" o:hralign="center" o:hrstd="t" o:hr="t" fillcolor="#a0a0a0" stroked="f"/>
        </w:pict>
      </w:r>
    </w:p>
    <w:p w14:paraId="6411A407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Abstract</w:t>
      </w:r>
    </w:p>
    <w:p w14:paraId="13CE9B0E" w14:textId="77777777" w:rsidR="006A20D4" w:rsidRPr="006A20D4" w:rsidRDefault="006A20D4" w:rsidP="006A20D4">
      <w:proofErr w:type="spellStart"/>
      <w:r w:rsidRPr="006A20D4">
        <w:t>PrognosAI</w:t>
      </w:r>
      <w:proofErr w:type="spellEnd"/>
      <w:r w:rsidRPr="006A20D4">
        <w:t xml:space="preserve"> is an AI-driven predictive maintenance framework that estimates the </w:t>
      </w:r>
      <w:r w:rsidRPr="006A20D4">
        <w:rPr>
          <w:b/>
          <w:bCs/>
        </w:rPr>
        <w:t>Remaining Useful Life (RUL)</w:t>
      </w:r>
      <w:r w:rsidRPr="006A20D4">
        <w:t xml:space="preserve"> of turbofan jet engines using time-series sensor data. The system integrates deep learning, dynamic alerting, and visualization dashboards to deliver interpretable insights and optimize maintenance planning.</w:t>
      </w:r>
    </w:p>
    <w:p w14:paraId="781F1AE2" w14:textId="77777777" w:rsidR="006A20D4" w:rsidRPr="006A20D4" w:rsidRDefault="00000000" w:rsidP="006A20D4">
      <w:r>
        <w:pict w14:anchorId="6334EDE5">
          <v:rect id="_x0000_i1026" style="width:0;height:1.5pt" o:hralign="center" o:hrstd="t" o:hr="t" fillcolor="#a0a0a0" stroked="f"/>
        </w:pict>
      </w:r>
    </w:p>
    <w:p w14:paraId="5C575626" w14:textId="50A76F58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1. Introduction &amp; Objectives</w:t>
      </w:r>
      <w:r w:rsidR="00141B60">
        <w:rPr>
          <w:b/>
          <w:bCs/>
        </w:rPr>
        <w:t>:</w:t>
      </w:r>
    </w:p>
    <w:p w14:paraId="1D90C7FF" w14:textId="77777777" w:rsidR="006A20D4" w:rsidRPr="006A20D4" w:rsidRDefault="006A20D4" w:rsidP="006A20D4">
      <w:r w:rsidRPr="006A20D4">
        <w:t>Predictive maintenance seeks to forecast machinery failures before they occur.</w:t>
      </w:r>
      <w:r w:rsidRPr="006A20D4">
        <w:br/>
      </w:r>
      <w:proofErr w:type="spellStart"/>
      <w:r w:rsidRPr="006A20D4">
        <w:t>PrognosAI</w:t>
      </w:r>
      <w:proofErr w:type="spellEnd"/>
      <w:r w:rsidRPr="006A20D4">
        <w:t xml:space="preserve"> applies deep-learning-based RUL estimation to NASA’s CMAPSS dataset.</w:t>
      </w:r>
      <w:r w:rsidRPr="006A20D4">
        <w:br/>
      </w:r>
      <w:r w:rsidRPr="006A20D4">
        <w:rPr>
          <w:b/>
          <w:bCs/>
        </w:rPr>
        <w:t>Objectives:</w:t>
      </w:r>
    </w:p>
    <w:p w14:paraId="56555375" w14:textId="77777777" w:rsidR="006A20D4" w:rsidRPr="006A20D4" w:rsidRDefault="006A20D4" w:rsidP="006A20D4">
      <w:pPr>
        <w:numPr>
          <w:ilvl w:val="0"/>
          <w:numId w:val="1"/>
        </w:numPr>
      </w:pPr>
      <w:r w:rsidRPr="006A20D4">
        <w:t>Develop an LSTM model for accurate RUL prediction.</w:t>
      </w:r>
    </w:p>
    <w:p w14:paraId="226F96D5" w14:textId="77777777" w:rsidR="006A20D4" w:rsidRPr="006A20D4" w:rsidRDefault="006A20D4" w:rsidP="006A20D4">
      <w:pPr>
        <w:numPr>
          <w:ilvl w:val="0"/>
          <w:numId w:val="1"/>
        </w:numPr>
      </w:pPr>
      <w:r w:rsidRPr="006A20D4">
        <w:t>Implement dynamic alerts for maintenance scheduling.</w:t>
      </w:r>
    </w:p>
    <w:p w14:paraId="2DFA2F5D" w14:textId="77777777" w:rsidR="006A20D4" w:rsidRPr="006A20D4" w:rsidRDefault="006A20D4" w:rsidP="006A20D4">
      <w:pPr>
        <w:numPr>
          <w:ilvl w:val="0"/>
          <w:numId w:val="1"/>
        </w:numPr>
      </w:pPr>
      <w:r w:rsidRPr="006A20D4">
        <w:t>Provide a real-time visualization dashboard.</w:t>
      </w:r>
    </w:p>
    <w:p w14:paraId="71F7CF49" w14:textId="77777777" w:rsidR="006A20D4" w:rsidRPr="006A20D4" w:rsidRDefault="00000000" w:rsidP="006A20D4">
      <w:r>
        <w:pict w14:anchorId="0097587D">
          <v:rect id="_x0000_i1027" style="width:0;height:1.5pt" o:hralign="center" o:hrstd="t" o:hr="t" fillcolor="#a0a0a0" stroked="f"/>
        </w:pict>
      </w:r>
    </w:p>
    <w:p w14:paraId="4AD80ED1" w14:textId="426756F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2. Dataset Description</w:t>
      </w:r>
      <w:r w:rsidR="00141B60">
        <w:rPr>
          <w:b/>
          <w:bCs/>
        </w:rPr>
        <w:t>:</w:t>
      </w:r>
    </w:p>
    <w:p w14:paraId="5DBD45F6" w14:textId="77777777" w:rsidR="006A20D4" w:rsidRPr="006A20D4" w:rsidRDefault="006A20D4" w:rsidP="006A20D4">
      <w:r w:rsidRPr="006A20D4">
        <w:rPr>
          <w:b/>
          <w:bCs/>
        </w:rPr>
        <w:t>Source:</w:t>
      </w:r>
      <w:r w:rsidRPr="006A20D4">
        <w:t xml:space="preserve"> NASA CMAPSS Dataset</w:t>
      </w:r>
    </w:p>
    <w:p w14:paraId="4131C6A2" w14:textId="77777777" w:rsidR="006A20D4" w:rsidRPr="006A20D4" w:rsidRDefault="006A20D4" w:rsidP="006A20D4">
      <w:pPr>
        <w:numPr>
          <w:ilvl w:val="0"/>
          <w:numId w:val="2"/>
        </w:numPr>
      </w:pPr>
      <w:r w:rsidRPr="006A20D4">
        <w:t>21 sensors + 3 operational settings</w:t>
      </w:r>
    </w:p>
    <w:p w14:paraId="2D9E0DA5" w14:textId="77777777" w:rsidR="006A20D4" w:rsidRPr="006A20D4" w:rsidRDefault="006A20D4" w:rsidP="006A20D4">
      <w:pPr>
        <w:numPr>
          <w:ilvl w:val="0"/>
          <w:numId w:val="2"/>
        </w:numPr>
      </w:pPr>
      <w:r w:rsidRPr="006A20D4">
        <w:t>Multiple engine units (FD001–FD004)</w:t>
      </w:r>
    </w:p>
    <w:p w14:paraId="237E2FC9" w14:textId="77777777" w:rsidR="006A20D4" w:rsidRPr="006A20D4" w:rsidRDefault="006A20D4" w:rsidP="006A20D4">
      <w:pPr>
        <w:numPr>
          <w:ilvl w:val="0"/>
          <w:numId w:val="2"/>
        </w:numPr>
      </w:pPr>
      <w:r w:rsidRPr="006A20D4">
        <w:t>Training and test files include degradation sequences</w:t>
      </w:r>
    </w:p>
    <w:p w14:paraId="3AFBF861" w14:textId="77777777" w:rsidR="006A20D4" w:rsidRPr="006A20D4" w:rsidRDefault="006A20D4" w:rsidP="006A20D4">
      <w:pPr>
        <w:numPr>
          <w:ilvl w:val="0"/>
          <w:numId w:val="2"/>
        </w:numPr>
      </w:pPr>
      <w:r w:rsidRPr="006A20D4">
        <w:t>Target label: Remaining Useful Life (RUL)</w:t>
      </w:r>
    </w:p>
    <w:p w14:paraId="6F746A37" w14:textId="77777777" w:rsidR="006A20D4" w:rsidRPr="006A20D4" w:rsidRDefault="00000000" w:rsidP="006A20D4">
      <w:r>
        <w:pict w14:anchorId="492A7546">
          <v:rect id="_x0000_i1028" style="width:0;height:1.5pt" o:hralign="center" o:hrstd="t" o:hr="t" fillcolor="#a0a0a0" stroked="f"/>
        </w:pict>
      </w:r>
    </w:p>
    <w:p w14:paraId="14629DC9" w14:textId="77777777" w:rsidR="007D5FC7" w:rsidRDefault="007D5FC7" w:rsidP="006A20D4">
      <w:pPr>
        <w:rPr>
          <w:b/>
          <w:bCs/>
        </w:rPr>
      </w:pPr>
    </w:p>
    <w:p w14:paraId="4A554499" w14:textId="77777777" w:rsidR="007D5FC7" w:rsidRDefault="007D5FC7" w:rsidP="006A20D4">
      <w:pPr>
        <w:rPr>
          <w:b/>
          <w:bCs/>
        </w:rPr>
      </w:pPr>
    </w:p>
    <w:p w14:paraId="524875DB" w14:textId="77777777" w:rsidR="007D5FC7" w:rsidRDefault="007D5FC7" w:rsidP="006A20D4">
      <w:pPr>
        <w:rPr>
          <w:b/>
          <w:bCs/>
        </w:rPr>
      </w:pPr>
    </w:p>
    <w:p w14:paraId="25F29B62" w14:textId="77777777" w:rsidR="007D5FC7" w:rsidRDefault="007D5FC7" w:rsidP="006A20D4">
      <w:pPr>
        <w:rPr>
          <w:b/>
          <w:bCs/>
        </w:rPr>
      </w:pPr>
    </w:p>
    <w:p w14:paraId="601BBD09" w14:textId="11800CF6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lastRenderedPageBreak/>
        <w:t>3. System Architecture</w:t>
      </w:r>
      <w:r w:rsidR="00141B60">
        <w:rPr>
          <w:b/>
          <w:bCs/>
        </w:rPr>
        <w:t>:</w:t>
      </w:r>
    </w:p>
    <w:p w14:paraId="7F07A53C" w14:textId="09753D92" w:rsidR="006A20D4" w:rsidRPr="006A20D4" w:rsidRDefault="007D5FC7" w:rsidP="006A20D4">
      <w:r>
        <w:rPr>
          <w:noProof/>
        </w:rPr>
        <w:drawing>
          <wp:inline distT="0" distB="0" distL="0" distR="0" wp14:anchorId="0629077D" wp14:editId="5CECF4B9">
            <wp:extent cx="5731510" cy="3820795"/>
            <wp:effectExtent l="0" t="0" r="2540" b="8255"/>
            <wp:docPr id="2033391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0D4">
        <w:rPr>
          <w:b/>
          <w:bCs/>
        </w:rPr>
        <w:t xml:space="preserve"> </w:t>
      </w:r>
      <w:r w:rsidR="006A20D4" w:rsidRPr="006A20D4">
        <w:rPr>
          <w:b/>
          <w:bCs/>
        </w:rPr>
        <w:t>Figure 1:</w:t>
      </w:r>
      <w:r w:rsidR="006A20D4" w:rsidRPr="006A20D4">
        <w:t xml:space="preserve"> </w:t>
      </w:r>
      <w:proofErr w:type="spellStart"/>
      <w:r w:rsidR="006A20D4" w:rsidRPr="006A20D4">
        <w:rPr>
          <w:b/>
          <w:bCs/>
        </w:rPr>
        <w:t>PrognosAI</w:t>
      </w:r>
      <w:proofErr w:type="spellEnd"/>
      <w:r w:rsidR="006A20D4" w:rsidRPr="006A20D4">
        <w:rPr>
          <w:b/>
          <w:bCs/>
        </w:rPr>
        <w:t xml:space="preserve"> System Architecture –</w:t>
      </w:r>
      <w:r w:rsidR="006A20D4" w:rsidRPr="006A20D4">
        <w:t xml:space="preserve"> Data Collection → Preprocessing → Feature Scaling → LSTM Model Training → RUL Prediction → Visualization &amp; Alerts.</w:t>
      </w:r>
    </w:p>
    <w:p w14:paraId="21C36F8C" w14:textId="77777777" w:rsidR="00F6189E" w:rsidRDefault="00F6189E" w:rsidP="006A20D4"/>
    <w:p w14:paraId="635AF5E4" w14:textId="2AA1F1BB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Workflow Stages:</w:t>
      </w:r>
    </w:p>
    <w:p w14:paraId="136730EF" w14:textId="77777777" w:rsidR="00AC7CE0" w:rsidRPr="00AC7CE0" w:rsidRDefault="00000000" w:rsidP="00AC7CE0">
      <w:r>
        <w:pict w14:anchorId="3E05BFEC">
          <v:rect id="_x0000_i1029" style="width:0;height:1.5pt" o:hralign="center" o:hrstd="t" o:hr="t" fillcolor="#a0a0a0" stroked="f"/>
        </w:pict>
      </w:r>
    </w:p>
    <w:p w14:paraId="78CCFEA3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1. Data Collection</w:t>
      </w:r>
    </w:p>
    <w:p w14:paraId="6B51ADCC" w14:textId="77777777" w:rsidR="00AC7CE0" w:rsidRPr="00AC7CE0" w:rsidRDefault="00AC7CE0" w:rsidP="00AC7CE0">
      <w:r w:rsidRPr="00AC7CE0">
        <w:t xml:space="preserve">This stage involves gathering multivariate sensor data from the </w:t>
      </w:r>
      <w:r w:rsidRPr="00AC7CE0">
        <w:rPr>
          <w:b/>
          <w:bCs/>
        </w:rPr>
        <w:t>NASA CMAPSS dataset</w:t>
      </w:r>
      <w:r w:rsidRPr="00AC7CE0">
        <w:t>.</w:t>
      </w:r>
      <w:r w:rsidRPr="00AC7CE0">
        <w:br/>
        <w:t>It includes readings from multiple engines over operational cycles, capturing performance, temperature, and pressure-related sensor values.</w:t>
      </w:r>
      <w:r w:rsidRPr="00AC7CE0">
        <w:br/>
        <w:t>The collected data provides the foundation for identifying degradation trends and building predictive models.</w:t>
      </w:r>
    </w:p>
    <w:p w14:paraId="37854B3E" w14:textId="77777777" w:rsidR="00AC7CE0" w:rsidRPr="00AC7CE0" w:rsidRDefault="00000000" w:rsidP="00AC7CE0">
      <w:r>
        <w:pict w14:anchorId="7DA0A74F">
          <v:rect id="_x0000_i1030" style="width:0;height:1.5pt" o:hralign="center" o:hrstd="t" o:hr="t" fillcolor="#a0a0a0" stroked="f"/>
        </w:pict>
      </w:r>
    </w:p>
    <w:p w14:paraId="0FA4652A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2. Preprocessing</w:t>
      </w:r>
    </w:p>
    <w:p w14:paraId="30C9B55B" w14:textId="77777777" w:rsidR="00AC7CE0" w:rsidRPr="00AC7CE0" w:rsidRDefault="00AC7CE0" w:rsidP="00AC7CE0">
      <w:r w:rsidRPr="00AC7CE0">
        <w:t>Raw sensor data often contains noise, missing values, or irrelevant features.</w:t>
      </w:r>
      <w:r w:rsidRPr="00AC7CE0">
        <w:br/>
        <w:t>In this step, data is cleaned and filtered to remove anomalies, select essential features, and normalize operational settings.</w:t>
      </w:r>
      <w:r w:rsidRPr="00AC7CE0">
        <w:br/>
        <w:t>Sequence generation techniques prepare the data for time-series learning by segmenting it into fixed-length windows.</w:t>
      </w:r>
    </w:p>
    <w:p w14:paraId="453F2745" w14:textId="77777777" w:rsidR="00AC7CE0" w:rsidRPr="00AC7CE0" w:rsidRDefault="00000000" w:rsidP="00AC7CE0">
      <w:r>
        <w:lastRenderedPageBreak/>
        <w:pict w14:anchorId="173F7517">
          <v:rect id="_x0000_i1031" style="width:0;height:1.5pt" o:hralign="center" o:hrstd="t" o:hr="t" fillcolor="#a0a0a0" stroked="f"/>
        </w:pict>
      </w:r>
    </w:p>
    <w:p w14:paraId="22D25949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3. Feature Scaling</w:t>
      </w:r>
    </w:p>
    <w:p w14:paraId="7AB8097A" w14:textId="77777777" w:rsidR="00AC7CE0" w:rsidRPr="00AC7CE0" w:rsidRDefault="00AC7CE0" w:rsidP="00AC7CE0">
      <w:r w:rsidRPr="00AC7CE0">
        <w:t>Features with varying magnitudes can destabilize neural network training.</w:t>
      </w:r>
      <w:r w:rsidRPr="00AC7CE0">
        <w:br/>
        <w:t xml:space="preserve">A </w:t>
      </w:r>
      <w:proofErr w:type="spellStart"/>
      <w:r w:rsidRPr="00AC7CE0">
        <w:rPr>
          <w:b/>
          <w:bCs/>
        </w:rPr>
        <w:t>MinMaxScaler</w:t>
      </w:r>
      <w:proofErr w:type="spellEnd"/>
      <w:r w:rsidRPr="00AC7CE0">
        <w:t xml:space="preserve"> or similar normalization technique is applied to ensure all sensor readings lie within a consistent range (e.g., 0–1).</w:t>
      </w:r>
      <w:r w:rsidRPr="00AC7CE0">
        <w:br/>
        <w:t>This scaling improves convergence speed and accuracy of the LSTM model.</w:t>
      </w:r>
    </w:p>
    <w:p w14:paraId="015083DC" w14:textId="77777777" w:rsidR="00AC7CE0" w:rsidRPr="00AC7CE0" w:rsidRDefault="00000000" w:rsidP="00AC7CE0">
      <w:r>
        <w:pict w14:anchorId="787BC2B4">
          <v:rect id="_x0000_i1032" style="width:0;height:1.5pt" o:hralign="center" o:hrstd="t" o:hr="t" fillcolor="#a0a0a0" stroked="f"/>
        </w:pict>
      </w:r>
    </w:p>
    <w:p w14:paraId="08DF5030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4. LSTM Model Training</w:t>
      </w:r>
    </w:p>
    <w:p w14:paraId="7A13FCEE" w14:textId="77777777" w:rsidR="00AC7CE0" w:rsidRPr="00AC7CE0" w:rsidRDefault="00AC7CE0" w:rsidP="00AC7CE0">
      <w:r w:rsidRPr="00AC7CE0">
        <w:t xml:space="preserve">The </w:t>
      </w:r>
      <w:r w:rsidRPr="00AC7CE0">
        <w:rPr>
          <w:b/>
          <w:bCs/>
        </w:rPr>
        <w:t>Long Short-Term Memory (LSTM)</w:t>
      </w:r>
      <w:r w:rsidRPr="00AC7CE0">
        <w:t xml:space="preserve"> neural network learns temporal dependencies in time-series sensor data.</w:t>
      </w:r>
      <w:r w:rsidRPr="00AC7CE0">
        <w:br/>
        <w:t xml:space="preserve">It captures degradation </w:t>
      </w:r>
      <w:proofErr w:type="spellStart"/>
      <w:r w:rsidRPr="00AC7CE0">
        <w:t>behavior</w:t>
      </w:r>
      <w:proofErr w:type="spellEnd"/>
      <w:r w:rsidRPr="00AC7CE0">
        <w:t xml:space="preserve"> across engine cycles, enabling accurate prediction of Remaining Useful Life (RUL).</w:t>
      </w:r>
      <w:r w:rsidRPr="00AC7CE0">
        <w:br/>
        <w:t>The model is trained on historical sequences to generalize on unseen test data.</w:t>
      </w:r>
    </w:p>
    <w:p w14:paraId="6BDB2457" w14:textId="77777777" w:rsidR="00AC7CE0" w:rsidRPr="00AC7CE0" w:rsidRDefault="00000000" w:rsidP="00AC7CE0">
      <w:r>
        <w:pict w14:anchorId="3EE95AF1">
          <v:rect id="_x0000_i1033" style="width:0;height:1.5pt" o:hralign="center" o:hrstd="t" o:hr="t" fillcolor="#a0a0a0" stroked="f"/>
        </w:pict>
      </w:r>
    </w:p>
    <w:p w14:paraId="510E1929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5. RUL Prediction</w:t>
      </w:r>
    </w:p>
    <w:p w14:paraId="24E827F7" w14:textId="77777777" w:rsidR="00AC7CE0" w:rsidRPr="00AC7CE0" w:rsidRDefault="00AC7CE0" w:rsidP="00AC7CE0">
      <w:r w:rsidRPr="00AC7CE0">
        <w:t xml:space="preserve">Once trained, the LSTM model predicts the </w:t>
      </w:r>
      <w:r w:rsidRPr="00AC7CE0">
        <w:rPr>
          <w:b/>
          <w:bCs/>
        </w:rPr>
        <w:t>Remaining Useful Life</w:t>
      </w:r>
      <w:r w:rsidRPr="00AC7CE0">
        <w:t xml:space="preserve"> (in cycles) for each engine unit.</w:t>
      </w:r>
      <w:r w:rsidRPr="00AC7CE0">
        <w:br/>
        <w:t>This helps estimate how many operational cycles remain before failure, allowing maintenance teams to schedule timely interventions.</w:t>
      </w:r>
      <w:r w:rsidRPr="00AC7CE0">
        <w:br/>
        <w:t>The model continuously updates predictions as new sensor data arrives.</w:t>
      </w:r>
    </w:p>
    <w:p w14:paraId="7952020C" w14:textId="77777777" w:rsidR="00AC7CE0" w:rsidRPr="00AC7CE0" w:rsidRDefault="00000000" w:rsidP="00AC7CE0">
      <w:r>
        <w:pict w14:anchorId="1952AA97">
          <v:rect id="_x0000_i1034" style="width:0;height:1.5pt" o:hralign="center" o:hrstd="t" o:hr="t" fillcolor="#a0a0a0" stroked="f"/>
        </w:pict>
      </w:r>
    </w:p>
    <w:p w14:paraId="5A2585F6" w14:textId="77777777" w:rsidR="00AC7CE0" w:rsidRPr="00AC7CE0" w:rsidRDefault="00AC7CE0" w:rsidP="00AC7CE0">
      <w:pPr>
        <w:rPr>
          <w:b/>
          <w:bCs/>
        </w:rPr>
      </w:pPr>
      <w:r w:rsidRPr="00AC7CE0">
        <w:rPr>
          <w:b/>
          <w:bCs/>
        </w:rPr>
        <w:t>6. Visualization &amp; Alerts</w:t>
      </w:r>
    </w:p>
    <w:p w14:paraId="6C911517" w14:textId="77777777" w:rsidR="00AC7CE0" w:rsidRPr="00AC7CE0" w:rsidRDefault="00AC7CE0" w:rsidP="00AC7CE0">
      <w:r w:rsidRPr="00AC7CE0">
        <w:t xml:space="preserve">A </w:t>
      </w:r>
      <w:proofErr w:type="spellStart"/>
      <w:r w:rsidRPr="00AC7CE0">
        <w:rPr>
          <w:b/>
          <w:bCs/>
        </w:rPr>
        <w:t>Streamlit</w:t>
      </w:r>
      <w:proofErr w:type="spellEnd"/>
      <w:r w:rsidRPr="00AC7CE0">
        <w:rPr>
          <w:b/>
          <w:bCs/>
        </w:rPr>
        <w:t xml:space="preserve"> dashboard</w:t>
      </w:r>
      <w:r w:rsidRPr="00AC7CE0">
        <w:t xml:space="preserve"> displays engine-wise RUL predictions, performance metrics, and degradation trends.</w:t>
      </w:r>
      <w:r w:rsidRPr="00AC7CE0">
        <w:br/>
        <w:t>Interactive charts allow users to monitor system health in real-time.</w:t>
      </w:r>
      <w:r w:rsidRPr="00AC7CE0">
        <w:br/>
        <w:t>When RUL values drop below safety thresholds, alert notifications are generated to prompt preventive maintenance actions.</w:t>
      </w:r>
    </w:p>
    <w:p w14:paraId="76706794" w14:textId="77777777" w:rsidR="006A20D4" w:rsidRPr="006A20D4" w:rsidRDefault="00000000" w:rsidP="006A20D4">
      <w:r>
        <w:pict w14:anchorId="7CE1CB4E">
          <v:rect id="_x0000_i1035" style="width:0;height:1.5pt" o:hralign="center" o:hrstd="t" o:hr="t" fillcolor="#a0a0a0" stroked="f"/>
        </w:pict>
      </w:r>
    </w:p>
    <w:p w14:paraId="51427D52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4. Milestone 1 – Data Preparation</w:t>
      </w:r>
    </w:p>
    <w:p w14:paraId="7ECE83A2" w14:textId="77777777" w:rsidR="006A20D4" w:rsidRPr="006A20D4" w:rsidRDefault="006A20D4" w:rsidP="006A20D4">
      <w:pPr>
        <w:numPr>
          <w:ilvl w:val="0"/>
          <w:numId w:val="4"/>
        </w:numPr>
      </w:pPr>
      <w:r w:rsidRPr="006A20D4">
        <w:t>Loaded CMAPSS datasets.</w:t>
      </w:r>
    </w:p>
    <w:p w14:paraId="539CDDAE" w14:textId="77777777" w:rsidR="006A20D4" w:rsidRPr="006A20D4" w:rsidRDefault="006A20D4" w:rsidP="006A20D4">
      <w:pPr>
        <w:numPr>
          <w:ilvl w:val="0"/>
          <w:numId w:val="4"/>
        </w:numPr>
      </w:pPr>
      <w:r w:rsidRPr="006A20D4">
        <w:t>Calculated RUL per engine cycle.</w:t>
      </w:r>
    </w:p>
    <w:p w14:paraId="43F1318E" w14:textId="77777777" w:rsidR="006A20D4" w:rsidRPr="006A20D4" w:rsidRDefault="006A20D4" w:rsidP="006A20D4">
      <w:pPr>
        <w:numPr>
          <w:ilvl w:val="0"/>
          <w:numId w:val="4"/>
        </w:numPr>
      </w:pPr>
      <w:r w:rsidRPr="006A20D4">
        <w:t xml:space="preserve">Applied </w:t>
      </w:r>
      <w:proofErr w:type="spellStart"/>
      <w:r w:rsidRPr="006A20D4">
        <w:t>MinMaxScaler</w:t>
      </w:r>
      <w:proofErr w:type="spellEnd"/>
      <w:r w:rsidRPr="006A20D4">
        <w:t xml:space="preserve"> for feature normalization.</w:t>
      </w:r>
    </w:p>
    <w:p w14:paraId="1706EA28" w14:textId="77777777" w:rsidR="006A20D4" w:rsidRDefault="006A20D4" w:rsidP="006A20D4">
      <w:pPr>
        <w:numPr>
          <w:ilvl w:val="0"/>
          <w:numId w:val="4"/>
        </w:numPr>
      </w:pPr>
      <w:r w:rsidRPr="006A20D4">
        <w:t>Generated time-window sequences for LSTM input.</w:t>
      </w:r>
    </w:p>
    <w:p w14:paraId="0FF8DF6B" w14:textId="124AB339" w:rsidR="00727F2F" w:rsidRPr="006A20D4" w:rsidRDefault="00577A82" w:rsidP="00577A82">
      <w:pPr>
        <w:rPr>
          <w:b/>
          <w:bCs/>
        </w:rPr>
      </w:pPr>
      <w:r w:rsidRPr="00577A82">
        <w:rPr>
          <w:b/>
          <w:bCs/>
        </w:rPr>
        <w:lastRenderedPageBreak/>
        <w:t>Libraries and Their Usage: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1"/>
        <w:gridCol w:w="6155"/>
      </w:tblGrid>
      <w:tr w:rsidR="00727F2F" w:rsidRPr="00727F2F" w14:paraId="587A70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EB4D13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14:paraId="21F8950A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Purpose / Usage in Milestone 1</w:t>
            </w:r>
          </w:p>
        </w:tc>
      </w:tr>
      <w:tr w:rsidR="00727F2F" w:rsidRPr="00727F2F" w14:paraId="37D30E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9562E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14:paraId="547C18DF" w14:textId="77777777" w:rsidR="00727F2F" w:rsidRPr="00727F2F" w:rsidRDefault="00727F2F" w:rsidP="00727F2F">
            <w:r w:rsidRPr="00727F2F">
              <w:t>Used to load the CMAPSS dataset (</w:t>
            </w:r>
            <w:proofErr w:type="spellStart"/>
            <w:r w:rsidRPr="00727F2F">
              <w:t>read_</w:t>
            </w:r>
            <w:proofErr w:type="gramStart"/>
            <w:r w:rsidRPr="00727F2F">
              <w:t>csv</w:t>
            </w:r>
            <w:proofErr w:type="spellEnd"/>
            <w:r w:rsidRPr="00727F2F">
              <w:t>(</w:t>
            </w:r>
            <w:proofErr w:type="gramEnd"/>
            <w:r w:rsidRPr="00727F2F">
              <w:t>)), handle missing values, merge engine data, and manipulate data frames for RUL computation.</w:t>
            </w:r>
          </w:p>
        </w:tc>
      </w:tr>
      <w:tr w:rsidR="00727F2F" w:rsidRPr="00727F2F" w14:paraId="59148A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02B20" w14:textId="77777777" w:rsidR="00727F2F" w:rsidRPr="00727F2F" w:rsidRDefault="00727F2F" w:rsidP="00727F2F">
            <w:pPr>
              <w:rPr>
                <w:b/>
                <w:bCs/>
              </w:rPr>
            </w:pPr>
            <w:proofErr w:type="spellStart"/>
            <w:r w:rsidRPr="00727F2F">
              <w:rPr>
                <w:b/>
                <w:bCs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328E3" w14:textId="77777777" w:rsidR="00727F2F" w:rsidRPr="00727F2F" w:rsidRDefault="00727F2F" w:rsidP="00727F2F">
            <w:r w:rsidRPr="00727F2F">
              <w:t>Used for numerical operations, array manipulations, and reshaping time-series data into fixed-size windows for LSTM input.</w:t>
            </w:r>
          </w:p>
        </w:tc>
      </w:tr>
      <w:tr w:rsidR="00727F2F" w:rsidRPr="00727F2F" w14:paraId="135250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1F1B2" w14:textId="77777777" w:rsidR="00727F2F" w:rsidRPr="00727F2F" w:rsidRDefault="00727F2F" w:rsidP="00727F2F">
            <w:pPr>
              <w:rPr>
                <w:b/>
                <w:bCs/>
              </w:rPr>
            </w:pPr>
            <w:proofErr w:type="spellStart"/>
            <w:proofErr w:type="gramStart"/>
            <w:r w:rsidRPr="00727F2F">
              <w:rPr>
                <w:b/>
                <w:bCs/>
              </w:rPr>
              <w:t>sklearn.preprocessing</w:t>
            </w:r>
            <w:proofErr w:type="spellEnd"/>
            <w:proofErr w:type="gramEnd"/>
            <w:r w:rsidRPr="00727F2F">
              <w:rPr>
                <w:b/>
                <w:bCs/>
              </w:rPr>
              <w:t xml:space="preserve"> (</w:t>
            </w:r>
            <w:proofErr w:type="spellStart"/>
            <w:r w:rsidRPr="00727F2F">
              <w:rPr>
                <w:b/>
                <w:bCs/>
              </w:rPr>
              <w:t>MinMaxScaler</w:t>
            </w:r>
            <w:proofErr w:type="spellEnd"/>
            <w:r w:rsidRPr="00727F2F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F71FF0C" w14:textId="77777777" w:rsidR="00727F2F" w:rsidRPr="00727F2F" w:rsidRDefault="00727F2F" w:rsidP="00727F2F">
            <w:r w:rsidRPr="00727F2F">
              <w:t>Used to scale all sensor and operational features to the 0–1 range, ensuring stable and faster LSTM convergence during training.</w:t>
            </w:r>
          </w:p>
        </w:tc>
      </w:tr>
    </w:tbl>
    <w:p w14:paraId="7EF1A5AF" w14:textId="77777777" w:rsidR="006A20D4" w:rsidRPr="006A20D4" w:rsidRDefault="00000000" w:rsidP="006A20D4">
      <w:r>
        <w:pict w14:anchorId="7D416292">
          <v:rect id="_x0000_i1036" style="width:0;height:1.5pt" o:hralign="center" o:hrstd="t" o:hr="t" fillcolor="#a0a0a0" stroked="f"/>
        </w:pict>
      </w:r>
    </w:p>
    <w:p w14:paraId="176E302D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5. Milestone 2 – Model Development</w:t>
      </w:r>
    </w:p>
    <w:p w14:paraId="793ADCBA" w14:textId="77777777" w:rsidR="006A20D4" w:rsidRPr="006A20D4" w:rsidRDefault="006A20D4" w:rsidP="006A20D4">
      <w:pPr>
        <w:numPr>
          <w:ilvl w:val="0"/>
          <w:numId w:val="5"/>
        </w:numPr>
      </w:pPr>
      <w:r w:rsidRPr="006A20D4">
        <w:t xml:space="preserve">Built LSTM model using </w:t>
      </w:r>
      <w:proofErr w:type="spellStart"/>
      <w:r w:rsidRPr="006A20D4">
        <w:t>Keras</w:t>
      </w:r>
      <w:proofErr w:type="spellEnd"/>
      <w:r w:rsidRPr="006A20D4">
        <w:t xml:space="preserve"> Sequential API.</w:t>
      </w:r>
    </w:p>
    <w:p w14:paraId="6232B61E" w14:textId="77777777" w:rsidR="006A20D4" w:rsidRPr="006A20D4" w:rsidRDefault="006A20D4" w:rsidP="006A20D4">
      <w:pPr>
        <w:numPr>
          <w:ilvl w:val="0"/>
          <w:numId w:val="5"/>
        </w:numPr>
      </w:pPr>
      <w:r w:rsidRPr="006A20D4">
        <w:t xml:space="preserve">Layers: </w:t>
      </w:r>
      <w:proofErr w:type="gramStart"/>
      <w:r w:rsidRPr="006A20D4">
        <w:t>LSTM(</w:t>
      </w:r>
      <w:proofErr w:type="gramEnd"/>
      <w:r w:rsidRPr="006A20D4">
        <w:t xml:space="preserve">128) → Dropout → </w:t>
      </w:r>
      <w:proofErr w:type="gramStart"/>
      <w:r w:rsidRPr="006A20D4">
        <w:t>Dense(</w:t>
      </w:r>
      <w:proofErr w:type="gramEnd"/>
      <w:r w:rsidRPr="006A20D4">
        <w:t>64, 32, 1)</w:t>
      </w:r>
    </w:p>
    <w:p w14:paraId="4E818220" w14:textId="77777777" w:rsidR="006A20D4" w:rsidRPr="006A20D4" w:rsidRDefault="006A20D4" w:rsidP="006A20D4">
      <w:pPr>
        <w:numPr>
          <w:ilvl w:val="0"/>
          <w:numId w:val="5"/>
        </w:numPr>
      </w:pPr>
      <w:r w:rsidRPr="006A20D4">
        <w:t>Optimizer: Adam | Loss: MSE</w:t>
      </w:r>
    </w:p>
    <w:p w14:paraId="5969EEAC" w14:textId="77777777" w:rsidR="006A20D4" w:rsidRPr="006A20D4" w:rsidRDefault="006A20D4" w:rsidP="006A20D4">
      <w:pPr>
        <w:numPr>
          <w:ilvl w:val="0"/>
          <w:numId w:val="5"/>
        </w:numPr>
      </w:pPr>
      <w:r w:rsidRPr="006A20D4">
        <w:t>5-Fold Cross-Validation and callbacks for stability.</w:t>
      </w:r>
    </w:p>
    <w:p w14:paraId="4FF62FA6" w14:textId="77777777" w:rsidR="006A20D4" w:rsidRDefault="006A20D4" w:rsidP="006A20D4">
      <w:pPr>
        <w:numPr>
          <w:ilvl w:val="0"/>
          <w:numId w:val="5"/>
        </w:numPr>
      </w:pPr>
      <w:r w:rsidRPr="006A20D4">
        <w:t>Model and scalers saved for deployment.</w:t>
      </w:r>
    </w:p>
    <w:p w14:paraId="4171D45E" w14:textId="2B8CEEAB" w:rsidR="0043428D" w:rsidRPr="006A20D4" w:rsidRDefault="0043428D" w:rsidP="0043428D">
      <w:pPr>
        <w:rPr>
          <w:b/>
          <w:bCs/>
        </w:rPr>
      </w:pPr>
      <w:r w:rsidRPr="0043428D">
        <w:rPr>
          <w:b/>
          <w:bCs/>
        </w:rPr>
        <w:t>Libraries and Their Usage: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7499"/>
      </w:tblGrid>
      <w:tr w:rsidR="0043428D" w:rsidRPr="00727F2F" w14:paraId="53917AB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F1B50D" w14:textId="7A35772B" w:rsidR="0043428D" w:rsidRPr="00727F2F" w:rsidRDefault="0043428D" w:rsidP="0043428D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14:paraId="41BB9009" w14:textId="08F1F6C0" w:rsidR="0043428D" w:rsidRPr="00727F2F" w:rsidRDefault="0043428D" w:rsidP="0043428D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Purpose / Usage in Milestone 3</w:t>
            </w:r>
          </w:p>
        </w:tc>
      </w:tr>
      <w:tr w:rsidR="00727F2F" w:rsidRPr="00727F2F" w14:paraId="152394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DA955" w14:textId="77777777" w:rsidR="00727F2F" w:rsidRPr="00727F2F" w:rsidRDefault="00727F2F" w:rsidP="00727F2F">
            <w:pPr>
              <w:rPr>
                <w:b/>
                <w:bCs/>
              </w:rPr>
            </w:pPr>
            <w:proofErr w:type="spellStart"/>
            <w:r w:rsidRPr="00727F2F">
              <w:rPr>
                <w:b/>
                <w:bCs/>
              </w:rPr>
              <w:t>tensorflow</w:t>
            </w:r>
            <w:proofErr w:type="spellEnd"/>
            <w:r w:rsidRPr="00727F2F">
              <w:rPr>
                <w:b/>
                <w:bCs/>
              </w:rPr>
              <w:t xml:space="preserve"> / </w:t>
            </w:r>
            <w:proofErr w:type="spellStart"/>
            <w:r w:rsidRPr="00727F2F">
              <w:rPr>
                <w:b/>
                <w:bCs/>
              </w:rPr>
              <w:t>keras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F5D61A" w14:textId="77777777" w:rsidR="00727F2F" w:rsidRPr="00727F2F" w:rsidRDefault="00727F2F" w:rsidP="00727F2F">
            <w:r w:rsidRPr="00727F2F">
              <w:t>Built and trained the LSTM model using the Sequential API, defined layers, compiled with Adam optimizer, and managed training callbacks.</w:t>
            </w:r>
          </w:p>
        </w:tc>
      </w:tr>
      <w:tr w:rsidR="00727F2F" w:rsidRPr="00727F2F" w14:paraId="240784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2633C" w14:textId="77777777" w:rsidR="00727F2F" w:rsidRPr="00727F2F" w:rsidRDefault="00727F2F" w:rsidP="00727F2F">
            <w:pPr>
              <w:rPr>
                <w:b/>
                <w:bCs/>
              </w:rPr>
            </w:pPr>
            <w:proofErr w:type="spellStart"/>
            <w:r w:rsidRPr="00727F2F">
              <w:rPr>
                <w:b/>
                <w:bCs/>
              </w:rPr>
              <w:t>sklearn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A5A068" w14:textId="77777777" w:rsidR="00727F2F" w:rsidRPr="00727F2F" w:rsidRDefault="00727F2F" w:rsidP="00727F2F">
            <w:r w:rsidRPr="00727F2F">
              <w:t>Used for K-Fold cross-validation, train-test splitting, and performance evaluation using metrics such as R² and RMSE.</w:t>
            </w:r>
          </w:p>
        </w:tc>
      </w:tr>
    </w:tbl>
    <w:p w14:paraId="2C6C2A16" w14:textId="6268ABFE" w:rsidR="006A20D4" w:rsidRPr="006A20D4" w:rsidRDefault="00727F2F" w:rsidP="006A20D4">
      <w:r w:rsidRPr="00727F2F">
        <w:rPr>
          <w:b/>
          <w:bCs/>
        </w:rPr>
        <w:t xml:space="preserve"> </w:t>
      </w:r>
      <w:r w:rsidR="00000000">
        <w:pict w14:anchorId="506F8954">
          <v:rect id="_x0000_i1037" style="width:0;height:1.5pt" o:hralign="center" o:hrstd="t" o:hr="t" fillcolor="#a0a0a0" stroked="f"/>
        </w:pict>
      </w:r>
    </w:p>
    <w:p w14:paraId="4C9767C1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6. Milestone 3 – Evaluation &amp; Alert System</w:t>
      </w:r>
    </w:p>
    <w:p w14:paraId="6774482E" w14:textId="77777777" w:rsidR="006A20D4" w:rsidRPr="006A20D4" w:rsidRDefault="006A20D4" w:rsidP="006A20D4">
      <w:pPr>
        <w:numPr>
          <w:ilvl w:val="0"/>
          <w:numId w:val="6"/>
        </w:numPr>
      </w:pPr>
      <w:r w:rsidRPr="006A20D4">
        <w:t>Metrics: R² &gt; 0.95, Low RMSE &amp; MAE.</w:t>
      </w:r>
    </w:p>
    <w:p w14:paraId="7301EA38" w14:textId="77777777" w:rsidR="006A20D4" w:rsidRPr="006A20D4" w:rsidRDefault="006A20D4" w:rsidP="006A20D4">
      <w:pPr>
        <w:numPr>
          <w:ilvl w:val="0"/>
          <w:numId w:val="6"/>
        </w:numPr>
      </w:pPr>
      <w:r w:rsidRPr="006A20D4">
        <w:t>Dynamic Alert Thresholds:</w:t>
      </w:r>
    </w:p>
    <w:p w14:paraId="2B835A8F" w14:textId="77777777" w:rsidR="006A20D4" w:rsidRPr="006A20D4" w:rsidRDefault="006A20D4" w:rsidP="006A20D4">
      <w:pPr>
        <w:numPr>
          <w:ilvl w:val="1"/>
          <w:numId w:val="6"/>
        </w:numPr>
      </w:pPr>
      <w:r w:rsidRPr="006A20D4">
        <w:rPr>
          <w:b/>
          <w:bCs/>
        </w:rPr>
        <w:t>Critical:</w:t>
      </w:r>
      <w:r w:rsidRPr="006A20D4">
        <w:t xml:space="preserve"> RUL ≤ 20%</w:t>
      </w:r>
    </w:p>
    <w:p w14:paraId="6935EF4C" w14:textId="77777777" w:rsidR="006A20D4" w:rsidRPr="006A20D4" w:rsidRDefault="006A20D4" w:rsidP="006A20D4">
      <w:pPr>
        <w:numPr>
          <w:ilvl w:val="1"/>
          <w:numId w:val="6"/>
        </w:numPr>
      </w:pPr>
      <w:r w:rsidRPr="006A20D4">
        <w:rPr>
          <w:b/>
          <w:bCs/>
        </w:rPr>
        <w:lastRenderedPageBreak/>
        <w:t>Warning:</w:t>
      </w:r>
      <w:r w:rsidRPr="006A20D4">
        <w:t xml:space="preserve"> 20% &lt; RUL ≤ 50%</w:t>
      </w:r>
    </w:p>
    <w:p w14:paraId="552A1E29" w14:textId="77777777" w:rsidR="006A20D4" w:rsidRPr="006A20D4" w:rsidRDefault="006A20D4" w:rsidP="006A20D4">
      <w:pPr>
        <w:numPr>
          <w:ilvl w:val="1"/>
          <w:numId w:val="6"/>
        </w:numPr>
      </w:pPr>
      <w:r w:rsidRPr="006A20D4">
        <w:rPr>
          <w:b/>
          <w:bCs/>
        </w:rPr>
        <w:t>Normal:</w:t>
      </w:r>
      <w:r w:rsidRPr="006A20D4">
        <w:t xml:space="preserve"> RUL &gt; 50%</w:t>
      </w:r>
    </w:p>
    <w:p w14:paraId="4BD3E5C8" w14:textId="77777777" w:rsidR="006A20D4" w:rsidRDefault="006A20D4" w:rsidP="006A20D4">
      <w:pPr>
        <w:numPr>
          <w:ilvl w:val="0"/>
          <w:numId w:val="6"/>
        </w:numPr>
      </w:pPr>
      <w:r w:rsidRPr="006A20D4">
        <w:t>Generated alert summaries and visual reports.</w:t>
      </w:r>
    </w:p>
    <w:p w14:paraId="05FE896B" w14:textId="77777777" w:rsidR="0043428D" w:rsidRDefault="0043428D" w:rsidP="0043428D">
      <w:pPr>
        <w:rPr>
          <w:b/>
          <w:bCs/>
        </w:rPr>
      </w:pPr>
    </w:p>
    <w:p w14:paraId="72399380" w14:textId="024757C3" w:rsidR="0043428D" w:rsidRPr="0043428D" w:rsidRDefault="0043428D" w:rsidP="0043428D">
      <w:pPr>
        <w:rPr>
          <w:b/>
          <w:bCs/>
        </w:rPr>
      </w:pPr>
      <w:r w:rsidRPr="0043428D">
        <w:rPr>
          <w:b/>
          <w:bCs/>
        </w:rPr>
        <w:t>Libraries and Their Usage: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19"/>
      </w:tblGrid>
      <w:tr w:rsidR="00727F2F" w:rsidRPr="00727F2F" w14:paraId="133D863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10959A" w14:textId="4C75FFB9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14:paraId="3D482198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Purpose / Usage in Milestone 3</w:t>
            </w:r>
          </w:p>
        </w:tc>
      </w:tr>
      <w:tr w:rsidR="00727F2F" w:rsidRPr="00727F2F" w14:paraId="3B6E69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3603F" w14:textId="77777777" w:rsidR="00727F2F" w:rsidRPr="00727F2F" w:rsidRDefault="00727F2F" w:rsidP="00727F2F">
            <w:proofErr w:type="spellStart"/>
            <w:r w:rsidRPr="00727F2F">
              <w:rPr>
                <w:b/>
                <w:bCs/>
              </w:rPr>
              <w:t>numpy</w:t>
            </w:r>
            <w:proofErr w:type="spellEnd"/>
            <w:r w:rsidRPr="00727F2F">
              <w:rPr>
                <w:b/>
                <w:bCs/>
              </w:rPr>
              <w:t xml:space="preserve"> / pandas</w:t>
            </w:r>
          </w:p>
        </w:tc>
        <w:tc>
          <w:tcPr>
            <w:tcW w:w="0" w:type="auto"/>
            <w:vAlign w:val="center"/>
            <w:hideMark/>
          </w:tcPr>
          <w:p w14:paraId="2BA0306C" w14:textId="77777777" w:rsidR="00727F2F" w:rsidRPr="00727F2F" w:rsidRDefault="00727F2F" w:rsidP="00727F2F">
            <w:r w:rsidRPr="00727F2F">
              <w:t>Used for RUL computation, alert classification, and summarizing results into structured tables.</w:t>
            </w:r>
          </w:p>
        </w:tc>
      </w:tr>
      <w:tr w:rsidR="00727F2F" w:rsidRPr="00727F2F" w14:paraId="4B47F69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EDA9B" w14:textId="77777777" w:rsidR="00727F2F" w:rsidRPr="00727F2F" w:rsidRDefault="00727F2F" w:rsidP="00727F2F">
            <w:proofErr w:type="spellStart"/>
            <w:proofErr w:type="gramStart"/>
            <w:r w:rsidRPr="00727F2F">
              <w:rPr>
                <w:b/>
                <w:bCs/>
              </w:rPr>
              <w:t>sklearn.metrics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BA530A5" w14:textId="77777777" w:rsidR="00727F2F" w:rsidRPr="00727F2F" w:rsidRDefault="00727F2F" w:rsidP="00727F2F">
            <w:r w:rsidRPr="00727F2F">
              <w:t>Calculated performance metrics such as R², RMSE, and MAE to evaluate predictive accuracy.</w:t>
            </w:r>
          </w:p>
        </w:tc>
      </w:tr>
      <w:tr w:rsidR="00727F2F" w:rsidRPr="00727F2F" w14:paraId="4AEA6A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BF817" w14:textId="77777777" w:rsidR="00727F2F" w:rsidRPr="00727F2F" w:rsidRDefault="00727F2F" w:rsidP="00727F2F">
            <w:r w:rsidRPr="00727F2F">
              <w:rPr>
                <w:b/>
                <w:bCs/>
              </w:rPr>
              <w:t xml:space="preserve">matplotlib / </w:t>
            </w:r>
            <w:proofErr w:type="spellStart"/>
            <w:r w:rsidRPr="00727F2F">
              <w:rPr>
                <w:b/>
                <w:bCs/>
              </w:rPr>
              <w:t>plotly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F96027" w14:textId="77777777" w:rsidR="00727F2F" w:rsidRPr="00727F2F" w:rsidRDefault="00727F2F" w:rsidP="00727F2F">
            <w:r w:rsidRPr="00727F2F">
              <w:t>Created interactive RUL trend plots, alert visualizations, and comparative model performance charts.</w:t>
            </w:r>
          </w:p>
        </w:tc>
      </w:tr>
    </w:tbl>
    <w:p w14:paraId="1B231029" w14:textId="5CD0F7A9" w:rsidR="006A20D4" w:rsidRPr="006A20D4" w:rsidRDefault="00000000" w:rsidP="006A20D4">
      <w:r>
        <w:pict w14:anchorId="61F432F5">
          <v:rect id="_x0000_i1038" style="width:0;height:1.5pt" o:hralign="center" o:hrstd="t" o:hr="t" fillcolor="#a0a0a0" stroked="f"/>
        </w:pict>
      </w:r>
    </w:p>
    <w:p w14:paraId="2B2FBAF4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7. Milestone 4 – Visualization Dashboard</w:t>
      </w:r>
    </w:p>
    <w:p w14:paraId="6123F61C" w14:textId="77777777" w:rsidR="006A20D4" w:rsidRPr="006A20D4" w:rsidRDefault="006A20D4" w:rsidP="006A20D4">
      <w:pPr>
        <w:numPr>
          <w:ilvl w:val="0"/>
          <w:numId w:val="7"/>
        </w:numPr>
      </w:pPr>
      <w:r w:rsidRPr="006A20D4">
        <w:t xml:space="preserve">Developed interactive </w:t>
      </w:r>
      <w:proofErr w:type="spellStart"/>
      <w:r w:rsidRPr="006A20D4">
        <w:t>Streamlit</w:t>
      </w:r>
      <w:proofErr w:type="spellEnd"/>
      <w:r w:rsidRPr="006A20D4">
        <w:t xml:space="preserve"> dashboard.</w:t>
      </w:r>
    </w:p>
    <w:p w14:paraId="3BA57759" w14:textId="77777777" w:rsidR="006A20D4" w:rsidRPr="006A20D4" w:rsidRDefault="006A20D4" w:rsidP="006A20D4">
      <w:pPr>
        <w:numPr>
          <w:ilvl w:val="0"/>
          <w:numId w:val="7"/>
        </w:numPr>
      </w:pPr>
      <w:r w:rsidRPr="006A20D4">
        <w:t>Allows upload of test CSV/TXT files.</w:t>
      </w:r>
    </w:p>
    <w:p w14:paraId="55E06FBE" w14:textId="77777777" w:rsidR="006A20D4" w:rsidRPr="006A20D4" w:rsidRDefault="006A20D4" w:rsidP="006A20D4">
      <w:pPr>
        <w:numPr>
          <w:ilvl w:val="0"/>
          <w:numId w:val="7"/>
        </w:numPr>
      </w:pPr>
      <w:r w:rsidRPr="006A20D4">
        <w:t>Displays RUL predictions per engine with alerts.</w:t>
      </w:r>
    </w:p>
    <w:p w14:paraId="1E2BA0C5" w14:textId="77777777" w:rsidR="006A20D4" w:rsidRDefault="006A20D4" w:rsidP="006A20D4">
      <w:pPr>
        <w:numPr>
          <w:ilvl w:val="0"/>
          <w:numId w:val="7"/>
        </w:numPr>
      </w:pPr>
      <w:r w:rsidRPr="006A20D4">
        <w:t>Supports download of results and dynamic threshold control.</w:t>
      </w:r>
    </w:p>
    <w:p w14:paraId="5B8E6DDB" w14:textId="0C1EFED9" w:rsidR="00727F2F" w:rsidRDefault="00727F2F" w:rsidP="00727F2F">
      <w:pPr>
        <w:rPr>
          <w:b/>
          <w:bCs/>
        </w:rPr>
      </w:pPr>
      <w:r w:rsidRPr="00727F2F">
        <w:rPr>
          <w:b/>
          <w:bCs/>
        </w:rPr>
        <w:t>Libraries and Their Usage: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6832"/>
      </w:tblGrid>
      <w:tr w:rsidR="00727F2F" w:rsidRPr="00727F2F" w14:paraId="646D600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0BBCDE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14:paraId="6B5985C2" w14:textId="77777777" w:rsidR="00727F2F" w:rsidRPr="00727F2F" w:rsidRDefault="00727F2F" w:rsidP="00727F2F">
            <w:pPr>
              <w:rPr>
                <w:b/>
                <w:bCs/>
              </w:rPr>
            </w:pPr>
            <w:r w:rsidRPr="00727F2F">
              <w:rPr>
                <w:b/>
                <w:bCs/>
              </w:rPr>
              <w:t>Purpose / Usage in Milestone 4</w:t>
            </w:r>
          </w:p>
        </w:tc>
      </w:tr>
      <w:tr w:rsidR="00727F2F" w:rsidRPr="00727F2F" w14:paraId="4D8B97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9025E" w14:textId="77777777" w:rsidR="00727F2F" w:rsidRPr="00727F2F" w:rsidRDefault="00727F2F" w:rsidP="00727F2F">
            <w:proofErr w:type="spellStart"/>
            <w:r w:rsidRPr="00727F2F">
              <w:rPr>
                <w:b/>
                <w:bCs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ACC198" w14:textId="77777777" w:rsidR="00727F2F" w:rsidRPr="00727F2F" w:rsidRDefault="00727F2F" w:rsidP="00727F2F">
            <w:r w:rsidRPr="00727F2F">
              <w:t>Built the interactive web dashboard for uploading files, displaying results, and managing real-time controls.</w:t>
            </w:r>
          </w:p>
        </w:tc>
      </w:tr>
      <w:tr w:rsidR="00727F2F" w:rsidRPr="00727F2F" w14:paraId="4EB8E2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D1913" w14:textId="77777777" w:rsidR="00727F2F" w:rsidRPr="00727F2F" w:rsidRDefault="00727F2F" w:rsidP="00727F2F">
            <w:r w:rsidRPr="00727F2F">
              <w:rPr>
                <w:b/>
                <w:bCs/>
              </w:rPr>
              <w:t xml:space="preserve">pandas / </w:t>
            </w:r>
            <w:proofErr w:type="spellStart"/>
            <w:r w:rsidRPr="00727F2F">
              <w:rPr>
                <w:b/>
                <w:bCs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C7E56A" w14:textId="77777777" w:rsidR="00727F2F" w:rsidRPr="00727F2F" w:rsidRDefault="00727F2F" w:rsidP="00727F2F">
            <w:r w:rsidRPr="00727F2F">
              <w:t>Processed uploaded datasets, transformed inputs, and prepared data for model prediction.</w:t>
            </w:r>
          </w:p>
        </w:tc>
      </w:tr>
      <w:tr w:rsidR="00727F2F" w:rsidRPr="00727F2F" w14:paraId="4AA549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853A1" w14:textId="77777777" w:rsidR="00727F2F" w:rsidRPr="00727F2F" w:rsidRDefault="00727F2F" w:rsidP="00727F2F">
            <w:proofErr w:type="spellStart"/>
            <w:r w:rsidRPr="00727F2F">
              <w:rPr>
                <w:b/>
                <w:bCs/>
              </w:rPr>
              <w:t>plotly</w:t>
            </w:r>
            <w:proofErr w:type="spellEnd"/>
            <w:r w:rsidRPr="00727F2F">
              <w:rPr>
                <w:b/>
                <w:bCs/>
              </w:rPr>
              <w:t xml:space="preserve"> / matplotlib</w:t>
            </w:r>
          </w:p>
        </w:tc>
        <w:tc>
          <w:tcPr>
            <w:tcW w:w="0" w:type="auto"/>
            <w:vAlign w:val="center"/>
            <w:hideMark/>
          </w:tcPr>
          <w:p w14:paraId="770D0C7F" w14:textId="77777777" w:rsidR="00727F2F" w:rsidRPr="00727F2F" w:rsidRDefault="00727F2F" w:rsidP="00727F2F">
            <w:r w:rsidRPr="00727F2F">
              <w:t>Rendered dynamic and interactive visualizations, including RUL trends and engine health summaries.</w:t>
            </w:r>
          </w:p>
        </w:tc>
      </w:tr>
      <w:tr w:rsidR="00727F2F" w:rsidRPr="00727F2F" w14:paraId="1C4B6F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3BE39" w14:textId="77777777" w:rsidR="00727F2F" w:rsidRPr="00727F2F" w:rsidRDefault="00727F2F" w:rsidP="00727F2F">
            <w:proofErr w:type="spellStart"/>
            <w:r w:rsidRPr="00727F2F">
              <w:rPr>
                <w:b/>
                <w:bCs/>
              </w:rPr>
              <w:t>joblib</w:t>
            </w:r>
            <w:proofErr w:type="spellEnd"/>
            <w:r w:rsidRPr="00727F2F">
              <w:rPr>
                <w:b/>
                <w:bCs/>
              </w:rPr>
              <w:t xml:space="preserve"> / </w:t>
            </w:r>
            <w:proofErr w:type="spellStart"/>
            <w:proofErr w:type="gramStart"/>
            <w:r w:rsidRPr="00727F2F">
              <w:rPr>
                <w:b/>
                <w:bCs/>
              </w:rPr>
              <w:t>tensorflow.keras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ED569DF" w14:textId="77777777" w:rsidR="00727F2F" w:rsidRPr="00727F2F" w:rsidRDefault="00727F2F" w:rsidP="00727F2F">
            <w:r w:rsidRPr="00727F2F">
              <w:t>Loaded pre-trained LSTM model and saved scalers for consistent preprocessing and inference.</w:t>
            </w:r>
          </w:p>
        </w:tc>
      </w:tr>
    </w:tbl>
    <w:p w14:paraId="50E5035B" w14:textId="77777777" w:rsidR="00727F2F" w:rsidRPr="006A20D4" w:rsidRDefault="00727F2F" w:rsidP="00727F2F"/>
    <w:p w14:paraId="0D0A985A" w14:textId="77777777" w:rsidR="00432B95" w:rsidRDefault="00432B95" w:rsidP="00432B9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88EC7E" wp14:editId="10FB48CE">
            <wp:extent cx="5731510" cy="8069580"/>
            <wp:effectExtent l="0" t="0" r="2540" b="7620"/>
            <wp:docPr id="849894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0D4" w:rsidRPr="006A20D4">
        <w:br/>
      </w:r>
    </w:p>
    <w:p w14:paraId="502BBB8A" w14:textId="0704F90A" w:rsidR="00432B95" w:rsidRDefault="00A80830" w:rsidP="00432B95">
      <w:pPr>
        <w:rPr>
          <w:b/>
          <w:bCs/>
        </w:rPr>
      </w:pPr>
      <w:r w:rsidRPr="006A20D4">
        <w:rPr>
          <w:b/>
          <w:bCs/>
        </w:rPr>
        <w:t>Figure 2:</w:t>
      </w:r>
      <w:r w:rsidRPr="006A20D4">
        <w:t xml:space="preserve"> </w:t>
      </w:r>
      <w:r>
        <w:t xml:space="preserve">Dashboard Settings, Results and Visualizations of Engine Life Summary Table, </w:t>
      </w:r>
      <w:r w:rsidRPr="00432B95">
        <w:t>Alert</w:t>
      </w:r>
      <w:r>
        <w:t xml:space="preserve"> </w:t>
      </w:r>
      <w:r w:rsidRPr="00432B95">
        <w:t>Status Distribution (Critical: 20 Days, Warning: 50 Days</w:t>
      </w:r>
      <w:r w:rsidRPr="00432B95">
        <w:rPr>
          <w:b/>
          <w:bCs/>
        </w:rPr>
        <w:t>)</w:t>
      </w:r>
      <w:r>
        <w:rPr>
          <w:b/>
          <w:bCs/>
        </w:rPr>
        <w:t xml:space="preserve"> </w:t>
      </w:r>
      <w:r w:rsidRPr="00432B95">
        <w:t>and</w:t>
      </w:r>
      <w:r>
        <w:rPr>
          <w:b/>
          <w:bCs/>
        </w:rPr>
        <w:t xml:space="preserve"> </w:t>
      </w:r>
      <w:r w:rsidRPr="00432B95">
        <w:t>Remaining Useful Life (Days)</w:t>
      </w:r>
      <w:r>
        <w:t>.</w:t>
      </w:r>
    </w:p>
    <w:p w14:paraId="5B1AB25B" w14:textId="79993EA3" w:rsidR="00432B95" w:rsidRDefault="00432B95" w:rsidP="00432B95"/>
    <w:p w14:paraId="610770AC" w14:textId="77777777" w:rsidR="00432B95" w:rsidRDefault="00432B95" w:rsidP="00432B95"/>
    <w:p w14:paraId="72A40EB2" w14:textId="06586993" w:rsidR="00432B95" w:rsidRDefault="00432B95" w:rsidP="00432B95">
      <w:r>
        <w:rPr>
          <w:noProof/>
        </w:rPr>
        <w:drawing>
          <wp:inline distT="0" distB="0" distL="0" distR="0" wp14:anchorId="77D0D0C9" wp14:editId="10D1A127">
            <wp:extent cx="5731510" cy="7688580"/>
            <wp:effectExtent l="0" t="0" r="2540" b="7620"/>
            <wp:docPr id="1102689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E301" w14:textId="0F93A926" w:rsidR="00432B95" w:rsidRDefault="00432B95" w:rsidP="00432B95">
      <w:r w:rsidRPr="006A20D4">
        <w:rPr>
          <w:b/>
          <w:bCs/>
        </w:rPr>
        <w:t xml:space="preserve">Figure </w:t>
      </w:r>
      <w:r>
        <w:rPr>
          <w:b/>
          <w:bCs/>
        </w:rPr>
        <w:t>3</w:t>
      </w:r>
      <w:r w:rsidRPr="006A20D4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Results and Visualizations of </w:t>
      </w:r>
      <w:r w:rsidRPr="00432B95">
        <w:t>Engine Life Span Overview</w:t>
      </w:r>
      <w:r>
        <w:t xml:space="preserve">, </w:t>
      </w:r>
      <w:r w:rsidRPr="00432B95">
        <w:t>Summary: Test File Comparison</w:t>
      </w:r>
      <w:r>
        <w:t xml:space="preserve">, </w:t>
      </w:r>
      <w:r w:rsidRPr="00432B95">
        <w:t>Average RUL per Test File</w:t>
      </w:r>
      <w:r>
        <w:t xml:space="preserve"> and </w:t>
      </w:r>
      <w:r w:rsidRPr="00432B95">
        <w:t>Average Predicted RUL Comparison</w:t>
      </w:r>
      <w:r>
        <w:rPr>
          <w:b/>
          <w:bCs/>
        </w:rPr>
        <w:t>.</w:t>
      </w:r>
    </w:p>
    <w:p w14:paraId="24C7F402" w14:textId="77777777" w:rsidR="00141B60" w:rsidRDefault="00141B60" w:rsidP="00432B95">
      <w:pPr>
        <w:rPr>
          <w:noProof/>
        </w:rPr>
      </w:pPr>
    </w:p>
    <w:p w14:paraId="6DA77A3E" w14:textId="77777777" w:rsidR="00141B60" w:rsidRDefault="00141B60" w:rsidP="00432B95">
      <w:pPr>
        <w:rPr>
          <w:noProof/>
        </w:rPr>
      </w:pPr>
    </w:p>
    <w:p w14:paraId="141053D5" w14:textId="25E8C3AD" w:rsidR="00141B60" w:rsidRDefault="006349AE" w:rsidP="00883A2D">
      <w:pPr>
        <w:rPr>
          <w:b/>
          <w:bCs/>
        </w:rPr>
      </w:pPr>
      <w:r>
        <w:rPr>
          <w:noProof/>
        </w:rPr>
        <w:drawing>
          <wp:inline distT="0" distB="0" distL="0" distR="0" wp14:anchorId="2C73143D" wp14:editId="3F4CDE88">
            <wp:extent cx="6043930" cy="3342640"/>
            <wp:effectExtent l="0" t="0" r="3810" b="0"/>
            <wp:docPr id="1242642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0D4" w:rsidRPr="006A20D4">
        <w:br/>
      </w:r>
    </w:p>
    <w:p w14:paraId="0AC369C1" w14:textId="787DFAED" w:rsidR="006A20D4" w:rsidRPr="006A20D4" w:rsidRDefault="006A20D4" w:rsidP="00432B95">
      <w:pPr>
        <w:rPr>
          <w:b/>
          <w:bCs/>
        </w:rPr>
      </w:pPr>
      <w:r w:rsidRPr="006A20D4">
        <w:rPr>
          <w:b/>
          <w:bCs/>
        </w:rPr>
        <w:t xml:space="preserve">Figure </w:t>
      </w:r>
      <w:r w:rsidR="00432B95">
        <w:rPr>
          <w:b/>
          <w:bCs/>
        </w:rPr>
        <w:t>4</w:t>
      </w:r>
      <w:r w:rsidRPr="006A20D4">
        <w:rPr>
          <w:b/>
          <w:bCs/>
        </w:rPr>
        <w:t>:</w:t>
      </w:r>
      <w:r w:rsidRPr="006A20D4">
        <w:t xml:space="preserve"> Alert Distribution and Predicted RUL per Engine</w:t>
      </w:r>
      <w:r w:rsidR="00141B60">
        <w:t xml:space="preserve"> (</w:t>
      </w:r>
      <w:r w:rsidR="00141B60">
        <w:rPr>
          <w:sz w:val="16"/>
          <w:szCs w:val="16"/>
        </w:rPr>
        <w:t>L</w:t>
      </w:r>
      <w:r w:rsidR="00141B60" w:rsidRPr="00141B60">
        <w:rPr>
          <w:sz w:val="16"/>
          <w:szCs w:val="16"/>
        </w:rPr>
        <w:t>ocalhost: 8501 and 3/3</w:t>
      </w:r>
      <w:r w:rsidR="00141B60">
        <w:t>)</w:t>
      </w:r>
    </w:p>
    <w:p w14:paraId="53C441AE" w14:textId="77777777" w:rsidR="00141B60" w:rsidRDefault="00141B60" w:rsidP="006A20D4"/>
    <w:p w14:paraId="05BCCFD5" w14:textId="516CBE10" w:rsidR="006A20D4" w:rsidRPr="006A20D4" w:rsidRDefault="00000000" w:rsidP="006A20D4">
      <w:r>
        <w:pict w14:anchorId="7053B9DE">
          <v:rect id="_x0000_i1039" style="width:0;height:1.5pt" o:hralign="center" o:hrstd="t" o:hr="t" fillcolor="#a0a0a0" stroked="f"/>
        </w:pict>
      </w:r>
    </w:p>
    <w:p w14:paraId="377DD321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8. Results &amp;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"/>
        <w:gridCol w:w="2723"/>
        <w:gridCol w:w="675"/>
      </w:tblGrid>
      <w:tr w:rsidR="006A20D4" w:rsidRPr="006A20D4" w14:paraId="2F0FCC9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196E07" w14:textId="77777777" w:rsidR="006A20D4" w:rsidRPr="006A20D4" w:rsidRDefault="006A20D4" w:rsidP="006A20D4">
            <w:pPr>
              <w:rPr>
                <w:b/>
                <w:bCs/>
              </w:rPr>
            </w:pPr>
            <w:r w:rsidRPr="006A20D4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79F08F6" w14:textId="77777777" w:rsidR="006A20D4" w:rsidRPr="006A20D4" w:rsidRDefault="006A20D4" w:rsidP="006A20D4">
            <w:pPr>
              <w:rPr>
                <w:b/>
                <w:bCs/>
              </w:rPr>
            </w:pPr>
            <w:r w:rsidRPr="006A20D4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B27C07A" w14:textId="77777777" w:rsidR="006A20D4" w:rsidRPr="006A20D4" w:rsidRDefault="006A20D4" w:rsidP="006A20D4">
            <w:pPr>
              <w:rPr>
                <w:b/>
                <w:bCs/>
              </w:rPr>
            </w:pPr>
            <w:r w:rsidRPr="006A20D4">
              <w:rPr>
                <w:b/>
                <w:bCs/>
              </w:rPr>
              <w:t>Value</w:t>
            </w:r>
          </w:p>
        </w:tc>
      </w:tr>
      <w:tr w:rsidR="006A20D4" w:rsidRPr="006A20D4" w14:paraId="2CF826E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835D1" w14:textId="77777777" w:rsidR="006A20D4" w:rsidRPr="006A20D4" w:rsidRDefault="006A20D4" w:rsidP="006A20D4">
            <w:r w:rsidRPr="006A20D4">
              <w:rPr>
                <w:b/>
                <w:bCs/>
              </w:rPr>
              <w:t>R²</w:t>
            </w:r>
          </w:p>
        </w:tc>
        <w:tc>
          <w:tcPr>
            <w:tcW w:w="0" w:type="auto"/>
            <w:vAlign w:val="center"/>
            <w:hideMark/>
          </w:tcPr>
          <w:p w14:paraId="7DA5438D" w14:textId="77777777" w:rsidR="006A20D4" w:rsidRPr="006A20D4" w:rsidRDefault="006A20D4" w:rsidP="006A20D4">
            <w:r w:rsidRPr="006A20D4">
              <w:t>Model accuracy (fit quality)</w:t>
            </w:r>
          </w:p>
        </w:tc>
        <w:tc>
          <w:tcPr>
            <w:tcW w:w="0" w:type="auto"/>
            <w:vAlign w:val="center"/>
            <w:hideMark/>
          </w:tcPr>
          <w:p w14:paraId="481D7401" w14:textId="77777777" w:rsidR="006A20D4" w:rsidRPr="006A20D4" w:rsidRDefault="006A20D4" w:rsidP="006A20D4">
            <w:r w:rsidRPr="006A20D4">
              <w:t>&gt; 0.95</w:t>
            </w:r>
          </w:p>
        </w:tc>
      </w:tr>
      <w:tr w:rsidR="006A20D4" w:rsidRPr="006A20D4" w14:paraId="1C99127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92BE8" w14:textId="77777777" w:rsidR="006A20D4" w:rsidRPr="006A20D4" w:rsidRDefault="006A20D4" w:rsidP="006A20D4">
            <w:r w:rsidRPr="006A20D4">
              <w:rPr>
                <w:b/>
                <w:bCs/>
              </w:rPr>
              <w:t>RMSE</w:t>
            </w:r>
          </w:p>
        </w:tc>
        <w:tc>
          <w:tcPr>
            <w:tcW w:w="0" w:type="auto"/>
            <w:vAlign w:val="center"/>
            <w:hideMark/>
          </w:tcPr>
          <w:p w14:paraId="601641C4" w14:textId="77777777" w:rsidR="006A20D4" w:rsidRPr="006A20D4" w:rsidRDefault="006A20D4" w:rsidP="006A20D4">
            <w:r w:rsidRPr="006A20D4">
              <w:t>Root Mean Squared Error</w:t>
            </w:r>
          </w:p>
        </w:tc>
        <w:tc>
          <w:tcPr>
            <w:tcW w:w="0" w:type="auto"/>
            <w:vAlign w:val="center"/>
            <w:hideMark/>
          </w:tcPr>
          <w:p w14:paraId="50E5D7EA" w14:textId="77777777" w:rsidR="006A20D4" w:rsidRPr="006A20D4" w:rsidRDefault="006A20D4" w:rsidP="006A20D4">
            <w:r w:rsidRPr="006A20D4">
              <w:t>Low</w:t>
            </w:r>
          </w:p>
        </w:tc>
      </w:tr>
      <w:tr w:rsidR="006A20D4" w:rsidRPr="006A20D4" w14:paraId="63C9B9D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511C7" w14:textId="77777777" w:rsidR="006A20D4" w:rsidRPr="006A20D4" w:rsidRDefault="006A20D4" w:rsidP="006A20D4">
            <w:r w:rsidRPr="006A20D4">
              <w:rPr>
                <w:b/>
                <w:bCs/>
              </w:rPr>
              <w:t>MAE</w:t>
            </w:r>
          </w:p>
        </w:tc>
        <w:tc>
          <w:tcPr>
            <w:tcW w:w="0" w:type="auto"/>
            <w:vAlign w:val="center"/>
            <w:hideMark/>
          </w:tcPr>
          <w:p w14:paraId="3B67D6E2" w14:textId="77777777" w:rsidR="006A20D4" w:rsidRPr="006A20D4" w:rsidRDefault="006A20D4" w:rsidP="006A20D4">
            <w:r w:rsidRPr="006A20D4">
              <w:t>Mean Absolute Error</w:t>
            </w:r>
          </w:p>
        </w:tc>
        <w:tc>
          <w:tcPr>
            <w:tcW w:w="0" w:type="auto"/>
            <w:vAlign w:val="center"/>
            <w:hideMark/>
          </w:tcPr>
          <w:p w14:paraId="19AB82E8" w14:textId="77777777" w:rsidR="006A20D4" w:rsidRPr="006A20D4" w:rsidRDefault="006A20D4" w:rsidP="006A20D4">
            <w:r w:rsidRPr="006A20D4">
              <w:t>Low</w:t>
            </w:r>
          </w:p>
        </w:tc>
      </w:tr>
    </w:tbl>
    <w:p w14:paraId="4CEBA32E" w14:textId="77777777" w:rsidR="006A20D4" w:rsidRPr="006A20D4" w:rsidRDefault="006A20D4" w:rsidP="006A20D4">
      <w:r w:rsidRPr="006A20D4">
        <w:rPr>
          <w:b/>
          <w:bCs/>
        </w:rPr>
        <w:t>Highlights:</w:t>
      </w:r>
    </w:p>
    <w:p w14:paraId="06E00464" w14:textId="77777777" w:rsidR="006A20D4" w:rsidRPr="006A20D4" w:rsidRDefault="006A20D4" w:rsidP="006A20D4">
      <w:pPr>
        <w:numPr>
          <w:ilvl w:val="0"/>
          <w:numId w:val="8"/>
        </w:numPr>
      </w:pPr>
      <w:r w:rsidRPr="006A20D4">
        <w:t>Stable LSTM performance across folds.</w:t>
      </w:r>
    </w:p>
    <w:p w14:paraId="5B151A49" w14:textId="77777777" w:rsidR="006A20D4" w:rsidRPr="006A20D4" w:rsidRDefault="006A20D4" w:rsidP="006A20D4">
      <w:pPr>
        <w:numPr>
          <w:ilvl w:val="0"/>
          <w:numId w:val="8"/>
        </w:numPr>
      </w:pPr>
      <w:r w:rsidRPr="006A20D4">
        <w:t>Accurate RUL predictions with low error variance.</w:t>
      </w:r>
    </w:p>
    <w:p w14:paraId="539E57EE" w14:textId="77777777" w:rsidR="006A20D4" w:rsidRPr="006A20D4" w:rsidRDefault="006A20D4" w:rsidP="006A20D4">
      <w:pPr>
        <w:numPr>
          <w:ilvl w:val="0"/>
          <w:numId w:val="8"/>
        </w:numPr>
      </w:pPr>
      <w:r w:rsidRPr="006A20D4">
        <w:t>Effective alert-based decision support.</w:t>
      </w:r>
    </w:p>
    <w:p w14:paraId="7CA03780" w14:textId="77777777" w:rsidR="006A20D4" w:rsidRPr="006A20D4" w:rsidRDefault="00000000" w:rsidP="006A20D4">
      <w:r>
        <w:pict w14:anchorId="570E63D2">
          <v:rect id="_x0000_i1040" style="width:0;height:1.5pt" o:hralign="center" o:hrstd="t" o:hr="t" fillcolor="#a0a0a0" stroked="f"/>
        </w:pict>
      </w:r>
    </w:p>
    <w:p w14:paraId="4CAAC67B" w14:textId="77777777" w:rsidR="00141B60" w:rsidRDefault="00141B60" w:rsidP="006A20D4">
      <w:pPr>
        <w:rPr>
          <w:b/>
          <w:bCs/>
        </w:rPr>
      </w:pPr>
    </w:p>
    <w:p w14:paraId="297E14E0" w14:textId="52C9A02E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lastRenderedPageBreak/>
        <w:t>9. Conclusion &amp; Future Scope</w:t>
      </w:r>
    </w:p>
    <w:p w14:paraId="68609BCA" w14:textId="77777777" w:rsidR="00141B60" w:rsidRDefault="006A20D4" w:rsidP="006A20D4">
      <w:pPr>
        <w:rPr>
          <w:b/>
          <w:bCs/>
        </w:rPr>
      </w:pPr>
      <w:r w:rsidRPr="006A20D4">
        <w:rPr>
          <w:b/>
          <w:bCs/>
        </w:rPr>
        <w:t>Conclusion:</w:t>
      </w:r>
      <w:r w:rsidRPr="006A20D4">
        <w:t xml:space="preserve"> </w:t>
      </w:r>
      <w:proofErr w:type="spellStart"/>
      <w:r w:rsidRPr="006A20D4">
        <w:t>PrognosAI</w:t>
      </w:r>
      <w:proofErr w:type="spellEnd"/>
      <w:r w:rsidRPr="006A20D4">
        <w:t xml:space="preserve"> successfully predicts RUL using AI, alerts, and visualization.</w:t>
      </w:r>
      <w:r w:rsidRPr="006A20D4">
        <w:br/>
      </w:r>
    </w:p>
    <w:p w14:paraId="64F39417" w14:textId="2B189032" w:rsidR="006A20D4" w:rsidRPr="006A20D4" w:rsidRDefault="006A20D4" w:rsidP="006A20D4">
      <w:r w:rsidRPr="006A20D4">
        <w:rPr>
          <w:b/>
          <w:bCs/>
        </w:rPr>
        <w:t>Future Enhancements:</w:t>
      </w:r>
    </w:p>
    <w:p w14:paraId="6F851177" w14:textId="77777777" w:rsidR="006A20D4" w:rsidRPr="006A20D4" w:rsidRDefault="006A20D4" w:rsidP="006A20D4">
      <w:pPr>
        <w:numPr>
          <w:ilvl w:val="0"/>
          <w:numId w:val="9"/>
        </w:numPr>
      </w:pPr>
      <w:r w:rsidRPr="006A20D4">
        <w:t>Real-time streaming and IoT integration.</w:t>
      </w:r>
    </w:p>
    <w:p w14:paraId="5EFBFDA3" w14:textId="77777777" w:rsidR="006A20D4" w:rsidRPr="006A20D4" w:rsidRDefault="006A20D4" w:rsidP="006A20D4">
      <w:pPr>
        <w:numPr>
          <w:ilvl w:val="0"/>
          <w:numId w:val="9"/>
        </w:numPr>
      </w:pPr>
      <w:r w:rsidRPr="006A20D4">
        <w:t>Adaptive online learning.</w:t>
      </w:r>
    </w:p>
    <w:p w14:paraId="043E365A" w14:textId="77777777" w:rsidR="006A20D4" w:rsidRPr="006A20D4" w:rsidRDefault="006A20D4" w:rsidP="006A20D4">
      <w:pPr>
        <w:numPr>
          <w:ilvl w:val="0"/>
          <w:numId w:val="9"/>
        </w:numPr>
      </w:pPr>
      <w:r w:rsidRPr="006A20D4">
        <w:t>Cloud deployment and API integration.</w:t>
      </w:r>
    </w:p>
    <w:p w14:paraId="61B7CFE5" w14:textId="77777777" w:rsidR="006A20D4" w:rsidRPr="006A20D4" w:rsidRDefault="00000000" w:rsidP="006A20D4">
      <w:r>
        <w:pict w14:anchorId="5E1857F6">
          <v:rect id="_x0000_i1041" style="width:0;height:1.5pt" o:hralign="center" o:hrstd="t" o:hr="t" fillcolor="#a0a0a0" stroked="f"/>
        </w:pict>
      </w:r>
    </w:p>
    <w:p w14:paraId="63AF5CAE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10. Acknowledgment</w:t>
      </w:r>
    </w:p>
    <w:p w14:paraId="59836CE8" w14:textId="40FC17C1" w:rsidR="006A20D4" w:rsidRPr="006A20D4" w:rsidRDefault="006A20D4" w:rsidP="006A20D4">
      <w:r w:rsidRPr="006A20D4">
        <w:t>I express my deep gratitude to my mentor</w:t>
      </w:r>
      <w:r w:rsidR="00F92BA4">
        <w:t xml:space="preserve"> </w:t>
      </w:r>
      <w:r w:rsidRPr="006A20D4">
        <w:t>for guidance throughout this project.</w:t>
      </w:r>
      <w:r w:rsidRPr="006A20D4">
        <w:br/>
        <w:t>Special thanks to NASA for the CMAPSS dataset and to my peers for their support and collaboration.</w:t>
      </w:r>
    </w:p>
    <w:p w14:paraId="21F5D720" w14:textId="77777777" w:rsidR="006A20D4" w:rsidRPr="006A20D4" w:rsidRDefault="00000000" w:rsidP="006A20D4">
      <w:r>
        <w:pict w14:anchorId="66F36F0D">
          <v:rect id="_x0000_i1042" style="width:0;height:1.5pt" o:hralign="center" o:hrstd="t" o:hr="t" fillcolor="#a0a0a0" stroked="f"/>
        </w:pict>
      </w:r>
    </w:p>
    <w:p w14:paraId="6F4AAE1B" w14:textId="77777777" w:rsidR="006A20D4" w:rsidRPr="006A20D4" w:rsidRDefault="006A20D4" w:rsidP="006A20D4">
      <w:pPr>
        <w:rPr>
          <w:b/>
          <w:bCs/>
        </w:rPr>
      </w:pPr>
      <w:r w:rsidRPr="006A20D4">
        <w:rPr>
          <w:b/>
          <w:bCs/>
        </w:rPr>
        <w:t>References / Tools Used</w:t>
      </w:r>
    </w:p>
    <w:p w14:paraId="1F062697" w14:textId="77777777" w:rsidR="006A20D4" w:rsidRPr="006A20D4" w:rsidRDefault="006A20D4" w:rsidP="006A20D4">
      <w:pPr>
        <w:numPr>
          <w:ilvl w:val="0"/>
          <w:numId w:val="10"/>
        </w:numPr>
      </w:pPr>
      <w:r w:rsidRPr="006A20D4">
        <w:rPr>
          <w:b/>
          <w:bCs/>
        </w:rPr>
        <w:t>Languages:</w:t>
      </w:r>
      <w:r w:rsidRPr="006A20D4">
        <w:t xml:space="preserve"> Python 3.10</w:t>
      </w:r>
    </w:p>
    <w:p w14:paraId="0D5FB06D" w14:textId="77777777" w:rsidR="00B20CD8" w:rsidRPr="006A20D4" w:rsidRDefault="00B20CD8" w:rsidP="00B20CD8">
      <w:pPr>
        <w:numPr>
          <w:ilvl w:val="0"/>
          <w:numId w:val="10"/>
        </w:numPr>
      </w:pPr>
      <w:r w:rsidRPr="006A20D4">
        <w:rPr>
          <w:b/>
          <w:bCs/>
        </w:rPr>
        <w:t>Libraries:</w:t>
      </w:r>
      <w:r w:rsidRPr="006A20D4">
        <w:t xml:space="preserve"> </w:t>
      </w:r>
      <w:proofErr w:type="spellStart"/>
      <w:r w:rsidRPr="00854101">
        <w:t>tensorflow</w:t>
      </w:r>
      <w:proofErr w:type="spellEnd"/>
      <w:r w:rsidRPr="006A20D4">
        <w:t xml:space="preserve">, </w:t>
      </w:r>
      <w:proofErr w:type="spellStart"/>
      <w:r w:rsidRPr="006A20D4">
        <w:t>Keras</w:t>
      </w:r>
      <w:proofErr w:type="spellEnd"/>
      <w:r w:rsidRPr="006A20D4">
        <w:t xml:space="preserve">, </w:t>
      </w:r>
      <w:r w:rsidRPr="00A460C1">
        <w:t>pandas</w:t>
      </w:r>
      <w:r w:rsidRPr="006A20D4">
        <w:t xml:space="preserve">, </w:t>
      </w:r>
      <w:proofErr w:type="spellStart"/>
      <w:r w:rsidRPr="00A460C1">
        <w:t>numpy</w:t>
      </w:r>
      <w:proofErr w:type="spellEnd"/>
      <w:r w:rsidRPr="006A20D4">
        <w:t xml:space="preserve">, </w:t>
      </w:r>
      <w:proofErr w:type="spellStart"/>
      <w:r w:rsidRPr="00854101">
        <w:t>sklearn</w:t>
      </w:r>
      <w:proofErr w:type="spellEnd"/>
      <w:r>
        <w:t xml:space="preserve">, </w:t>
      </w:r>
      <w:proofErr w:type="spellStart"/>
      <w:proofErr w:type="gramStart"/>
      <w:r w:rsidRPr="00A460C1">
        <w:t>sklearn.preprocessing</w:t>
      </w:r>
      <w:proofErr w:type="spellEnd"/>
      <w:proofErr w:type="gramEnd"/>
      <w:r w:rsidRPr="006A20D4">
        <w:t xml:space="preserve">, </w:t>
      </w:r>
      <w:proofErr w:type="spellStart"/>
      <w:proofErr w:type="gramStart"/>
      <w:r w:rsidRPr="00854101">
        <w:t>sklearn.metrics</w:t>
      </w:r>
      <w:proofErr w:type="spellEnd"/>
      <w:proofErr w:type="gramEnd"/>
      <w:r>
        <w:t>, m</w:t>
      </w:r>
      <w:r w:rsidRPr="006A20D4">
        <w:t>atplotlib</w:t>
      </w:r>
      <w:r>
        <w:t xml:space="preserve"> or </w:t>
      </w:r>
      <w:proofErr w:type="spellStart"/>
      <w:r>
        <w:t>p</w:t>
      </w:r>
      <w:r w:rsidRPr="006A20D4">
        <w:t>lotly</w:t>
      </w:r>
      <w:proofErr w:type="spellEnd"/>
      <w:r w:rsidRPr="006A20D4">
        <w:t xml:space="preserve">, </w:t>
      </w:r>
      <w:proofErr w:type="spellStart"/>
      <w:r>
        <w:t>s</w:t>
      </w:r>
      <w:r w:rsidRPr="006A20D4">
        <w:t>treamlit</w:t>
      </w:r>
      <w:proofErr w:type="spellEnd"/>
      <w:r w:rsidRPr="006A20D4">
        <w:t xml:space="preserve">, </w:t>
      </w:r>
      <w:proofErr w:type="spellStart"/>
      <w:r>
        <w:t>j</w:t>
      </w:r>
      <w:r w:rsidRPr="006A20D4">
        <w:t>oblib</w:t>
      </w:r>
      <w:proofErr w:type="spellEnd"/>
      <w:proofErr w:type="gramStart"/>
      <w:r>
        <w:t xml:space="preserve">, </w:t>
      </w:r>
      <w:r w:rsidRPr="00854101">
        <w:t>,</w:t>
      </w:r>
      <w:proofErr w:type="gramEnd"/>
      <w:r w:rsidRPr="00854101">
        <w:t xml:space="preserve"> </w:t>
      </w:r>
      <w:proofErr w:type="spellStart"/>
      <w:r w:rsidRPr="00854101">
        <w:t>keras</w:t>
      </w:r>
      <w:proofErr w:type="spellEnd"/>
      <w:r w:rsidRPr="00854101">
        <w:t xml:space="preserve">, </w:t>
      </w:r>
      <w:proofErr w:type="spellStart"/>
      <w:proofErr w:type="gramStart"/>
      <w:r w:rsidRPr="00854101">
        <w:t>tensorflow.keras</w:t>
      </w:r>
      <w:proofErr w:type="spellEnd"/>
      <w:proofErr w:type="gramEnd"/>
      <w:r>
        <w:t xml:space="preserve"> and </w:t>
      </w:r>
      <w:proofErr w:type="spellStart"/>
      <w:r w:rsidRPr="00D655E7">
        <w:t>reportlab</w:t>
      </w:r>
      <w:proofErr w:type="spellEnd"/>
      <w:r>
        <w:t>.</w:t>
      </w:r>
    </w:p>
    <w:p w14:paraId="770F141D" w14:textId="77777777" w:rsidR="006A20D4" w:rsidRPr="006A20D4" w:rsidRDefault="006A20D4" w:rsidP="006A20D4">
      <w:pPr>
        <w:numPr>
          <w:ilvl w:val="0"/>
          <w:numId w:val="10"/>
        </w:numPr>
      </w:pPr>
      <w:r w:rsidRPr="006A20D4">
        <w:rPr>
          <w:b/>
          <w:bCs/>
        </w:rPr>
        <w:t>Dataset:</w:t>
      </w:r>
      <w:r w:rsidRPr="006A20D4">
        <w:t xml:space="preserve"> NASA CMAPSS</w:t>
      </w:r>
    </w:p>
    <w:p w14:paraId="16EC597D" w14:textId="51733C3C" w:rsidR="00A460C1" w:rsidRDefault="006A20D4" w:rsidP="00A460C1">
      <w:pPr>
        <w:numPr>
          <w:ilvl w:val="0"/>
          <w:numId w:val="10"/>
        </w:numPr>
      </w:pPr>
      <w:r w:rsidRPr="006A20D4">
        <w:rPr>
          <w:b/>
          <w:bCs/>
        </w:rPr>
        <w:t>Environment:</w:t>
      </w:r>
      <w:r w:rsidRPr="006A20D4">
        <w:t xml:space="preserve"> </w:t>
      </w:r>
      <w:proofErr w:type="spellStart"/>
      <w:r w:rsidRPr="006A20D4">
        <w:t>Jupyter</w:t>
      </w:r>
      <w:proofErr w:type="spellEnd"/>
      <w:r w:rsidRPr="006A20D4">
        <w:t xml:space="preserve"> Notebook / VS Code / </w:t>
      </w:r>
      <w:proofErr w:type="spellStart"/>
      <w:r w:rsidRPr="006A20D4">
        <w:t>Streamlit</w:t>
      </w:r>
      <w:proofErr w:type="spellEnd"/>
    </w:p>
    <w:p w14:paraId="5118C111" w14:textId="77777777" w:rsidR="00A460C1" w:rsidRDefault="00A460C1" w:rsidP="00A460C1"/>
    <w:p w14:paraId="2B45BBA9" w14:textId="77777777" w:rsidR="00A460C1" w:rsidRDefault="00A460C1" w:rsidP="00A460C1"/>
    <w:p w14:paraId="7B628EC5" w14:textId="77777777" w:rsidR="00A460C1" w:rsidRPr="006A20D4" w:rsidRDefault="00A460C1" w:rsidP="00A460C1">
      <w:pPr>
        <w:ind w:left="720"/>
      </w:pPr>
    </w:p>
    <w:p w14:paraId="67C06DBE" w14:textId="77777777" w:rsidR="00885FB6" w:rsidRPr="006A20D4" w:rsidRDefault="00885FB6" w:rsidP="006A20D4"/>
    <w:sectPr w:rsidR="00885FB6" w:rsidRPr="006A2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666AE"/>
    <w:multiLevelType w:val="multilevel"/>
    <w:tmpl w:val="FC528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F39F1"/>
    <w:multiLevelType w:val="multilevel"/>
    <w:tmpl w:val="3BAE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D2181"/>
    <w:multiLevelType w:val="multilevel"/>
    <w:tmpl w:val="F468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0522F3"/>
    <w:multiLevelType w:val="multilevel"/>
    <w:tmpl w:val="F928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A176C"/>
    <w:multiLevelType w:val="multilevel"/>
    <w:tmpl w:val="9A5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624CCE"/>
    <w:multiLevelType w:val="multilevel"/>
    <w:tmpl w:val="8402B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6E0C06"/>
    <w:multiLevelType w:val="multilevel"/>
    <w:tmpl w:val="E6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F02C52"/>
    <w:multiLevelType w:val="multilevel"/>
    <w:tmpl w:val="F078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C7E08"/>
    <w:multiLevelType w:val="multilevel"/>
    <w:tmpl w:val="B9D6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7058C3"/>
    <w:multiLevelType w:val="multilevel"/>
    <w:tmpl w:val="D646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1077215">
    <w:abstractNumId w:val="1"/>
  </w:num>
  <w:num w:numId="2" w16cid:durableId="1099108202">
    <w:abstractNumId w:val="7"/>
  </w:num>
  <w:num w:numId="3" w16cid:durableId="1796215620">
    <w:abstractNumId w:val="0"/>
  </w:num>
  <w:num w:numId="4" w16cid:durableId="1191146840">
    <w:abstractNumId w:val="5"/>
  </w:num>
  <w:num w:numId="5" w16cid:durableId="471101618">
    <w:abstractNumId w:val="9"/>
  </w:num>
  <w:num w:numId="6" w16cid:durableId="1006829897">
    <w:abstractNumId w:val="3"/>
  </w:num>
  <w:num w:numId="7" w16cid:durableId="1349022272">
    <w:abstractNumId w:val="8"/>
  </w:num>
  <w:num w:numId="8" w16cid:durableId="889027259">
    <w:abstractNumId w:val="4"/>
  </w:num>
  <w:num w:numId="9" w16cid:durableId="1395202574">
    <w:abstractNumId w:val="2"/>
  </w:num>
  <w:num w:numId="10" w16cid:durableId="5544641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FB6"/>
    <w:rsid w:val="00141B60"/>
    <w:rsid w:val="00277718"/>
    <w:rsid w:val="002B5B33"/>
    <w:rsid w:val="003C6ABA"/>
    <w:rsid w:val="00432B95"/>
    <w:rsid w:val="0043428D"/>
    <w:rsid w:val="00446A01"/>
    <w:rsid w:val="00477C56"/>
    <w:rsid w:val="00500D94"/>
    <w:rsid w:val="00577A82"/>
    <w:rsid w:val="005B5B7F"/>
    <w:rsid w:val="006349AE"/>
    <w:rsid w:val="006A20D4"/>
    <w:rsid w:val="00727F2F"/>
    <w:rsid w:val="007D5FC7"/>
    <w:rsid w:val="00854101"/>
    <w:rsid w:val="00883A2D"/>
    <w:rsid w:val="00885B3C"/>
    <w:rsid w:val="00885FB6"/>
    <w:rsid w:val="0091799D"/>
    <w:rsid w:val="009915C3"/>
    <w:rsid w:val="00A460C1"/>
    <w:rsid w:val="00A6762B"/>
    <w:rsid w:val="00A80830"/>
    <w:rsid w:val="00AC7CE0"/>
    <w:rsid w:val="00B20CD8"/>
    <w:rsid w:val="00B27621"/>
    <w:rsid w:val="00D33B45"/>
    <w:rsid w:val="00D348D9"/>
    <w:rsid w:val="00D655E7"/>
    <w:rsid w:val="00DB2030"/>
    <w:rsid w:val="00F27C3E"/>
    <w:rsid w:val="00F6189E"/>
    <w:rsid w:val="00F9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F346B"/>
  <w15:chartTrackingRefBased/>
  <w15:docId w15:val="{94D3A13B-7A76-4528-B3BB-9B8942AD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F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F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F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F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F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F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F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F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F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F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F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F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F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F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F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F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F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F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F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F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F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F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F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F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F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F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F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F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VDV</dc:creator>
  <cp:keywords/>
  <dc:description/>
  <cp:lastModifiedBy>PRASAD VDV</cp:lastModifiedBy>
  <cp:revision>34</cp:revision>
  <dcterms:created xsi:type="dcterms:W3CDTF">2025-10-30T19:32:00Z</dcterms:created>
  <dcterms:modified xsi:type="dcterms:W3CDTF">2025-10-30T21:39:00Z</dcterms:modified>
</cp:coreProperties>
</file>