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7472" w:rsidRDefault="00087472" w:rsidP="00087472">
      <w:pPr>
        <w:jc w:val="center"/>
        <w:rPr>
          <w:sz w:val="32"/>
        </w:rPr>
      </w:pPr>
      <w:r w:rsidRPr="00087472">
        <w:rPr>
          <w:sz w:val="32"/>
        </w:rPr>
        <w:t>Strategic Reasoning</w:t>
      </w:r>
    </w:p>
    <w:p w:rsidR="00ED2F05" w:rsidRDefault="00ED2F05" w:rsidP="008919BE">
      <w:r>
        <w:t>Game Theory</w:t>
      </w:r>
    </w:p>
    <w:p w:rsidR="00087472" w:rsidRDefault="0008009D" w:rsidP="008919BE">
      <w:r>
        <w:t>Game theory is a framework for analysing interactions between a set of agents</w:t>
      </w:r>
    </w:p>
    <w:p w:rsidR="0008009D" w:rsidRDefault="0008009D" w:rsidP="008919BE">
      <w:r>
        <w:t>Abstract specification of interactions.</w:t>
      </w:r>
    </w:p>
    <w:p w:rsidR="0008009D" w:rsidRDefault="0008009D" w:rsidP="008919BE">
      <w:r>
        <w:t>Describes each agent’s preferences in terms of their utility.</w:t>
      </w:r>
    </w:p>
    <w:p w:rsidR="0008009D" w:rsidRDefault="0008009D" w:rsidP="008919BE">
      <w:r>
        <w:t>Assume agents want to maximise utility</w:t>
      </w:r>
    </w:p>
    <w:p w:rsidR="0008009D" w:rsidRDefault="0008009D" w:rsidP="008919BE">
      <w:r>
        <w:t>Give us a range of solution strategies with which we can make some predictions about how agents will/should interact.</w:t>
      </w:r>
    </w:p>
    <w:p w:rsidR="00ED2F05" w:rsidRDefault="00ED2F05" w:rsidP="008919BE">
      <w:r>
        <w:t xml:space="preserve">Payoff </w:t>
      </w:r>
      <w:proofErr w:type="spellStart"/>
      <w:r>
        <w:t>Matricies</w:t>
      </w:r>
      <w:proofErr w:type="spellEnd"/>
    </w:p>
    <w:p w:rsidR="00ED2F05" w:rsidRDefault="00ED2F05" w:rsidP="008919BE">
      <w:r w:rsidRPr="00ED2F05">
        <w:drawing>
          <wp:inline distT="0" distB="0" distL="0" distR="0" wp14:anchorId="6FA62BBA" wp14:editId="457E8F52">
            <wp:extent cx="3982006" cy="2734057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F05" w:rsidRDefault="00ED2F05" w:rsidP="008919BE">
      <w:r>
        <w:t>We can characterise the “choose side” scenario in a payoff matrix</w:t>
      </w:r>
    </w:p>
    <w:p w:rsidR="004C6066" w:rsidRDefault="004C6066" w:rsidP="008919BE">
      <w:r>
        <w:t xml:space="preserve">Agent </w:t>
      </w:r>
      <w:r w:rsidRPr="0062154A">
        <w:rPr>
          <w:color w:val="FF0000"/>
        </w:rPr>
        <w:t>I</w:t>
      </w:r>
      <w:r>
        <w:t xml:space="preserve"> is the </w:t>
      </w:r>
      <w:r w:rsidRPr="0062154A">
        <w:rPr>
          <w:color w:val="FF0000"/>
        </w:rPr>
        <w:t xml:space="preserve">row player </w:t>
      </w:r>
      <w:r>
        <w:t>and gets the lower reward in a cell</w:t>
      </w:r>
    </w:p>
    <w:p w:rsidR="004C6066" w:rsidRDefault="004C6066" w:rsidP="008919BE">
      <w:r>
        <w:t xml:space="preserve">Agent </w:t>
      </w:r>
      <w:r w:rsidRPr="0062154A">
        <w:rPr>
          <w:color w:val="FF0000"/>
        </w:rPr>
        <w:t>j</w:t>
      </w:r>
      <w:r>
        <w:t xml:space="preserve"> is the </w:t>
      </w:r>
      <w:r w:rsidRPr="0062154A">
        <w:rPr>
          <w:color w:val="FF0000"/>
        </w:rPr>
        <w:t xml:space="preserve">column player </w:t>
      </w:r>
      <w:r>
        <w:t>and gets the upper reward in a cell</w:t>
      </w:r>
    </w:p>
    <w:p w:rsidR="0062154A" w:rsidRPr="0062154A" w:rsidRDefault="0062154A" w:rsidP="008919BE">
      <w:pPr>
        <w:rPr>
          <w:rFonts w:cstheme="minorHAnsi"/>
        </w:rPr>
      </w:pPr>
      <w:r w:rsidRPr="0062154A">
        <w:rPr>
          <w:rFonts w:cstheme="minorHAnsi"/>
        </w:rPr>
        <w:t>Actually there are two matrices here, one (call it A ) that</w:t>
      </w:r>
      <w:r w:rsidRPr="0062154A">
        <w:rPr>
          <w:rFonts w:cstheme="minorHAnsi"/>
        </w:rPr>
        <w:br/>
        <w:t xml:space="preserve">specifies the payoff to </w:t>
      </w:r>
      <w:proofErr w:type="spellStart"/>
      <w:r w:rsidRPr="0062154A">
        <w:rPr>
          <w:rFonts w:cstheme="minorHAnsi"/>
        </w:rPr>
        <w:t>i</w:t>
      </w:r>
      <w:proofErr w:type="spellEnd"/>
      <w:r w:rsidRPr="0062154A">
        <w:rPr>
          <w:rFonts w:cstheme="minorHAnsi"/>
        </w:rPr>
        <w:t xml:space="preserve"> and another B that specifies the payoff</w:t>
      </w:r>
      <w:r w:rsidRPr="0062154A">
        <w:rPr>
          <w:rFonts w:cstheme="minorHAnsi"/>
        </w:rPr>
        <w:br/>
        <w:t>to j.</w:t>
      </w:r>
      <w:r w:rsidRPr="0062154A">
        <w:rPr>
          <w:rFonts w:cstheme="minorHAnsi"/>
        </w:rPr>
        <w:br/>
        <w:t xml:space="preserve">‚ Sometimes we’ll write the payoff matrix as </w:t>
      </w:r>
      <w:r w:rsidR="00F725A8">
        <w:rPr>
          <w:rFonts w:cstheme="minorHAnsi"/>
        </w:rPr>
        <w:t>(</w:t>
      </w:r>
      <w:r w:rsidRPr="0062154A">
        <w:rPr>
          <w:rFonts w:cstheme="minorHAnsi"/>
        </w:rPr>
        <w:t>A , B</w:t>
      </w:r>
      <w:r w:rsidR="00F725A8">
        <w:rPr>
          <w:rFonts w:cstheme="minorHAnsi"/>
        </w:rPr>
        <w:t>)</w:t>
      </w:r>
      <w:r w:rsidRPr="0062154A">
        <w:rPr>
          <w:rFonts w:cstheme="minorHAnsi"/>
        </w:rPr>
        <w:t xml:space="preserve"> in</w:t>
      </w:r>
      <w:r w:rsidRPr="0062154A">
        <w:rPr>
          <w:rFonts w:cstheme="minorHAnsi"/>
        </w:rPr>
        <w:br/>
        <w:t>recognition of this.</w:t>
      </w:r>
    </w:p>
    <w:p w:rsidR="00FC7ABF" w:rsidRDefault="00FC7ABF" w:rsidP="008919BE">
      <w:r>
        <w:t>Nash Equilibrium</w:t>
      </w:r>
    </w:p>
    <w:p w:rsidR="00FC7ABF" w:rsidRDefault="00FC7ABF" w:rsidP="008919BE">
      <w:r>
        <w:t>If you know what strategy your opponent will use, you can play the best strategy against it.</w:t>
      </w:r>
    </w:p>
    <w:p w:rsidR="00D16AFC" w:rsidRDefault="00D16AFC" w:rsidP="008919BE">
      <w:pPr>
        <w:rPr>
          <w:b/>
        </w:rPr>
      </w:pPr>
    </w:p>
    <w:p w:rsidR="00D16AFC" w:rsidRDefault="00D16AFC" w:rsidP="008919BE">
      <w:pPr>
        <w:rPr>
          <w:b/>
        </w:rPr>
      </w:pPr>
    </w:p>
    <w:p w:rsidR="00D16AFC" w:rsidRDefault="00D16AFC" w:rsidP="008919BE">
      <w:pPr>
        <w:rPr>
          <w:b/>
        </w:rPr>
      </w:pPr>
    </w:p>
    <w:p w:rsidR="00D16AFC" w:rsidRDefault="00D16AFC" w:rsidP="008919BE">
      <w:pPr>
        <w:rPr>
          <w:b/>
        </w:rPr>
      </w:pPr>
      <w:r w:rsidRPr="00D16AFC">
        <w:rPr>
          <w:b/>
        </w:rPr>
        <w:lastRenderedPageBreak/>
        <w:t>Pareto Optimality</w:t>
      </w:r>
    </w:p>
    <w:p w:rsidR="00D16AFC" w:rsidRDefault="00D16AFC" w:rsidP="008919BE">
      <w:pPr>
        <w:rPr>
          <w:rFonts w:cstheme="minorHAnsi"/>
        </w:rPr>
      </w:pPr>
      <w:r w:rsidRPr="00D16AFC">
        <w:rPr>
          <w:rFonts w:cstheme="minorHAnsi"/>
        </w:rPr>
        <w:t>An outcome is said to be Pareto optimal (or Pareto efficient) if</w:t>
      </w:r>
      <w:r w:rsidRPr="00D16AFC">
        <w:rPr>
          <w:rFonts w:cstheme="minorHAnsi"/>
        </w:rPr>
        <w:br/>
        <w:t>there is no other outcome that makes one agent better off</w:t>
      </w:r>
      <w:r w:rsidRPr="00D16AFC">
        <w:rPr>
          <w:rFonts w:cstheme="minorHAnsi"/>
        </w:rPr>
        <w:br/>
        <w:t>without making another agent worse off.</w:t>
      </w:r>
      <w:r w:rsidRPr="00D16AFC">
        <w:rPr>
          <w:rFonts w:cstheme="minorHAnsi"/>
        </w:rPr>
        <w:br/>
        <w:t xml:space="preserve">‚ </w:t>
      </w:r>
      <w:proofErr w:type="gramStart"/>
      <w:r w:rsidRPr="00D16AFC">
        <w:rPr>
          <w:rFonts w:cstheme="minorHAnsi"/>
        </w:rPr>
        <w:t>If</w:t>
      </w:r>
      <w:proofErr w:type="gramEnd"/>
      <w:r w:rsidRPr="00D16AFC">
        <w:rPr>
          <w:rFonts w:cstheme="minorHAnsi"/>
        </w:rPr>
        <w:t xml:space="preserve"> an outcome is Pareto optimal, then at least one agent will be</w:t>
      </w:r>
      <w:r w:rsidRPr="00D16AFC">
        <w:rPr>
          <w:rFonts w:cstheme="minorHAnsi"/>
        </w:rPr>
        <w:br/>
        <w:t>reluctant to move away from it (because this agent will be</w:t>
      </w:r>
      <w:r w:rsidRPr="00D16AFC">
        <w:rPr>
          <w:rFonts w:cstheme="minorHAnsi"/>
        </w:rPr>
        <w:br/>
        <w:t>worse off).</w:t>
      </w:r>
      <w:r w:rsidRPr="00D16AFC">
        <w:rPr>
          <w:rFonts w:cstheme="minorHAnsi"/>
        </w:rPr>
        <w:br/>
        <w:t>‚ If an outcome ω is not Pareto optimal, then there is another</w:t>
      </w:r>
      <w:r w:rsidRPr="00D16AFC">
        <w:rPr>
          <w:rFonts w:cstheme="minorHAnsi"/>
        </w:rPr>
        <w:br/>
        <w:t>outcome ω1 that makes everyone as happy, if not happier</w:t>
      </w:r>
      <w:proofErr w:type="gramStart"/>
      <w:r w:rsidRPr="00D16AFC">
        <w:rPr>
          <w:rFonts w:cstheme="minorHAnsi"/>
        </w:rPr>
        <w:t>,</w:t>
      </w:r>
      <w:proofErr w:type="gramEnd"/>
      <w:r w:rsidRPr="00D16AFC">
        <w:rPr>
          <w:rFonts w:cstheme="minorHAnsi"/>
        </w:rPr>
        <w:br/>
        <w:t>than ω.</w:t>
      </w:r>
    </w:p>
    <w:p w:rsidR="00D16AFC" w:rsidRPr="00D16AFC" w:rsidRDefault="00D16AFC" w:rsidP="008919BE">
      <w:pPr>
        <w:rPr>
          <w:rFonts w:cstheme="minorHAnsi"/>
        </w:rPr>
      </w:pPr>
      <w:r w:rsidRPr="00D16AFC">
        <w:rPr>
          <w:rFonts w:cstheme="minorHAnsi"/>
        </w:rPr>
        <w:t>Can argue as follows</w:t>
      </w:r>
      <w:proofErr w:type="gramStart"/>
      <w:r w:rsidRPr="00D16AFC">
        <w:rPr>
          <w:rFonts w:cstheme="minorHAnsi"/>
        </w:rPr>
        <w:t>:</w:t>
      </w:r>
      <w:proofErr w:type="gramEnd"/>
      <w:r w:rsidRPr="00D16AFC">
        <w:rPr>
          <w:rFonts w:cstheme="minorHAnsi"/>
        </w:rPr>
        <w:br/>
        <w:t>‚ “Reasonable” agents would agree to move to ω1 from ω if ω is</w:t>
      </w:r>
      <w:r w:rsidRPr="00D16AFC">
        <w:rPr>
          <w:rFonts w:cstheme="minorHAnsi"/>
        </w:rPr>
        <w:br/>
        <w:t>not Pareto optimal and ω1 is.</w:t>
      </w:r>
      <w:r w:rsidRPr="00D16AFC">
        <w:rPr>
          <w:rFonts w:cstheme="minorHAnsi"/>
        </w:rPr>
        <w:br/>
        <w:t xml:space="preserve">‚ </w:t>
      </w:r>
      <w:proofErr w:type="gramStart"/>
      <w:r w:rsidRPr="00D16AFC">
        <w:rPr>
          <w:rFonts w:cstheme="minorHAnsi"/>
        </w:rPr>
        <w:t>Even</w:t>
      </w:r>
      <w:proofErr w:type="gramEnd"/>
      <w:r w:rsidRPr="00D16AFC">
        <w:rPr>
          <w:rFonts w:cstheme="minorHAnsi"/>
        </w:rPr>
        <w:t xml:space="preserve"> if a given agent doesn’t directly benefit from ω1, others</w:t>
      </w:r>
      <w:r w:rsidRPr="00D16AFC">
        <w:rPr>
          <w:rFonts w:cstheme="minorHAnsi"/>
        </w:rPr>
        <w:br/>
        <w:t>can benefit without it suffering.</w:t>
      </w:r>
    </w:p>
    <w:p w:rsidR="00D16AFC" w:rsidRPr="00D16AFC" w:rsidRDefault="00D16AFC" w:rsidP="008919BE">
      <w:pPr>
        <w:rPr>
          <w:rFonts w:cstheme="minorHAnsi"/>
        </w:rPr>
      </w:pPr>
      <w:r w:rsidRPr="00D16AFC">
        <w:rPr>
          <w:rFonts w:cstheme="minorHAnsi"/>
        </w:rPr>
        <w:drawing>
          <wp:inline distT="0" distB="0" distL="0" distR="0" wp14:anchorId="6133D26B" wp14:editId="192776FE">
            <wp:extent cx="5731510" cy="33216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AFC" w:rsidRPr="00D16AFC" w:rsidRDefault="00D16AFC" w:rsidP="008919BE">
      <w:bookmarkStart w:id="0" w:name="_GoBack"/>
      <w:bookmarkEnd w:id="0"/>
    </w:p>
    <w:sectPr w:rsidR="00D16AFC" w:rsidRPr="00D16A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472"/>
    <w:rsid w:val="0008009D"/>
    <w:rsid w:val="00087472"/>
    <w:rsid w:val="004C6066"/>
    <w:rsid w:val="0059586A"/>
    <w:rsid w:val="0062154A"/>
    <w:rsid w:val="008919BE"/>
    <w:rsid w:val="00D16AFC"/>
    <w:rsid w:val="00ED2F05"/>
    <w:rsid w:val="00F725A8"/>
    <w:rsid w:val="00FC7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EEDE1"/>
  <w15:chartTrackingRefBased/>
  <w15:docId w15:val="{A64161E3-7DBD-4C97-AE05-D06F19B17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Technician</dc:creator>
  <cp:keywords/>
  <dc:description/>
  <cp:lastModifiedBy>Technician</cp:lastModifiedBy>
  <cp:revision>9</cp:revision>
  <dcterms:created xsi:type="dcterms:W3CDTF">2022-01-31T09:09:00Z</dcterms:created>
  <dcterms:modified xsi:type="dcterms:W3CDTF">2022-01-31T10:33:00Z</dcterms:modified>
</cp:coreProperties>
</file>