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BCA4" w14:textId="747C39BC" w:rsidR="00E95A55" w:rsidRDefault="002A2830">
      <w:r>
        <w:t xml:space="preserve">Frontiers in Robotics Research </w:t>
      </w:r>
      <w:r w:rsidR="009A42A0">
        <w:t>- Week</w:t>
      </w:r>
      <w:r>
        <w:t xml:space="preserve"> 5 - </w:t>
      </w:r>
      <w:r>
        <w:t>Advances in deep domain adaptation for remote sensing</w:t>
      </w:r>
    </w:p>
    <w:p w14:paraId="206FB269" w14:textId="2ECC70D9" w:rsidR="006E08A8" w:rsidRDefault="00E95A55">
      <w:r>
        <w:t>Attendance code – 947461</w:t>
      </w:r>
    </w:p>
    <w:p w14:paraId="16D7F161" w14:textId="00CFF108" w:rsidR="00E95A55" w:rsidRDefault="00F11C27">
      <w:r>
        <w:t>Erchan APTOULA</w:t>
      </w:r>
    </w:p>
    <w:p w14:paraId="7A219778" w14:textId="6EC8516A" w:rsidR="00422921" w:rsidRDefault="00422921"/>
    <w:sectPr w:rsidR="0042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0E"/>
    <w:rsid w:val="001B6A0E"/>
    <w:rsid w:val="002A2830"/>
    <w:rsid w:val="00422921"/>
    <w:rsid w:val="0045448D"/>
    <w:rsid w:val="006E08A8"/>
    <w:rsid w:val="009A42A0"/>
    <w:rsid w:val="00A26AA4"/>
    <w:rsid w:val="00E95A55"/>
    <w:rsid w:val="00F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C907"/>
  <w15:chartTrackingRefBased/>
  <w15:docId w15:val="{452114BA-467A-485E-B236-2BC81420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10</cp:revision>
  <dcterms:created xsi:type="dcterms:W3CDTF">2022-03-23T16:05:00Z</dcterms:created>
  <dcterms:modified xsi:type="dcterms:W3CDTF">2022-03-23T17:00:00Z</dcterms:modified>
</cp:coreProperties>
</file>