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7C58" w14:textId="6AAE2F98" w:rsidR="00565590" w:rsidRPr="00565590" w:rsidRDefault="00565590" w:rsidP="00565590">
      <w:pPr>
        <w:jc w:val="center"/>
        <w:rPr>
          <w:rFonts w:eastAsia="楷体" w:hint="eastAsia"/>
          <w:b/>
          <w:bCs/>
          <w:sz w:val="32"/>
          <w:szCs w:val="36"/>
        </w:rPr>
      </w:pPr>
      <w:r w:rsidRPr="00F177DC">
        <w:rPr>
          <w:rFonts w:eastAsia="楷体" w:hint="eastAsia"/>
          <w:b/>
          <w:bCs/>
          <w:sz w:val="32"/>
          <w:szCs w:val="36"/>
        </w:rPr>
        <w:t>C</w:t>
      </w:r>
      <w:r w:rsidRPr="00F177DC">
        <w:rPr>
          <w:rFonts w:eastAsia="楷体"/>
          <w:b/>
          <w:bCs/>
          <w:sz w:val="32"/>
          <w:szCs w:val="36"/>
        </w:rPr>
        <w:t>++</w:t>
      </w:r>
      <w:r w:rsidRPr="00F177DC">
        <w:rPr>
          <w:rFonts w:eastAsia="楷体" w:hint="eastAsia"/>
          <w:b/>
          <w:bCs/>
          <w:sz w:val="32"/>
          <w:szCs w:val="36"/>
        </w:rPr>
        <w:t>学习笔记——</w:t>
      </w:r>
      <w:r>
        <w:rPr>
          <w:rFonts w:eastAsia="楷体" w:hint="eastAsia"/>
          <w:b/>
          <w:bCs/>
          <w:sz w:val="32"/>
          <w:szCs w:val="36"/>
        </w:rPr>
        <w:t>t</w:t>
      </w:r>
      <w:r>
        <w:rPr>
          <w:rFonts w:eastAsia="楷体"/>
          <w:b/>
          <w:bCs/>
          <w:sz w:val="32"/>
          <w:szCs w:val="36"/>
        </w:rPr>
        <w:t>ype_traits</w:t>
      </w:r>
    </w:p>
    <w:p w14:paraId="12F2FE2A" w14:textId="77777777" w:rsidR="00565590" w:rsidRP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65618EBF" w14:textId="5407B5B0" w:rsidR="00565590" w:rsidRP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 w:rsidRPr="00565590">
        <w:rPr>
          <w:rFonts w:eastAsia="楷体" w:hint="eastAsia"/>
          <w:sz w:val="24"/>
          <w:szCs w:val="28"/>
        </w:rPr>
        <w:t>C++</w:t>
      </w:r>
      <w:r w:rsidRPr="00565590">
        <w:rPr>
          <w:rFonts w:eastAsia="楷体" w:hint="eastAsia"/>
          <w:sz w:val="24"/>
          <w:szCs w:val="28"/>
        </w:rPr>
        <w:t>的头文件</w:t>
      </w:r>
      <w:r w:rsidRPr="00565590">
        <w:rPr>
          <w:rFonts w:eastAsia="楷体" w:hint="eastAsia"/>
          <w:sz w:val="24"/>
          <w:szCs w:val="28"/>
        </w:rPr>
        <w:t>&lt;</w:t>
      </w:r>
      <w:r w:rsidRPr="00565590">
        <w:rPr>
          <w:rFonts w:eastAsia="楷体"/>
          <w:sz w:val="24"/>
          <w:szCs w:val="28"/>
        </w:rPr>
        <w:t>type_traits&gt;</w:t>
      </w:r>
      <w:r w:rsidRPr="00565590">
        <w:rPr>
          <w:rFonts w:eastAsia="楷体" w:hint="eastAsia"/>
          <w:sz w:val="24"/>
          <w:szCs w:val="28"/>
        </w:rPr>
        <w:t>中包含了很多与模板类型相关的操作，多以模板结构体形式出现。本文记录</w:t>
      </w:r>
      <w:r>
        <w:rPr>
          <w:rFonts w:eastAsia="楷体" w:hint="eastAsia"/>
          <w:sz w:val="24"/>
          <w:szCs w:val="28"/>
        </w:rPr>
        <w:t>一些</w:t>
      </w:r>
      <w:r w:rsidRPr="00565590">
        <w:rPr>
          <w:rFonts w:eastAsia="楷体" w:hint="eastAsia"/>
          <w:sz w:val="24"/>
          <w:szCs w:val="28"/>
        </w:rPr>
        <w:t>常见的用法。</w:t>
      </w:r>
    </w:p>
    <w:p w14:paraId="4CDC9AA5" w14:textId="77777777" w:rsidR="00565590" w:rsidRDefault="00565590" w:rsidP="00565590">
      <w:pPr>
        <w:ind w:firstLineChars="200" w:firstLine="482"/>
        <w:rPr>
          <w:rFonts w:eastAsia="楷体" w:hint="eastAsia"/>
          <w:b/>
          <w:bCs/>
          <w:sz w:val="24"/>
          <w:szCs w:val="28"/>
        </w:rPr>
      </w:pPr>
    </w:p>
    <w:p w14:paraId="5B5EFAC2" w14:textId="7ECA8B3B" w:rsidR="00565590" w:rsidRPr="00AE2709" w:rsidRDefault="00565590" w:rsidP="00565590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E2709">
        <w:rPr>
          <w:rFonts w:eastAsia="楷体"/>
          <w:b/>
          <w:bCs/>
          <w:sz w:val="24"/>
          <w:szCs w:val="28"/>
        </w:rPr>
        <w:t xml:space="preserve">1. </w:t>
      </w:r>
      <w:r w:rsidR="008A5741">
        <w:rPr>
          <w:rFonts w:eastAsia="楷体"/>
          <w:b/>
          <w:bCs/>
          <w:sz w:val="24"/>
          <w:szCs w:val="28"/>
        </w:rPr>
        <w:t>std::</w:t>
      </w:r>
      <w:r w:rsidRPr="00AE2709">
        <w:rPr>
          <w:rFonts w:eastAsia="楷体"/>
          <w:b/>
          <w:bCs/>
          <w:sz w:val="24"/>
          <w:szCs w:val="28"/>
        </w:rPr>
        <w:t>enable_if</w:t>
      </w:r>
      <w:r w:rsidR="001D1E09">
        <w:rPr>
          <w:rFonts w:eastAsia="楷体"/>
          <w:b/>
          <w:bCs/>
          <w:sz w:val="24"/>
          <w:szCs w:val="28"/>
        </w:rPr>
        <w:t>&lt;T&gt;</w:t>
      </w:r>
    </w:p>
    <w:p w14:paraId="65C6C68E" w14:textId="77777777" w:rsidR="00565590" w:rsidRPr="00AE2709" w:rsidRDefault="00565590" w:rsidP="00565590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/>
          <w:noProof/>
          <w:sz w:val="24"/>
          <w:szCs w:val="28"/>
        </w:rPr>
        <w:drawing>
          <wp:inline distT="0" distB="0" distL="0" distR="0" wp14:anchorId="34D8B974" wp14:editId="794F59E6">
            <wp:extent cx="4597400" cy="1707325"/>
            <wp:effectExtent l="0" t="0" r="0" b="7620"/>
            <wp:docPr id="44050243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02435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964" cy="17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2CE0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6F124771" w14:textId="4EA67039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enable_if</w:t>
      </w:r>
      <w:r w:rsidRPr="00AE2709">
        <w:rPr>
          <w:rFonts w:eastAsia="楷体" w:hint="eastAsia"/>
          <w:sz w:val="24"/>
          <w:szCs w:val="28"/>
        </w:rPr>
        <w:t>是</w:t>
      </w:r>
      <w:r w:rsidRPr="00AE2709">
        <w:rPr>
          <w:rFonts w:eastAsia="楷体" w:hint="eastAsia"/>
          <w:sz w:val="24"/>
          <w:szCs w:val="28"/>
        </w:rPr>
        <w:t>type_traits</w:t>
      </w:r>
      <w:r w:rsidRPr="00AE2709">
        <w:rPr>
          <w:rFonts w:eastAsia="楷体" w:hint="eastAsia"/>
          <w:sz w:val="24"/>
          <w:szCs w:val="28"/>
        </w:rPr>
        <w:t>中的一个模板</w:t>
      </w:r>
      <w:r>
        <w:rPr>
          <w:rFonts w:eastAsia="楷体" w:hint="eastAsia"/>
          <w:sz w:val="24"/>
          <w:szCs w:val="28"/>
        </w:rPr>
        <w:t>结构体</w:t>
      </w:r>
      <w:r w:rsidRPr="00AE2709">
        <w:rPr>
          <w:rFonts w:eastAsia="楷体" w:hint="eastAsia"/>
          <w:sz w:val="24"/>
          <w:szCs w:val="28"/>
        </w:rPr>
        <w:t>，其包含两个模板参数：第一个是</w:t>
      </w:r>
      <w:r w:rsidRPr="00AE2709">
        <w:rPr>
          <w:rFonts w:eastAsia="楷体" w:hint="eastAsia"/>
          <w:sz w:val="24"/>
          <w:szCs w:val="28"/>
        </w:rPr>
        <w:t>bool</w:t>
      </w:r>
      <w:r w:rsidRPr="00AE2709">
        <w:rPr>
          <w:rFonts w:eastAsia="楷体" w:hint="eastAsia"/>
          <w:sz w:val="24"/>
          <w:szCs w:val="28"/>
        </w:rPr>
        <w:t>，第二个是自定义类型。</w:t>
      </w:r>
    </w:p>
    <w:p w14:paraId="2B4BB17D" w14:textId="33BA6C6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如果条件</w:t>
      </w:r>
      <w:r w:rsidRPr="00AE2709">
        <w:rPr>
          <w:rFonts w:eastAsia="楷体" w:hint="eastAsia"/>
          <w:sz w:val="24"/>
          <w:szCs w:val="28"/>
        </w:rPr>
        <w:t>_Cond</w:t>
      </w:r>
      <w:r w:rsidRPr="00AE2709">
        <w:rPr>
          <w:rFonts w:eastAsia="楷体" w:hint="eastAsia"/>
          <w:sz w:val="24"/>
          <w:szCs w:val="28"/>
        </w:rPr>
        <w:t>为</w:t>
      </w:r>
      <w:r w:rsidRPr="00AE2709">
        <w:rPr>
          <w:rFonts w:eastAsia="楷体" w:hint="eastAsia"/>
          <w:sz w:val="24"/>
          <w:szCs w:val="28"/>
        </w:rPr>
        <w:t>true</w:t>
      </w:r>
      <w:r w:rsidR="0008370E">
        <w:rPr>
          <w:rFonts w:eastAsia="楷体" w:hint="eastAsia"/>
          <w:sz w:val="24"/>
          <w:szCs w:val="28"/>
        </w:rPr>
        <w:t>，</w:t>
      </w:r>
      <w:r w:rsidRPr="00AE2709">
        <w:rPr>
          <w:rFonts w:eastAsia="楷体" w:hint="eastAsia"/>
          <w:sz w:val="24"/>
          <w:szCs w:val="28"/>
        </w:rPr>
        <w:t>std::enable_if</w:t>
      </w:r>
      <w:r w:rsidRPr="00AE2709">
        <w:rPr>
          <w:rFonts w:eastAsia="楷体" w:hint="eastAsia"/>
          <w:sz w:val="24"/>
          <w:szCs w:val="28"/>
        </w:rPr>
        <w:t>将</w:t>
      </w:r>
      <w:r w:rsidR="0008370E">
        <w:rPr>
          <w:rFonts w:eastAsia="楷体" w:hint="eastAsia"/>
          <w:sz w:val="24"/>
          <w:szCs w:val="28"/>
        </w:rPr>
        <w:t>被偏特化为</w:t>
      </w:r>
      <w:r w:rsidRPr="00AE2709">
        <w:rPr>
          <w:rFonts w:eastAsia="楷体" w:hint="eastAsia"/>
          <w:sz w:val="24"/>
          <w:szCs w:val="28"/>
        </w:rPr>
        <w:t>拥有一个公共成员</w:t>
      </w:r>
      <w:r w:rsidRPr="00AE2709">
        <w:rPr>
          <w:rFonts w:eastAsia="楷体" w:hint="eastAsia"/>
          <w:sz w:val="24"/>
          <w:szCs w:val="28"/>
        </w:rPr>
        <w:t>type</w:t>
      </w:r>
      <w:r w:rsidR="002E095F">
        <w:rPr>
          <w:rFonts w:eastAsia="楷体" w:hint="eastAsia"/>
          <w:sz w:val="24"/>
          <w:szCs w:val="28"/>
        </w:rPr>
        <w:t>，</w:t>
      </w:r>
      <w:r w:rsidRPr="00AE2709">
        <w:rPr>
          <w:rFonts w:eastAsia="楷体" w:hint="eastAsia"/>
          <w:sz w:val="24"/>
          <w:szCs w:val="28"/>
        </w:rPr>
        <w:t>等价于</w:t>
      </w:r>
      <w:r w:rsidRPr="00AE2709">
        <w:rPr>
          <w:rFonts w:eastAsia="楷体" w:hint="eastAsia"/>
          <w:sz w:val="24"/>
          <w:szCs w:val="28"/>
        </w:rPr>
        <w:t>T</w:t>
      </w:r>
      <w:r w:rsidRPr="00AE2709">
        <w:rPr>
          <w:rFonts w:eastAsia="楷体" w:hint="eastAsia"/>
          <w:sz w:val="24"/>
          <w:szCs w:val="28"/>
        </w:rPr>
        <w:t>；否则，没有成员</w:t>
      </w:r>
      <w:r w:rsidRPr="00AE2709">
        <w:rPr>
          <w:rFonts w:eastAsia="楷体" w:hint="eastAsia"/>
          <w:sz w:val="24"/>
          <w:szCs w:val="28"/>
        </w:rPr>
        <w:t>typedef</w:t>
      </w:r>
      <w:r w:rsidRPr="00AE2709">
        <w:rPr>
          <w:rFonts w:eastAsia="楷体" w:hint="eastAsia"/>
          <w:sz w:val="24"/>
          <w:szCs w:val="28"/>
        </w:rPr>
        <w:t>，即此模板不存在。</w:t>
      </w:r>
    </w:p>
    <w:p w14:paraId="11E4D092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可以使用</w:t>
      </w:r>
      <w:r w:rsidRPr="00AE2709">
        <w:rPr>
          <w:rFonts w:eastAsia="楷体" w:hint="eastAsia"/>
          <w:sz w:val="24"/>
          <w:szCs w:val="28"/>
        </w:rPr>
        <w:t>std::enable_if</w:t>
      </w:r>
      <w:r w:rsidRPr="00AE2709">
        <w:rPr>
          <w:rFonts w:eastAsia="楷体" w:hint="eastAsia"/>
          <w:sz w:val="24"/>
          <w:szCs w:val="28"/>
        </w:rPr>
        <w:t>对函数模板进行条件限制。当某个条件为真时，</w:t>
      </w:r>
      <w:r w:rsidRPr="00AE2709">
        <w:rPr>
          <w:rFonts w:eastAsia="楷体" w:hint="eastAsia"/>
          <w:sz w:val="24"/>
          <w:szCs w:val="28"/>
        </w:rPr>
        <w:t>std::enable_if</w:t>
      </w:r>
      <w:r w:rsidRPr="00AE2709">
        <w:rPr>
          <w:rFonts w:eastAsia="楷体" w:hint="eastAsia"/>
          <w:sz w:val="24"/>
          <w:szCs w:val="28"/>
        </w:rPr>
        <w:t>可以使函数模板“启用”，否则“禁用”函数模板。这个功能可以使得函数模板更加通用、可靠和安全。</w:t>
      </w:r>
    </w:p>
    <w:p w14:paraId="12222172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70CDB6FF" w14:textId="7F2F2733" w:rsidR="00565590" w:rsidRPr="00AE2709" w:rsidRDefault="00565590" w:rsidP="00B61F70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AE2709">
        <w:rPr>
          <w:rFonts w:eastAsia="楷体"/>
          <w:b/>
          <w:bCs/>
          <w:sz w:val="24"/>
          <w:szCs w:val="28"/>
        </w:rPr>
        <w:t xml:space="preserve">2. </w:t>
      </w:r>
      <w:r>
        <w:rPr>
          <w:rFonts w:eastAsia="楷体"/>
          <w:b/>
          <w:bCs/>
          <w:sz w:val="24"/>
          <w:szCs w:val="28"/>
        </w:rPr>
        <w:t>std::remove_reference&lt;T&gt;</w:t>
      </w:r>
    </w:p>
    <w:p w14:paraId="1EF239DE" w14:textId="77777777" w:rsidR="00565590" w:rsidRPr="00AE2709" w:rsidRDefault="00565590" w:rsidP="00565590">
      <w:pPr>
        <w:jc w:val="center"/>
        <w:rPr>
          <w:rFonts w:eastAsia="楷体"/>
          <w:sz w:val="24"/>
          <w:szCs w:val="28"/>
        </w:rPr>
      </w:pPr>
      <w:r w:rsidRPr="00AE2709">
        <w:rPr>
          <w:rFonts w:eastAsia="楷体"/>
          <w:noProof/>
          <w:sz w:val="24"/>
          <w:szCs w:val="28"/>
        </w:rPr>
        <w:drawing>
          <wp:inline distT="0" distB="0" distL="0" distR="0" wp14:anchorId="7438C6AF" wp14:editId="412B2AC6">
            <wp:extent cx="2201431" cy="1943100"/>
            <wp:effectExtent l="0" t="0" r="8890" b="0"/>
            <wp:docPr id="17771069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691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646" cy="19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C69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7722DBE9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std::</w:t>
      </w:r>
      <w:r w:rsidRPr="00AE2709">
        <w:rPr>
          <w:rFonts w:eastAsia="楷体" w:hint="eastAsia"/>
          <w:sz w:val="24"/>
          <w:szCs w:val="28"/>
        </w:rPr>
        <w:t>remove_reference</w:t>
      </w:r>
      <w:r w:rsidRPr="00AE2709">
        <w:rPr>
          <w:rFonts w:eastAsia="楷体" w:hint="eastAsia"/>
          <w:sz w:val="24"/>
          <w:szCs w:val="28"/>
        </w:rPr>
        <w:t>是</w:t>
      </w:r>
      <w:r w:rsidRPr="00AE2709">
        <w:rPr>
          <w:rFonts w:eastAsia="楷体" w:hint="eastAsia"/>
          <w:sz w:val="24"/>
          <w:szCs w:val="28"/>
        </w:rPr>
        <w:t>type_traits</w:t>
      </w:r>
      <w:r w:rsidRPr="00AE2709">
        <w:rPr>
          <w:rFonts w:eastAsia="楷体" w:hint="eastAsia"/>
          <w:sz w:val="24"/>
          <w:szCs w:val="28"/>
        </w:rPr>
        <w:t>中的一个模板结构体。</w:t>
      </w:r>
    </w:p>
    <w:p w14:paraId="0F5B7CB3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 w:rsidRPr="00AE2709">
        <w:rPr>
          <w:rFonts w:eastAsia="楷体" w:hint="eastAsia"/>
          <w:sz w:val="24"/>
          <w:szCs w:val="28"/>
        </w:rPr>
        <w:t>如果传入的模板参数</w:t>
      </w:r>
      <w:r w:rsidRPr="00AE2709">
        <w:rPr>
          <w:rFonts w:eastAsia="楷体" w:hint="eastAsia"/>
          <w:sz w:val="24"/>
          <w:szCs w:val="28"/>
        </w:rPr>
        <w:t>_Tp</w:t>
      </w:r>
      <w:r w:rsidRPr="00AE2709">
        <w:rPr>
          <w:rFonts w:eastAsia="楷体" w:hint="eastAsia"/>
          <w:sz w:val="24"/>
          <w:szCs w:val="28"/>
        </w:rPr>
        <w:t>是引用类型（包括左值和右值引用），则返回引用所指向的类型，相当于“移除引用”；否则返回该类型本身。</w:t>
      </w:r>
    </w:p>
    <w:p w14:paraId="43CB86AA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要想获取移除引用后的类型，须使用：</w:t>
      </w:r>
    </w:p>
    <w:p w14:paraId="71FA04F7" w14:textId="77777777" w:rsidR="00565590" w:rsidRPr="00AE2709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s</w:t>
      </w:r>
      <w:r>
        <w:rPr>
          <w:rFonts w:eastAsia="楷体"/>
          <w:sz w:val="24"/>
          <w:szCs w:val="28"/>
        </w:rPr>
        <w:t>td::remove_reference&lt;T&gt;::type</w:t>
      </w:r>
      <w:r>
        <w:rPr>
          <w:rFonts w:eastAsia="楷体" w:hint="eastAsia"/>
          <w:sz w:val="24"/>
          <w:szCs w:val="28"/>
        </w:rPr>
        <w:t>，或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td::remove_reference_t&lt;T&gt;</w:t>
      </w:r>
      <w:r>
        <w:rPr>
          <w:rFonts w:eastAsia="楷体" w:hint="eastAsia"/>
          <w:sz w:val="24"/>
          <w:szCs w:val="28"/>
        </w:rPr>
        <w:t>。</w:t>
      </w:r>
    </w:p>
    <w:p w14:paraId="1F9D7670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76D56028" w14:textId="1607B496" w:rsidR="00565590" w:rsidRPr="006E6E71" w:rsidRDefault="00B61F70" w:rsidP="00565590">
      <w:pPr>
        <w:ind w:firstLineChars="200" w:firstLine="482"/>
        <w:rPr>
          <w:rFonts w:eastAsia="楷体"/>
          <w:b/>
          <w:bCs/>
          <w:sz w:val="24"/>
          <w:szCs w:val="28"/>
        </w:rPr>
      </w:pPr>
      <w:r>
        <w:rPr>
          <w:rFonts w:eastAsia="楷体"/>
          <w:b/>
          <w:bCs/>
          <w:sz w:val="24"/>
          <w:szCs w:val="28"/>
        </w:rPr>
        <w:t>3.</w:t>
      </w:r>
      <w:r w:rsidR="00565590" w:rsidRPr="006E6E71">
        <w:rPr>
          <w:rFonts w:eastAsia="楷体"/>
          <w:b/>
          <w:bCs/>
          <w:sz w:val="24"/>
          <w:szCs w:val="28"/>
        </w:rPr>
        <w:t xml:space="preserve"> std::decay&lt;T&gt;</w:t>
      </w:r>
    </w:p>
    <w:p w14:paraId="72D6C495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移除</w:t>
      </w:r>
      <w:r>
        <w:rPr>
          <w:rFonts w:eastAsia="楷体" w:hint="eastAsia"/>
          <w:sz w:val="24"/>
          <w:szCs w:val="28"/>
        </w:rPr>
        <w:t>const</w:t>
      </w:r>
      <w:r>
        <w:rPr>
          <w:rFonts w:eastAsia="楷体" w:hint="eastAsia"/>
          <w:sz w:val="24"/>
          <w:szCs w:val="28"/>
        </w:rPr>
        <w:t>、引用限定，返回原生类型。</w:t>
      </w:r>
    </w:p>
    <w:p w14:paraId="34407141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是</w:t>
      </w:r>
      <w:r>
        <w:rPr>
          <w:rFonts w:eastAsia="楷体" w:hint="eastAsia"/>
          <w:sz w:val="24"/>
          <w:szCs w:val="28"/>
        </w:rPr>
        <w:t>const</w:t>
      </w:r>
      <w:r>
        <w:rPr>
          <w:rFonts w:eastAsia="楷体" w:hint="eastAsia"/>
          <w:sz w:val="24"/>
          <w:szCs w:val="28"/>
        </w:rPr>
        <w:t>或引用类型，则移除</w:t>
      </w:r>
      <w:r>
        <w:rPr>
          <w:rFonts w:eastAsia="楷体" w:hint="eastAsia"/>
          <w:sz w:val="24"/>
          <w:szCs w:val="28"/>
        </w:rPr>
        <w:t>const</w:t>
      </w:r>
      <w:r>
        <w:rPr>
          <w:rFonts w:eastAsia="楷体" w:hint="eastAsia"/>
          <w:sz w:val="24"/>
          <w:szCs w:val="28"/>
        </w:rPr>
        <w:t>和引用；</w:t>
      </w:r>
    </w:p>
    <w:p w14:paraId="27459E76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是数组类型，则返回指向数组元素类型的指针；</w:t>
      </w:r>
    </w:p>
    <w:p w14:paraId="34DCD229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是函数类型，则返回函数指针；</w:t>
      </w:r>
    </w:p>
    <w:p w14:paraId="167738B4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没有以上任何限定，则返回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本身。</w:t>
      </w:r>
    </w:p>
    <w:p w14:paraId="76C701A4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4B96EFE2" w14:textId="3A8B56ED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要想获取</w:t>
      </w:r>
      <w:r>
        <w:rPr>
          <w:rFonts w:eastAsia="楷体" w:hint="eastAsia"/>
          <w:sz w:val="24"/>
          <w:szCs w:val="28"/>
        </w:rPr>
        <w:t>d</w:t>
      </w:r>
      <w:r>
        <w:rPr>
          <w:rFonts w:eastAsia="楷体"/>
          <w:sz w:val="24"/>
          <w:szCs w:val="28"/>
        </w:rPr>
        <w:t>ecay</w:t>
      </w:r>
      <w:r>
        <w:rPr>
          <w:rFonts w:eastAsia="楷体" w:hint="eastAsia"/>
          <w:sz w:val="24"/>
          <w:szCs w:val="28"/>
        </w:rPr>
        <w:t>之后的类型，须使用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td::decay&lt;T&gt;::type</w:t>
      </w:r>
      <w:r>
        <w:rPr>
          <w:rFonts w:eastAsia="楷体" w:hint="eastAsia"/>
          <w:sz w:val="24"/>
          <w:szCs w:val="28"/>
        </w:rPr>
        <w:t>，或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</w:t>
      </w:r>
      <w:r w:rsidR="00161408">
        <w:rPr>
          <w:rFonts w:eastAsia="楷体"/>
          <w:sz w:val="24"/>
          <w:szCs w:val="28"/>
        </w:rPr>
        <w:t>::</w:t>
      </w:r>
      <w:r>
        <w:rPr>
          <w:rFonts w:eastAsia="楷体"/>
          <w:sz w:val="24"/>
          <w:szCs w:val="28"/>
        </w:rPr>
        <w:t>decay_t&lt;T&gt;</w:t>
      </w:r>
      <w:r>
        <w:rPr>
          <w:rFonts w:eastAsia="楷体" w:hint="eastAsia"/>
          <w:sz w:val="24"/>
          <w:szCs w:val="28"/>
        </w:rPr>
        <w:t>。</w:t>
      </w:r>
    </w:p>
    <w:p w14:paraId="787D7BF4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</w:p>
    <w:p w14:paraId="01092B18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例如：</w:t>
      </w:r>
    </w:p>
    <w:p w14:paraId="57C6D71D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std:decay_t&lt;int&amp;&gt;</w:t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  <w:t>// int</w:t>
      </w:r>
    </w:p>
    <w:p w14:paraId="02375180" w14:textId="77777777" w:rsidR="00565590" w:rsidRDefault="00565590" w:rsidP="0056559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td::decay_t&lt;int&amp;&amp;&gt;</w:t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  <w:t>// int</w:t>
      </w:r>
    </w:p>
    <w:p w14:paraId="45E61966" w14:textId="7F13AFB7" w:rsidR="00D80EDC" w:rsidRDefault="00565590" w:rsidP="00C623D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td::decay_t&lt;const double&amp;&gt;</w:t>
      </w:r>
      <w:r>
        <w:rPr>
          <w:rFonts w:eastAsia="楷体"/>
          <w:sz w:val="24"/>
          <w:szCs w:val="28"/>
        </w:rPr>
        <w:tab/>
      </w:r>
      <w:r>
        <w:rPr>
          <w:rFonts w:eastAsia="楷体"/>
          <w:sz w:val="24"/>
          <w:szCs w:val="28"/>
        </w:rPr>
        <w:tab/>
        <w:t>// double</w:t>
      </w:r>
    </w:p>
    <w:p w14:paraId="58017445" w14:textId="77777777" w:rsidR="00C623D9" w:rsidRDefault="00C623D9" w:rsidP="00C623D9">
      <w:pPr>
        <w:ind w:firstLineChars="200" w:firstLine="480"/>
        <w:rPr>
          <w:rFonts w:eastAsia="楷体"/>
          <w:sz w:val="24"/>
          <w:szCs w:val="28"/>
        </w:rPr>
      </w:pPr>
    </w:p>
    <w:p w14:paraId="1C27F296" w14:textId="73025BAA" w:rsidR="00C623D9" w:rsidRPr="00C65528" w:rsidRDefault="00C623D9" w:rsidP="00C623D9">
      <w:pPr>
        <w:ind w:firstLineChars="200" w:firstLine="482"/>
        <w:rPr>
          <w:rFonts w:eastAsia="楷体"/>
          <w:b/>
          <w:bCs/>
          <w:sz w:val="24"/>
          <w:szCs w:val="28"/>
        </w:rPr>
      </w:pPr>
      <w:r w:rsidRPr="00C65528">
        <w:rPr>
          <w:rFonts w:eastAsia="楷体" w:hint="eastAsia"/>
          <w:b/>
          <w:bCs/>
          <w:sz w:val="24"/>
          <w:szCs w:val="28"/>
        </w:rPr>
        <w:t>4</w:t>
      </w:r>
      <w:r w:rsidRPr="00C65528">
        <w:rPr>
          <w:rFonts w:eastAsia="楷体"/>
          <w:b/>
          <w:bCs/>
          <w:sz w:val="24"/>
          <w:szCs w:val="28"/>
        </w:rPr>
        <w:t>. std::is_lvalue_reference</w:t>
      </w:r>
      <w:r w:rsidR="00C65528">
        <w:rPr>
          <w:rFonts w:eastAsia="楷体"/>
          <w:b/>
          <w:bCs/>
          <w:sz w:val="24"/>
          <w:szCs w:val="28"/>
        </w:rPr>
        <w:t>&lt;T&gt;</w:t>
      </w:r>
      <w:r w:rsidR="00B3612D">
        <w:rPr>
          <w:rFonts w:eastAsia="楷体"/>
          <w:b/>
          <w:bCs/>
          <w:sz w:val="24"/>
          <w:szCs w:val="28"/>
        </w:rPr>
        <w:t xml:space="preserve"> </w:t>
      </w:r>
      <w:r w:rsidRPr="00C65528">
        <w:rPr>
          <w:rFonts w:eastAsia="楷体" w:hint="eastAsia"/>
          <w:b/>
          <w:bCs/>
          <w:sz w:val="24"/>
          <w:szCs w:val="28"/>
        </w:rPr>
        <w:t>/</w:t>
      </w:r>
      <w:r w:rsidR="00B3612D">
        <w:rPr>
          <w:rFonts w:eastAsia="楷体"/>
          <w:b/>
          <w:bCs/>
          <w:sz w:val="24"/>
          <w:szCs w:val="28"/>
        </w:rPr>
        <w:t xml:space="preserve"> </w:t>
      </w:r>
      <w:r w:rsidRPr="00C65528">
        <w:rPr>
          <w:rFonts w:eastAsia="楷体"/>
          <w:b/>
          <w:bCs/>
          <w:sz w:val="24"/>
          <w:szCs w:val="28"/>
        </w:rPr>
        <w:t>std::is_</w:t>
      </w:r>
      <w:r w:rsidRPr="00C65528">
        <w:rPr>
          <w:rFonts w:eastAsia="楷体"/>
          <w:b/>
          <w:bCs/>
          <w:sz w:val="24"/>
          <w:szCs w:val="28"/>
        </w:rPr>
        <w:t>r</w:t>
      </w:r>
      <w:r w:rsidRPr="00C65528">
        <w:rPr>
          <w:rFonts w:eastAsia="楷体"/>
          <w:b/>
          <w:bCs/>
          <w:sz w:val="24"/>
          <w:szCs w:val="28"/>
        </w:rPr>
        <w:t>value_reference</w:t>
      </w:r>
      <w:r w:rsidR="00C65528">
        <w:rPr>
          <w:rFonts w:eastAsia="楷体"/>
          <w:b/>
          <w:bCs/>
          <w:sz w:val="24"/>
          <w:szCs w:val="28"/>
        </w:rPr>
        <w:t>&lt;T&gt;</w:t>
      </w:r>
    </w:p>
    <w:p w14:paraId="520BBD38" w14:textId="487F70FE" w:rsidR="00C623D9" w:rsidRDefault="00C623D9" w:rsidP="00C623D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判断一个引用类型是否为左值引用</w:t>
      </w:r>
      <w:r>
        <w:rPr>
          <w:rFonts w:eastAsia="楷体" w:hint="eastAsia"/>
          <w:sz w:val="24"/>
          <w:szCs w:val="28"/>
        </w:rPr>
        <w:t>/</w:t>
      </w:r>
      <w:r>
        <w:rPr>
          <w:rFonts w:eastAsia="楷体" w:hint="eastAsia"/>
          <w:sz w:val="24"/>
          <w:szCs w:val="28"/>
        </w:rPr>
        <w:t>右值引用。</w:t>
      </w:r>
    </w:p>
    <w:p w14:paraId="111B6EE4" w14:textId="3993B4CE" w:rsidR="004145C5" w:rsidRDefault="004145C5" w:rsidP="00C623D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要想获取判断结果，须使用：</w:t>
      </w:r>
    </w:p>
    <w:p w14:paraId="511CA51A" w14:textId="28D182DB" w:rsidR="00840E56" w:rsidRDefault="004145C5" w:rsidP="00C623D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std::is_lvalue_reference</w:t>
      </w:r>
      <w:r>
        <w:rPr>
          <w:rFonts w:eastAsia="楷体"/>
          <w:sz w:val="24"/>
          <w:szCs w:val="28"/>
        </w:rPr>
        <w:t>&lt;T&gt;::value</w:t>
      </w:r>
      <w:r w:rsidR="00840E56">
        <w:rPr>
          <w:rFonts w:eastAsia="楷体"/>
          <w:sz w:val="24"/>
          <w:szCs w:val="28"/>
        </w:rPr>
        <w:t xml:space="preserve"> </w:t>
      </w:r>
      <w:r w:rsidR="00840E56">
        <w:rPr>
          <w:rFonts w:eastAsia="楷体" w:hint="eastAsia"/>
          <w:sz w:val="24"/>
          <w:szCs w:val="28"/>
        </w:rPr>
        <w:t>/</w:t>
      </w:r>
      <w:r w:rsidR="00840E56" w:rsidRPr="00840E56">
        <w:rPr>
          <w:rFonts w:eastAsia="楷体"/>
          <w:sz w:val="24"/>
          <w:szCs w:val="28"/>
        </w:rPr>
        <w:t xml:space="preserve"> </w:t>
      </w:r>
      <w:r w:rsidR="00840E56">
        <w:rPr>
          <w:rFonts w:eastAsia="楷体"/>
          <w:sz w:val="24"/>
          <w:szCs w:val="28"/>
        </w:rPr>
        <w:t>std::is_</w:t>
      </w:r>
      <w:r w:rsidR="00840E56">
        <w:rPr>
          <w:rFonts w:eastAsia="楷体"/>
          <w:sz w:val="24"/>
          <w:szCs w:val="28"/>
        </w:rPr>
        <w:t>r</w:t>
      </w:r>
      <w:r w:rsidR="00840E56">
        <w:rPr>
          <w:rFonts w:eastAsia="楷体"/>
          <w:sz w:val="24"/>
          <w:szCs w:val="28"/>
        </w:rPr>
        <w:t>value_reference&lt;T&gt;::value</w:t>
      </w:r>
    </w:p>
    <w:p w14:paraId="20E17279" w14:textId="77777777" w:rsidR="00840E56" w:rsidRDefault="001D1E09" w:rsidP="00C623D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或</w:t>
      </w:r>
      <w:r w:rsidR="00840E56">
        <w:rPr>
          <w:rFonts w:eastAsia="楷体" w:hint="eastAsia"/>
          <w:sz w:val="24"/>
          <w:szCs w:val="28"/>
        </w:rPr>
        <w:t>：</w:t>
      </w:r>
    </w:p>
    <w:p w14:paraId="4F7A7598" w14:textId="2E12F86F" w:rsidR="00840E56" w:rsidRPr="00C623D9" w:rsidRDefault="001D1E09" w:rsidP="00840E56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/>
          <w:sz w:val="24"/>
          <w:szCs w:val="28"/>
        </w:rPr>
        <w:t>std::is_lvalue_reference</w:t>
      </w:r>
      <w:r w:rsidR="00840E56">
        <w:rPr>
          <w:rFonts w:eastAsia="楷体"/>
          <w:sz w:val="24"/>
          <w:szCs w:val="28"/>
        </w:rPr>
        <w:t>_v</w:t>
      </w:r>
      <w:r>
        <w:rPr>
          <w:rFonts w:eastAsia="楷体"/>
          <w:sz w:val="24"/>
          <w:szCs w:val="28"/>
        </w:rPr>
        <w:t>&lt;T&gt;</w:t>
      </w:r>
      <w:r w:rsidR="00840E56">
        <w:rPr>
          <w:rFonts w:eastAsia="楷体"/>
          <w:sz w:val="24"/>
          <w:szCs w:val="28"/>
        </w:rPr>
        <w:t xml:space="preserve"> / </w:t>
      </w:r>
      <w:r w:rsidR="00840E56">
        <w:rPr>
          <w:rFonts w:eastAsia="楷体"/>
          <w:sz w:val="24"/>
          <w:szCs w:val="28"/>
        </w:rPr>
        <w:t>std::is_</w:t>
      </w:r>
      <w:r w:rsidR="00840E56">
        <w:rPr>
          <w:rFonts w:eastAsia="楷体"/>
          <w:sz w:val="24"/>
          <w:szCs w:val="28"/>
        </w:rPr>
        <w:t>r</w:t>
      </w:r>
      <w:r w:rsidR="00840E56">
        <w:rPr>
          <w:rFonts w:eastAsia="楷体"/>
          <w:sz w:val="24"/>
          <w:szCs w:val="28"/>
        </w:rPr>
        <w:t>value_reference_v&lt;T&gt;</w:t>
      </w:r>
    </w:p>
    <w:p w14:paraId="026BDF16" w14:textId="27FE2163" w:rsidR="004145C5" w:rsidRPr="00840E56" w:rsidRDefault="004145C5" w:rsidP="00C623D9">
      <w:pPr>
        <w:ind w:firstLineChars="200" w:firstLine="480"/>
        <w:rPr>
          <w:rFonts w:eastAsia="楷体" w:hint="eastAsia"/>
          <w:sz w:val="24"/>
          <w:szCs w:val="28"/>
        </w:rPr>
      </w:pPr>
    </w:p>
    <w:sectPr w:rsidR="004145C5" w:rsidRPr="00840E56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90"/>
    <w:rsid w:val="00051C85"/>
    <w:rsid w:val="0008370E"/>
    <w:rsid w:val="00161408"/>
    <w:rsid w:val="001D1E09"/>
    <w:rsid w:val="002E095F"/>
    <w:rsid w:val="004145C5"/>
    <w:rsid w:val="0043745C"/>
    <w:rsid w:val="00565590"/>
    <w:rsid w:val="00840E56"/>
    <w:rsid w:val="008A5741"/>
    <w:rsid w:val="00930BF5"/>
    <w:rsid w:val="009B0A13"/>
    <w:rsid w:val="00B3612D"/>
    <w:rsid w:val="00B61F70"/>
    <w:rsid w:val="00C623D9"/>
    <w:rsid w:val="00C65528"/>
    <w:rsid w:val="00D80EDC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509F"/>
  <w15:chartTrackingRefBased/>
  <w15:docId w15:val="{00B60DD6-B978-4560-BC5B-84B9F72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13</cp:revision>
  <dcterms:created xsi:type="dcterms:W3CDTF">2023-11-29T03:38:00Z</dcterms:created>
  <dcterms:modified xsi:type="dcterms:W3CDTF">2023-11-29T03:48:00Z</dcterms:modified>
</cp:coreProperties>
</file>