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A8" w:rsidRPr="00C6224B" w:rsidRDefault="001A67B9" w:rsidP="00C62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INSTRUÇÕES DE USO</w:t>
      </w:r>
    </w:p>
    <w:p w:rsidR="00004B55" w:rsidRPr="00C6224B" w:rsidRDefault="00004B55" w:rsidP="00004B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 xml:space="preserve">Na janela principal, insira os valores dos parâmetros da fonte, dos componentes do circuito e o tempo de amostragem </w:t>
      </w:r>
      <w:proofErr w:type="gramStart"/>
      <w:r w:rsidRPr="00C6224B">
        <w:rPr>
          <w:rFonts w:ascii="Times New Roman" w:hAnsi="Times New Roman" w:cs="Times New Roman"/>
          <w:sz w:val="24"/>
          <w:szCs w:val="24"/>
        </w:rPr>
        <w:t>no campos</w:t>
      </w:r>
      <w:proofErr w:type="gramEnd"/>
      <w:r w:rsidRPr="00C6224B">
        <w:rPr>
          <w:rFonts w:ascii="Times New Roman" w:hAnsi="Times New Roman" w:cs="Times New Roman"/>
          <w:sz w:val="24"/>
          <w:szCs w:val="24"/>
        </w:rPr>
        <w:t xml:space="preserve"> em branco., e, em seguida, clique em Rodar.</w:t>
      </w: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1C3B18" wp14:editId="1113F797">
            <wp:extent cx="5388610" cy="2971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B9" w:rsidRPr="00C6224B" w:rsidRDefault="00004B55" w:rsidP="00004B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Mensagens de erro podem ser exibidas para que o usuário possa corrigir os valores inseridos.</w:t>
      </w: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0E16AD" wp14:editId="2588B4E1">
            <wp:extent cx="1610995" cy="116459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8FE0E7" wp14:editId="12B3A422">
            <wp:extent cx="2057400" cy="13500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</w:p>
    <w:p w:rsidR="001A67B9" w:rsidRPr="00C6224B" w:rsidRDefault="001A67B9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0AC7842" wp14:editId="438E2F87">
            <wp:extent cx="2514600" cy="1036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B9" w:rsidRPr="00C6224B" w:rsidRDefault="00004B55" w:rsidP="00004B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 xml:space="preserve">Com valores corretos inseridos, o programa exibe </w:t>
      </w:r>
      <w:r w:rsidR="000149A8" w:rsidRPr="00C6224B">
        <w:rPr>
          <w:rFonts w:ascii="Times New Roman" w:hAnsi="Times New Roman" w:cs="Times New Roman"/>
          <w:sz w:val="24"/>
          <w:szCs w:val="24"/>
        </w:rPr>
        <w:t xml:space="preserve">o sinal de entrada utilizado no cálculo das tensões nos componentes. </w:t>
      </w:r>
    </w:p>
    <w:p w:rsidR="001A67B9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C226AF" wp14:editId="7352DCD7">
            <wp:extent cx="5399405" cy="2982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7217E2" w:rsidP="000149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O usuário pode interagir com o gráfico exibido</w:t>
      </w:r>
      <w:r w:rsidR="00C6224B" w:rsidRPr="00C6224B">
        <w:rPr>
          <w:rFonts w:ascii="Times New Roman" w:hAnsi="Times New Roman" w:cs="Times New Roman"/>
          <w:sz w:val="24"/>
          <w:szCs w:val="24"/>
        </w:rPr>
        <w:t>:</w:t>
      </w:r>
    </w:p>
    <w:p w:rsidR="007217E2" w:rsidRPr="00C6224B" w:rsidRDefault="007217E2" w:rsidP="007217E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Clicando na área do</w:t>
      </w:r>
      <w:r w:rsidR="00C6224B" w:rsidRPr="00C6224B">
        <w:rPr>
          <w:rFonts w:ascii="Times New Roman" w:hAnsi="Times New Roman" w:cs="Times New Roman"/>
          <w:sz w:val="24"/>
          <w:szCs w:val="24"/>
        </w:rPr>
        <w:t xml:space="preserve"> gráfico</w:t>
      </w: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EF1911" wp14:editId="0BA18FD9">
            <wp:extent cx="4800600" cy="243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C6224B" w:rsidP="00C622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 xml:space="preserve">Clicando com botão esquerdo sobre uma curva para selecioná-la, e após isso clicando com o botão </w:t>
      </w:r>
      <w:proofErr w:type="gramStart"/>
      <w:r w:rsidRPr="00C6224B">
        <w:rPr>
          <w:rFonts w:ascii="Times New Roman" w:hAnsi="Times New Roman" w:cs="Times New Roman"/>
          <w:sz w:val="24"/>
          <w:szCs w:val="24"/>
        </w:rPr>
        <w:t>direito</w:t>
      </w:r>
      <w:proofErr w:type="gramEnd"/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018362C" wp14:editId="4BE3149E">
            <wp:extent cx="4789805" cy="24491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C6224B" w:rsidP="00C622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Selecionando a legenda e em seguida clicando com botão direito.</w:t>
      </w: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9ADB0C" wp14:editId="0CD2398C">
            <wp:extent cx="1708785" cy="169799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C6224B" w:rsidP="00C622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Arrastando os eixos para deslocar o gráfico em uma dimensão.</w:t>
      </w: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F66FB2" wp14:editId="4427F693">
            <wp:extent cx="4735195" cy="243840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C2B496E" wp14:editId="33ACED9C">
            <wp:extent cx="4768215" cy="23945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55" w:rsidRPr="00C6224B" w:rsidRDefault="00C6224B" w:rsidP="00C622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Utilizando o Mouse Wheel para ampliar ou diminuir o gráfico exibido.</w:t>
      </w:r>
    </w:p>
    <w:p w:rsidR="00004B55" w:rsidRPr="00C6224B" w:rsidRDefault="00004B55">
      <w:p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243BB0" wp14:editId="65128363">
            <wp:extent cx="4756785" cy="2372995"/>
            <wp:effectExtent l="0" t="0" r="5715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4B" w:rsidRPr="00C6224B" w:rsidRDefault="00C6224B" w:rsidP="00C6224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Para gerar novos gráficos, basta reinserir os parâmetros de entrada desejados e clicar em Rodar novamente.</w:t>
      </w:r>
    </w:p>
    <w:p w:rsidR="00C6224B" w:rsidRPr="00C6224B" w:rsidRDefault="00C6224B" w:rsidP="00C6224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24B">
        <w:rPr>
          <w:rFonts w:ascii="Times New Roman" w:hAnsi="Times New Roman" w:cs="Times New Roman"/>
          <w:sz w:val="24"/>
          <w:szCs w:val="24"/>
        </w:rPr>
        <w:t>Para sair, encerre a janel</w:t>
      </w:r>
      <w:bookmarkStart w:id="0" w:name="_GoBack"/>
      <w:bookmarkEnd w:id="0"/>
      <w:r w:rsidRPr="00C6224B">
        <w:rPr>
          <w:rFonts w:ascii="Times New Roman" w:hAnsi="Times New Roman" w:cs="Times New Roman"/>
          <w:sz w:val="24"/>
          <w:szCs w:val="24"/>
        </w:rPr>
        <w:t>a principal.</w:t>
      </w:r>
    </w:p>
    <w:sectPr w:rsidR="00C6224B" w:rsidRPr="00C6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005C"/>
    <w:multiLevelType w:val="hybridMultilevel"/>
    <w:tmpl w:val="12A0C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B9"/>
    <w:rsid w:val="00004B55"/>
    <w:rsid w:val="000149A8"/>
    <w:rsid w:val="001A67B9"/>
    <w:rsid w:val="003B10E0"/>
    <w:rsid w:val="005077BC"/>
    <w:rsid w:val="007217E2"/>
    <w:rsid w:val="00835FDD"/>
    <w:rsid w:val="00AA63CB"/>
    <w:rsid w:val="00C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7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4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7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Ollaff Shilton</dc:creator>
  <cp:lastModifiedBy>Ollaff Shilton</cp:lastModifiedBy>
  <cp:revision>2</cp:revision>
  <dcterms:created xsi:type="dcterms:W3CDTF">2018-06-11T11:07:00Z</dcterms:created>
  <dcterms:modified xsi:type="dcterms:W3CDTF">2018-06-11T12:15:00Z</dcterms:modified>
</cp:coreProperties>
</file>