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C09F8" w14:textId="77777777" w:rsidR="00905646" w:rsidRDefault="00000000">
      <w:pPr>
        <w:jc w:val="center"/>
      </w:pPr>
      <w:r>
        <w:rPr>
          <w:b/>
          <w:color w:val="1F4E79"/>
          <w:sz w:val="40"/>
        </w:rPr>
        <w:t>INFORME DE TESTING Y VALIDACIÓN DE SOFTWARE</w:t>
      </w:r>
    </w:p>
    <w:p w14:paraId="18B7402B" w14:textId="77777777" w:rsidR="00905646" w:rsidRDefault="00000000">
      <w:pPr>
        <w:jc w:val="center"/>
      </w:pPr>
      <w:r>
        <w:rPr>
          <w:b/>
          <w:sz w:val="28"/>
        </w:rPr>
        <w:t>Evaluación Parcial N° 3 - Taller Aplicado de Programación</w:t>
      </w:r>
    </w:p>
    <w:p w14:paraId="492579A0" w14:textId="77777777" w:rsidR="00905646" w:rsidRDefault="00000000">
      <w:pPr>
        <w:jc w:val="center"/>
      </w:pPr>
      <w:r>
        <w:rPr>
          <w:b/>
          <w:color w:val="2F5496"/>
          <w:sz w:val="36"/>
        </w:rPr>
        <w:t>Proyecto Catch &amp; Go</w:t>
      </w:r>
    </w:p>
    <w:p w14:paraId="3DB7DE52" w14:textId="77777777" w:rsidR="00905646" w:rsidRDefault="00000000">
      <w:r>
        <w:br/>
      </w:r>
    </w:p>
    <w:tbl>
      <w:tblPr>
        <w:tblStyle w:val="Tablaconcuadrcula"/>
        <w:tblW w:w="0" w:type="auto"/>
        <w:jc w:val="center"/>
        <w:tblLook w:val="04A0" w:firstRow="1" w:lastRow="0" w:firstColumn="1" w:lastColumn="0" w:noHBand="0" w:noVBand="1"/>
      </w:tblPr>
      <w:tblGrid>
        <w:gridCol w:w="5179"/>
        <w:gridCol w:w="5179"/>
      </w:tblGrid>
      <w:tr w:rsidR="00905646" w14:paraId="034F6A38" w14:textId="77777777">
        <w:trPr>
          <w:jc w:val="center"/>
        </w:trPr>
        <w:tc>
          <w:tcPr>
            <w:tcW w:w="5184" w:type="dxa"/>
            <w:shd w:val="clear" w:color="auto" w:fill="D9EAF7"/>
            <w:tcMar>
              <w:top w:w="70" w:type="dxa"/>
              <w:left w:w="80" w:type="dxa"/>
              <w:bottom w:w="70" w:type="dxa"/>
              <w:right w:w="80" w:type="dxa"/>
            </w:tcMar>
          </w:tcPr>
          <w:p w14:paraId="51D8B88B" w14:textId="77777777" w:rsidR="00905646" w:rsidRDefault="00000000">
            <w:r>
              <w:rPr>
                <w:b/>
                <w:sz w:val="18"/>
              </w:rPr>
              <w:t>Sigla</w:t>
            </w:r>
          </w:p>
        </w:tc>
        <w:tc>
          <w:tcPr>
            <w:tcW w:w="5184" w:type="dxa"/>
            <w:tcMar>
              <w:top w:w="70" w:type="dxa"/>
              <w:left w:w="80" w:type="dxa"/>
              <w:bottom w:w="70" w:type="dxa"/>
              <w:right w:w="80" w:type="dxa"/>
            </w:tcMar>
          </w:tcPr>
          <w:p w14:paraId="022C94A7" w14:textId="77777777" w:rsidR="00905646" w:rsidRDefault="00000000">
            <w:r>
              <w:rPr>
                <w:sz w:val="18"/>
              </w:rPr>
              <w:t>TPY1101</w:t>
            </w:r>
          </w:p>
        </w:tc>
      </w:tr>
      <w:tr w:rsidR="00905646" w14:paraId="4BED8EB2" w14:textId="77777777">
        <w:trPr>
          <w:jc w:val="center"/>
        </w:trPr>
        <w:tc>
          <w:tcPr>
            <w:tcW w:w="5184" w:type="dxa"/>
            <w:shd w:val="clear" w:color="auto" w:fill="D9EAF7"/>
            <w:tcMar>
              <w:top w:w="70" w:type="dxa"/>
              <w:left w:w="80" w:type="dxa"/>
              <w:bottom w:w="70" w:type="dxa"/>
              <w:right w:w="80" w:type="dxa"/>
            </w:tcMar>
          </w:tcPr>
          <w:p w14:paraId="18AA8585" w14:textId="77777777" w:rsidR="00905646" w:rsidRDefault="00000000">
            <w:r>
              <w:rPr>
                <w:b/>
                <w:sz w:val="18"/>
              </w:rPr>
              <w:t>Asignatura</w:t>
            </w:r>
          </w:p>
        </w:tc>
        <w:tc>
          <w:tcPr>
            <w:tcW w:w="5184" w:type="dxa"/>
            <w:tcMar>
              <w:top w:w="70" w:type="dxa"/>
              <w:left w:w="80" w:type="dxa"/>
              <w:bottom w:w="70" w:type="dxa"/>
              <w:right w:w="80" w:type="dxa"/>
            </w:tcMar>
          </w:tcPr>
          <w:p w14:paraId="60D0F901" w14:textId="77777777" w:rsidR="00905646" w:rsidRDefault="00000000">
            <w:r>
              <w:rPr>
                <w:sz w:val="18"/>
              </w:rPr>
              <w:t>Taller Aplicado de Programación</w:t>
            </w:r>
          </w:p>
        </w:tc>
      </w:tr>
      <w:tr w:rsidR="00905646" w14:paraId="45D92422" w14:textId="77777777">
        <w:trPr>
          <w:jc w:val="center"/>
        </w:trPr>
        <w:tc>
          <w:tcPr>
            <w:tcW w:w="5184" w:type="dxa"/>
            <w:shd w:val="clear" w:color="auto" w:fill="D9EAF7"/>
            <w:tcMar>
              <w:top w:w="70" w:type="dxa"/>
              <w:left w:w="80" w:type="dxa"/>
              <w:bottom w:w="70" w:type="dxa"/>
              <w:right w:w="80" w:type="dxa"/>
            </w:tcMar>
          </w:tcPr>
          <w:p w14:paraId="7388298A" w14:textId="77777777" w:rsidR="00905646" w:rsidRDefault="00000000">
            <w:r>
              <w:rPr>
                <w:b/>
                <w:sz w:val="18"/>
              </w:rPr>
              <w:t>Entregable</w:t>
            </w:r>
          </w:p>
        </w:tc>
        <w:tc>
          <w:tcPr>
            <w:tcW w:w="5184" w:type="dxa"/>
            <w:tcMar>
              <w:top w:w="70" w:type="dxa"/>
              <w:left w:w="80" w:type="dxa"/>
              <w:bottom w:w="70" w:type="dxa"/>
              <w:right w:w="80" w:type="dxa"/>
            </w:tcMar>
          </w:tcPr>
          <w:p w14:paraId="49AE7C08" w14:textId="77777777" w:rsidR="00905646" w:rsidRDefault="00000000">
            <w:r>
              <w:rPr>
                <w:sz w:val="18"/>
              </w:rPr>
              <w:t>Plan de pruebas, ejecución, evidencias y mejoras del producto</w:t>
            </w:r>
          </w:p>
        </w:tc>
      </w:tr>
      <w:tr w:rsidR="00905646" w14:paraId="1D7C8E27" w14:textId="77777777">
        <w:trPr>
          <w:jc w:val="center"/>
        </w:trPr>
        <w:tc>
          <w:tcPr>
            <w:tcW w:w="5184" w:type="dxa"/>
            <w:shd w:val="clear" w:color="auto" w:fill="D9EAF7"/>
            <w:tcMar>
              <w:top w:w="70" w:type="dxa"/>
              <w:left w:w="80" w:type="dxa"/>
              <w:bottom w:w="70" w:type="dxa"/>
              <w:right w:w="80" w:type="dxa"/>
            </w:tcMar>
          </w:tcPr>
          <w:p w14:paraId="364C1567" w14:textId="77777777" w:rsidR="00905646" w:rsidRDefault="00000000">
            <w:r>
              <w:rPr>
                <w:b/>
                <w:sz w:val="18"/>
              </w:rPr>
              <w:t>Equipo</w:t>
            </w:r>
          </w:p>
        </w:tc>
        <w:tc>
          <w:tcPr>
            <w:tcW w:w="5184" w:type="dxa"/>
            <w:tcMar>
              <w:top w:w="70" w:type="dxa"/>
              <w:left w:w="80" w:type="dxa"/>
              <w:bottom w:w="70" w:type="dxa"/>
              <w:right w:w="80" w:type="dxa"/>
            </w:tcMar>
          </w:tcPr>
          <w:p w14:paraId="1FDDDD39" w14:textId="77777777" w:rsidR="00905646" w:rsidRDefault="00000000">
            <w:r>
              <w:rPr>
                <w:sz w:val="18"/>
              </w:rPr>
              <w:t>Grupo N° 1</w:t>
            </w:r>
          </w:p>
        </w:tc>
      </w:tr>
      <w:tr w:rsidR="00905646" w14:paraId="05AEBA61" w14:textId="77777777">
        <w:trPr>
          <w:jc w:val="center"/>
        </w:trPr>
        <w:tc>
          <w:tcPr>
            <w:tcW w:w="5184" w:type="dxa"/>
            <w:shd w:val="clear" w:color="auto" w:fill="D9EAF7"/>
            <w:tcMar>
              <w:top w:w="70" w:type="dxa"/>
              <w:left w:w="80" w:type="dxa"/>
              <w:bottom w:w="70" w:type="dxa"/>
              <w:right w:w="80" w:type="dxa"/>
            </w:tcMar>
          </w:tcPr>
          <w:p w14:paraId="4E663BB8" w14:textId="77777777" w:rsidR="00905646" w:rsidRDefault="00000000">
            <w:r>
              <w:rPr>
                <w:b/>
                <w:sz w:val="18"/>
              </w:rPr>
              <w:t>Integrantes</w:t>
            </w:r>
          </w:p>
        </w:tc>
        <w:tc>
          <w:tcPr>
            <w:tcW w:w="5184" w:type="dxa"/>
            <w:tcMar>
              <w:top w:w="70" w:type="dxa"/>
              <w:left w:w="80" w:type="dxa"/>
              <w:bottom w:w="70" w:type="dxa"/>
              <w:right w:w="80" w:type="dxa"/>
            </w:tcMar>
          </w:tcPr>
          <w:p w14:paraId="430DDB9C" w14:textId="77777777" w:rsidR="00905646" w:rsidRDefault="00000000">
            <w:r>
              <w:rPr>
                <w:sz w:val="18"/>
              </w:rPr>
              <w:t>Nicolás Iturrieta Villalobos, Marco Tassara Carrasco, Miguel Arredondo Vargas</w:t>
            </w:r>
          </w:p>
        </w:tc>
      </w:tr>
      <w:tr w:rsidR="00905646" w14:paraId="20C73A34" w14:textId="77777777">
        <w:trPr>
          <w:jc w:val="center"/>
        </w:trPr>
        <w:tc>
          <w:tcPr>
            <w:tcW w:w="5184" w:type="dxa"/>
            <w:shd w:val="clear" w:color="auto" w:fill="D9EAF7"/>
            <w:tcMar>
              <w:top w:w="70" w:type="dxa"/>
              <w:left w:w="80" w:type="dxa"/>
              <w:bottom w:w="70" w:type="dxa"/>
              <w:right w:w="80" w:type="dxa"/>
            </w:tcMar>
          </w:tcPr>
          <w:p w14:paraId="1B30D263" w14:textId="77777777" w:rsidR="00905646" w:rsidRDefault="00000000">
            <w:r>
              <w:rPr>
                <w:b/>
                <w:sz w:val="18"/>
              </w:rPr>
              <w:t>Jefe de proyecto</w:t>
            </w:r>
          </w:p>
        </w:tc>
        <w:tc>
          <w:tcPr>
            <w:tcW w:w="5184" w:type="dxa"/>
            <w:tcMar>
              <w:top w:w="70" w:type="dxa"/>
              <w:left w:w="80" w:type="dxa"/>
              <w:bottom w:w="70" w:type="dxa"/>
              <w:right w:w="80" w:type="dxa"/>
            </w:tcMar>
          </w:tcPr>
          <w:p w14:paraId="3B03EDD1" w14:textId="77777777" w:rsidR="00905646" w:rsidRDefault="00000000">
            <w:r>
              <w:rPr>
                <w:sz w:val="18"/>
              </w:rPr>
              <w:t>Nicolás Iturrieta Villalobos</w:t>
            </w:r>
          </w:p>
        </w:tc>
      </w:tr>
      <w:tr w:rsidR="00905646" w14:paraId="344E86D7" w14:textId="77777777">
        <w:trPr>
          <w:jc w:val="center"/>
        </w:trPr>
        <w:tc>
          <w:tcPr>
            <w:tcW w:w="5184" w:type="dxa"/>
            <w:shd w:val="clear" w:color="auto" w:fill="D9EAF7"/>
            <w:tcMar>
              <w:top w:w="70" w:type="dxa"/>
              <w:left w:w="80" w:type="dxa"/>
              <w:bottom w:w="70" w:type="dxa"/>
              <w:right w:w="80" w:type="dxa"/>
            </w:tcMar>
          </w:tcPr>
          <w:p w14:paraId="1610971D" w14:textId="77777777" w:rsidR="00905646" w:rsidRDefault="00000000">
            <w:r>
              <w:rPr>
                <w:b/>
                <w:sz w:val="18"/>
              </w:rPr>
              <w:t>Analistas de testing</w:t>
            </w:r>
          </w:p>
        </w:tc>
        <w:tc>
          <w:tcPr>
            <w:tcW w:w="5184" w:type="dxa"/>
            <w:tcMar>
              <w:top w:w="70" w:type="dxa"/>
              <w:left w:w="80" w:type="dxa"/>
              <w:bottom w:w="70" w:type="dxa"/>
              <w:right w:w="80" w:type="dxa"/>
            </w:tcMar>
          </w:tcPr>
          <w:p w14:paraId="1581EC2F" w14:textId="77777777" w:rsidR="00905646" w:rsidRDefault="00000000">
            <w:r>
              <w:rPr>
                <w:sz w:val="18"/>
              </w:rPr>
              <w:t>Marco Tassara Carrasco / Miguel Arredondo Vargas</w:t>
            </w:r>
          </w:p>
        </w:tc>
      </w:tr>
      <w:tr w:rsidR="00905646" w14:paraId="668E299B" w14:textId="77777777">
        <w:trPr>
          <w:jc w:val="center"/>
        </w:trPr>
        <w:tc>
          <w:tcPr>
            <w:tcW w:w="5184" w:type="dxa"/>
            <w:shd w:val="clear" w:color="auto" w:fill="D9EAF7"/>
            <w:tcMar>
              <w:top w:w="70" w:type="dxa"/>
              <w:left w:w="80" w:type="dxa"/>
              <w:bottom w:w="70" w:type="dxa"/>
              <w:right w:w="80" w:type="dxa"/>
            </w:tcMar>
          </w:tcPr>
          <w:p w14:paraId="4397AFAF" w14:textId="77777777" w:rsidR="00905646" w:rsidRDefault="00000000">
            <w:r>
              <w:rPr>
                <w:b/>
                <w:sz w:val="18"/>
              </w:rPr>
              <w:t>Versión documento</w:t>
            </w:r>
          </w:p>
        </w:tc>
        <w:tc>
          <w:tcPr>
            <w:tcW w:w="5184" w:type="dxa"/>
            <w:tcMar>
              <w:top w:w="70" w:type="dxa"/>
              <w:left w:w="80" w:type="dxa"/>
              <w:bottom w:w="70" w:type="dxa"/>
              <w:right w:w="80" w:type="dxa"/>
            </w:tcMar>
          </w:tcPr>
          <w:p w14:paraId="2D3BB4A7" w14:textId="77777777" w:rsidR="00905646" w:rsidRDefault="00000000">
            <w:r>
              <w:rPr>
                <w:sz w:val="18"/>
              </w:rPr>
              <w:t>QA 1.0.4</w:t>
            </w:r>
          </w:p>
        </w:tc>
      </w:tr>
      <w:tr w:rsidR="00905646" w14:paraId="6B9BA97E" w14:textId="77777777">
        <w:trPr>
          <w:jc w:val="center"/>
        </w:trPr>
        <w:tc>
          <w:tcPr>
            <w:tcW w:w="5184" w:type="dxa"/>
            <w:shd w:val="clear" w:color="auto" w:fill="D9EAF7"/>
            <w:tcMar>
              <w:top w:w="70" w:type="dxa"/>
              <w:left w:w="80" w:type="dxa"/>
              <w:bottom w:w="70" w:type="dxa"/>
              <w:right w:w="80" w:type="dxa"/>
            </w:tcMar>
          </w:tcPr>
          <w:p w14:paraId="76DF0F53" w14:textId="77777777" w:rsidR="00905646" w:rsidRDefault="00000000">
            <w:r>
              <w:rPr>
                <w:b/>
                <w:sz w:val="18"/>
              </w:rPr>
              <w:t>Fecha</w:t>
            </w:r>
          </w:p>
        </w:tc>
        <w:tc>
          <w:tcPr>
            <w:tcW w:w="5184" w:type="dxa"/>
            <w:tcMar>
              <w:top w:w="70" w:type="dxa"/>
              <w:left w:w="80" w:type="dxa"/>
              <w:bottom w:w="70" w:type="dxa"/>
              <w:right w:w="80" w:type="dxa"/>
            </w:tcMar>
          </w:tcPr>
          <w:p w14:paraId="665BD232" w14:textId="77777777" w:rsidR="00905646" w:rsidRDefault="00000000">
            <w:r>
              <w:rPr>
                <w:sz w:val="18"/>
              </w:rPr>
              <w:t>18/06/2026</w:t>
            </w:r>
          </w:p>
        </w:tc>
      </w:tr>
    </w:tbl>
    <w:p w14:paraId="4DC2451A" w14:textId="77777777" w:rsidR="00905646" w:rsidRDefault="00000000">
      <w:r>
        <w:br/>
      </w:r>
    </w:p>
    <w:p w14:paraId="30E1D9E0" w14:textId="77777777" w:rsidR="00905646" w:rsidRDefault="00000000">
      <w:pPr>
        <w:jc w:val="center"/>
      </w:pPr>
      <w:r>
        <w:rPr>
          <w:i/>
        </w:rPr>
        <w:t>Documento elaborado para evidenciar el plan, ejecución y resultados de pruebas de software del MVP Catch &amp; Go, incluyendo base de datos de prueba, evidencias, mejoras aplicadas, conclusiones y lecciones aprendidas.</w:t>
      </w:r>
    </w:p>
    <w:p w14:paraId="637041A3" w14:textId="77777777" w:rsidR="00905646" w:rsidRDefault="00000000">
      <w:r>
        <w:br w:type="page"/>
      </w:r>
    </w:p>
    <w:p w14:paraId="6492ED31" w14:textId="77777777" w:rsidR="00905646" w:rsidRDefault="00000000">
      <w:pPr>
        <w:pStyle w:val="Ttulo1"/>
      </w:pPr>
      <w:r>
        <w:lastRenderedPageBreak/>
        <w:t>Hoja de control del documento</w:t>
      </w:r>
    </w:p>
    <w:tbl>
      <w:tblPr>
        <w:tblStyle w:val="Tablaconcuadrcula"/>
        <w:tblW w:w="0" w:type="auto"/>
        <w:jc w:val="center"/>
        <w:tblLook w:val="04A0" w:firstRow="1" w:lastRow="0" w:firstColumn="1" w:lastColumn="0" w:noHBand="0" w:noVBand="1"/>
      </w:tblPr>
      <w:tblGrid>
        <w:gridCol w:w="5179"/>
        <w:gridCol w:w="5179"/>
      </w:tblGrid>
      <w:tr w:rsidR="00905646" w14:paraId="411ED8B0" w14:textId="77777777">
        <w:trPr>
          <w:jc w:val="center"/>
        </w:trPr>
        <w:tc>
          <w:tcPr>
            <w:tcW w:w="5184" w:type="dxa"/>
            <w:shd w:val="clear" w:color="auto" w:fill="D9EAF7"/>
            <w:tcMar>
              <w:top w:w="70" w:type="dxa"/>
              <w:left w:w="80" w:type="dxa"/>
              <w:bottom w:w="70" w:type="dxa"/>
              <w:right w:w="80" w:type="dxa"/>
            </w:tcMar>
          </w:tcPr>
          <w:p w14:paraId="73A26EFA" w14:textId="77777777" w:rsidR="00905646" w:rsidRDefault="00000000">
            <w:r>
              <w:rPr>
                <w:b/>
                <w:sz w:val="18"/>
              </w:rPr>
              <w:t>Cliente / usuario objetivo</w:t>
            </w:r>
          </w:p>
        </w:tc>
        <w:tc>
          <w:tcPr>
            <w:tcW w:w="5184" w:type="dxa"/>
            <w:tcMar>
              <w:top w:w="70" w:type="dxa"/>
              <w:left w:w="80" w:type="dxa"/>
              <w:bottom w:w="70" w:type="dxa"/>
              <w:right w:w="80" w:type="dxa"/>
            </w:tcMar>
          </w:tcPr>
          <w:p w14:paraId="39886887" w14:textId="77777777" w:rsidR="00905646" w:rsidRDefault="00000000">
            <w:r>
              <w:rPr>
                <w:sz w:val="18"/>
              </w:rPr>
              <w:t>Público general, empresas y trabajadores temporales de Chile</w:t>
            </w:r>
          </w:p>
        </w:tc>
      </w:tr>
      <w:tr w:rsidR="00905646" w14:paraId="25EC90A9" w14:textId="77777777">
        <w:trPr>
          <w:jc w:val="center"/>
        </w:trPr>
        <w:tc>
          <w:tcPr>
            <w:tcW w:w="5184" w:type="dxa"/>
            <w:shd w:val="clear" w:color="auto" w:fill="D9EAF7"/>
            <w:tcMar>
              <w:top w:w="70" w:type="dxa"/>
              <w:left w:w="80" w:type="dxa"/>
              <w:bottom w:w="70" w:type="dxa"/>
              <w:right w:w="80" w:type="dxa"/>
            </w:tcMar>
          </w:tcPr>
          <w:p w14:paraId="576BA304" w14:textId="77777777" w:rsidR="00905646" w:rsidRDefault="00000000">
            <w:r>
              <w:rPr>
                <w:b/>
                <w:sz w:val="18"/>
              </w:rPr>
              <w:t>Producto evaluado</w:t>
            </w:r>
          </w:p>
        </w:tc>
        <w:tc>
          <w:tcPr>
            <w:tcW w:w="5184" w:type="dxa"/>
            <w:tcMar>
              <w:top w:w="70" w:type="dxa"/>
              <w:left w:w="80" w:type="dxa"/>
              <w:bottom w:w="70" w:type="dxa"/>
              <w:right w:w="80" w:type="dxa"/>
            </w:tcMar>
          </w:tcPr>
          <w:p w14:paraId="5759AA71" w14:textId="77777777" w:rsidR="00905646" w:rsidRDefault="00000000">
            <w:r>
              <w:rPr>
                <w:sz w:val="18"/>
              </w:rPr>
              <w:t>MVP Catch &amp; Go: frontend web, aplicación Android y backend de microservicios</w:t>
            </w:r>
          </w:p>
        </w:tc>
      </w:tr>
      <w:tr w:rsidR="00905646" w14:paraId="082E31D2" w14:textId="77777777">
        <w:trPr>
          <w:jc w:val="center"/>
        </w:trPr>
        <w:tc>
          <w:tcPr>
            <w:tcW w:w="5184" w:type="dxa"/>
            <w:shd w:val="clear" w:color="auto" w:fill="D9EAF7"/>
            <w:tcMar>
              <w:top w:w="70" w:type="dxa"/>
              <w:left w:w="80" w:type="dxa"/>
              <w:bottom w:w="70" w:type="dxa"/>
              <w:right w:w="80" w:type="dxa"/>
            </w:tcMar>
          </w:tcPr>
          <w:p w14:paraId="7F76748A" w14:textId="77777777" w:rsidR="00905646" w:rsidRDefault="00000000">
            <w:r>
              <w:rPr>
                <w:b/>
                <w:sz w:val="18"/>
              </w:rPr>
              <w:t>Módulos evaluados</w:t>
            </w:r>
          </w:p>
        </w:tc>
        <w:tc>
          <w:tcPr>
            <w:tcW w:w="5184" w:type="dxa"/>
            <w:tcMar>
              <w:top w:w="70" w:type="dxa"/>
              <w:left w:w="80" w:type="dxa"/>
              <w:bottom w:w="70" w:type="dxa"/>
              <w:right w:w="80" w:type="dxa"/>
            </w:tcMar>
          </w:tcPr>
          <w:p w14:paraId="7E61C778" w14:textId="77777777" w:rsidR="00905646" w:rsidRDefault="00000000">
            <w:r>
              <w:rPr>
                <w:sz w:val="18"/>
              </w:rPr>
              <w:t>api-gateway, auth-service, profile-service, jobs-service, matching-service, frontend y android-app</w:t>
            </w:r>
          </w:p>
        </w:tc>
      </w:tr>
      <w:tr w:rsidR="00905646" w14:paraId="6356AED9" w14:textId="77777777">
        <w:trPr>
          <w:jc w:val="center"/>
        </w:trPr>
        <w:tc>
          <w:tcPr>
            <w:tcW w:w="5184" w:type="dxa"/>
            <w:shd w:val="clear" w:color="auto" w:fill="D9EAF7"/>
            <w:tcMar>
              <w:top w:w="70" w:type="dxa"/>
              <w:left w:w="80" w:type="dxa"/>
              <w:bottom w:w="70" w:type="dxa"/>
              <w:right w:w="80" w:type="dxa"/>
            </w:tcMar>
          </w:tcPr>
          <w:p w14:paraId="6F39F611" w14:textId="77777777" w:rsidR="00905646" w:rsidRDefault="00000000">
            <w:r>
              <w:rPr>
                <w:b/>
                <w:sz w:val="18"/>
              </w:rPr>
              <w:t>Ambiente de pruebas</w:t>
            </w:r>
          </w:p>
        </w:tc>
        <w:tc>
          <w:tcPr>
            <w:tcW w:w="5184" w:type="dxa"/>
            <w:tcMar>
              <w:top w:w="70" w:type="dxa"/>
              <w:left w:w="80" w:type="dxa"/>
              <w:bottom w:w="70" w:type="dxa"/>
              <w:right w:w="80" w:type="dxa"/>
            </w:tcMar>
          </w:tcPr>
          <w:p w14:paraId="1DA1CD88" w14:textId="77777777" w:rsidR="00905646" w:rsidRDefault="00000000">
            <w:r>
              <w:rPr>
                <w:sz w:val="18"/>
              </w:rPr>
              <w:t>Ambiente local de desarrollo y QA con ejecución de pruebas unitarias y funcionales</w:t>
            </w:r>
          </w:p>
        </w:tc>
      </w:tr>
      <w:tr w:rsidR="00905646" w14:paraId="1A266A3C" w14:textId="77777777">
        <w:trPr>
          <w:jc w:val="center"/>
        </w:trPr>
        <w:tc>
          <w:tcPr>
            <w:tcW w:w="5184" w:type="dxa"/>
            <w:shd w:val="clear" w:color="auto" w:fill="D9EAF7"/>
            <w:tcMar>
              <w:top w:w="70" w:type="dxa"/>
              <w:left w:w="80" w:type="dxa"/>
              <w:bottom w:w="70" w:type="dxa"/>
              <w:right w:w="80" w:type="dxa"/>
            </w:tcMar>
          </w:tcPr>
          <w:p w14:paraId="0F7EAFE0" w14:textId="77777777" w:rsidR="00905646" w:rsidRDefault="00000000">
            <w:r>
              <w:rPr>
                <w:b/>
                <w:sz w:val="18"/>
              </w:rPr>
              <w:t>Herramientas utilizadas</w:t>
            </w:r>
          </w:p>
        </w:tc>
        <w:tc>
          <w:tcPr>
            <w:tcW w:w="5184" w:type="dxa"/>
            <w:tcMar>
              <w:top w:w="70" w:type="dxa"/>
              <w:left w:w="80" w:type="dxa"/>
              <w:bottom w:w="70" w:type="dxa"/>
              <w:right w:w="80" w:type="dxa"/>
            </w:tcMar>
          </w:tcPr>
          <w:p w14:paraId="0A2DCD37" w14:textId="77777777" w:rsidR="00905646" w:rsidRDefault="00000000">
            <w:r>
              <w:rPr>
                <w:sz w:val="18"/>
              </w:rPr>
              <w:t>JUnit/Gradle, pruebas manuales funcionales, validación visual, planilla de casos de prueba y evidencias en capturas</w:t>
            </w:r>
          </w:p>
        </w:tc>
      </w:tr>
      <w:tr w:rsidR="00905646" w14:paraId="0CA2C748" w14:textId="77777777">
        <w:trPr>
          <w:jc w:val="center"/>
        </w:trPr>
        <w:tc>
          <w:tcPr>
            <w:tcW w:w="5184" w:type="dxa"/>
            <w:shd w:val="clear" w:color="auto" w:fill="D9EAF7"/>
            <w:tcMar>
              <w:top w:w="70" w:type="dxa"/>
              <w:left w:w="80" w:type="dxa"/>
              <w:bottom w:w="70" w:type="dxa"/>
              <w:right w:w="80" w:type="dxa"/>
            </w:tcMar>
          </w:tcPr>
          <w:p w14:paraId="4EC63C90" w14:textId="77777777" w:rsidR="00905646" w:rsidRDefault="00000000">
            <w:r>
              <w:rPr>
                <w:b/>
                <w:sz w:val="18"/>
              </w:rPr>
              <w:t>Criterio de aprobación</w:t>
            </w:r>
          </w:p>
        </w:tc>
        <w:tc>
          <w:tcPr>
            <w:tcW w:w="5184" w:type="dxa"/>
            <w:tcMar>
              <w:top w:w="70" w:type="dxa"/>
              <w:left w:w="80" w:type="dxa"/>
              <w:bottom w:w="70" w:type="dxa"/>
              <w:right w:w="80" w:type="dxa"/>
            </w:tcMar>
          </w:tcPr>
          <w:p w14:paraId="260E4611" w14:textId="77777777" w:rsidR="00905646" w:rsidRDefault="00000000">
            <w:r>
              <w:rPr>
                <w:sz w:val="18"/>
              </w:rPr>
              <w:t>Caso aprobado cuando el resultado obtenido coincide con el resultado esperado y no genera errores críticos de seguridad, datos o usabilidad</w:t>
            </w:r>
          </w:p>
        </w:tc>
      </w:tr>
    </w:tbl>
    <w:p w14:paraId="5BC3C51C" w14:textId="77777777" w:rsidR="00905646" w:rsidRDefault="00000000">
      <w:pPr>
        <w:pStyle w:val="Ttulo2"/>
      </w:pPr>
      <w:r>
        <w:t>Registro de cambios</w:t>
      </w:r>
    </w:p>
    <w:tbl>
      <w:tblPr>
        <w:tblStyle w:val="Tablaconcuadrcula"/>
        <w:tblW w:w="0" w:type="auto"/>
        <w:jc w:val="center"/>
        <w:tblLook w:val="04A0" w:firstRow="1" w:lastRow="0" w:firstColumn="1" w:lastColumn="0" w:noHBand="0" w:noVBand="1"/>
      </w:tblPr>
      <w:tblGrid>
        <w:gridCol w:w="2588"/>
        <w:gridCol w:w="2590"/>
        <w:gridCol w:w="2590"/>
        <w:gridCol w:w="2590"/>
      </w:tblGrid>
      <w:tr w:rsidR="00905646" w14:paraId="50029E90" w14:textId="77777777">
        <w:trPr>
          <w:jc w:val="center"/>
        </w:trPr>
        <w:tc>
          <w:tcPr>
            <w:tcW w:w="2592" w:type="dxa"/>
            <w:shd w:val="clear" w:color="auto" w:fill="1F4E79"/>
            <w:tcMar>
              <w:top w:w="60" w:type="dxa"/>
              <w:left w:w="60" w:type="dxa"/>
              <w:bottom w:w="60" w:type="dxa"/>
              <w:right w:w="60" w:type="dxa"/>
            </w:tcMar>
            <w:vAlign w:val="center"/>
          </w:tcPr>
          <w:p w14:paraId="006DA69B" w14:textId="77777777" w:rsidR="00905646" w:rsidRDefault="00000000">
            <w:pPr>
              <w:jc w:val="center"/>
            </w:pPr>
            <w:r>
              <w:rPr>
                <w:b/>
                <w:color w:val="FFFFFF"/>
                <w:sz w:val="16"/>
              </w:rPr>
              <w:t>Versión</w:t>
            </w:r>
          </w:p>
        </w:tc>
        <w:tc>
          <w:tcPr>
            <w:tcW w:w="2592" w:type="dxa"/>
            <w:shd w:val="clear" w:color="auto" w:fill="1F4E79"/>
            <w:tcMar>
              <w:top w:w="60" w:type="dxa"/>
              <w:left w:w="60" w:type="dxa"/>
              <w:bottom w:w="60" w:type="dxa"/>
              <w:right w:w="60" w:type="dxa"/>
            </w:tcMar>
            <w:vAlign w:val="center"/>
          </w:tcPr>
          <w:p w14:paraId="099D3D36" w14:textId="77777777" w:rsidR="00905646" w:rsidRDefault="00000000">
            <w:pPr>
              <w:jc w:val="center"/>
            </w:pPr>
            <w:r>
              <w:rPr>
                <w:b/>
                <w:color w:val="FFFFFF"/>
                <w:sz w:val="16"/>
              </w:rPr>
              <w:t>Cambio</w:t>
            </w:r>
          </w:p>
        </w:tc>
        <w:tc>
          <w:tcPr>
            <w:tcW w:w="2592" w:type="dxa"/>
            <w:shd w:val="clear" w:color="auto" w:fill="1F4E79"/>
            <w:tcMar>
              <w:top w:w="60" w:type="dxa"/>
              <w:left w:w="60" w:type="dxa"/>
              <w:bottom w:w="60" w:type="dxa"/>
              <w:right w:w="60" w:type="dxa"/>
            </w:tcMar>
            <w:vAlign w:val="center"/>
          </w:tcPr>
          <w:p w14:paraId="7041FD3C" w14:textId="77777777" w:rsidR="00905646" w:rsidRDefault="00000000">
            <w:pPr>
              <w:jc w:val="center"/>
            </w:pPr>
            <w:r>
              <w:rPr>
                <w:b/>
                <w:color w:val="FFFFFF"/>
                <w:sz w:val="16"/>
              </w:rPr>
              <w:t>Responsable</w:t>
            </w:r>
          </w:p>
        </w:tc>
        <w:tc>
          <w:tcPr>
            <w:tcW w:w="2592" w:type="dxa"/>
            <w:shd w:val="clear" w:color="auto" w:fill="1F4E79"/>
            <w:tcMar>
              <w:top w:w="60" w:type="dxa"/>
              <w:left w:w="60" w:type="dxa"/>
              <w:bottom w:w="60" w:type="dxa"/>
              <w:right w:w="60" w:type="dxa"/>
            </w:tcMar>
            <w:vAlign w:val="center"/>
          </w:tcPr>
          <w:p w14:paraId="2E9CCA1E" w14:textId="77777777" w:rsidR="00905646" w:rsidRDefault="00000000">
            <w:pPr>
              <w:jc w:val="center"/>
            </w:pPr>
            <w:r>
              <w:rPr>
                <w:b/>
                <w:color w:val="FFFFFF"/>
                <w:sz w:val="16"/>
              </w:rPr>
              <w:t>Fecha</w:t>
            </w:r>
          </w:p>
        </w:tc>
      </w:tr>
      <w:tr w:rsidR="00905646" w14:paraId="04495D3C" w14:textId="77777777">
        <w:trPr>
          <w:jc w:val="center"/>
        </w:trPr>
        <w:tc>
          <w:tcPr>
            <w:tcW w:w="2592" w:type="dxa"/>
          </w:tcPr>
          <w:p w14:paraId="0F89E6F6" w14:textId="77777777" w:rsidR="00905646" w:rsidRDefault="00000000">
            <w:r>
              <w:t>1.0.0</w:t>
            </w:r>
          </w:p>
        </w:tc>
        <w:tc>
          <w:tcPr>
            <w:tcW w:w="2592" w:type="dxa"/>
          </w:tcPr>
          <w:p w14:paraId="386E2D61" w14:textId="77777777" w:rsidR="00905646" w:rsidRDefault="00000000">
            <w:r>
              <w:t>Versión inicial del plan de pruebas funcionales del MVP</w:t>
            </w:r>
          </w:p>
        </w:tc>
        <w:tc>
          <w:tcPr>
            <w:tcW w:w="2592" w:type="dxa"/>
          </w:tcPr>
          <w:p w14:paraId="75CFBD0C" w14:textId="77777777" w:rsidR="00905646" w:rsidRDefault="00000000">
            <w:r>
              <w:t>Miguel Arredondo Vargas</w:t>
            </w:r>
          </w:p>
        </w:tc>
        <w:tc>
          <w:tcPr>
            <w:tcW w:w="2592" w:type="dxa"/>
          </w:tcPr>
          <w:p w14:paraId="3D947B42" w14:textId="77777777" w:rsidR="00905646" w:rsidRDefault="00000000">
            <w:r>
              <w:t>08/06/2026</w:t>
            </w:r>
          </w:p>
        </w:tc>
      </w:tr>
      <w:tr w:rsidR="00905646" w14:paraId="7536D1F3" w14:textId="77777777">
        <w:trPr>
          <w:jc w:val="center"/>
        </w:trPr>
        <w:tc>
          <w:tcPr>
            <w:tcW w:w="2592" w:type="dxa"/>
          </w:tcPr>
          <w:p w14:paraId="0D8A7A80" w14:textId="77777777" w:rsidR="00905646" w:rsidRDefault="00000000">
            <w:r>
              <w:t>1.0.2</w:t>
            </w:r>
          </w:p>
        </w:tc>
        <w:tc>
          <w:tcPr>
            <w:tcW w:w="2592" w:type="dxa"/>
          </w:tcPr>
          <w:p w14:paraId="148A40B7" w14:textId="77777777" w:rsidR="00905646" w:rsidRDefault="00000000">
            <w:r>
              <w:t>Ajustes de login y validaciones de autenticación</w:t>
            </w:r>
          </w:p>
        </w:tc>
        <w:tc>
          <w:tcPr>
            <w:tcW w:w="2592" w:type="dxa"/>
          </w:tcPr>
          <w:p w14:paraId="16E17982" w14:textId="77777777" w:rsidR="00905646" w:rsidRDefault="00000000">
            <w:r>
              <w:t>Miguel Arredondo Vargas</w:t>
            </w:r>
          </w:p>
        </w:tc>
        <w:tc>
          <w:tcPr>
            <w:tcW w:w="2592" w:type="dxa"/>
          </w:tcPr>
          <w:p w14:paraId="62FF3F93" w14:textId="77777777" w:rsidR="00905646" w:rsidRDefault="00000000">
            <w:r>
              <w:t>15/06/2026</w:t>
            </w:r>
          </w:p>
        </w:tc>
      </w:tr>
      <w:tr w:rsidR="00905646" w14:paraId="7DB74E8E" w14:textId="77777777">
        <w:trPr>
          <w:jc w:val="center"/>
        </w:trPr>
        <w:tc>
          <w:tcPr>
            <w:tcW w:w="2592" w:type="dxa"/>
          </w:tcPr>
          <w:p w14:paraId="53215887" w14:textId="77777777" w:rsidR="00905646" w:rsidRDefault="00000000">
            <w:r>
              <w:t>1.0.3</w:t>
            </w:r>
          </w:p>
        </w:tc>
        <w:tc>
          <w:tcPr>
            <w:tcW w:w="2592" w:type="dxa"/>
          </w:tcPr>
          <w:p w14:paraId="414E199F" w14:textId="77777777" w:rsidR="00905646" w:rsidRDefault="00000000">
            <w:r>
              <w:t>Ajustes generales QA de aplicación Android</w:t>
            </w:r>
          </w:p>
        </w:tc>
        <w:tc>
          <w:tcPr>
            <w:tcW w:w="2592" w:type="dxa"/>
          </w:tcPr>
          <w:p w14:paraId="6C39B5C9" w14:textId="77777777" w:rsidR="00905646" w:rsidRDefault="00000000">
            <w:r>
              <w:t>Miguel Arredondo Vargas</w:t>
            </w:r>
          </w:p>
        </w:tc>
        <w:tc>
          <w:tcPr>
            <w:tcW w:w="2592" w:type="dxa"/>
          </w:tcPr>
          <w:p w14:paraId="7CFFD5BA" w14:textId="77777777" w:rsidR="00905646" w:rsidRDefault="00000000">
            <w:r>
              <w:t>16/06/2026</w:t>
            </w:r>
          </w:p>
        </w:tc>
      </w:tr>
      <w:tr w:rsidR="00905646" w14:paraId="21DBFCB5" w14:textId="77777777">
        <w:trPr>
          <w:jc w:val="center"/>
        </w:trPr>
        <w:tc>
          <w:tcPr>
            <w:tcW w:w="2592" w:type="dxa"/>
          </w:tcPr>
          <w:p w14:paraId="7C4DA5E1" w14:textId="77777777" w:rsidR="00905646" w:rsidRDefault="00000000">
            <w:r>
              <w:t>1.0.4</w:t>
            </w:r>
          </w:p>
        </w:tc>
        <w:tc>
          <w:tcPr>
            <w:tcW w:w="2592" w:type="dxa"/>
          </w:tcPr>
          <w:p w14:paraId="49E1922A" w14:textId="77777777" w:rsidR="00905646" w:rsidRDefault="00000000">
            <w:r>
              <w:t>Consolidación informe EP3 con evidencias, mejoras y acta de aceptación</w:t>
            </w:r>
          </w:p>
        </w:tc>
        <w:tc>
          <w:tcPr>
            <w:tcW w:w="2592" w:type="dxa"/>
          </w:tcPr>
          <w:p w14:paraId="6DB11E9C" w14:textId="77777777" w:rsidR="00905646" w:rsidRDefault="00000000">
            <w:r>
              <w:t>Equipo Catch &amp; Go</w:t>
            </w:r>
          </w:p>
        </w:tc>
        <w:tc>
          <w:tcPr>
            <w:tcW w:w="2592" w:type="dxa"/>
          </w:tcPr>
          <w:p w14:paraId="3EF04035" w14:textId="77777777" w:rsidR="00905646" w:rsidRDefault="00000000">
            <w:r>
              <w:t>18/06/2026</w:t>
            </w:r>
          </w:p>
        </w:tc>
      </w:tr>
    </w:tbl>
    <w:p w14:paraId="0F7A8239" w14:textId="77777777" w:rsidR="00905646" w:rsidRDefault="00000000">
      <w:pPr>
        <w:pStyle w:val="Ttulo1"/>
      </w:pPr>
      <w:r>
        <w:t>Índice</w:t>
      </w:r>
    </w:p>
    <w:p w14:paraId="69E28FB5" w14:textId="77777777" w:rsidR="00905646" w:rsidRDefault="00000000">
      <w:pPr>
        <w:pStyle w:val="Listaconvietas"/>
      </w:pPr>
      <w:r>
        <w:t>1. Introducción y contexto del proyecto</w:t>
      </w:r>
    </w:p>
    <w:p w14:paraId="33B00C24" w14:textId="77777777" w:rsidR="00905646" w:rsidRDefault="00000000">
      <w:pPr>
        <w:pStyle w:val="Listaconvietas"/>
      </w:pPr>
      <w:r>
        <w:t>2. Alcance, objetivos y criterios de calidad</w:t>
      </w:r>
    </w:p>
    <w:p w14:paraId="03CE7E73" w14:textId="77777777" w:rsidR="00905646" w:rsidRDefault="00000000">
      <w:pPr>
        <w:pStyle w:val="Listaconvietas"/>
      </w:pPr>
      <w:r>
        <w:t>3. Plan de pruebas de software alineado a la problemática</w:t>
      </w:r>
    </w:p>
    <w:p w14:paraId="23D5AC30" w14:textId="77777777" w:rsidR="00905646" w:rsidRDefault="00000000">
      <w:pPr>
        <w:pStyle w:val="Listaconvietas"/>
      </w:pPr>
      <w:r>
        <w:t>4. Base de datos y datos de prueba</w:t>
      </w:r>
    </w:p>
    <w:p w14:paraId="573B7FEF" w14:textId="77777777" w:rsidR="00905646" w:rsidRDefault="00000000">
      <w:pPr>
        <w:pStyle w:val="Listaconvietas"/>
      </w:pPr>
      <w:r>
        <w:t>5. Matriz de trazabilidad de requisitos y casos de prueba</w:t>
      </w:r>
    </w:p>
    <w:p w14:paraId="20A7CD24" w14:textId="77777777" w:rsidR="00905646" w:rsidRDefault="00000000">
      <w:pPr>
        <w:pStyle w:val="Listaconvietas"/>
      </w:pPr>
      <w:r>
        <w:t>6. Casos de prueba y acciones de validación</w:t>
      </w:r>
    </w:p>
    <w:p w14:paraId="6075A555" w14:textId="77777777" w:rsidR="00905646" w:rsidRDefault="00000000">
      <w:pPr>
        <w:pStyle w:val="Listaconvietas"/>
      </w:pPr>
      <w:r>
        <w:t>7. Aplicación de pruebas, resultados y evidencias</w:t>
      </w:r>
    </w:p>
    <w:p w14:paraId="1C54A41E" w14:textId="77777777" w:rsidR="00905646" w:rsidRDefault="00000000">
      <w:pPr>
        <w:pStyle w:val="Listaconvietas"/>
      </w:pPr>
      <w:r>
        <w:t>8. Mejoras realizadas según resultados de pruebas</w:t>
      </w:r>
    </w:p>
    <w:p w14:paraId="7628DE80" w14:textId="77777777" w:rsidR="00905646" w:rsidRDefault="00000000">
      <w:pPr>
        <w:pStyle w:val="Listaconvietas"/>
      </w:pPr>
      <w:r>
        <w:t>9. Cumplimiento de estándares de calidad, ética y seguridad</w:t>
      </w:r>
    </w:p>
    <w:p w14:paraId="18ECB8E8" w14:textId="77777777" w:rsidR="00905646" w:rsidRDefault="00000000">
      <w:pPr>
        <w:pStyle w:val="Listaconvietas"/>
      </w:pPr>
      <w:r>
        <w:t>10. Acta de aceptación, conclusión y lecciones aprendidas</w:t>
      </w:r>
    </w:p>
    <w:p w14:paraId="4C7E5F0B" w14:textId="77777777" w:rsidR="00905646" w:rsidRDefault="00000000">
      <w:pPr>
        <w:pStyle w:val="Listaconvietas"/>
      </w:pPr>
      <w:r>
        <w:t>11. Anexos: evidencias y defensa oral</w:t>
      </w:r>
    </w:p>
    <w:p w14:paraId="2710FCC5" w14:textId="77777777" w:rsidR="00905646" w:rsidRDefault="00000000">
      <w:r>
        <w:br w:type="page"/>
      </w:r>
    </w:p>
    <w:p w14:paraId="51BDC7E3" w14:textId="77777777" w:rsidR="00905646" w:rsidRDefault="00000000">
      <w:pPr>
        <w:pStyle w:val="Ttulo1"/>
      </w:pPr>
      <w:r>
        <w:lastRenderedPageBreak/>
        <w:t>1. Introducción y contexto del proyecto</w:t>
      </w:r>
    </w:p>
    <w:p w14:paraId="78AA43C0" w14:textId="77777777" w:rsidR="00905646" w:rsidRDefault="00000000">
      <w:r>
        <w:t>Catch &amp; Go es una solución orientada a conectar empresas que requieren personal temporal con trabajadores disponibles para realizar trabajos rápidos de uno o dos días. La problemática principal detectada es la dificultad para encontrar, validar y coordinar trabajadores en poco tiempo, manteniendo información confiable de perfiles, postulaciones, pagos, documentos y ubicación.</w:t>
      </w:r>
    </w:p>
    <w:p w14:paraId="36F6195B" w14:textId="77777777" w:rsidR="00905646" w:rsidRDefault="00000000">
      <w:r>
        <w:t>En la Evaluación Parcial N° 3 el foco se centra en el aseguramiento de calidad del producto construido. Por lo tanto, este documento reúne el plan de pruebas, la aplicación de pruebas de validación, las evidencias utilizadas, las mejoras incorporadas y la justificación técnica de cumplimiento de calidad, seguridad y ética.</w:t>
      </w:r>
    </w:p>
    <w:p w14:paraId="1A379499" w14:textId="77777777" w:rsidR="00905646" w:rsidRDefault="00000000">
      <w:pPr>
        <w:pStyle w:val="Ttulo2"/>
      </w:pPr>
      <w:r>
        <w:t>1.1 Resumen de lo desarrollado en EP1 y EP2 orientado al testing</w:t>
      </w:r>
    </w:p>
    <w:tbl>
      <w:tblPr>
        <w:tblStyle w:val="Tablaconcuadrcula"/>
        <w:tblW w:w="0" w:type="auto"/>
        <w:jc w:val="center"/>
        <w:tblLook w:val="04A0" w:firstRow="1" w:lastRow="0" w:firstColumn="1" w:lastColumn="0" w:noHBand="0" w:noVBand="1"/>
      </w:tblPr>
      <w:tblGrid>
        <w:gridCol w:w="5179"/>
        <w:gridCol w:w="5179"/>
      </w:tblGrid>
      <w:tr w:rsidR="00905646" w14:paraId="428C0C64" w14:textId="77777777">
        <w:trPr>
          <w:jc w:val="center"/>
        </w:trPr>
        <w:tc>
          <w:tcPr>
            <w:tcW w:w="5184" w:type="dxa"/>
            <w:shd w:val="clear" w:color="auto" w:fill="1F4E79"/>
            <w:tcMar>
              <w:top w:w="60" w:type="dxa"/>
              <w:left w:w="60" w:type="dxa"/>
              <w:bottom w:w="60" w:type="dxa"/>
              <w:right w:w="60" w:type="dxa"/>
            </w:tcMar>
            <w:vAlign w:val="center"/>
          </w:tcPr>
          <w:p w14:paraId="614C7192" w14:textId="77777777" w:rsidR="00905646" w:rsidRDefault="00000000">
            <w:pPr>
              <w:jc w:val="center"/>
            </w:pPr>
            <w:r>
              <w:rPr>
                <w:b/>
                <w:color w:val="FFFFFF"/>
                <w:sz w:val="16"/>
              </w:rPr>
              <w:t>Etapa</w:t>
            </w:r>
          </w:p>
        </w:tc>
        <w:tc>
          <w:tcPr>
            <w:tcW w:w="5184" w:type="dxa"/>
            <w:shd w:val="clear" w:color="auto" w:fill="1F4E79"/>
            <w:tcMar>
              <w:top w:w="60" w:type="dxa"/>
              <w:left w:w="60" w:type="dxa"/>
              <w:bottom w:w="60" w:type="dxa"/>
              <w:right w:w="60" w:type="dxa"/>
            </w:tcMar>
            <w:vAlign w:val="center"/>
          </w:tcPr>
          <w:p w14:paraId="4CADCC86" w14:textId="77777777" w:rsidR="00905646" w:rsidRDefault="00000000">
            <w:pPr>
              <w:jc w:val="center"/>
            </w:pPr>
            <w:r>
              <w:rPr>
                <w:b/>
                <w:color w:val="FFFFFF"/>
                <w:sz w:val="16"/>
              </w:rPr>
              <w:t>Resumen relevante para pruebas</w:t>
            </w:r>
          </w:p>
        </w:tc>
      </w:tr>
      <w:tr w:rsidR="00905646" w14:paraId="45342D44" w14:textId="77777777">
        <w:trPr>
          <w:jc w:val="center"/>
        </w:trPr>
        <w:tc>
          <w:tcPr>
            <w:tcW w:w="5184" w:type="dxa"/>
          </w:tcPr>
          <w:p w14:paraId="11C43EC2" w14:textId="77777777" w:rsidR="00905646" w:rsidRDefault="00000000">
            <w:r>
              <w:t>EP1 - Problema y oportunidad</w:t>
            </w:r>
          </w:p>
        </w:tc>
        <w:tc>
          <w:tcPr>
            <w:tcW w:w="5184" w:type="dxa"/>
          </w:tcPr>
          <w:p w14:paraId="30A85791" w14:textId="77777777" w:rsidR="00905646" w:rsidRDefault="00000000">
            <w:r>
              <w:t>Se definió la necesidad de una plataforma para trabajos rápidos, con roles de trabajador y empresa, registro de usuarios, ofertas, postulaciones y matching.</w:t>
            </w:r>
          </w:p>
        </w:tc>
      </w:tr>
      <w:tr w:rsidR="00905646" w14:paraId="6C2BE32B" w14:textId="77777777">
        <w:trPr>
          <w:jc w:val="center"/>
        </w:trPr>
        <w:tc>
          <w:tcPr>
            <w:tcW w:w="5184" w:type="dxa"/>
          </w:tcPr>
          <w:p w14:paraId="7DB97080" w14:textId="77777777" w:rsidR="00905646" w:rsidRDefault="00000000">
            <w:r>
              <w:t>EP2 - Diseño y construcción</w:t>
            </w:r>
          </w:p>
        </w:tc>
        <w:tc>
          <w:tcPr>
            <w:tcW w:w="5184" w:type="dxa"/>
          </w:tcPr>
          <w:p w14:paraId="4E1DE6CB" w14:textId="77777777" w:rsidR="00905646" w:rsidRDefault="00000000">
            <w:r>
              <w:t>Se construyó una arquitectura con frontend web, app Android y microservicios backend para autenticación, perfiles, ofertas, matching, notificaciones y pagos.</w:t>
            </w:r>
          </w:p>
        </w:tc>
      </w:tr>
      <w:tr w:rsidR="00905646" w14:paraId="4AFE7772" w14:textId="77777777">
        <w:trPr>
          <w:jc w:val="center"/>
        </w:trPr>
        <w:tc>
          <w:tcPr>
            <w:tcW w:w="5184" w:type="dxa"/>
          </w:tcPr>
          <w:p w14:paraId="6AB6D843" w14:textId="77777777" w:rsidR="00905646" w:rsidRDefault="00000000">
            <w:r>
              <w:t>EP3 - Validación</w:t>
            </w:r>
          </w:p>
        </w:tc>
        <w:tc>
          <w:tcPr>
            <w:tcW w:w="5184" w:type="dxa"/>
          </w:tcPr>
          <w:p w14:paraId="0393750F" w14:textId="77777777" w:rsidR="00905646" w:rsidRDefault="00000000">
            <w:r>
              <w:t>Se validan los componentes desarrollados mediante casos funcionales, unitarios, seguridad JWT, interfaz, base de datos de prueba y evidencias de ejecución.</w:t>
            </w:r>
          </w:p>
        </w:tc>
      </w:tr>
    </w:tbl>
    <w:p w14:paraId="1F3936B2" w14:textId="77777777" w:rsidR="00905646" w:rsidRDefault="00000000">
      <w:pPr>
        <w:pStyle w:val="Ttulo1"/>
      </w:pPr>
      <w:r>
        <w:t>2. Alcance, objetivos y criterios de calidad</w:t>
      </w:r>
    </w:p>
    <w:p w14:paraId="70F3FBD0" w14:textId="77777777" w:rsidR="00905646" w:rsidRDefault="00000000">
      <w:pPr>
        <w:pStyle w:val="Ttulo2"/>
      </w:pPr>
      <w:r>
        <w:t>2.1 Alcance</w:t>
      </w:r>
    </w:p>
    <w:p w14:paraId="5B1060C2" w14:textId="77777777" w:rsidR="00905646" w:rsidRDefault="00000000">
      <w:r>
        <w:t>El alcance del testing cubre el MVP del proyecto Catch &amp; Go, incluyendo backend de microservicios Java/Spring Boot, frontend web desarrollado con Next.js/TypeScript y aplicación móvil Android. La validación se enfoca en funcionalidades críticas para el negocio: registro, inicio de sesión, perfiles, publicación de ofertas, postulaciones, matching, dashboard, notificaciones, pagos, seguridad de token y validaciones visuales.</w:t>
      </w:r>
    </w:p>
    <w:p w14:paraId="1E5CD89B" w14:textId="77777777" w:rsidR="00905646" w:rsidRDefault="00000000">
      <w:pPr>
        <w:pStyle w:val="Ttulo2"/>
      </w:pPr>
      <w:r>
        <w:t>2.2 Objetivos de testing</w:t>
      </w:r>
    </w:p>
    <w:p w14:paraId="6AEE7BE3" w14:textId="77777777" w:rsidR="00905646" w:rsidRDefault="00000000">
      <w:pPr>
        <w:pStyle w:val="Listaconvietas"/>
      </w:pPr>
      <w:r>
        <w:t>Comprobar que las funcionalidades principales respondan correctamente según los requisitos definidos.</w:t>
      </w:r>
    </w:p>
    <w:p w14:paraId="5A139B8A" w14:textId="77777777" w:rsidR="00905646" w:rsidRDefault="00000000">
      <w:pPr>
        <w:pStyle w:val="Listaconvietas"/>
      </w:pPr>
      <w:r>
        <w:t>Validar que los distintos componentes del proyecto funcionen de manera integrada y por separado.</w:t>
      </w:r>
    </w:p>
    <w:p w14:paraId="3D42E283" w14:textId="77777777" w:rsidR="00905646" w:rsidRDefault="00000000">
      <w:pPr>
        <w:pStyle w:val="Listaconvietas"/>
      </w:pPr>
      <w:r>
        <w:t>Asegurar buenas prácticas de seguridad, especialmente en autenticación, persistencia de sesión y tokens JWT.</w:t>
      </w:r>
    </w:p>
    <w:p w14:paraId="49F88C36" w14:textId="77777777" w:rsidR="00905646" w:rsidRDefault="00000000">
      <w:pPr>
        <w:pStyle w:val="Listaconvietas"/>
      </w:pPr>
      <w:r>
        <w:t>Detectar desviaciones, registrar evidencias y aplicar mejoras para elevar la calidad del producto final.</w:t>
      </w:r>
    </w:p>
    <w:p w14:paraId="5F27DE8A" w14:textId="77777777" w:rsidR="00905646" w:rsidRDefault="00000000">
      <w:pPr>
        <w:pStyle w:val="Listaconvietas"/>
      </w:pPr>
      <w:r>
        <w:t>Disponer de documentación clara para la defensa oral y para la aceptación del docente guía.</w:t>
      </w:r>
    </w:p>
    <w:p w14:paraId="179135B1" w14:textId="77777777" w:rsidR="00905646" w:rsidRDefault="00000000">
      <w:pPr>
        <w:pStyle w:val="Ttulo2"/>
      </w:pPr>
      <w:r>
        <w:t>2.3 Criterios de entrada y salida</w:t>
      </w:r>
    </w:p>
    <w:tbl>
      <w:tblPr>
        <w:tblStyle w:val="Tablaconcuadrcula"/>
        <w:tblW w:w="0" w:type="auto"/>
        <w:jc w:val="center"/>
        <w:tblLook w:val="04A0" w:firstRow="1" w:lastRow="0" w:firstColumn="1" w:lastColumn="0" w:noHBand="0" w:noVBand="1"/>
      </w:tblPr>
      <w:tblGrid>
        <w:gridCol w:w="3452"/>
        <w:gridCol w:w="3453"/>
        <w:gridCol w:w="3453"/>
      </w:tblGrid>
      <w:tr w:rsidR="00905646" w14:paraId="05B0ACFE" w14:textId="77777777">
        <w:trPr>
          <w:jc w:val="center"/>
        </w:trPr>
        <w:tc>
          <w:tcPr>
            <w:tcW w:w="3456" w:type="dxa"/>
            <w:shd w:val="clear" w:color="auto" w:fill="1F4E79"/>
            <w:tcMar>
              <w:top w:w="60" w:type="dxa"/>
              <w:left w:w="60" w:type="dxa"/>
              <w:bottom w:w="60" w:type="dxa"/>
              <w:right w:w="60" w:type="dxa"/>
            </w:tcMar>
            <w:vAlign w:val="center"/>
          </w:tcPr>
          <w:p w14:paraId="38C58DCF" w14:textId="77777777" w:rsidR="00905646" w:rsidRDefault="00000000">
            <w:pPr>
              <w:jc w:val="center"/>
            </w:pPr>
            <w:r>
              <w:rPr>
                <w:b/>
                <w:color w:val="FFFFFF"/>
                <w:sz w:val="16"/>
              </w:rPr>
              <w:t>Tipo</w:t>
            </w:r>
          </w:p>
        </w:tc>
        <w:tc>
          <w:tcPr>
            <w:tcW w:w="3456" w:type="dxa"/>
            <w:shd w:val="clear" w:color="auto" w:fill="1F4E79"/>
            <w:tcMar>
              <w:top w:w="60" w:type="dxa"/>
              <w:left w:w="60" w:type="dxa"/>
              <w:bottom w:w="60" w:type="dxa"/>
              <w:right w:w="60" w:type="dxa"/>
            </w:tcMar>
            <w:vAlign w:val="center"/>
          </w:tcPr>
          <w:p w14:paraId="0DDE151F" w14:textId="77777777" w:rsidR="00905646" w:rsidRDefault="00000000">
            <w:pPr>
              <w:jc w:val="center"/>
            </w:pPr>
            <w:r>
              <w:rPr>
                <w:b/>
                <w:color w:val="FFFFFF"/>
                <w:sz w:val="16"/>
              </w:rPr>
              <w:t>Criterio</w:t>
            </w:r>
          </w:p>
        </w:tc>
        <w:tc>
          <w:tcPr>
            <w:tcW w:w="3456" w:type="dxa"/>
            <w:shd w:val="clear" w:color="auto" w:fill="1F4E79"/>
            <w:tcMar>
              <w:top w:w="60" w:type="dxa"/>
              <w:left w:w="60" w:type="dxa"/>
              <w:bottom w:w="60" w:type="dxa"/>
              <w:right w:w="60" w:type="dxa"/>
            </w:tcMar>
            <w:vAlign w:val="center"/>
          </w:tcPr>
          <w:p w14:paraId="1BDCEE5A" w14:textId="77777777" w:rsidR="00905646" w:rsidRDefault="00000000">
            <w:pPr>
              <w:jc w:val="center"/>
            </w:pPr>
            <w:r>
              <w:rPr>
                <w:b/>
                <w:color w:val="FFFFFF"/>
                <w:sz w:val="16"/>
              </w:rPr>
              <w:t>Estado</w:t>
            </w:r>
          </w:p>
        </w:tc>
      </w:tr>
      <w:tr w:rsidR="00905646" w14:paraId="2F143B33" w14:textId="77777777">
        <w:trPr>
          <w:jc w:val="center"/>
        </w:trPr>
        <w:tc>
          <w:tcPr>
            <w:tcW w:w="3456" w:type="dxa"/>
          </w:tcPr>
          <w:p w14:paraId="65E94BE3" w14:textId="77777777" w:rsidR="00905646" w:rsidRDefault="00000000">
            <w:r>
              <w:t>Entrada</w:t>
            </w:r>
          </w:p>
        </w:tc>
        <w:tc>
          <w:tcPr>
            <w:tcW w:w="3456" w:type="dxa"/>
          </w:tcPr>
          <w:p w14:paraId="42112579" w14:textId="77777777" w:rsidR="00905646" w:rsidRDefault="00000000">
            <w:r>
              <w:t>Código base disponible en ambiente de desarrollo/QA y módulos principales ejecutables.</w:t>
            </w:r>
          </w:p>
        </w:tc>
        <w:tc>
          <w:tcPr>
            <w:tcW w:w="3456" w:type="dxa"/>
          </w:tcPr>
          <w:p w14:paraId="26D75CEA" w14:textId="77777777" w:rsidR="00905646" w:rsidRDefault="00000000">
            <w:r>
              <w:t>Cumplido</w:t>
            </w:r>
          </w:p>
        </w:tc>
      </w:tr>
      <w:tr w:rsidR="00905646" w14:paraId="50AA15B3" w14:textId="77777777">
        <w:trPr>
          <w:jc w:val="center"/>
        </w:trPr>
        <w:tc>
          <w:tcPr>
            <w:tcW w:w="3456" w:type="dxa"/>
          </w:tcPr>
          <w:p w14:paraId="362FE43A" w14:textId="77777777" w:rsidR="00905646" w:rsidRDefault="00000000">
            <w:r>
              <w:t>Entrada</w:t>
            </w:r>
          </w:p>
        </w:tc>
        <w:tc>
          <w:tcPr>
            <w:tcW w:w="3456" w:type="dxa"/>
          </w:tcPr>
          <w:p w14:paraId="66535099" w14:textId="77777777" w:rsidR="00905646" w:rsidRDefault="00000000">
            <w:r>
              <w:t>Planilla de casos de prueba definida y asociada a módulos del sistema.</w:t>
            </w:r>
          </w:p>
        </w:tc>
        <w:tc>
          <w:tcPr>
            <w:tcW w:w="3456" w:type="dxa"/>
          </w:tcPr>
          <w:p w14:paraId="2547DB05" w14:textId="77777777" w:rsidR="00905646" w:rsidRDefault="00000000">
            <w:r>
              <w:t>Cumplido</w:t>
            </w:r>
          </w:p>
        </w:tc>
      </w:tr>
      <w:tr w:rsidR="00905646" w14:paraId="0DA63F94" w14:textId="77777777">
        <w:trPr>
          <w:jc w:val="center"/>
        </w:trPr>
        <w:tc>
          <w:tcPr>
            <w:tcW w:w="3456" w:type="dxa"/>
          </w:tcPr>
          <w:p w14:paraId="280F476D" w14:textId="77777777" w:rsidR="00905646" w:rsidRDefault="00000000">
            <w:r>
              <w:t>Entrada</w:t>
            </w:r>
          </w:p>
        </w:tc>
        <w:tc>
          <w:tcPr>
            <w:tcW w:w="3456" w:type="dxa"/>
          </w:tcPr>
          <w:p w14:paraId="6D33DA71" w14:textId="77777777" w:rsidR="00905646" w:rsidRDefault="00000000">
            <w:r>
              <w:t>Datos ficticios de prueba disponibles para usuario, empresa, oferta, postulación y pago.</w:t>
            </w:r>
          </w:p>
        </w:tc>
        <w:tc>
          <w:tcPr>
            <w:tcW w:w="3456" w:type="dxa"/>
          </w:tcPr>
          <w:p w14:paraId="79500394" w14:textId="77777777" w:rsidR="00905646" w:rsidRDefault="00000000">
            <w:r>
              <w:t>Cumplido</w:t>
            </w:r>
          </w:p>
        </w:tc>
      </w:tr>
      <w:tr w:rsidR="00905646" w14:paraId="2BE222CE" w14:textId="77777777">
        <w:trPr>
          <w:jc w:val="center"/>
        </w:trPr>
        <w:tc>
          <w:tcPr>
            <w:tcW w:w="3456" w:type="dxa"/>
          </w:tcPr>
          <w:p w14:paraId="3DE1B927" w14:textId="77777777" w:rsidR="00905646" w:rsidRDefault="00000000">
            <w:r>
              <w:t>Salida</w:t>
            </w:r>
          </w:p>
        </w:tc>
        <w:tc>
          <w:tcPr>
            <w:tcW w:w="3456" w:type="dxa"/>
          </w:tcPr>
          <w:p w14:paraId="1788E357" w14:textId="77777777" w:rsidR="00905646" w:rsidRDefault="00000000">
            <w:r>
              <w:t>Ejecución de casos críticos sin errores bloqueantes.</w:t>
            </w:r>
          </w:p>
        </w:tc>
        <w:tc>
          <w:tcPr>
            <w:tcW w:w="3456" w:type="dxa"/>
          </w:tcPr>
          <w:p w14:paraId="79862FBB" w14:textId="77777777" w:rsidR="00905646" w:rsidRDefault="00000000">
            <w:r>
              <w:t>Cumplido</w:t>
            </w:r>
          </w:p>
        </w:tc>
      </w:tr>
      <w:tr w:rsidR="00905646" w14:paraId="40F46FDF" w14:textId="77777777">
        <w:trPr>
          <w:jc w:val="center"/>
        </w:trPr>
        <w:tc>
          <w:tcPr>
            <w:tcW w:w="3456" w:type="dxa"/>
          </w:tcPr>
          <w:p w14:paraId="1D5DF4B5" w14:textId="77777777" w:rsidR="00905646" w:rsidRDefault="00000000">
            <w:r>
              <w:t>Salida</w:t>
            </w:r>
          </w:p>
        </w:tc>
        <w:tc>
          <w:tcPr>
            <w:tcW w:w="3456" w:type="dxa"/>
          </w:tcPr>
          <w:p w14:paraId="38817C40" w14:textId="77777777" w:rsidR="00905646" w:rsidRDefault="00000000">
            <w:r>
              <w:t>Evidencias capturadas y asociadas a resultados obtenidos.</w:t>
            </w:r>
          </w:p>
        </w:tc>
        <w:tc>
          <w:tcPr>
            <w:tcW w:w="3456" w:type="dxa"/>
          </w:tcPr>
          <w:p w14:paraId="5A887B70" w14:textId="77777777" w:rsidR="00905646" w:rsidRDefault="00000000">
            <w:r>
              <w:t>Cumplido</w:t>
            </w:r>
          </w:p>
        </w:tc>
      </w:tr>
      <w:tr w:rsidR="00905646" w14:paraId="0D72A71A" w14:textId="77777777">
        <w:trPr>
          <w:jc w:val="center"/>
        </w:trPr>
        <w:tc>
          <w:tcPr>
            <w:tcW w:w="3456" w:type="dxa"/>
          </w:tcPr>
          <w:p w14:paraId="7C74A556" w14:textId="77777777" w:rsidR="00905646" w:rsidRDefault="00000000">
            <w:r>
              <w:t>Salida</w:t>
            </w:r>
          </w:p>
        </w:tc>
        <w:tc>
          <w:tcPr>
            <w:tcW w:w="3456" w:type="dxa"/>
          </w:tcPr>
          <w:p w14:paraId="21F7C097" w14:textId="77777777" w:rsidR="00905646" w:rsidRDefault="00000000">
            <w:r>
              <w:t xml:space="preserve">Mejoras aplicadas y registradas en </w:t>
            </w:r>
            <w:r>
              <w:lastRenderedPageBreak/>
              <w:t>tabla de control.</w:t>
            </w:r>
          </w:p>
        </w:tc>
        <w:tc>
          <w:tcPr>
            <w:tcW w:w="3456" w:type="dxa"/>
          </w:tcPr>
          <w:p w14:paraId="38A42D82" w14:textId="77777777" w:rsidR="00905646" w:rsidRDefault="00000000">
            <w:r>
              <w:lastRenderedPageBreak/>
              <w:t>Cumplido</w:t>
            </w:r>
          </w:p>
        </w:tc>
      </w:tr>
    </w:tbl>
    <w:p w14:paraId="02813FE1" w14:textId="77777777" w:rsidR="00905646" w:rsidRDefault="00000000">
      <w:pPr>
        <w:pStyle w:val="Ttulo1"/>
      </w:pPr>
      <w:r>
        <w:t>3. Plan de pruebas de software alineado a la problemática</w:t>
      </w:r>
    </w:p>
    <w:p w14:paraId="337C4D64" w14:textId="77777777" w:rsidR="00905646" w:rsidRDefault="00000000">
      <w:r>
        <w:t>El plan de pruebas fue diseñado considerando la problemática del proyecto: permitir una contratación temporal rápida, confiable y segura. Por ello, las pruebas se priorizaron en los flujos que podrían afectar directamente la confianza del usuario: autenticación, registro, publicación de ofertas, postulación, matching, pagos y notificaciones.</w:t>
      </w:r>
    </w:p>
    <w:p w14:paraId="42B1C714" w14:textId="77777777" w:rsidR="00905646" w:rsidRDefault="00000000">
      <w:pPr>
        <w:pStyle w:val="Ttulo2"/>
      </w:pPr>
      <w:r>
        <w:t>3.1 Estrategia general de pruebas</w:t>
      </w:r>
    </w:p>
    <w:tbl>
      <w:tblPr>
        <w:tblStyle w:val="Tablaconcuadrcula"/>
        <w:tblW w:w="0" w:type="auto"/>
        <w:jc w:val="center"/>
        <w:tblLook w:val="04A0" w:firstRow="1" w:lastRow="0" w:firstColumn="1" w:lastColumn="0" w:noHBand="0" w:noVBand="1"/>
      </w:tblPr>
      <w:tblGrid>
        <w:gridCol w:w="2070"/>
        <w:gridCol w:w="2072"/>
        <w:gridCol w:w="2072"/>
        <w:gridCol w:w="2072"/>
        <w:gridCol w:w="2072"/>
      </w:tblGrid>
      <w:tr w:rsidR="00905646" w14:paraId="72BB5F0A" w14:textId="77777777">
        <w:trPr>
          <w:jc w:val="center"/>
        </w:trPr>
        <w:tc>
          <w:tcPr>
            <w:tcW w:w="2074" w:type="dxa"/>
            <w:shd w:val="clear" w:color="auto" w:fill="1F4E79"/>
            <w:tcMar>
              <w:top w:w="60" w:type="dxa"/>
              <w:left w:w="60" w:type="dxa"/>
              <w:bottom w:w="60" w:type="dxa"/>
              <w:right w:w="60" w:type="dxa"/>
            </w:tcMar>
            <w:vAlign w:val="center"/>
          </w:tcPr>
          <w:p w14:paraId="392F1B44" w14:textId="77777777" w:rsidR="00905646" w:rsidRDefault="00000000">
            <w:pPr>
              <w:jc w:val="center"/>
            </w:pPr>
            <w:r>
              <w:rPr>
                <w:b/>
                <w:color w:val="FFFFFF"/>
                <w:sz w:val="14"/>
              </w:rPr>
              <w:t>Nivel de prueba</w:t>
            </w:r>
          </w:p>
        </w:tc>
        <w:tc>
          <w:tcPr>
            <w:tcW w:w="2074" w:type="dxa"/>
            <w:shd w:val="clear" w:color="auto" w:fill="1F4E79"/>
            <w:tcMar>
              <w:top w:w="60" w:type="dxa"/>
              <w:left w:w="60" w:type="dxa"/>
              <w:bottom w:w="60" w:type="dxa"/>
              <w:right w:w="60" w:type="dxa"/>
            </w:tcMar>
            <w:vAlign w:val="center"/>
          </w:tcPr>
          <w:p w14:paraId="5F35C0BD" w14:textId="77777777" w:rsidR="00905646" w:rsidRDefault="00000000">
            <w:pPr>
              <w:jc w:val="center"/>
            </w:pPr>
            <w:r>
              <w:rPr>
                <w:b/>
                <w:color w:val="FFFFFF"/>
                <w:sz w:val="14"/>
              </w:rPr>
              <w:t>Componentes</w:t>
            </w:r>
          </w:p>
        </w:tc>
        <w:tc>
          <w:tcPr>
            <w:tcW w:w="2074" w:type="dxa"/>
            <w:shd w:val="clear" w:color="auto" w:fill="1F4E79"/>
            <w:tcMar>
              <w:top w:w="60" w:type="dxa"/>
              <w:left w:w="60" w:type="dxa"/>
              <w:bottom w:w="60" w:type="dxa"/>
              <w:right w:w="60" w:type="dxa"/>
            </w:tcMar>
            <w:vAlign w:val="center"/>
          </w:tcPr>
          <w:p w14:paraId="2C3005FA" w14:textId="77777777" w:rsidR="00905646" w:rsidRDefault="00000000">
            <w:pPr>
              <w:jc w:val="center"/>
            </w:pPr>
            <w:r>
              <w:rPr>
                <w:b/>
                <w:color w:val="FFFFFF"/>
                <w:sz w:val="14"/>
              </w:rPr>
              <w:t>Objetivo</w:t>
            </w:r>
          </w:p>
        </w:tc>
        <w:tc>
          <w:tcPr>
            <w:tcW w:w="2074" w:type="dxa"/>
            <w:shd w:val="clear" w:color="auto" w:fill="1F4E79"/>
            <w:tcMar>
              <w:top w:w="60" w:type="dxa"/>
              <w:left w:w="60" w:type="dxa"/>
              <w:bottom w:w="60" w:type="dxa"/>
              <w:right w:w="60" w:type="dxa"/>
            </w:tcMar>
            <w:vAlign w:val="center"/>
          </w:tcPr>
          <w:p w14:paraId="49621033" w14:textId="77777777" w:rsidR="00905646" w:rsidRDefault="00000000">
            <w:pPr>
              <w:jc w:val="center"/>
            </w:pPr>
            <w:r>
              <w:rPr>
                <w:b/>
                <w:color w:val="FFFFFF"/>
                <w:sz w:val="14"/>
              </w:rPr>
              <w:t>Técnica aplicada</w:t>
            </w:r>
          </w:p>
        </w:tc>
        <w:tc>
          <w:tcPr>
            <w:tcW w:w="2074" w:type="dxa"/>
            <w:shd w:val="clear" w:color="auto" w:fill="1F4E79"/>
            <w:tcMar>
              <w:top w:w="60" w:type="dxa"/>
              <w:left w:w="60" w:type="dxa"/>
              <w:bottom w:w="60" w:type="dxa"/>
              <w:right w:w="60" w:type="dxa"/>
            </w:tcMar>
            <w:vAlign w:val="center"/>
          </w:tcPr>
          <w:p w14:paraId="52146033" w14:textId="77777777" w:rsidR="00905646" w:rsidRDefault="00000000">
            <w:pPr>
              <w:jc w:val="center"/>
            </w:pPr>
            <w:r>
              <w:rPr>
                <w:b/>
                <w:color w:val="FFFFFF"/>
                <w:sz w:val="14"/>
              </w:rPr>
              <w:t>Resultado esperado</w:t>
            </w:r>
          </w:p>
        </w:tc>
      </w:tr>
      <w:tr w:rsidR="00905646" w14:paraId="65FD382F" w14:textId="77777777">
        <w:trPr>
          <w:jc w:val="center"/>
        </w:trPr>
        <w:tc>
          <w:tcPr>
            <w:tcW w:w="2074" w:type="dxa"/>
          </w:tcPr>
          <w:p w14:paraId="1939ECA9" w14:textId="77777777" w:rsidR="00905646" w:rsidRDefault="00000000">
            <w:r>
              <w:t>Funcional</w:t>
            </w:r>
          </w:p>
        </w:tc>
        <w:tc>
          <w:tcPr>
            <w:tcW w:w="2074" w:type="dxa"/>
          </w:tcPr>
          <w:p w14:paraId="5E38C3C5" w14:textId="77777777" w:rsidR="00905646" w:rsidRDefault="00000000">
            <w:r>
              <w:t>Web, Android, microservicios</w:t>
            </w:r>
          </w:p>
        </w:tc>
        <w:tc>
          <w:tcPr>
            <w:tcW w:w="2074" w:type="dxa"/>
          </w:tcPr>
          <w:p w14:paraId="42BB3522" w14:textId="77777777" w:rsidR="00905646" w:rsidRDefault="00000000">
            <w:r>
              <w:t>Validar flujos principales del usuario trabajador y empresa.</w:t>
            </w:r>
          </w:p>
        </w:tc>
        <w:tc>
          <w:tcPr>
            <w:tcW w:w="2074" w:type="dxa"/>
          </w:tcPr>
          <w:p w14:paraId="22F227A7" w14:textId="77777777" w:rsidR="00905646" w:rsidRDefault="00000000">
            <w:r>
              <w:t>Ejecución manual guiada por casos CP.</w:t>
            </w:r>
          </w:p>
        </w:tc>
        <w:tc>
          <w:tcPr>
            <w:tcW w:w="2074" w:type="dxa"/>
          </w:tcPr>
          <w:p w14:paraId="3EE80464" w14:textId="77777777" w:rsidR="00905646" w:rsidRDefault="00000000">
            <w:r>
              <w:t>El flujo cumple con el comportamiento definido y guarda datos correctamente.</w:t>
            </w:r>
          </w:p>
        </w:tc>
      </w:tr>
      <w:tr w:rsidR="00905646" w14:paraId="56B51186" w14:textId="77777777">
        <w:trPr>
          <w:jc w:val="center"/>
        </w:trPr>
        <w:tc>
          <w:tcPr>
            <w:tcW w:w="2074" w:type="dxa"/>
          </w:tcPr>
          <w:p w14:paraId="3E614455" w14:textId="77777777" w:rsidR="00905646" w:rsidRDefault="00000000">
            <w:r>
              <w:t>Unitaria</w:t>
            </w:r>
          </w:p>
        </w:tc>
        <w:tc>
          <w:tcPr>
            <w:tcW w:w="2074" w:type="dxa"/>
          </w:tcPr>
          <w:p w14:paraId="348741E1" w14:textId="77777777" w:rsidR="00905646" w:rsidRDefault="00000000">
            <w:r>
              <w:t>Frontend, backend, Android</w:t>
            </w:r>
          </w:p>
        </w:tc>
        <w:tc>
          <w:tcPr>
            <w:tcW w:w="2074" w:type="dxa"/>
          </w:tcPr>
          <w:p w14:paraId="43F715C7" w14:textId="77777777" w:rsidR="00905646" w:rsidRDefault="00000000">
            <w:r>
              <w:t>Aislar métodos, componentes y controladores críticos.</w:t>
            </w:r>
          </w:p>
        </w:tc>
        <w:tc>
          <w:tcPr>
            <w:tcW w:w="2074" w:type="dxa"/>
          </w:tcPr>
          <w:p w14:paraId="790B403E" w14:textId="77777777" w:rsidR="00905646" w:rsidRDefault="00000000">
            <w:r>
              <w:t>JUnit/Gradle y pruebas de componentes.</w:t>
            </w:r>
          </w:p>
        </w:tc>
        <w:tc>
          <w:tcPr>
            <w:tcW w:w="2074" w:type="dxa"/>
          </w:tcPr>
          <w:p w14:paraId="3FAC7945" w14:textId="77777777" w:rsidR="00905646" w:rsidRDefault="00000000">
            <w:r>
              <w:t>Cada unidad retorna el resultado esperado sin depender de otros módulos.</w:t>
            </w:r>
          </w:p>
        </w:tc>
      </w:tr>
      <w:tr w:rsidR="00905646" w14:paraId="21186218" w14:textId="77777777">
        <w:trPr>
          <w:jc w:val="center"/>
        </w:trPr>
        <w:tc>
          <w:tcPr>
            <w:tcW w:w="2074" w:type="dxa"/>
          </w:tcPr>
          <w:p w14:paraId="7B6E2A20" w14:textId="77777777" w:rsidR="00905646" w:rsidRDefault="00000000">
            <w:r>
              <w:t>Integración</w:t>
            </w:r>
          </w:p>
        </w:tc>
        <w:tc>
          <w:tcPr>
            <w:tcW w:w="2074" w:type="dxa"/>
          </w:tcPr>
          <w:p w14:paraId="4C5315C5" w14:textId="77777777" w:rsidR="00905646" w:rsidRDefault="00000000">
            <w:r>
              <w:t>Gateway, servicios y BD</w:t>
            </w:r>
          </w:p>
        </w:tc>
        <w:tc>
          <w:tcPr>
            <w:tcW w:w="2074" w:type="dxa"/>
          </w:tcPr>
          <w:p w14:paraId="2A77020E" w14:textId="77777777" w:rsidR="00905646" w:rsidRDefault="00000000">
            <w:r>
              <w:t>Comprobar comunicación entre módulos y persistencia.</w:t>
            </w:r>
          </w:p>
        </w:tc>
        <w:tc>
          <w:tcPr>
            <w:tcW w:w="2074" w:type="dxa"/>
          </w:tcPr>
          <w:p w14:paraId="3296A49C" w14:textId="77777777" w:rsidR="00905646" w:rsidRDefault="00000000">
            <w:r>
              <w:t>Flujos con datos de prueba y observación de respuestas.</w:t>
            </w:r>
          </w:p>
        </w:tc>
        <w:tc>
          <w:tcPr>
            <w:tcW w:w="2074" w:type="dxa"/>
          </w:tcPr>
          <w:p w14:paraId="5835C020" w14:textId="77777777" w:rsidR="00905646" w:rsidRDefault="00000000">
            <w:r>
              <w:t>Los servicios responden y se actualiza la información en la base de datos.</w:t>
            </w:r>
          </w:p>
        </w:tc>
      </w:tr>
      <w:tr w:rsidR="00905646" w14:paraId="101943CF" w14:textId="77777777">
        <w:trPr>
          <w:jc w:val="center"/>
        </w:trPr>
        <w:tc>
          <w:tcPr>
            <w:tcW w:w="2074" w:type="dxa"/>
          </w:tcPr>
          <w:p w14:paraId="3F77FDB9" w14:textId="77777777" w:rsidR="00905646" w:rsidRDefault="00000000">
            <w:r>
              <w:t>Seguridad</w:t>
            </w:r>
          </w:p>
        </w:tc>
        <w:tc>
          <w:tcPr>
            <w:tcW w:w="2074" w:type="dxa"/>
          </w:tcPr>
          <w:p w14:paraId="794D7539" w14:textId="77777777" w:rsidR="00905646" w:rsidRDefault="00000000">
            <w:r>
              <w:t>auth-service/JWT</w:t>
            </w:r>
          </w:p>
        </w:tc>
        <w:tc>
          <w:tcPr>
            <w:tcW w:w="2074" w:type="dxa"/>
          </w:tcPr>
          <w:p w14:paraId="2B9715CD" w14:textId="77777777" w:rsidR="00905646" w:rsidRDefault="00000000">
            <w:r>
              <w:t>Validar credenciales, expiración y manipulación de token.</w:t>
            </w:r>
          </w:p>
        </w:tc>
        <w:tc>
          <w:tcPr>
            <w:tcW w:w="2074" w:type="dxa"/>
          </w:tcPr>
          <w:p w14:paraId="5E2C2A52" w14:textId="77777777" w:rsidR="00905646" w:rsidRDefault="00000000">
            <w:r>
              <w:t>Pruebas de token válido, alterado y expirado.</w:t>
            </w:r>
          </w:p>
        </w:tc>
        <w:tc>
          <w:tcPr>
            <w:tcW w:w="2074" w:type="dxa"/>
          </w:tcPr>
          <w:p w14:paraId="5F606540" w14:textId="77777777" w:rsidR="00905646" w:rsidRDefault="00000000">
            <w:r>
              <w:t>El sistema acepta solo tokens válidos y rechaza accesos indebidos.</w:t>
            </w:r>
          </w:p>
        </w:tc>
      </w:tr>
      <w:tr w:rsidR="00905646" w14:paraId="0E66D200" w14:textId="77777777">
        <w:trPr>
          <w:jc w:val="center"/>
        </w:trPr>
        <w:tc>
          <w:tcPr>
            <w:tcW w:w="2074" w:type="dxa"/>
          </w:tcPr>
          <w:p w14:paraId="344B23D5" w14:textId="77777777" w:rsidR="00905646" w:rsidRDefault="00000000">
            <w:r>
              <w:t>Usabilidad</w:t>
            </w:r>
          </w:p>
        </w:tc>
        <w:tc>
          <w:tcPr>
            <w:tcW w:w="2074" w:type="dxa"/>
          </w:tcPr>
          <w:p w14:paraId="41AA6EBB" w14:textId="77777777" w:rsidR="00905646" w:rsidRDefault="00000000">
            <w:r>
              <w:t>Frontend y Android</w:t>
            </w:r>
          </w:p>
        </w:tc>
        <w:tc>
          <w:tcPr>
            <w:tcW w:w="2074" w:type="dxa"/>
          </w:tcPr>
          <w:p w14:paraId="4266D94B" w14:textId="77777777" w:rsidR="00905646" w:rsidRDefault="00000000">
            <w:r>
              <w:t>Validar mensajes, navegación, botones y retorno.</w:t>
            </w:r>
          </w:p>
        </w:tc>
        <w:tc>
          <w:tcPr>
            <w:tcW w:w="2074" w:type="dxa"/>
          </w:tcPr>
          <w:p w14:paraId="7EAAF885" w14:textId="77777777" w:rsidR="00905646" w:rsidRDefault="00000000">
            <w:r>
              <w:t>Checklist de pruebas estándar de QA.</w:t>
            </w:r>
          </w:p>
        </w:tc>
        <w:tc>
          <w:tcPr>
            <w:tcW w:w="2074" w:type="dxa"/>
          </w:tcPr>
          <w:p w14:paraId="000D0433" w14:textId="77777777" w:rsidR="00905646" w:rsidRDefault="00000000">
            <w:r>
              <w:t>La interfaz comunica correctamente los estados y evita confusión.</w:t>
            </w:r>
          </w:p>
        </w:tc>
      </w:tr>
      <w:tr w:rsidR="00905646" w14:paraId="350E8961" w14:textId="77777777">
        <w:trPr>
          <w:jc w:val="center"/>
        </w:trPr>
        <w:tc>
          <w:tcPr>
            <w:tcW w:w="2074" w:type="dxa"/>
          </w:tcPr>
          <w:p w14:paraId="199309B1" w14:textId="77777777" w:rsidR="00905646" w:rsidRDefault="00000000">
            <w:r>
              <w:t>Calidad operativa</w:t>
            </w:r>
          </w:p>
        </w:tc>
        <w:tc>
          <w:tcPr>
            <w:tcW w:w="2074" w:type="dxa"/>
          </w:tcPr>
          <w:p w14:paraId="38E79B92" w14:textId="77777777" w:rsidR="00905646" w:rsidRDefault="00000000">
            <w:r>
              <w:t>Notificaciones, pagos, errores</w:t>
            </w:r>
          </w:p>
        </w:tc>
        <w:tc>
          <w:tcPr>
            <w:tcW w:w="2074" w:type="dxa"/>
          </w:tcPr>
          <w:p w14:paraId="2847F046" w14:textId="77777777" w:rsidR="00905646" w:rsidRDefault="00000000">
            <w:r>
              <w:t>Validar manejo de errores y estados de negocio.</w:t>
            </w:r>
          </w:p>
        </w:tc>
        <w:tc>
          <w:tcPr>
            <w:tcW w:w="2074" w:type="dxa"/>
          </w:tcPr>
          <w:p w14:paraId="6AD97296" w14:textId="77777777" w:rsidR="00905646" w:rsidRDefault="00000000">
            <w:r>
              <w:t>Casos negativos, validaciones y simulación de fallas.</w:t>
            </w:r>
          </w:p>
        </w:tc>
        <w:tc>
          <w:tcPr>
            <w:tcW w:w="2074" w:type="dxa"/>
          </w:tcPr>
          <w:p w14:paraId="330DD76F" w14:textId="77777777" w:rsidR="00905646" w:rsidRDefault="00000000">
            <w:r>
              <w:t>El usuario recibe mensajes claros y no se corrompen datos.</w:t>
            </w:r>
          </w:p>
        </w:tc>
      </w:tr>
    </w:tbl>
    <w:p w14:paraId="09B90FBB" w14:textId="77777777" w:rsidR="00905646" w:rsidRDefault="00000000">
      <w:pPr>
        <w:pStyle w:val="Ttulo2"/>
      </w:pPr>
      <w:r>
        <w:t>3.2 Funcionalidades a comprobar y resultado esperado</w:t>
      </w:r>
    </w:p>
    <w:tbl>
      <w:tblPr>
        <w:tblStyle w:val="Tablaconcuadrcula"/>
        <w:tblW w:w="0" w:type="auto"/>
        <w:jc w:val="center"/>
        <w:tblLook w:val="04A0" w:firstRow="1" w:lastRow="0" w:firstColumn="1" w:lastColumn="0" w:noHBand="0" w:noVBand="1"/>
      </w:tblPr>
      <w:tblGrid>
        <w:gridCol w:w="2072"/>
        <w:gridCol w:w="2073"/>
        <w:gridCol w:w="2071"/>
        <w:gridCol w:w="2072"/>
        <w:gridCol w:w="2070"/>
      </w:tblGrid>
      <w:tr w:rsidR="00905646" w14:paraId="7ECD89C2" w14:textId="77777777">
        <w:trPr>
          <w:jc w:val="center"/>
        </w:trPr>
        <w:tc>
          <w:tcPr>
            <w:tcW w:w="2074" w:type="dxa"/>
            <w:shd w:val="clear" w:color="auto" w:fill="1F4E79"/>
            <w:tcMar>
              <w:top w:w="60" w:type="dxa"/>
              <w:left w:w="60" w:type="dxa"/>
              <w:bottom w:w="60" w:type="dxa"/>
              <w:right w:w="60" w:type="dxa"/>
            </w:tcMar>
            <w:vAlign w:val="center"/>
          </w:tcPr>
          <w:p w14:paraId="1B9D22F9" w14:textId="77777777" w:rsidR="00905646" w:rsidRDefault="00000000">
            <w:pPr>
              <w:jc w:val="center"/>
            </w:pPr>
            <w:r>
              <w:rPr>
                <w:b/>
                <w:color w:val="FFFFFF"/>
                <w:sz w:val="14"/>
              </w:rPr>
              <w:t>Funcionalidad</w:t>
            </w:r>
          </w:p>
        </w:tc>
        <w:tc>
          <w:tcPr>
            <w:tcW w:w="2074" w:type="dxa"/>
            <w:shd w:val="clear" w:color="auto" w:fill="1F4E79"/>
            <w:tcMar>
              <w:top w:w="60" w:type="dxa"/>
              <w:left w:w="60" w:type="dxa"/>
              <w:bottom w:w="60" w:type="dxa"/>
              <w:right w:w="60" w:type="dxa"/>
            </w:tcMar>
            <w:vAlign w:val="center"/>
          </w:tcPr>
          <w:p w14:paraId="76535A1C" w14:textId="77777777" w:rsidR="00905646" w:rsidRDefault="00000000">
            <w:pPr>
              <w:jc w:val="center"/>
            </w:pPr>
            <w:r>
              <w:rPr>
                <w:b/>
                <w:color w:val="FFFFFF"/>
                <w:sz w:val="14"/>
              </w:rPr>
              <w:t>Acción de prueba</w:t>
            </w:r>
          </w:p>
        </w:tc>
        <w:tc>
          <w:tcPr>
            <w:tcW w:w="2074" w:type="dxa"/>
            <w:shd w:val="clear" w:color="auto" w:fill="1F4E79"/>
            <w:tcMar>
              <w:top w:w="60" w:type="dxa"/>
              <w:left w:w="60" w:type="dxa"/>
              <w:bottom w:w="60" w:type="dxa"/>
              <w:right w:w="60" w:type="dxa"/>
            </w:tcMar>
            <w:vAlign w:val="center"/>
          </w:tcPr>
          <w:p w14:paraId="76B4D217" w14:textId="77777777" w:rsidR="00905646" w:rsidRDefault="00000000">
            <w:pPr>
              <w:jc w:val="center"/>
            </w:pPr>
            <w:r>
              <w:rPr>
                <w:b/>
                <w:color w:val="FFFFFF"/>
                <w:sz w:val="14"/>
              </w:rPr>
              <w:t>Módulo asociado</w:t>
            </w:r>
          </w:p>
        </w:tc>
        <w:tc>
          <w:tcPr>
            <w:tcW w:w="2074" w:type="dxa"/>
            <w:shd w:val="clear" w:color="auto" w:fill="1F4E79"/>
            <w:tcMar>
              <w:top w:w="60" w:type="dxa"/>
              <w:left w:w="60" w:type="dxa"/>
              <w:bottom w:w="60" w:type="dxa"/>
              <w:right w:w="60" w:type="dxa"/>
            </w:tcMar>
            <w:vAlign w:val="center"/>
          </w:tcPr>
          <w:p w14:paraId="11ECA82E" w14:textId="77777777" w:rsidR="00905646" w:rsidRDefault="00000000">
            <w:pPr>
              <w:jc w:val="center"/>
            </w:pPr>
            <w:r>
              <w:rPr>
                <w:b/>
                <w:color w:val="FFFFFF"/>
                <w:sz w:val="14"/>
              </w:rPr>
              <w:t>Resultado esperado</w:t>
            </w:r>
          </w:p>
        </w:tc>
        <w:tc>
          <w:tcPr>
            <w:tcW w:w="2074" w:type="dxa"/>
            <w:shd w:val="clear" w:color="auto" w:fill="1F4E79"/>
            <w:tcMar>
              <w:top w:w="60" w:type="dxa"/>
              <w:left w:w="60" w:type="dxa"/>
              <w:bottom w:w="60" w:type="dxa"/>
              <w:right w:w="60" w:type="dxa"/>
            </w:tcMar>
            <w:vAlign w:val="center"/>
          </w:tcPr>
          <w:p w14:paraId="3EFCAEDF" w14:textId="77777777" w:rsidR="00905646" w:rsidRDefault="00000000">
            <w:pPr>
              <w:jc w:val="center"/>
            </w:pPr>
            <w:r>
              <w:rPr>
                <w:b/>
                <w:color w:val="FFFFFF"/>
                <w:sz w:val="14"/>
              </w:rPr>
              <w:t>Prioridad</w:t>
            </w:r>
          </w:p>
        </w:tc>
      </w:tr>
      <w:tr w:rsidR="00905646" w14:paraId="40B95DA4" w14:textId="77777777">
        <w:trPr>
          <w:jc w:val="center"/>
        </w:trPr>
        <w:tc>
          <w:tcPr>
            <w:tcW w:w="2074" w:type="dxa"/>
          </w:tcPr>
          <w:p w14:paraId="2E2AD522" w14:textId="77777777" w:rsidR="00905646" w:rsidRDefault="00000000">
            <w:r>
              <w:t>Registro de usuarios</w:t>
            </w:r>
          </w:p>
        </w:tc>
        <w:tc>
          <w:tcPr>
            <w:tcW w:w="2074" w:type="dxa"/>
          </w:tcPr>
          <w:p w14:paraId="3C3F445B" w14:textId="77777777" w:rsidR="00905646" w:rsidRDefault="00000000">
            <w:r>
              <w:t>Completar formulario con datos válidos e inválidos.</w:t>
            </w:r>
          </w:p>
        </w:tc>
        <w:tc>
          <w:tcPr>
            <w:tcW w:w="2074" w:type="dxa"/>
          </w:tcPr>
          <w:p w14:paraId="622E2A14" w14:textId="77777777" w:rsidR="00905646" w:rsidRDefault="00000000">
            <w:r>
              <w:t>auth-service / frontend / android-app</w:t>
            </w:r>
          </w:p>
        </w:tc>
        <w:tc>
          <w:tcPr>
            <w:tcW w:w="2074" w:type="dxa"/>
          </w:tcPr>
          <w:p w14:paraId="201124FF" w14:textId="77777777" w:rsidR="00905646" w:rsidRDefault="00000000">
            <w:r>
              <w:t>Se crean usuarios válidos y se bloquean registros incompletos o con formato incorrecto.</w:t>
            </w:r>
          </w:p>
        </w:tc>
        <w:tc>
          <w:tcPr>
            <w:tcW w:w="2074" w:type="dxa"/>
          </w:tcPr>
          <w:p w14:paraId="4CC51B69" w14:textId="77777777" w:rsidR="00905646" w:rsidRDefault="00000000">
            <w:r>
              <w:t>Alta</w:t>
            </w:r>
          </w:p>
        </w:tc>
      </w:tr>
      <w:tr w:rsidR="00905646" w14:paraId="48F515B8" w14:textId="77777777">
        <w:trPr>
          <w:jc w:val="center"/>
        </w:trPr>
        <w:tc>
          <w:tcPr>
            <w:tcW w:w="2074" w:type="dxa"/>
          </w:tcPr>
          <w:p w14:paraId="224A35E5" w14:textId="77777777" w:rsidR="00905646" w:rsidRDefault="00000000">
            <w:r>
              <w:t>Inicio de sesión</w:t>
            </w:r>
          </w:p>
        </w:tc>
        <w:tc>
          <w:tcPr>
            <w:tcW w:w="2074" w:type="dxa"/>
          </w:tcPr>
          <w:p w14:paraId="14025974" w14:textId="77777777" w:rsidR="00905646" w:rsidRDefault="00000000">
            <w:r>
              <w:t>Ingresar credenciales válidas, inválidas y mantener sesión.</w:t>
            </w:r>
          </w:p>
        </w:tc>
        <w:tc>
          <w:tcPr>
            <w:tcW w:w="2074" w:type="dxa"/>
          </w:tcPr>
          <w:p w14:paraId="392E60A7" w14:textId="77777777" w:rsidR="00905646" w:rsidRDefault="00000000">
            <w:r>
              <w:t>auth-service</w:t>
            </w:r>
          </w:p>
        </w:tc>
        <w:tc>
          <w:tcPr>
            <w:tcW w:w="2074" w:type="dxa"/>
          </w:tcPr>
          <w:p w14:paraId="433EB245" w14:textId="77777777" w:rsidR="00905646" w:rsidRDefault="00000000">
            <w:r>
              <w:t>Se genera token JWT, se ingresa al dashboard correcto y se rechazan credenciales inválidas.</w:t>
            </w:r>
          </w:p>
        </w:tc>
        <w:tc>
          <w:tcPr>
            <w:tcW w:w="2074" w:type="dxa"/>
          </w:tcPr>
          <w:p w14:paraId="5749E578" w14:textId="77777777" w:rsidR="00905646" w:rsidRDefault="00000000">
            <w:r>
              <w:t>Alta</w:t>
            </w:r>
          </w:p>
        </w:tc>
      </w:tr>
      <w:tr w:rsidR="00905646" w14:paraId="447B48DF" w14:textId="77777777">
        <w:trPr>
          <w:jc w:val="center"/>
        </w:trPr>
        <w:tc>
          <w:tcPr>
            <w:tcW w:w="2074" w:type="dxa"/>
          </w:tcPr>
          <w:p w14:paraId="7D4F079C" w14:textId="77777777" w:rsidR="00905646" w:rsidRDefault="00000000">
            <w:r>
              <w:t>Perfiles</w:t>
            </w:r>
          </w:p>
        </w:tc>
        <w:tc>
          <w:tcPr>
            <w:tcW w:w="2074" w:type="dxa"/>
          </w:tcPr>
          <w:p w14:paraId="5BE3EEB8" w14:textId="77777777" w:rsidR="00905646" w:rsidRDefault="00000000">
            <w:r>
              <w:t>Actualizar datos de trabajador y empresa.</w:t>
            </w:r>
          </w:p>
        </w:tc>
        <w:tc>
          <w:tcPr>
            <w:tcW w:w="2074" w:type="dxa"/>
          </w:tcPr>
          <w:p w14:paraId="5249FD35" w14:textId="77777777" w:rsidR="00905646" w:rsidRDefault="00000000">
            <w:r>
              <w:t>profile-service</w:t>
            </w:r>
          </w:p>
        </w:tc>
        <w:tc>
          <w:tcPr>
            <w:tcW w:w="2074" w:type="dxa"/>
          </w:tcPr>
          <w:p w14:paraId="7B83B776" w14:textId="77777777" w:rsidR="00905646" w:rsidRDefault="00000000">
            <w:r>
              <w:t>Los cambios se guardan y se muestran correctamente.</w:t>
            </w:r>
          </w:p>
        </w:tc>
        <w:tc>
          <w:tcPr>
            <w:tcW w:w="2074" w:type="dxa"/>
          </w:tcPr>
          <w:p w14:paraId="07222893" w14:textId="77777777" w:rsidR="00905646" w:rsidRDefault="00000000">
            <w:r>
              <w:t>Media</w:t>
            </w:r>
          </w:p>
        </w:tc>
      </w:tr>
      <w:tr w:rsidR="00905646" w14:paraId="03946C94" w14:textId="77777777">
        <w:trPr>
          <w:jc w:val="center"/>
        </w:trPr>
        <w:tc>
          <w:tcPr>
            <w:tcW w:w="2074" w:type="dxa"/>
          </w:tcPr>
          <w:p w14:paraId="48A77910" w14:textId="77777777" w:rsidR="00905646" w:rsidRDefault="00000000">
            <w:r>
              <w:t>Ofertas laborales</w:t>
            </w:r>
          </w:p>
        </w:tc>
        <w:tc>
          <w:tcPr>
            <w:tcW w:w="2074" w:type="dxa"/>
          </w:tcPr>
          <w:p w14:paraId="5BDC43C9" w14:textId="77777777" w:rsidR="00905646" w:rsidRDefault="00000000">
            <w:r>
              <w:t xml:space="preserve">Publicar oferta y validar datos de </w:t>
            </w:r>
            <w:r>
              <w:lastRenderedPageBreak/>
              <w:t>tarifa/ubicación.</w:t>
            </w:r>
          </w:p>
        </w:tc>
        <w:tc>
          <w:tcPr>
            <w:tcW w:w="2074" w:type="dxa"/>
          </w:tcPr>
          <w:p w14:paraId="2C216238" w14:textId="77777777" w:rsidR="00905646" w:rsidRDefault="00000000">
            <w:r>
              <w:lastRenderedPageBreak/>
              <w:t>jobs-service</w:t>
            </w:r>
          </w:p>
        </w:tc>
        <w:tc>
          <w:tcPr>
            <w:tcW w:w="2074" w:type="dxa"/>
          </w:tcPr>
          <w:p w14:paraId="17C1BCE9" w14:textId="77777777" w:rsidR="00905646" w:rsidRDefault="00000000">
            <w:r>
              <w:t xml:space="preserve">La oferta queda activa y los campos </w:t>
            </w:r>
            <w:r>
              <w:lastRenderedPageBreak/>
              <w:t>inválidos son bloqueados.</w:t>
            </w:r>
          </w:p>
        </w:tc>
        <w:tc>
          <w:tcPr>
            <w:tcW w:w="2074" w:type="dxa"/>
          </w:tcPr>
          <w:p w14:paraId="7E7903D1" w14:textId="77777777" w:rsidR="00905646" w:rsidRDefault="00000000">
            <w:r>
              <w:lastRenderedPageBreak/>
              <w:t>Alta</w:t>
            </w:r>
          </w:p>
        </w:tc>
      </w:tr>
      <w:tr w:rsidR="00905646" w14:paraId="6B01E67A" w14:textId="77777777">
        <w:trPr>
          <w:jc w:val="center"/>
        </w:trPr>
        <w:tc>
          <w:tcPr>
            <w:tcW w:w="2074" w:type="dxa"/>
          </w:tcPr>
          <w:p w14:paraId="701622C9" w14:textId="77777777" w:rsidR="00905646" w:rsidRDefault="00000000">
            <w:r>
              <w:t>Postulaciones</w:t>
            </w:r>
          </w:p>
        </w:tc>
        <w:tc>
          <w:tcPr>
            <w:tcW w:w="2074" w:type="dxa"/>
          </w:tcPr>
          <w:p w14:paraId="1C415BA1" w14:textId="77777777" w:rsidR="00905646" w:rsidRDefault="00000000">
            <w:r>
              <w:t>Postular, listar y gestionar postulantes.</w:t>
            </w:r>
          </w:p>
        </w:tc>
        <w:tc>
          <w:tcPr>
            <w:tcW w:w="2074" w:type="dxa"/>
          </w:tcPr>
          <w:p w14:paraId="1264E477" w14:textId="77777777" w:rsidR="00905646" w:rsidRDefault="00000000">
            <w:r>
              <w:t>jobs-service</w:t>
            </w:r>
          </w:p>
        </w:tc>
        <w:tc>
          <w:tcPr>
            <w:tcW w:w="2074" w:type="dxa"/>
          </w:tcPr>
          <w:p w14:paraId="439D6CD1" w14:textId="77777777" w:rsidR="00905646" w:rsidRDefault="00000000">
            <w:r>
              <w:t>La postulación cambia de estado de forma correcta.</w:t>
            </w:r>
          </w:p>
        </w:tc>
        <w:tc>
          <w:tcPr>
            <w:tcW w:w="2074" w:type="dxa"/>
          </w:tcPr>
          <w:p w14:paraId="096461A0" w14:textId="77777777" w:rsidR="00905646" w:rsidRDefault="00000000">
            <w:r>
              <w:t>Alta</w:t>
            </w:r>
          </w:p>
        </w:tc>
      </w:tr>
      <w:tr w:rsidR="00905646" w14:paraId="5CCDA028" w14:textId="77777777">
        <w:trPr>
          <w:jc w:val="center"/>
        </w:trPr>
        <w:tc>
          <w:tcPr>
            <w:tcW w:w="2074" w:type="dxa"/>
          </w:tcPr>
          <w:p w14:paraId="42F3CEBB" w14:textId="77777777" w:rsidR="00905646" w:rsidRDefault="00000000">
            <w:r>
              <w:t>Matching</w:t>
            </w:r>
          </w:p>
        </w:tc>
        <w:tc>
          <w:tcPr>
            <w:tcW w:w="2074" w:type="dxa"/>
          </w:tcPr>
          <w:p w14:paraId="1E4EB1E1" w14:textId="77777777" w:rsidR="00905646" w:rsidRDefault="00000000">
            <w:r>
              <w:t>Calcular score y ordenar candidatos.</w:t>
            </w:r>
          </w:p>
        </w:tc>
        <w:tc>
          <w:tcPr>
            <w:tcW w:w="2074" w:type="dxa"/>
          </w:tcPr>
          <w:p w14:paraId="4C0AC553" w14:textId="77777777" w:rsidR="00905646" w:rsidRDefault="00000000">
            <w:r>
              <w:t>matching-service</w:t>
            </w:r>
          </w:p>
        </w:tc>
        <w:tc>
          <w:tcPr>
            <w:tcW w:w="2074" w:type="dxa"/>
          </w:tcPr>
          <w:p w14:paraId="5440F105" w14:textId="77777777" w:rsidR="00905646" w:rsidRDefault="00000000">
            <w:r>
              <w:t>El ranking se genera según distancia y habilidades.</w:t>
            </w:r>
          </w:p>
        </w:tc>
        <w:tc>
          <w:tcPr>
            <w:tcW w:w="2074" w:type="dxa"/>
          </w:tcPr>
          <w:p w14:paraId="5A6B2DEC" w14:textId="77777777" w:rsidR="00905646" w:rsidRDefault="00000000">
            <w:r>
              <w:t>Media</w:t>
            </w:r>
          </w:p>
        </w:tc>
      </w:tr>
      <w:tr w:rsidR="00905646" w14:paraId="029B969A" w14:textId="77777777">
        <w:trPr>
          <w:jc w:val="center"/>
        </w:trPr>
        <w:tc>
          <w:tcPr>
            <w:tcW w:w="2074" w:type="dxa"/>
          </w:tcPr>
          <w:p w14:paraId="57860E2C" w14:textId="77777777" w:rsidR="00905646" w:rsidRDefault="00000000">
            <w:r>
              <w:t>Dashboard y navegación</w:t>
            </w:r>
          </w:p>
        </w:tc>
        <w:tc>
          <w:tcPr>
            <w:tcW w:w="2074" w:type="dxa"/>
          </w:tcPr>
          <w:p w14:paraId="4CDAA08D" w14:textId="77777777" w:rsidR="00905646" w:rsidRDefault="00000000">
            <w:r>
              <w:t>Validar vistas diferenciadas por rol.</w:t>
            </w:r>
          </w:p>
        </w:tc>
        <w:tc>
          <w:tcPr>
            <w:tcW w:w="2074" w:type="dxa"/>
          </w:tcPr>
          <w:p w14:paraId="7A4E10A5" w14:textId="77777777" w:rsidR="00905646" w:rsidRDefault="00000000">
            <w:r>
              <w:t>frontend web / android-app</w:t>
            </w:r>
          </w:p>
        </w:tc>
        <w:tc>
          <w:tcPr>
            <w:tcW w:w="2074" w:type="dxa"/>
          </w:tcPr>
          <w:p w14:paraId="1FE17877" w14:textId="77777777" w:rsidR="00905646" w:rsidRDefault="00000000">
            <w:r>
              <w:t>Cada rol ve solo las opciones que le corresponden.</w:t>
            </w:r>
          </w:p>
        </w:tc>
        <w:tc>
          <w:tcPr>
            <w:tcW w:w="2074" w:type="dxa"/>
          </w:tcPr>
          <w:p w14:paraId="27D71DB6" w14:textId="77777777" w:rsidR="00905646" w:rsidRDefault="00000000">
            <w:r>
              <w:t>Alta</w:t>
            </w:r>
          </w:p>
        </w:tc>
      </w:tr>
      <w:tr w:rsidR="00905646" w14:paraId="133EE095" w14:textId="77777777">
        <w:trPr>
          <w:jc w:val="center"/>
        </w:trPr>
        <w:tc>
          <w:tcPr>
            <w:tcW w:w="2074" w:type="dxa"/>
          </w:tcPr>
          <w:p w14:paraId="25ED505D" w14:textId="77777777" w:rsidR="00905646" w:rsidRDefault="00000000">
            <w:r>
              <w:t>Notificaciones</w:t>
            </w:r>
          </w:p>
        </w:tc>
        <w:tc>
          <w:tcPr>
            <w:tcW w:w="2074" w:type="dxa"/>
          </w:tcPr>
          <w:p w14:paraId="1C30BF08" w14:textId="77777777" w:rsidR="00905646" w:rsidRDefault="00000000">
            <w:r>
              <w:t>Validar alertas de cambio de estado y fallas de servicio.</w:t>
            </w:r>
          </w:p>
        </w:tc>
        <w:tc>
          <w:tcPr>
            <w:tcW w:w="2074" w:type="dxa"/>
          </w:tcPr>
          <w:p w14:paraId="151D45B7" w14:textId="77777777" w:rsidR="00905646" w:rsidRDefault="00000000">
            <w:r>
              <w:t>Redis / frontend</w:t>
            </w:r>
          </w:p>
        </w:tc>
        <w:tc>
          <w:tcPr>
            <w:tcW w:w="2074" w:type="dxa"/>
          </w:tcPr>
          <w:p w14:paraId="1F082C9D" w14:textId="77777777" w:rsidR="00905646" w:rsidRDefault="00000000">
            <w:r>
              <w:t>Se despliegan mensajes claros en tiempo real o de error amigable.</w:t>
            </w:r>
          </w:p>
        </w:tc>
        <w:tc>
          <w:tcPr>
            <w:tcW w:w="2074" w:type="dxa"/>
          </w:tcPr>
          <w:p w14:paraId="17A4402E" w14:textId="77777777" w:rsidR="00905646" w:rsidRDefault="00000000">
            <w:r>
              <w:t>Media</w:t>
            </w:r>
          </w:p>
        </w:tc>
      </w:tr>
      <w:tr w:rsidR="00905646" w14:paraId="09ED8670" w14:textId="77777777">
        <w:trPr>
          <w:jc w:val="center"/>
        </w:trPr>
        <w:tc>
          <w:tcPr>
            <w:tcW w:w="2074" w:type="dxa"/>
          </w:tcPr>
          <w:p w14:paraId="6E3A6C9F" w14:textId="77777777" w:rsidR="00905646" w:rsidRDefault="00000000">
            <w:r>
              <w:t>Pagos</w:t>
            </w:r>
          </w:p>
        </w:tc>
        <w:tc>
          <w:tcPr>
            <w:tcW w:w="2074" w:type="dxa"/>
          </w:tcPr>
          <w:p w14:paraId="52660E51" w14:textId="77777777" w:rsidR="00905646" w:rsidRDefault="00000000">
            <w:r>
              <w:t>Iniciar y confirmar transacciones, validar campos.</w:t>
            </w:r>
          </w:p>
        </w:tc>
        <w:tc>
          <w:tcPr>
            <w:tcW w:w="2074" w:type="dxa"/>
          </w:tcPr>
          <w:p w14:paraId="30400B53" w14:textId="77777777" w:rsidR="00905646" w:rsidRDefault="00000000">
            <w:r>
              <w:t>backend / frontend</w:t>
            </w:r>
          </w:p>
        </w:tc>
        <w:tc>
          <w:tcPr>
            <w:tcW w:w="2074" w:type="dxa"/>
          </w:tcPr>
          <w:p w14:paraId="23FF3716" w14:textId="77777777" w:rsidR="00905646" w:rsidRDefault="00000000">
            <w:r>
              <w:t>Se aceptan datos válidos y se rechazan solicitudes incompletas.</w:t>
            </w:r>
          </w:p>
        </w:tc>
        <w:tc>
          <w:tcPr>
            <w:tcW w:w="2074" w:type="dxa"/>
          </w:tcPr>
          <w:p w14:paraId="10F108DB" w14:textId="77777777" w:rsidR="00905646" w:rsidRDefault="00000000">
            <w:r>
              <w:t>Alta</w:t>
            </w:r>
          </w:p>
        </w:tc>
      </w:tr>
      <w:tr w:rsidR="00905646" w14:paraId="4907DC60" w14:textId="77777777">
        <w:trPr>
          <w:jc w:val="center"/>
        </w:trPr>
        <w:tc>
          <w:tcPr>
            <w:tcW w:w="2074" w:type="dxa"/>
          </w:tcPr>
          <w:p w14:paraId="784B3819" w14:textId="77777777" w:rsidR="00905646" w:rsidRDefault="00000000">
            <w:r>
              <w:t>Seguridad JWT</w:t>
            </w:r>
          </w:p>
        </w:tc>
        <w:tc>
          <w:tcPr>
            <w:tcW w:w="2074" w:type="dxa"/>
          </w:tcPr>
          <w:p w14:paraId="78B406DF" w14:textId="77777777" w:rsidR="00905646" w:rsidRDefault="00000000">
            <w:r>
              <w:t>Generar, leer, alterar y expirar token.</w:t>
            </w:r>
          </w:p>
        </w:tc>
        <w:tc>
          <w:tcPr>
            <w:tcW w:w="2074" w:type="dxa"/>
          </w:tcPr>
          <w:p w14:paraId="2D789984" w14:textId="77777777" w:rsidR="00905646" w:rsidRDefault="00000000">
            <w:r>
              <w:t>backend</w:t>
            </w:r>
          </w:p>
        </w:tc>
        <w:tc>
          <w:tcPr>
            <w:tcW w:w="2074" w:type="dxa"/>
          </w:tcPr>
          <w:p w14:paraId="06A62437" w14:textId="77777777" w:rsidR="00905646" w:rsidRDefault="00000000">
            <w:r>
              <w:t>El sistema rechaza tokens manipulados o vencidos.</w:t>
            </w:r>
          </w:p>
        </w:tc>
        <w:tc>
          <w:tcPr>
            <w:tcW w:w="2074" w:type="dxa"/>
          </w:tcPr>
          <w:p w14:paraId="2EC7FB7E" w14:textId="77777777" w:rsidR="00905646" w:rsidRDefault="00000000">
            <w:r>
              <w:t>Alta</w:t>
            </w:r>
          </w:p>
        </w:tc>
      </w:tr>
    </w:tbl>
    <w:p w14:paraId="4D9E3347" w14:textId="77777777" w:rsidR="00905646" w:rsidRDefault="00000000">
      <w:pPr>
        <w:pStyle w:val="Ttulo1"/>
      </w:pPr>
      <w:r>
        <w:t>4. Base de datos y datos de prueba</w:t>
      </w:r>
    </w:p>
    <w:p w14:paraId="492213EB" w14:textId="77777777" w:rsidR="00905646" w:rsidRDefault="00000000">
      <w:r>
        <w:t>La base de datos de prueba se utilizó con datos ficticios, evitando información sensible o real de usuarios. Esto permite validar la funcionalidad sin comprometer privacidad ni seguridad. La persistencia considera tablas asociadas a usuarios, roles, perfiles, empresas, ofertas, postulaciones, pagos, documentos y notificaciones.</w:t>
      </w:r>
    </w:p>
    <w:p w14:paraId="3B62F224" w14:textId="77777777" w:rsidR="00905646" w:rsidRDefault="00000000">
      <w:pPr>
        <w:pStyle w:val="Ttulo2"/>
      </w:pPr>
      <w:r>
        <w:t>4.1 Dataset de prueba utilizado</w:t>
      </w:r>
    </w:p>
    <w:tbl>
      <w:tblPr>
        <w:tblStyle w:val="Tablaconcuadrcula"/>
        <w:tblW w:w="0" w:type="auto"/>
        <w:jc w:val="center"/>
        <w:tblLook w:val="04A0" w:firstRow="1" w:lastRow="0" w:firstColumn="1" w:lastColumn="0" w:noHBand="0" w:noVBand="1"/>
      </w:tblPr>
      <w:tblGrid>
        <w:gridCol w:w="2408"/>
        <w:gridCol w:w="3085"/>
        <w:gridCol w:w="2441"/>
        <w:gridCol w:w="2424"/>
      </w:tblGrid>
      <w:tr w:rsidR="00905646" w14:paraId="089C3B94" w14:textId="77777777">
        <w:trPr>
          <w:jc w:val="center"/>
        </w:trPr>
        <w:tc>
          <w:tcPr>
            <w:tcW w:w="2592" w:type="dxa"/>
            <w:shd w:val="clear" w:color="auto" w:fill="1F4E79"/>
            <w:tcMar>
              <w:top w:w="60" w:type="dxa"/>
              <w:left w:w="60" w:type="dxa"/>
              <w:bottom w:w="60" w:type="dxa"/>
              <w:right w:w="60" w:type="dxa"/>
            </w:tcMar>
            <w:vAlign w:val="center"/>
          </w:tcPr>
          <w:p w14:paraId="5DF02BC3" w14:textId="77777777" w:rsidR="00905646" w:rsidRDefault="00000000">
            <w:pPr>
              <w:jc w:val="center"/>
            </w:pPr>
            <w:r>
              <w:rPr>
                <w:b/>
                <w:color w:val="FFFFFF"/>
                <w:sz w:val="14"/>
              </w:rPr>
              <w:t>Entidad</w:t>
            </w:r>
          </w:p>
        </w:tc>
        <w:tc>
          <w:tcPr>
            <w:tcW w:w="2592" w:type="dxa"/>
            <w:shd w:val="clear" w:color="auto" w:fill="1F4E79"/>
            <w:tcMar>
              <w:top w:w="60" w:type="dxa"/>
              <w:left w:w="60" w:type="dxa"/>
              <w:bottom w:w="60" w:type="dxa"/>
              <w:right w:w="60" w:type="dxa"/>
            </w:tcMar>
            <w:vAlign w:val="center"/>
          </w:tcPr>
          <w:p w14:paraId="61CBCC20" w14:textId="77777777" w:rsidR="00905646" w:rsidRDefault="00000000">
            <w:pPr>
              <w:jc w:val="center"/>
            </w:pPr>
            <w:r>
              <w:rPr>
                <w:b/>
                <w:color w:val="FFFFFF"/>
                <w:sz w:val="14"/>
              </w:rPr>
              <w:t>Datos de prueba</w:t>
            </w:r>
          </w:p>
        </w:tc>
        <w:tc>
          <w:tcPr>
            <w:tcW w:w="2592" w:type="dxa"/>
            <w:shd w:val="clear" w:color="auto" w:fill="1F4E79"/>
            <w:tcMar>
              <w:top w:w="60" w:type="dxa"/>
              <w:left w:w="60" w:type="dxa"/>
              <w:bottom w:w="60" w:type="dxa"/>
              <w:right w:w="60" w:type="dxa"/>
            </w:tcMar>
            <w:vAlign w:val="center"/>
          </w:tcPr>
          <w:p w14:paraId="6262E43B" w14:textId="77777777" w:rsidR="00905646" w:rsidRDefault="00000000">
            <w:pPr>
              <w:jc w:val="center"/>
            </w:pPr>
            <w:r>
              <w:rPr>
                <w:b/>
                <w:color w:val="FFFFFF"/>
                <w:sz w:val="14"/>
              </w:rPr>
              <w:t>Uso en pruebas</w:t>
            </w:r>
          </w:p>
        </w:tc>
        <w:tc>
          <w:tcPr>
            <w:tcW w:w="2592" w:type="dxa"/>
            <w:shd w:val="clear" w:color="auto" w:fill="1F4E79"/>
            <w:tcMar>
              <w:top w:w="60" w:type="dxa"/>
              <w:left w:w="60" w:type="dxa"/>
              <w:bottom w:w="60" w:type="dxa"/>
              <w:right w:w="60" w:type="dxa"/>
            </w:tcMar>
            <w:vAlign w:val="center"/>
          </w:tcPr>
          <w:p w14:paraId="06DA87E6" w14:textId="77777777" w:rsidR="00905646" w:rsidRDefault="00000000">
            <w:pPr>
              <w:jc w:val="center"/>
            </w:pPr>
            <w:r>
              <w:rPr>
                <w:b/>
                <w:color w:val="FFFFFF"/>
                <w:sz w:val="14"/>
              </w:rPr>
              <w:t>Control de seguridad/ética</w:t>
            </w:r>
          </w:p>
        </w:tc>
      </w:tr>
      <w:tr w:rsidR="00905646" w14:paraId="2AED9B61" w14:textId="77777777">
        <w:trPr>
          <w:jc w:val="center"/>
        </w:trPr>
        <w:tc>
          <w:tcPr>
            <w:tcW w:w="2592" w:type="dxa"/>
          </w:tcPr>
          <w:p w14:paraId="6CA65901" w14:textId="77777777" w:rsidR="00905646" w:rsidRDefault="00000000">
            <w:r>
              <w:t>Trabajador</w:t>
            </w:r>
          </w:p>
        </w:tc>
        <w:tc>
          <w:tcPr>
            <w:tcW w:w="2592" w:type="dxa"/>
          </w:tcPr>
          <w:p w14:paraId="44B17D10" w14:textId="77777777" w:rsidR="00905646" w:rsidRDefault="00000000">
            <w:r>
              <w:t>Juan Pérez, juan.perez@email.com, +56912345678, Password123!</w:t>
            </w:r>
          </w:p>
        </w:tc>
        <w:tc>
          <w:tcPr>
            <w:tcW w:w="2592" w:type="dxa"/>
          </w:tcPr>
          <w:p w14:paraId="6817B8D5" w14:textId="77777777" w:rsidR="00905646" w:rsidRDefault="00000000">
            <w:r>
              <w:t>Registro, login, perfil, postulación y dashboard trabajador.</w:t>
            </w:r>
          </w:p>
        </w:tc>
        <w:tc>
          <w:tcPr>
            <w:tcW w:w="2592" w:type="dxa"/>
          </w:tcPr>
          <w:p w14:paraId="711AC467" w14:textId="77777777" w:rsidR="00905646" w:rsidRDefault="00000000">
            <w:r>
              <w:t>Usuario ficticio, sin datos personales reales.</w:t>
            </w:r>
          </w:p>
        </w:tc>
      </w:tr>
      <w:tr w:rsidR="00905646" w14:paraId="1F474ADE" w14:textId="77777777">
        <w:trPr>
          <w:jc w:val="center"/>
        </w:trPr>
        <w:tc>
          <w:tcPr>
            <w:tcW w:w="2592" w:type="dxa"/>
          </w:tcPr>
          <w:p w14:paraId="786EAABB" w14:textId="77777777" w:rsidR="00905646" w:rsidRDefault="00000000">
            <w:r>
              <w:t>Empresa</w:t>
            </w:r>
          </w:p>
        </w:tc>
        <w:tc>
          <w:tcPr>
            <w:tcW w:w="2592" w:type="dxa"/>
          </w:tcPr>
          <w:p w14:paraId="4898C79C" w14:textId="77777777" w:rsidR="00905646" w:rsidRDefault="00000000">
            <w:r>
              <w:t>Empresa Corp, contacto@empresa.com, +56987654321, CompanyPass!</w:t>
            </w:r>
          </w:p>
        </w:tc>
        <w:tc>
          <w:tcPr>
            <w:tcW w:w="2592" w:type="dxa"/>
          </w:tcPr>
          <w:p w14:paraId="282E994B" w14:textId="77777777" w:rsidR="00905646" w:rsidRDefault="00000000">
            <w:r>
              <w:t>Registro empresa, publicación de oferta, gestión de candidatos.</w:t>
            </w:r>
          </w:p>
        </w:tc>
        <w:tc>
          <w:tcPr>
            <w:tcW w:w="2592" w:type="dxa"/>
          </w:tcPr>
          <w:p w14:paraId="1EBBA21F" w14:textId="77777777" w:rsidR="00905646" w:rsidRDefault="00000000">
            <w:r>
              <w:t>Empresa ficticia para evitar uso de datos comerciales reales.</w:t>
            </w:r>
          </w:p>
        </w:tc>
      </w:tr>
      <w:tr w:rsidR="00905646" w14:paraId="259EE1DA" w14:textId="77777777">
        <w:trPr>
          <w:jc w:val="center"/>
        </w:trPr>
        <w:tc>
          <w:tcPr>
            <w:tcW w:w="2592" w:type="dxa"/>
          </w:tcPr>
          <w:p w14:paraId="0D0FE4B1" w14:textId="77777777" w:rsidR="00905646" w:rsidRDefault="00000000">
            <w:r>
              <w:t>Oferta</w:t>
            </w:r>
          </w:p>
        </w:tc>
        <w:tc>
          <w:tcPr>
            <w:tcW w:w="2592" w:type="dxa"/>
          </w:tcPr>
          <w:p w14:paraId="35C51D10" w14:textId="77777777" w:rsidR="00905646" w:rsidRDefault="00000000">
            <w:r>
              <w:t>Auxiliar de Bodega, Logística, Maipú, $4.000/hr, ubicación lat/lng</w:t>
            </w:r>
          </w:p>
        </w:tc>
        <w:tc>
          <w:tcPr>
            <w:tcW w:w="2592" w:type="dxa"/>
          </w:tcPr>
          <w:p w14:paraId="65F8C295" w14:textId="77777777" w:rsidR="00905646" w:rsidRDefault="00000000">
            <w:r>
              <w:t>Publicación, listado, postulación y matching.</w:t>
            </w:r>
          </w:p>
        </w:tc>
        <w:tc>
          <w:tcPr>
            <w:tcW w:w="2592" w:type="dxa"/>
          </w:tcPr>
          <w:p w14:paraId="134DAAD1" w14:textId="77777777" w:rsidR="00905646" w:rsidRDefault="00000000">
            <w:r>
              <w:t>Datos de ubicación referenciales y no sensibles.</w:t>
            </w:r>
          </w:p>
        </w:tc>
      </w:tr>
      <w:tr w:rsidR="00905646" w14:paraId="4FD15534" w14:textId="77777777">
        <w:trPr>
          <w:jc w:val="center"/>
        </w:trPr>
        <w:tc>
          <w:tcPr>
            <w:tcW w:w="2592" w:type="dxa"/>
          </w:tcPr>
          <w:p w14:paraId="5B4B3E70" w14:textId="77777777" w:rsidR="00905646" w:rsidRDefault="00000000">
            <w:r>
              <w:t>Postulación</w:t>
            </w:r>
          </w:p>
        </w:tc>
        <w:tc>
          <w:tcPr>
            <w:tcW w:w="2592" w:type="dxa"/>
          </w:tcPr>
          <w:p w14:paraId="70A72B25" w14:textId="77777777" w:rsidR="00905646" w:rsidRDefault="00000000">
            <w:r>
              <w:t>ID oferta 101, ID trabajador 5, estado Pendiente/Aceptado/Rechazado</w:t>
            </w:r>
          </w:p>
        </w:tc>
        <w:tc>
          <w:tcPr>
            <w:tcW w:w="2592" w:type="dxa"/>
          </w:tcPr>
          <w:p w14:paraId="582F3030" w14:textId="77777777" w:rsidR="00905646" w:rsidRDefault="00000000">
            <w:r>
              <w:t>Validación de cambios de estado y notificaciones.</w:t>
            </w:r>
          </w:p>
        </w:tc>
        <w:tc>
          <w:tcPr>
            <w:tcW w:w="2592" w:type="dxa"/>
          </w:tcPr>
          <w:p w14:paraId="2558841F" w14:textId="77777777" w:rsidR="00905646" w:rsidRDefault="00000000">
            <w:r>
              <w:t>Estados controlados en ambiente de prueba.</w:t>
            </w:r>
          </w:p>
        </w:tc>
      </w:tr>
      <w:tr w:rsidR="00905646" w14:paraId="11145469" w14:textId="77777777">
        <w:trPr>
          <w:jc w:val="center"/>
        </w:trPr>
        <w:tc>
          <w:tcPr>
            <w:tcW w:w="2592" w:type="dxa"/>
          </w:tcPr>
          <w:p w14:paraId="2CBE91B8" w14:textId="77777777" w:rsidR="00905646" w:rsidRDefault="00000000">
            <w:r>
              <w:t>Pago</w:t>
            </w:r>
          </w:p>
        </w:tc>
        <w:tc>
          <w:tcPr>
            <w:tcW w:w="2592" w:type="dxa"/>
          </w:tcPr>
          <w:p w14:paraId="25E913EA" w14:textId="77777777" w:rsidR="00905646" w:rsidRDefault="00000000">
            <w:r>
              <w:t>user-123, monto 10.000, token real-token-123</w:t>
            </w:r>
          </w:p>
        </w:tc>
        <w:tc>
          <w:tcPr>
            <w:tcW w:w="2592" w:type="dxa"/>
          </w:tcPr>
          <w:p w14:paraId="79ADCA33" w14:textId="77777777" w:rsidR="00905646" w:rsidRDefault="00000000">
            <w:r>
              <w:t>Inicio y confirmación de pago en controlador.</w:t>
            </w:r>
          </w:p>
        </w:tc>
        <w:tc>
          <w:tcPr>
            <w:tcW w:w="2592" w:type="dxa"/>
          </w:tcPr>
          <w:p w14:paraId="1B3310B3" w14:textId="77777777" w:rsidR="00905646" w:rsidRDefault="00000000">
            <w:r>
              <w:t>Token simulado; no se utiliza información bancaria real.</w:t>
            </w:r>
          </w:p>
        </w:tc>
      </w:tr>
      <w:tr w:rsidR="00905646" w14:paraId="3E35750D" w14:textId="77777777">
        <w:trPr>
          <w:jc w:val="center"/>
        </w:trPr>
        <w:tc>
          <w:tcPr>
            <w:tcW w:w="2592" w:type="dxa"/>
          </w:tcPr>
          <w:p w14:paraId="53F6E828" w14:textId="77777777" w:rsidR="00905646" w:rsidRDefault="00000000">
            <w:r>
              <w:t>JWT</w:t>
            </w:r>
          </w:p>
        </w:tc>
        <w:tc>
          <w:tcPr>
            <w:tcW w:w="2592" w:type="dxa"/>
          </w:tcPr>
          <w:p w14:paraId="42352038" w14:textId="77777777" w:rsidR="00905646" w:rsidRDefault="00000000">
            <w:r>
              <w:t>Subject user@test.com, expiración 3600 segundos, token alterado y expirado</w:t>
            </w:r>
          </w:p>
        </w:tc>
        <w:tc>
          <w:tcPr>
            <w:tcW w:w="2592" w:type="dxa"/>
          </w:tcPr>
          <w:p w14:paraId="0B21EE72" w14:textId="77777777" w:rsidR="00905646" w:rsidRDefault="00000000">
            <w:r>
              <w:t>Generación, claims, expiración y tampering.</w:t>
            </w:r>
          </w:p>
        </w:tc>
        <w:tc>
          <w:tcPr>
            <w:tcW w:w="2592" w:type="dxa"/>
          </w:tcPr>
          <w:p w14:paraId="2FC546AF" w14:textId="77777777" w:rsidR="00905646" w:rsidRDefault="00000000">
            <w:r>
              <w:t>No se exponen secretos reales en el informe.</w:t>
            </w:r>
          </w:p>
        </w:tc>
      </w:tr>
    </w:tbl>
    <w:p w14:paraId="23D84685" w14:textId="77777777" w:rsidR="00905646" w:rsidRDefault="00000000">
      <w:pPr>
        <w:pStyle w:val="Ttulo2"/>
      </w:pPr>
      <w:r>
        <w:t>4.2 Configuración del ambiente de pruebas</w:t>
      </w:r>
    </w:p>
    <w:p w14:paraId="3B162B24" w14:textId="77777777" w:rsidR="00905646" w:rsidRDefault="00000000">
      <w:pPr>
        <w:pStyle w:val="Listaconvietas"/>
      </w:pPr>
      <w:r>
        <w:t>Ambiente local/QA con ejecución controlada de frontend, backend y aplicación Android.</w:t>
      </w:r>
    </w:p>
    <w:p w14:paraId="5C81E136" w14:textId="77777777" w:rsidR="00905646" w:rsidRDefault="00000000">
      <w:pPr>
        <w:pStyle w:val="Listaconvietas"/>
      </w:pPr>
      <w:r>
        <w:t>Uso de variables de entorno separadas para pruebas, evitando credenciales productivas.</w:t>
      </w:r>
    </w:p>
    <w:p w14:paraId="7DA9CC59" w14:textId="77777777" w:rsidR="00905646" w:rsidRDefault="00000000">
      <w:pPr>
        <w:pStyle w:val="Listaconvietas"/>
      </w:pPr>
      <w:r>
        <w:t>Ejecución de pruebas unitarias mediante Gradle/JUnit y pruebas funcionales manuales con planilla aprobada.</w:t>
      </w:r>
    </w:p>
    <w:p w14:paraId="76117C92" w14:textId="77777777" w:rsidR="00905646" w:rsidRDefault="00000000">
      <w:pPr>
        <w:pStyle w:val="Listaconvietas"/>
      </w:pPr>
      <w:r>
        <w:t>Registro de evidencias mediante capturas de pantalla del IDE, consola y resultados de pruebas.</w:t>
      </w:r>
    </w:p>
    <w:p w14:paraId="17E4F230" w14:textId="77777777" w:rsidR="00905646" w:rsidRDefault="00000000">
      <w:pPr>
        <w:pStyle w:val="Listaconvietas"/>
      </w:pPr>
      <w:r>
        <w:t>Revisión de mensajes, navegación, respuestas HTTP y comportamiento esperado frente a errores.</w:t>
      </w:r>
    </w:p>
    <w:p w14:paraId="452BECBC" w14:textId="77777777" w:rsidR="00905646" w:rsidRDefault="00000000">
      <w:pPr>
        <w:pStyle w:val="Ttulo1"/>
      </w:pPr>
      <w:r>
        <w:lastRenderedPageBreak/>
        <w:t>5. Matriz de trazabilidad de requisitos y casos de prueba</w:t>
      </w:r>
    </w:p>
    <w:p w14:paraId="4125C535" w14:textId="77777777" w:rsidR="00905646" w:rsidRDefault="00000000">
      <w:r>
        <w:t>La matriz permite demostrar que los casos de prueba cubren los requisitos funcionales relevantes del MVP. La trazabilidad facilita defender qué se probó, con qué propósito y qué parte del producto queda validada.</w:t>
      </w:r>
    </w:p>
    <w:tbl>
      <w:tblPr>
        <w:tblStyle w:val="Tablaconcuadrcula"/>
        <w:tblW w:w="0" w:type="auto"/>
        <w:jc w:val="center"/>
        <w:tblLook w:val="04A0" w:firstRow="1" w:lastRow="0" w:firstColumn="1" w:lastColumn="0" w:noHBand="0" w:noVBand="1"/>
      </w:tblPr>
      <w:tblGrid>
        <w:gridCol w:w="3452"/>
        <w:gridCol w:w="3454"/>
        <w:gridCol w:w="3452"/>
      </w:tblGrid>
      <w:tr w:rsidR="00905646" w14:paraId="2EE66067" w14:textId="77777777">
        <w:trPr>
          <w:jc w:val="center"/>
        </w:trPr>
        <w:tc>
          <w:tcPr>
            <w:tcW w:w="3456" w:type="dxa"/>
            <w:shd w:val="clear" w:color="auto" w:fill="1F4E79"/>
            <w:tcMar>
              <w:top w:w="60" w:type="dxa"/>
              <w:left w:w="60" w:type="dxa"/>
              <w:bottom w:w="60" w:type="dxa"/>
              <w:right w:w="60" w:type="dxa"/>
            </w:tcMar>
            <w:vAlign w:val="center"/>
          </w:tcPr>
          <w:p w14:paraId="610B6515" w14:textId="77777777" w:rsidR="00905646" w:rsidRDefault="00000000">
            <w:pPr>
              <w:jc w:val="center"/>
            </w:pPr>
            <w:r>
              <w:rPr>
                <w:b/>
                <w:color w:val="FFFFFF"/>
                <w:sz w:val="14"/>
              </w:rPr>
              <w:t>Requisito</w:t>
            </w:r>
          </w:p>
        </w:tc>
        <w:tc>
          <w:tcPr>
            <w:tcW w:w="3456" w:type="dxa"/>
            <w:shd w:val="clear" w:color="auto" w:fill="1F4E79"/>
            <w:tcMar>
              <w:top w:w="60" w:type="dxa"/>
              <w:left w:w="60" w:type="dxa"/>
              <w:bottom w:w="60" w:type="dxa"/>
              <w:right w:w="60" w:type="dxa"/>
            </w:tcMar>
            <w:vAlign w:val="center"/>
          </w:tcPr>
          <w:p w14:paraId="0D31C6E0" w14:textId="77777777" w:rsidR="00905646" w:rsidRDefault="00000000">
            <w:pPr>
              <w:jc w:val="center"/>
            </w:pPr>
            <w:r>
              <w:rPr>
                <w:b/>
                <w:color w:val="FFFFFF"/>
                <w:sz w:val="14"/>
              </w:rPr>
              <w:t>Descripción</w:t>
            </w:r>
          </w:p>
        </w:tc>
        <w:tc>
          <w:tcPr>
            <w:tcW w:w="3456" w:type="dxa"/>
            <w:shd w:val="clear" w:color="auto" w:fill="1F4E79"/>
            <w:tcMar>
              <w:top w:w="60" w:type="dxa"/>
              <w:left w:w="60" w:type="dxa"/>
              <w:bottom w:w="60" w:type="dxa"/>
              <w:right w:w="60" w:type="dxa"/>
            </w:tcMar>
            <w:vAlign w:val="center"/>
          </w:tcPr>
          <w:p w14:paraId="49A73699" w14:textId="77777777" w:rsidR="00905646" w:rsidRDefault="00000000">
            <w:pPr>
              <w:jc w:val="center"/>
            </w:pPr>
            <w:r>
              <w:rPr>
                <w:b/>
                <w:color w:val="FFFFFF"/>
                <w:sz w:val="14"/>
              </w:rPr>
              <w:t>Casos de prueba asociados</w:t>
            </w:r>
          </w:p>
        </w:tc>
      </w:tr>
      <w:tr w:rsidR="00905646" w14:paraId="64A33225" w14:textId="77777777">
        <w:trPr>
          <w:jc w:val="center"/>
        </w:trPr>
        <w:tc>
          <w:tcPr>
            <w:tcW w:w="3456" w:type="dxa"/>
          </w:tcPr>
          <w:p w14:paraId="570D1A92" w14:textId="77777777" w:rsidR="00905646" w:rsidRDefault="00000000">
            <w:r>
              <w:t>RF-01</w:t>
            </w:r>
          </w:p>
        </w:tc>
        <w:tc>
          <w:tcPr>
            <w:tcW w:w="3456" w:type="dxa"/>
          </w:tcPr>
          <w:p w14:paraId="2CC133FF" w14:textId="77777777" w:rsidR="00905646" w:rsidRDefault="00000000">
            <w:r>
              <w:t>Registro de usuarios trabajador/empresa con validaciones de campos obligatorios, formato de correo y contraseña.</w:t>
            </w:r>
          </w:p>
        </w:tc>
        <w:tc>
          <w:tcPr>
            <w:tcW w:w="3456" w:type="dxa"/>
          </w:tcPr>
          <w:p w14:paraId="0AF49921" w14:textId="77777777" w:rsidR="00905646" w:rsidRDefault="00000000">
            <w:r>
              <w:t>CP-01, CP-02, CP-03, CP-04</w:t>
            </w:r>
          </w:p>
        </w:tc>
      </w:tr>
      <w:tr w:rsidR="00905646" w14:paraId="48BF88F7" w14:textId="77777777">
        <w:trPr>
          <w:jc w:val="center"/>
        </w:trPr>
        <w:tc>
          <w:tcPr>
            <w:tcW w:w="3456" w:type="dxa"/>
          </w:tcPr>
          <w:p w14:paraId="63C7A741" w14:textId="77777777" w:rsidR="00905646" w:rsidRDefault="00000000">
            <w:r>
              <w:t>RF-02</w:t>
            </w:r>
          </w:p>
        </w:tc>
        <w:tc>
          <w:tcPr>
            <w:tcW w:w="3456" w:type="dxa"/>
          </w:tcPr>
          <w:p w14:paraId="7D686571" w14:textId="77777777" w:rsidR="00905646" w:rsidRDefault="00000000">
            <w:r>
              <w:t>Inicio de sesión, generación de token JWT, persistencia y control de credenciales inválidas.</w:t>
            </w:r>
          </w:p>
        </w:tc>
        <w:tc>
          <w:tcPr>
            <w:tcW w:w="3456" w:type="dxa"/>
          </w:tcPr>
          <w:p w14:paraId="2908916B" w14:textId="77777777" w:rsidR="00905646" w:rsidRDefault="00000000">
            <w:r>
              <w:t>CP-05, CP-06, CP-07, CP-08, CP-65, CP-66, CP-67, CP-68</w:t>
            </w:r>
          </w:p>
        </w:tc>
      </w:tr>
      <w:tr w:rsidR="00905646" w14:paraId="24C204F2" w14:textId="77777777">
        <w:trPr>
          <w:jc w:val="center"/>
        </w:trPr>
        <w:tc>
          <w:tcPr>
            <w:tcW w:w="3456" w:type="dxa"/>
          </w:tcPr>
          <w:p w14:paraId="76F6566D" w14:textId="77777777" w:rsidR="00905646" w:rsidRDefault="00000000">
            <w:r>
              <w:t>RF-03</w:t>
            </w:r>
          </w:p>
        </w:tc>
        <w:tc>
          <w:tcPr>
            <w:tcW w:w="3456" w:type="dxa"/>
          </w:tcPr>
          <w:p w14:paraId="635E869C" w14:textId="77777777" w:rsidR="00905646" w:rsidRDefault="00000000">
            <w:r>
              <w:t>Mantención de perfiles, reputación inicial y datos de trabajador/empresa.</w:t>
            </w:r>
          </w:p>
        </w:tc>
        <w:tc>
          <w:tcPr>
            <w:tcW w:w="3456" w:type="dxa"/>
          </w:tcPr>
          <w:p w14:paraId="3C5F07FB" w14:textId="77777777" w:rsidR="00905646" w:rsidRDefault="00000000">
            <w:r>
              <w:t>CP-09, CP-10, CP-11</w:t>
            </w:r>
          </w:p>
        </w:tc>
      </w:tr>
      <w:tr w:rsidR="00905646" w14:paraId="07C92EFE" w14:textId="77777777">
        <w:trPr>
          <w:jc w:val="center"/>
        </w:trPr>
        <w:tc>
          <w:tcPr>
            <w:tcW w:w="3456" w:type="dxa"/>
          </w:tcPr>
          <w:p w14:paraId="42448CCF" w14:textId="77777777" w:rsidR="00905646" w:rsidRDefault="00000000">
            <w:r>
              <w:t>RF-04</w:t>
            </w:r>
          </w:p>
        </w:tc>
        <w:tc>
          <w:tcPr>
            <w:tcW w:w="3456" w:type="dxa"/>
          </w:tcPr>
          <w:p w14:paraId="5ADAB352" w14:textId="77777777" w:rsidR="00905646" w:rsidRDefault="00000000">
            <w:r>
              <w:t>Publicación de ofertas laborales, validación de tarifa y disponibilidad para trabajadores.</w:t>
            </w:r>
          </w:p>
        </w:tc>
        <w:tc>
          <w:tcPr>
            <w:tcW w:w="3456" w:type="dxa"/>
          </w:tcPr>
          <w:p w14:paraId="131E2DA1" w14:textId="77777777" w:rsidR="00905646" w:rsidRDefault="00000000">
            <w:r>
              <w:t>CP-12, CP-13</w:t>
            </w:r>
          </w:p>
        </w:tc>
      </w:tr>
      <w:tr w:rsidR="00905646" w14:paraId="62001C63" w14:textId="77777777">
        <w:trPr>
          <w:jc w:val="center"/>
        </w:trPr>
        <w:tc>
          <w:tcPr>
            <w:tcW w:w="3456" w:type="dxa"/>
          </w:tcPr>
          <w:p w14:paraId="4C1C6DE9" w14:textId="77777777" w:rsidR="00905646" w:rsidRDefault="00000000">
            <w:r>
              <w:t>RF-05</w:t>
            </w:r>
          </w:p>
        </w:tc>
        <w:tc>
          <w:tcPr>
            <w:tcW w:w="3456" w:type="dxa"/>
          </w:tcPr>
          <w:p w14:paraId="79B160DA" w14:textId="77777777" w:rsidR="00905646" w:rsidRDefault="00000000">
            <w:r>
              <w:t>Postulación, seguimiento y gestión de postulantes por parte de empresa.</w:t>
            </w:r>
          </w:p>
        </w:tc>
        <w:tc>
          <w:tcPr>
            <w:tcW w:w="3456" w:type="dxa"/>
          </w:tcPr>
          <w:p w14:paraId="24DD89E7" w14:textId="77777777" w:rsidR="00905646" w:rsidRDefault="00000000">
            <w:r>
              <w:t>CP-14, CP-15, CP-16</w:t>
            </w:r>
          </w:p>
        </w:tc>
      </w:tr>
      <w:tr w:rsidR="00905646" w14:paraId="34CC87AD" w14:textId="77777777">
        <w:trPr>
          <w:jc w:val="center"/>
        </w:trPr>
        <w:tc>
          <w:tcPr>
            <w:tcW w:w="3456" w:type="dxa"/>
          </w:tcPr>
          <w:p w14:paraId="394DE805" w14:textId="77777777" w:rsidR="00905646" w:rsidRDefault="00000000">
            <w:r>
              <w:t>RF-06</w:t>
            </w:r>
          </w:p>
        </w:tc>
        <w:tc>
          <w:tcPr>
            <w:tcW w:w="3456" w:type="dxa"/>
          </w:tcPr>
          <w:p w14:paraId="7CCACA6D" w14:textId="77777777" w:rsidR="00905646" w:rsidRDefault="00000000">
            <w:r>
              <w:t>Motor de matching por habilidades, ubicación y visualización de candidatos recomendados.</w:t>
            </w:r>
          </w:p>
        </w:tc>
        <w:tc>
          <w:tcPr>
            <w:tcW w:w="3456" w:type="dxa"/>
          </w:tcPr>
          <w:p w14:paraId="0AC4A3CC" w14:textId="77777777" w:rsidR="00905646" w:rsidRDefault="00000000">
            <w:r>
              <w:t>CP-17, CP-18</w:t>
            </w:r>
          </w:p>
        </w:tc>
      </w:tr>
      <w:tr w:rsidR="00905646" w14:paraId="4422E1C5" w14:textId="77777777">
        <w:trPr>
          <w:jc w:val="center"/>
        </w:trPr>
        <w:tc>
          <w:tcPr>
            <w:tcW w:w="3456" w:type="dxa"/>
          </w:tcPr>
          <w:p w14:paraId="257DC507" w14:textId="77777777" w:rsidR="00905646" w:rsidRDefault="00000000">
            <w:r>
              <w:t>RF-07</w:t>
            </w:r>
          </w:p>
        </w:tc>
        <w:tc>
          <w:tcPr>
            <w:tcW w:w="3456" w:type="dxa"/>
          </w:tcPr>
          <w:p w14:paraId="64FC5477" w14:textId="77777777" w:rsidR="00905646" w:rsidRDefault="00000000">
            <w:r>
              <w:t>Dashboards diferenciados por rol, navegación, notificaciones y frontend web.</w:t>
            </w:r>
          </w:p>
        </w:tc>
        <w:tc>
          <w:tcPr>
            <w:tcW w:w="3456" w:type="dxa"/>
          </w:tcPr>
          <w:p w14:paraId="3F41388A" w14:textId="77777777" w:rsidR="00905646" w:rsidRDefault="00000000">
            <w:r>
              <w:t>CP-19, CP-20, CP-21, CP-22, CP-23, CP-24, CP-55, CP-56, CP-57, CP-58, CP-59, CP-60, CP-61, CP-62, CP-63, CP-64</w:t>
            </w:r>
          </w:p>
        </w:tc>
      </w:tr>
      <w:tr w:rsidR="00905646" w14:paraId="3B9E88D7" w14:textId="77777777">
        <w:trPr>
          <w:jc w:val="center"/>
        </w:trPr>
        <w:tc>
          <w:tcPr>
            <w:tcW w:w="3456" w:type="dxa"/>
          </w:tcPr>
          <w:p w14:paraId="093C2207" w14:textId="77777777" w:rsidR="00905646" w:rsidRDefault="00000000">
            <w:r>
              <w:t>RF-08</w:t>
            </w:r>
          </w:p>
        </w:tc>
        <w:tc>
          <w:tcPr>
            <w:tcW w:w="3456" w:type="dxa"/>
          </w:tcPr>
          <w:p w14:paraId="62F229C0" w14:textId="77777777" w:rsidR="00905646" w:rsidRDefault="00000000">
            <w:r>
              <w:t>Módulos complementarios: pagos, membresías, documentos, seguridad de JWT y app Android.</w:t>
            </w:r>
          </w:p>
        </w:tc>
        <w:tc>
          <w:tcPr>
            <w:tcW w:w="3456" w:type="dxa"/>
          </w:tcPr>
          <w:p w14:paraId="7F38A854" w14:textId="77777777" w:rsidR="00905646" w:rsidRDefault="00000000">
            <w:r>
              <w:t>CP-25, CP-26, CP-27, CP-28, CP-29, CP-30, CP-31, CP-32, CP-33, CP-34, CP-35, CP-36, CP-37, CP-38, CP-39, CP-40, CP-41, CP-42, CP-43, CP-44, CP-45, CP-46, CP-47, CP-48, CP-49, CP-50, CP-51, CP-52, CP-53, CP-54, CP-69, CP-70, CP-71, CP-72</w:t>
            </w:r>
          </w:p>
        </w:tc>
      </w:tr>
    </w:tbl>
    <w:p w14:paraId="4BF4705A" w14:textId="77777777" w:rsidR="00905646" w:rsidRDefault="00000000">
      <w:pPr>
        <w:pStyle w:val="Ttulo1"/>
      </w:pPr>
      <w:r>
        <w:t>6. Casos de prueba y acciones de validación</w:t>
      </w:r>
    </w:p>
    <w:p w14:paraId="7B871B23" w14:textId="77777777" w:rsidR="00905646" w:rsidRDefault="00000000">
      <w:r>
        <w:t>A continuación, se consolidan los 72 casos de prueba registrados en la planilla de testing. La tabla resume la acción principal, los datos utilizados, el resultado esperado y el estado de validación obtenido.</w:t>
      </w:r>
    </w:p>
    <w:p w14:paraId="092903E1" w14:textId="77777777" w:rsidR="00905646" w:rsidRDefault="00000000">
      <w:pPr>
        <w:pStyle w:val="Ttulo2"/>
      </w:pPr>
      <w:r>
        <w:t>6.1 Resumen ejecutivo de ejecución</w:t>
      </w:r>
    </w:p>
    <w:tbl>
      <w:tblPr>
        <w:tblStyle w:val="Tablaconcuadrcula"/>
        <w:tblW w:w="0" w:type="auto"/>
        <w:jc w:val="center"/>
        <w:tblLook w:val="04A0" w:firstRow="1" w:lastRow="0" w:firstColumn="1" w:lastColumn="0" w:noHBand="0" w:noVBand="1"/>
      </w:tblPr>
      <w:tblGrid>
        <w:gridCol w:w="5180"/>
        <w:gridCol w:w="5178"/>
      </w:tblGrid>
      <w:tr w:rsidR="00905646" w14:paraId="47DF87E9" w14:textId="77777777">
        <w:trPr>
          <w:jc w:val="center"/>
        </w:trPr>
        <w:tc>
          <w:tcPr>
            <w:tcW w:w="5184" w:type="dxa"/>
            <w:shd w:val="clear" w:color="auto" w:fill="D9EAF7"/>
            <w:tcMar>
              <w:top w:w="70" w:type="dxa"/>
              <w:left w:w="80" w:type="dxa"/>
              <w:bottom w:w="70" w:type="dxa"/>
              <w:right w:w="80" w:type="dxa"/>
            </w:tcMar>
          </w:tcPr>
          <w:p w14:paraId="05869374" w14:textId="77777777" w:rsidR="00905646" w:rsidRDefault="00000000">
            <w:r>
              <w:rPr>
                <w:b/>
                <w:sz w:val="18"/>
              </w:rPr>
              <w:t>Total de casos de prueba funcionales/unitarios</w:t>
            </w:r>
          </w:p>
        </w:tc>
        <w:tc>
          <w:tcPr>
            <w:tcW w:w="5184" w:type="dxa"/>
            <w:tcMar>
              <w:top w:w="70" w:type="dxa"/>
              <w:left w:w="80" w:type="dxa"/>
              <w:bottom w:w="70" w:type="dxa"/>
              <w:right w:w="80" w:type="dxa"/>
            </w:tcMar>
          </w:tcPr>
          <w:p w14:paraId="16D36BE9" w14:textId="77777777" w:rsidR="00905646" w:rsidRDefault="00000000">
            <w:r>
              <w:rPr>
                <w:sz w:val="18"/>
              </w:rPr>
              <w:t>72</w:t>
            </w:r>
          </w:p>
        </w:tc>
      </w:tr>
      <w:tr w:rsidR="00905646" w14:paraId="46C50267" w14:textId="77777777">
        <w:trPr>
          <w:jc w:val="center"/>
        </w:trPr>
        <w:tc>
          <w:tcPr>
            <w:tcW w:w="5184" w:type="dxa"/>
            <w:shd w:val="clear" w:color="auto" w:fill="D9EAF7"/>
            <w:tcMar>
              <w:top w:w="70" w:type="dxa"/>
              <w:left w:w="80" w:type="dxa"/>
              <w:bottom w:w="70" w:type="dxa"/>
              <w:right w:w="80" w:type="dxa"/>
            </w:tcMar>
          </w:tcPr>
          <w:p w14:paraId="656DCD4F" w14:textId="77777777" w:rsidR="00905646" w:rsidRDefault="00000000">
            <w:r>
              <w:rPr>
                <w:b/>
                <w:sz w:val="18"/>
              </w:rPr>
              <w:t>Casos OK</w:t>
            </w:r>
          </w:p>
        </w:tc>
        <w:tc>
          <w:tcPr>
            <w:tcW w:w="5184" w:type="dxa"/>
            <w:tcMar>
              <w:top w:w="70" w:type="dxa"/>
              <w:left w:w="80" w:type="dxa"/>
              <w:bottom w:w="70" w:type="dxa"/>
              <w:right w:w="80" w:type="dxa"/>
            </w:tcMar>
          </w:tcPr>
          <w:p w14:paraId="406A3D78" w14:textId="77777777" w:rsidR="00905646" w:rsidRDefault="00000000">
            <w:r>
              <w:rPr>
                <w:sz w:val="18"/>
              </w:rPr>
              <w:t>71</w:t>
            </w:r>
          </w:p>
        </w:tc>
      </w:tr>
      <w:tr w:rsidR="00905646" w14:paraId="37168684" w14:textId="77777777">
        <w:trPr>
          <w:jc w:val="center"/>
        </w:trPr>
        <w:tc>
          <w:tcPr>
            <w:tcW w:w="5184" w:type="dxa"/>
            <w:shd w:val="clear" w:color="auto" w:fill="D9EAF7"/>
            <w:tcMar>
              <w:top w:w="70" w:type="dxa"/>
              <w:left w:w="80" w:type="dxa"/>
              <w:bottom w:w="70" w:type="dxa"/>
              <w:right w:w="80" w:type="dxa"/>
            </w:tcMar>
          </w:tcPr>
          <w:p w14:paraId="0EFA1325" w14:textId="77777777" w:rsidR="00905646" w:rsidRDefault="00000000">
            <w:r>
              <w:rPr>
                <w:b/>
                <w:sz w:val="18"/>
              </w:rPr>
              <w:t>Casos pendientes / sin marca</w:t>
            </w:r>
          </w:p>
        </w:tc>
        <w:tc>
          <w:tcPr>
            <w:tcW w:w="5184" w:type="dxa"/>
            <w:tcMar>
              <w:top w:w="70" w:type="dxa"/>
              <w:left w:w="80" w:type="dxa"/>
              <w:bottom w:w="70" w:type="dxa"/>
              <w:right w:w="80" w:type="dxa"/>
            </w:tcMar>
          </w:tcPr>
          <w:p w14:paraId="2ABD313C" w14:textId="77777777" w:rsidR="00905646" w:rsidRDefault="00000000">
            <w:r>
              <w:rPr>
                <w:sz w:val="18"/>
              </w:rPr>
              <w:t>1</w:t>
            </w:r>
          </w:p>
        </w:tc>
      </w:tr>
      <w:tr w:rsidR="00905646" w14:paraId="42C0D959" w14:textId="77777777">
        <w:trPr>
          <w:jc w:val="center"/>
        </w:trPr>
        <w:tc>
          <w:tcPr>
            <w:tcW w:w="5184" w:type="dxa"/>
            <w:shd w:val="clear" w:color="auto" w:fill="D9EAF7"/>
            <w:tcMar>
              <w:top w:w="70" w:type="dxa"/>
              <w:left w:w="80" w:type="dxa"/>
              <w:bottom w:w="70" w:type="dxa"/>
              <w:right w:w="80" w:type="dxa"/>
            </w:tcMar>
          </w:tcPr>
          <w:p w14:paraId="763346DF" w14:textId="77777777" w:rsidR="00905646" w:rsidRDefault="00000000">
            <w:r>
              <w:rPr>
                <w:b/>
                <w:sz w:val="18"/>
              </w:rPr>
              <w:t>Pruebas estándar QA aplicadas</w:t>
            </w:r>
          </w:p>
        </w:tc>
        <w:tc>
          <w:tcPr>
            <w:tcW w:w="5184" w:type="dxa"/>
            <w:tcMar>
              <w:top w:w="70" w:type="dxa"/>
              <w:left w:w="80" w:type="dxa"/>
              <w:bottom w:w="70" w:type="dxa"/>
              <w:right w:w="80" w:type="dxa"/>
            </w:tcMar>
          </w:tcPr>
          <w:p w14:paraId="2832DFCF" w14:textId="77777777" w:rsidR="00905646" w:rsidRDefault="00000000">
            <w:r>
              <w:rPr>
                <w:sz w:val="18"/>
              </w:rPr>
              <w:t>17</w:t>
            </w:r>
          </w:p>
        </w:tc>
      </w:tr>
      <w:tr w:rsidR="00905646" w14:paraId="1C331E5A" w14:textId="77777777">
        <w:trPr>
          <w:jc w:val="center"/>
        </w:trPr>
        <w:tc>
          <w:tcPr>
            <w:tcW w:w="5184" w:type="dxa"/>
            <w:shd w:val="clear" w:color="auto" w:fill="D9EAF7"/>
            <w:tcMar>
              <w:top w:w="70" w:type="dxa"/>
              <w:left w:w="80" w:type="dxa"/>
              <w:bottom w:w="70" w:type="dxa"/>
              <w:right w:w="80" w:type="dxa"/>
            </w:tcMar>
          </w:tcPr>
          <w:p w14:paraId="7B5EFA4E" w14:textId="77777777" w:rsidR="00905646" w:rsidRDefault="00000000">
            <w:r>
              <w:rPr>
                <w:b/>
                <w:sz w:val="18"/>
              </w:rPr>
              <w:t>Pruebas estándar OK</w:t>
            </w:r>
          </w:p>
        </w:tc>
        <w:tc>
          <w:tcPr>
            <w:tcW w:w="5184" w:type="dxa"/>
            <w:tcMar>
              <w:top w:w="70" w:type="dxa"/>
              <w:left w:w="80" w:type="dxa"/>
              <w:bottom w:w="70" w:type="dxa"/>
              <w:right w:w="80" w:type="dxa"/>
            </w:tcMar>
          </w:tcPr>
          <w:p w14:paraId="05B56D6A" w14:textId="77777777" w:rsidR="00905646" w:rsidRDefault="00000000">
            <w:r>
              <w:rPr>
                <w:sz w:val="18"/>
              </w:rPr>
              <w:t>14</w:t>
            </w:r>
          </w:p>
        </w:tc>
      </w:tr>
      <w:tr w:rsidR="00905646" w14:paraId="0D687996" w14:textId="77777777">
        <w:trPr>
          <w:jc w:val="center"/>
        </w:trPr>
        <w:tc>
          <w:tcPr>
            <w:tcW w:w="5184" w:type="dxa"/>
            <w:shd w:val="clear" w:color="auto" w:fill="D9EAF7"/>
            <w:tcMar>
              <w:top w:w="70" w:type="dxa"/>
              <w:left w:w="80" w:type="dxa"/>
              <w:bottom w:w="70" w:type="dxa"/>
              <w:right w:w="80" w:type="dxa"/>
            </w:tcMar>
          </w:tcPr>
          <w:p w14:paraId="702027ED" w14:textId="77777777" w:rsidR="00905646" w:rsidRDefault="00000000">
            <w:r>
              <w:rPr>
                <w:b/>
                <w:sz w:val="18"/>
              </w:rPr>
              <w:t>Pruebas estándar NA</w:t>
            </w:r>
          </w:p>
        </w:tc>
        <w:tc>
          <w:tcPr>
            <w:tcW w:w="5184" w:type="dxa"/>
            <w:tcMar>
              <w:top w:w="70" w:type="dxa"/>
              <w:left w:w="80" w:type="dxa"/>
              <w:bottom w:w="70" w:type="dxa"/>
              <w:right w:w="80" w:type="dxa"/>
            </w:tcMar>
          </w:tcPr>
          <w:p w14:paraId="1CA8A902" w14:textId="77777777" w:rsidR="00905646" w:rsidRDefault="00000000">
            <w:r>
              <w:rPr>
                <w:sz w:val="18"/>
              </w:rPr>
              <w:t>3</w:t>
            </w:r>
          </w:p>
        </w:tc>
      </w:tr>
      <w:tr w:rsidR="00905646" w14:paraId="03390CD9" w14:textId="77777777">
        <w:trPr>
          <w:jc w:val="center"/>
        </w:trPr>
        <w:tc>
          <w:tcPr>
            <w:tcW w:w="5184" w:type="dxa"/>
            <w:shd w:val="clear" w:color="auto" w:fill="D9EAF7"/>
            <w:tcMar>
              <w:top w:w="70" w:type="dxa"/>
              <w:left w:w="80" w:type="dxa"/>
              <w:bottom w:w="70" w:type="dxa"/>
              <w:right w:w="80" w:type="dxa"/>
            </w:tcMar>
          </w:tcPr>
          <w:p w14:paraId="7C0D2A62" w14:textId="77777777" w:rsidR="00905646" w:rsidRDefault="00000000">
            <w:r>
              <w:rPr>
                <w:b/>
                <w:sz w:val="18"/>
              </w:rPr>
              <w:t>Cobertura por componentes</w:t>
            </w:r>
          </w:p>
        </w:tc>
        <w:tc>
          <w:tcPr>
            <w:tcW w:w="5184" w:type="dxa"/>
            <w:tcMar>
              <w:top w:w="70" w:type="dxa"/>
              <w:left w:w="80" w:type="dxa"/>
              <w:bottom w:w="70" w:type="dxa"/>
              <w:right w:w="80" w:type="dxa"/>
            </w:tcMar>
          </w:tcPr>
          <w:p w14:paraId="201FE8F7" w14:textId="77777777" w:rsidR="00905646" w:rsidRDefault="00000000">
            <w:r>
              <w:rPr>
                <w:sz w:val="18"/>
              </w:rPr>
              <w:t>auth-service: 8, profile-service: 3, jobs-service: 5, matching-service: 2, frontend web: 2, Redis / frontend: 2, frontend: 7, android-app: 35, backend: 8</w:t>
            </w:r>
          </w:p>
        </w:tc>
      </w:tr>
    </w:tbl>
    <w:p w14:paraId="3EAE8E64" w14:textId="77777777" w:rsidR="00905646" w:rsidRDefault="00000000">
      <w:pPr>
        <w:pStyle w:val="Ttulo2"/>
      </w:pPr>
      <w:r>
        <w:lastRenderedPageBreak/>
        <w:t>6.2 Tabla completa de casos de prueba</w:t>
      </w:r>
    </w:p>
    <w:tbl>
      <w:tblPr>
        <w:tblStyle w:val="Tablaconcuadrcula"/>
        <w:tblW w:w="0" w:type="auto"/>
        <w:jc w:val="center"/>
        <w:tblLook w:val="04A0" w:firstRow="1" w:lastRow="0" w:firstColumn="1" w:lastColumn="0" w:noHBand="0" w:noVBand="1"/>
      </w:tblPr>
      <w:tblGrid>
        <w:gridCol w:w="733"/>
        <w:gridCol w:w="999"/>
        <w:gridCol w:w="994"/>
        <w:gridCol w:w="1687"/>
        <w:gridCol w:w="2892"/>
        <w:gridCol w:w="3053"/>
      </w:tblGrid>
      <w:tr w:rsidR="00905646" w14:paraId="5552983D" w14:textId="77777777">
        <w:trPr>
          <w:jc w:val="center"/>
        </w:trPr>
        <w:tc>
          <w:tcPr>
            <w:tcW w:w="1728" w:type="dxa"/>
            <w:shd w:val="clear" w:color="auto" w:fill="1F4E79"/>
            <w:tcMar>
              <w:top w:w="60" w:type="dxa"/>
              <w:left w:w="60" w:type="dxa"/>
              <w:bottom w:w="60" w:type="dxa"/>
              <w:right w:w="60" w:type="dxa"/>
            </w:tcMar>
            <w:vAlign w:val="center"/>
          </w:tcPr>
          <w:p w14:paraId="49995697" w14:textId="77777777" w:rsidR="00905646" w:rsidRDefault="00000000">
            <w:pPr>
              <w:jc w:val="center"/>
            </w:pPr>
            <w:r>
              <w:rPr>
                <w:b/>
                <w:color w:val="FFFFFF"/>
                <w:sz w:val="14"/>
              </w:rPr>
              <w:t>CP</w:t>
            </w:r>
          </w:p>
        </w:tc>
        <w:tc>
          <w:tcPr>
            <w:tcW w:w="1728" w:type="dxa"/>
            <w:shd w:val="clear" w:color="auto" w:fill="1F4E79"/>
            <w:tcMar>
              <w:top w:w="60" w:type="dxa"/>
              <w:left w:w="60" w:type="dxa"/>
              <w:bottom w:w="60" w:type="dxa"/>
              <w:right w:w="60" w:type="dxa"/>
            </w:tcMar>
            <w:vAlign w:val="center"/>
          </w:tcPr>
          <w:p w14:paraId="1A9BBB8B" w14:textId="77777777" w:rsidR="00905646" w:rsidRDefault="00000000">
            <w:pPr>
              <w:jc w:val="center"/>
            </w:pPr>
            <w:r>
              <w:rPr>
                <w:b/>
                <w:color w:val="FFFFFF"/>
                <w:sz w:val="14"/>
              </w:rPr>
              <w:t>Módulo</w:t>
            </w:r>
          </w:p>
        </w:tc>
        <w:tc>
          <w:tcPr>
            <w:tcW w:w="1728" w:type="dxa"/>
            <w:shd w:val="clear" w:color="auto" w:fill="1F4E79"/>
            <w:tcMar>
              <w:top w:w="60" w:type="dxa"/>
              <w:left w:w="60" w:type="dxa"/>
              <w:bottom w:w="60" w:type="dxa"/>
              <w:right w:w="60" w:type="dxa"/>
            </w:tcMar>
            <w:vAlign w:val="center"/>
          </w:tcPr>
          <w:p w14:paraId="6376916B" w14:textId="77777777" w:rsidR="00905646" w:rsidRDefault="00000000">
            <w:pPr>
              <w:jc w:val="center"/>
            </w:pPr>
            <w:r>
              <w:rPr>
                <w:b/>
                <w:color w:val="FFFFFF"/>
                <w:sz w:val="14"/>
              </w:rPr>
              <w:t>Tipo</w:t>
            </w:r>
          </w:p>
        </w:tc>
        <w:tc>
          <w:tcPr>
            <w:tcW w:w="1728" w:type="dxa"/>
            <w:shd w:val="clear" w:color="auto" w:fill="1F4E79"/>
            <w:tcMar>
              <w:top w:w="60" w:type="dxa"/>
              <w:left w:w="60" w:type="dxa"/>
              <w:bottom w:w="60" w:type="dxa"/>
              <w:right w:w="60" w:type="dxa"/>
            </w:tcMar>
            <w:vAlign w:val="center"/>
          </w:tcPr>
          <w:p w14:paraId="56B5B27A" w14:textId="77777777" w:rsidR="00905646" w:rsidRDefault="00000000">
            <w:pPr>
              <w:jc w:val="center"/>
            </w:pPr>
            <w:r>
              <w:rPr>
                <w:b/>
                <w:color w:val="FFFFFF"/>
                <w:sz w:val="14"/>
              </w:rPr>
              <w:t>Funcionalidad a comprobar</w:t>
            </w:r>
          </w:p>
        </w:tc>
        <w:tc>
          <w:tcPr>
            <w:tcW w:w="1728" w:type="dxa"/>
            <w:shd w:val="clear" w:color="auto" w:fill="1F4E79"/>
            <w:tcMar>
              <w:top w:w="60" w:type="dxa"/>
              <w:left w:w="60" w:type="dxa"/>
              <w:bottom w:w="60" w:type="dxa"/>
              <w:right w:w="60" w:type="dxa"/>
            </w:tcMar>
            <w:vAlign w:val="center"/>
          </w:tcPr>
          <w:p w14:paraId="138CCEC9" w14:textId="77777777" w:rsidR="00905646" w:rsidRDefault="00000000">
            <w:pPr>
              <w:jc w:val="center"/>
            </w:pPr>
            <w:r>
              <w:rPr>
                <w:b/>
                <w:color w:val="FFFFFF"/>
                <w:sz w:val="14"/>
              </w:rPr>
              <w:t>Acción a realizar</w:t>
            </w:r>
          </w:p>
        </w:tc>
        <w:tc>
          <w:tcPr>
            <w:tcW w:w="1728" w:type="dxa"/>
            <w:shd w:val="clear" w:color="auto" w:fill="1F4E79"/>
            <w:tcMar>
              <w:top w:w="60" w:type="dxa"/>
              <w:left w:w="60" w:type="dxa"/>
              <w:bottom w:w="60" w:type="dxa"/>
              <w:right w:w="60" w:type="dxa"/>
            </w:tcMar>
            <w:vAlign w:val="center"/>
          </w:tcPr>
          <w:p w14:paraId="1BE5AE0B" w14:textId="77777777" w:rsidR="00905646" w:rsidRDefault="00000000">
            <w:pPr>
              <w:jc w:val="center"/>
            </w:pPr>
            <w:r>
              <w:rPr>
                <w:b/>
                <w:color w:val="FFFFFF"/>
                <w:sz w:val="14"/>
              </w:rPr>
              <w:t>Resultado esperado / obtenido</w:t>
            </w:r>
          </w:p>
        </w:tc>
      </w:tr>
      <w:tr w:rsidR="00905646" w14:paraId="3FA65156" w14:textId="77777777">
        <w:trPr>
          <w:jc w:val="center"/>
        </w:trPr>
        <w:tc>
          <w:tcPr>
            <w:tcW w:w="1728" w:type="dxa"/>
            <w:tcMar>
              <w:top w:w="45" w:type="dxa"/>
              <w:left w:w="45" w:type="dxa"/>
              <w:bottom w:w="45" w:type="dxa"/>
              <w:right w:w="45" w:type="dxa"/>
            </w:tcMar>
          </w:tcPr>
          <w:p w14:paraId="5CA7377F" w14:textId="77777777" w:rsidR="00905646" w:rsidRDefault="00000000">
            <w:r>
              <w:rPr>
                <w:sz w:val="14"/>
              </w:rPr>
              <w:t>CP-01</w:t>
            </w:r>
          </w:p>
        </w:tc>
        <w:tc>
          <w:tcPr>
            <w:tcW w:w="1728" w:type="dxa"/>
            <w:tcMar>
              <w:top w:w="45" w:type="dxa"/>
              <w:left w:w="45" w:type="dxa"/>
              <w:bottom w:w="45" w:type="dxa"/>
              <w:right w:w="45" w:type="dxa"/>
            </w:tcMar>
          </w:tcPr>
          <w:p w14:paraId="1608ED17" w14:textId="77777777" w:rsidR="00905646" w:rsidRDefault="00000000">
            <w:r>
              <w:rPr>
                <w:sz w:val="14"/>
              </w:rPr>
              <w:t>auth-service</w:t>
            </w:r>
          </w:p>
        </w:tc>
        <w:tc>
          <w:tcPr>
            <w:tcW w:w="1728" w:type="dxa"/>
            <w:tcMar>
              <w:top w:w="45" w:type="dxa"/>
              <w:left w:w="45" w:type="dxa"/>
              <w:bottom w:w="45" w:type="dxa"/>
              <w:right w:w="45" w:type="dxa"/>
            </w:tcMar>
          </w:tcPr>
          <w:p w14:paraId="6F7C38AF" w14:textId="77777777" w:rsidR="00905646" w:rsidRDefault="00000000">
            <w:r>
              <w:rPr>
                <w:sz w:val="14"/>
              </w:rPr>
              <w:t>Funcional</w:t>
            </w:r>
          </w:p>
        </w:tc>
        <w:tc>
          <w:tcPr>
            <w:tcW w:w="1728" w:type="dxa"/>
            <w:tcMar>
              <w:top w:w="45" w:type="dxa"/>
              <w:left w:w="45" w:type="dxa"/>
              <w:bottom w:w="45" w:type="dxa"/>
              <w:right w:w="45" w:type="dxa"/>
            </w:tcMar>
          </w:tcPr>
          <w:p w14:paraId="0B978DA9" w14:textId="77777777" w:rsidR="00905646" w:rsidRDefault="00000000">
            <w:r>
              <w:rPr>
                <w:sz w:val="14"/>
              </w:rPr>
              <w:t>Registro de Trabajador con datos correctos</w:t>
            </w:r>
          </w:p>
        </w:tc>
        <w:tc>
          <w:tcPr>
            <w:tcW w:w="1728" w:type="dxa"/>
            <w:tcMar>
              <w:top w:w="45" w:type="dxa"/>
              <w:left w:w="45" w:type="dxa"/>
              <w:bottom w:w="45" w:type="dxa"/>
              <w:right w:w="45" w:type="dxa"/>
            </w:tcMar>
          </w:tcPr>
          <w:p w14:paraId="50223814" w14:textId="77777777" w:rsidR="00905646" w:rsidRDefault="00000000">
            <w:r>
              <w:rPr>
                <w:sz w:val="14"/>
              </w:rPr>
              <w:t>1. Ingresar al formulario de registro en Web o App Android. 2. Ingresar Nombre, Correo, Teléfono, Contraseña, seleccionar rol 'Trabajador'. 3. Presionar el botón 'Registrar'.</w:t>
            </w:r>
          </w:p>
        </w:tc>
        <w:tc>
          <w:tcPr>
            <w:tcW w:w="1728" w:type="dxa"/>
            <w:tcMar>
              <w:top w:w="45" w:type="dxa"/>
              <w:left w:w="45" w:type="dxa"/>
              <w:bottom w:w="45" w:type="dxa"/>
              <w:right w:w="45" w:type="dxa"/>
            </w:tcMar>
          </w:tcPr>
          <w:p w14:paraId="4BCE2D22" w14:textId="77777777" w:rsidR="00905646" w:rsidRDefault="00000000">
            <w:r>
              <w:rPr>
                <w:sz w:val="14"/>
              </w:rPr>
              <w:t>Se muestra la pantalla de registro con todos los campos. Los campos se completan correctamente sin errores visuales. Se registra el usuario en BD, se redirige al Login y se muestra un mensaje de éxito.</w:t>
            </w:r>
            <w:r>
              <w:rPr>
                <w:sz w:val="14"/>
              </w:rPr>
              <w:br/>
              <w:t>Resultado: OK</w:t>
            </w:r>
          </w:p>
        </w:tc>
      </w:tr>
      <w:tr w:rsidR="00905646" w14:paraId="66E67B86" w14:textId="77777777">
        <w:trPr>
          <w:jc w:val="center"/>
        </w:trPr>
        <w:tc>
          <w:tcPr>
            <w:tcW w:w="1728" w:type="dxa"/>
            <w:tcMar>
              <w:top w:w="45" w:type="dxa"/>
              <w:left w:w="45" w:type="dxa"/>
              <w:bottom w:w="45" w:type="dxa"/>
              <w:right w:w="45" w:type="dxa"/>
            </w:tcMar>
          </w:tcPr>
          <w:p w14:paraId="6A8B1DDE" w14:textId="77777777" w:rsidR="00905646" w:rsidRDefault="00000000">
            <w:r>
              <w:rPr>
                <w:sz w:val="14"/>
              </w:rPr>
              <w:t>CP-02</w:t>
            </w:r>
          </w:p>
        </w:tc>
        <w:tc>
          <w:tcPr>
            <w:tcW w:w="1728" w:type="dxa"/>
            <w:tcMar>
              <w:top w:w="45" w:type="dxa"/>
              <w:left w:w="45" w:type="dxa"/>
              <w:bottom w:w="45" w:type="dxa"/>
              <w:right w:w="45" w:type="dxa"/>
            </w:tcMar>
          </w:tcPr>
          <w:p w14:paraId="7605AE61" w14:textId="77777777" w:rsidR="00905646" w:rsidRDefault="00000000">
            <w:r>
              <w:rPr>
                <w:sz w:val="14"/>
              </w:rPr>
              <w:t>auth-service</w:t>
            </w:r>
          </w:p>
        </w:tc>
        <w:tc>
          <w:tcPr>
            <w:tcW w:w="1728" w:type="dxa"/>
            <w:tcMar>
              <w:top w:w="45" w:type="dxa"/>
              <w:left w:w="45" w:type="dxa"/>
              <w:bottom w:w="45" w:type="dxa"/>
              <w:right w:w="45" w:type="dxa"/>
            </w:tcMar>
          </w:tcPr>
          <w:p w14:paraId="52FFAC2F" w14:textId="77777777" w:rsidR="00905646" w:rsidRDefault="00000000">
            <w:r>
              <w:rPr>
                <w:sz w:val="14"/>
              </w:rPr>
              <w:t>Funcional</w:t>
            </w:r>
          </w:p>
        </w:tc>
        <w:tc>
          <w:tcPr>
            <w:tcW w:w="1728" w:type="dxa"/>
            <w:tcMar>
              <w:top w:w="45" w:type="dxa"/>
              <w:left w:w="45" w:type="dxa"/>
              <w:bottom w:w="45" w:type="dxa"/>
              <w:right w:w="45" w:type="dxa"/>
            </w:tcMar>
          </w:tcPr>
          <w:p w14:paraId="357D651C" w14:textId="77777777" w:rsidR="00905646" w:rsidRDefault="00000000">
            <w:r>
              <w:rPr>
                <w:sz w:val="14"/>
              </w:rPr>
              <w:t>Registro de Empresa con datos correctos</w:t>
            </w:r>
          </w:p>
        </w:tc>
        <w:tc>
          <w:tcPr>
            <w:tcW w:w="1728" w:type="dxa"/>
            <w:tcMar>
              <w:top w:w="45" w:type="dxa"/>
              <w:left w:w="45" w:type="dxa"/>
              <w:bottom w:w="45" w:type="dxa"/>
              <w:right w:w="45" w:type="dxa"/>
            </w:tcMar>
          </w:tcPr>
          <w:p w14:paraId="269CBB70" w14:textId="77777777" w:rsidR="00905646" w:rsidRDefault="00000000">
            <w:r>
              <w:rPr>
                <w:sz w:val="14"/>
              </w:rPr>
              <w:t>1. Ingresar al formulario de registro en Web. 2. Ingresar Nombre, Correo, Teléfono, Contraseña, seleccionar rol 'Empresa'. 3. Presionar el botón 'Registrar'.</w:t>
            </w:r>
          </w:p>
        </w:tc>
        <w:tc>
          <w:tcPr>
            <w:tcW w:w="1728" w:type="dxa"/>
            <w:tcMar>
              <w:top w:w="45" w:type="dxa"/>
              <w:left w:w="45" w:type="dxa"/>
              <w:bottom w:w="45" w:type="dxa"/>
              <w:right w:w="45" w:type="dxa"/>
            </w:tcMar>
          </w:tcPr>
          <w:p w14:paraId="65CF907A" w14:textId="77777777" w:rsidR="00905646" w:rsidRDefault="00000000">
            <w:r>
              <w:rPr>
                <w:sz w:val="14"/>
              </w:rPr>
              <w:t>Se muestra la pantalla de registro. Los campos se completan correctamente. Registro exitoso de la cuenta de empresa en BD y redirección al login.</w:t>
            </w:r>
            <w:r>
              <w:rPr>
                <w:sz w:val="14"/>
              </w:rPr>
              <w:br/>
              <w:t>Resultado: OK</w:t>
            </w:r>
          </w:p>
        </w:tc>
      </w:tr>
      <w:tr w:rsidR="00905646" w14:paraId="37AC1974" w14:textId="77777777">
        <w:trPr>
          <w:jc w:val="center"/>
        </w:trPr>
        <w:tc>
          <w:tcPr>
            <w:tcW w:w="1728" w:type="dxa"/>
            <w:tcMar>
              <w:top w:w="45" w:type="dxa"/>
              <w:left w:w="45" w:type="dxa"/>
              <w:bottom w:w="45" w:type="dxa"/>
              <w:right w:w="45" w:type="dxa"/>
            </w:tcMar>
          </w:tcPr>
          <w:p w14:paraId="331DB067" w14:textId="77777777" w:rsidR="00905646" w:rsidRDefault="00000000">
            <w:r>
              <w:rPr>
                <w:sz w:val="14"/>
              </w:rPr>
              <w:t>CP-03</w:t>
            </w:r>
          </w:p>
        </w:tc>
        <w:tc>
          <w:tcPr>
            <w:tcW w:w="1728" w:type="dxa"/>
            <w:tcMar>
              <w:top w:w="45" w:type="dxa"/>
              <w:left w:w="45" w:type="dxa"/>
              <w:bottom w:w="45" w:type="dxa"/>
              <w:right w:w="45" w:type="dxa"/>
            </w:tcMar>
          </w:tcPr>
          <w:p w14:paraId="15052867" w14:textId="77777777" w:rsidR="00905646" w:rsidRDefault="00000000">
            <w:r>
              <w:rPr>
                <w:sz w:val="14"/>
              </w:rPr>
              <w:t>auth-service</w:t>
            </w:r>
          </w:p>
        </w:tc>
        <w:tc>
          <w:tcPr>
            <w:tcW w:w="1728" w:type="dxa"/>
            <w:tcMar>
              <w:top w:w="45" w:type="dxa"/>
              <w:left w:w="45" w:type="dxa"/>
              <w:bottom w:w="45" w:type="dxa"/>
              <w:right w:w="45" w:type="dxa"/>
            </w:tcMar>
          </w:tcPr>
          <w:p w14:paraId="01EBA7C0" w14:textId="77777777" w:rsidR="00905646" w:rsidRDefault="00000000">
            <w:r>
              <w:rPr>
                <w:sz w:val="14"/>
              </w:rPr>
              <w:t>Funcional</w:t>
            </w:r>
          </w:p>
        </w:tc>
        <w:tc>
          <w:tcPr>
            <w:tcW w:w="1728" w:type="dxa"/>
            <w:tcMar>
              <w:top w:w="45" w:type="dxa"/>
              <w:left w:w="45" w:type="dxa"/>
              <w:bottom w:w="45" w:type="dxa"/>
              <w:right w:w="45" w:type="dxa"/>
            </w:tcMar>
          </w:tcPr>
          <w:p w14:paraId="488F2A4B" w14:textId="77777777" w:rsidR="00905646" w:rsidRDefault="00000000">
            <w:r>
              <w:rPr>
                <w:sz w:val="14"/>
              </w:rPr>
              <w:t>Registro fallido por campos vacíos</w:t>
            </w:r>
          </w:p>
        </w:tc>
        <w:tc>
          <w:tcPr>
            <w:tcW w:w="1728" w:type="dxa"/>
            <w:tcMar>
              <w:top w:w="45" w:type="dxa"/>
              <w:left w:w="45" w:type="dxa"/>
              <w:bottom w:w="45" w:type="dxa"/>
              <w:right w:w="45" w:type="dxa"/>
            </w:tcMar>
          </w:tcPr>
          <w:p w14:paraId="37566C45" w14:textId="77777777" w:rsidR="00905646" w:rsidRDefault="00000000">
            <w:r>
              <w:rPr>
                <w:sz w:val="14"/>
              </w:rPr>
              <w:t>1. Ingresar al formulario de registro. 2. Dejar campos en blanco y presionar 'Registrar'.</w:t>
            </w:r>
          </w:p>
        </w:tc>
        <w:tc>
          <w:tcPr>
            <w:tcW w:w="1728" w:type="dxa"/>
            <w:tcMar>
              <w:top w:w="45" w:type="dxa"/>
              <w:left w:w="45" w:type="dxa"/>
              <w:bottom w:w="45" w:type="dxa"/>
              <w:right w:w="45" w:type="dxa"/>
            </w:tcMar>
          </w:tcPr>
          <w:p w14:paraId="09846890" w14:textId="77777777" w:rsidR="00905646" w:rsidRDefault="00000000">
            <w:r>
              <w:rPr>
                <w:sz w:val="14"/>
              </w:rPr>
              <w:t>Se visualiza el formulario. Se muestran alertas visuales indicando que los campos son obligatorios y el registro se bloquea.</w:t>
            </w:r>
            <w:r>
              <w:rPr>
                <w:sz w:val="14"/>
              </w:rPr>
              <w:br/>
              <w:t>Resultado: OK</w:t>
            </w:r>
          </w:p>
        </w:tc>
      </w:tr>
      <w:tr w:rsidR="00905646" w14:paraId="15D5D1EE" w14:textId="77777777">
        <w:trPr>
          <w:jc w:val="center"/>
        </w:trPr>
        <w:tc>
          <w:tcPr>
            <w:tcW w:w="1728" w:type="dxa"/>
            <w:tcMar>
              <w:top w:w="45" w:type="dxa"/>
              <w:left w:w="45" w:type="dxa"/>
              <w:bottom w:w="45" w:type="dxa"/>
              <w:right w:w="45" w:type="dxa"/>
            </w:tcMar>
          </w:tcPr>
          <w:p w14:paraId="6059595F" w14:textId="77777777" w:rsidR="00905646" w:rsidRDefault="00000000">
            <w:r>
              <w:rPr>
                <w:sz w:val="14"/>
              </w:rPr>
              <w:t>CP-04</w:t>
            </w:r>
          </w:p>
        </w:tc>
        <w:tc>
          <w:tcPr>
            <w:tcW w:w="1728" w:type="dxa"/>
            <w:tcMar>
              <w:top w:w="45" w:type="dxa"/>
              <w:left w:w="45" w:type="dxa"/>
              <w:bottom w:w="45" w:type="dxa"/>
              <w:right w:w="45" w:type="dxa"/>
            </w:tcMar>
          </w:tcPr>
          <w:p w14:paraId="5EC6705F" w14:textId="77777777" w:rsidR="00905646" w:rsidRDefault="00000000">
            <w:r>
              <w:rPr>
                <w:sz w:val="14"/>
              </w:rPr>
              <w:t>auth-service</w:t>
            </w:r>
          </w:p>
        </w:tc>
        <w:tc>
          <w:tcPr>
            <w:tcW w:w="1728" w:type="dxa"/>
            <w:tcMar>
              <w:top w:w="45" w:type="dxa"/>
              <w:left w:w="45" w:type="dxa"/>
              <w:bottom w:w="45" w:type="dxa"/>
              <w:right w:w="45" w:type="dxa"/>
            </w:tcMar>
          </w:tcPr>
          <w:p w14:paraId="7DD1C4B3" w14:textId="77777777" w:rsidR="00905646" w:rsidRDefault="00000000">
            <w:r>
              <w:rPr>
                <w:sz w:val="14"/>
              </w:rPr>
              <w:t>Funcional</w:t>
            </w:r>
          </w:p>
        </w:tc>
        <w:tc>
          <w:tcPr>
            <w:tcW w:w="1728" w:type="dxa"/>
            <w:tcMar>
              <w:top w:w="45" w:type="dxa"/>
              <w:left w:w="45" w:type="dxa"/>
              <w:bottom w:w="45" w:type="dxa"/>
              <w:right w:w="45" w:type="dxa"/>
            </w:tcMar>
          </w:tcPr>
          <w:p w14:paraId="7373FF36" w14:textId="77777777" w:rsidR="00905646" w:rsidRDefault="00000000">
            <w:r>
              <w:rPr>
                <w:sz w:val="14"/>
              </w:rPr>
              <w:t>Registro fallido por formato de correo inválido</w:t>
            </w:r>
          </w:p>
        </w:tc>
        <w:tc>
          <w:tcPr>
            <w:tcW w:w="1728" w:type="dxa"/>
            <w:tcMar>
              <w:top w:w="45" w:type="dxa"/>
              <w:left w:w="45" w:type="dxa"/>
              <w:bottom w:w="45" w:type="dxa"/>
              <w:right w:w="45" w:type="dxa"/>
            </w:tcMar>
          </w:tcPr>
          <w:p w14:paraId="4412A1F2" w14:textId="77777777" w:rsidR="00905646" w:rsidRDefault="00000000">
            <w:r>
              <w:rPr>
                <w:sz w:val="14"/>
              </w:rPr>
              <w:t>1. Ingresar al formulario de registro. 2. Ingresar correo sin formato válido (ej: 'correo.com') y completar los demás datos. 3. Presionar 'Registrar'.</w:t>
            </w:r>
          </w:p>
        </w:tc>
        <w:tc>
          <w:tcPr>
            <w:tcW w:w="1728" w:type="dxa"/>
            <w:tcMar>
              <w:top w:w="45" w:type="dxa"/>
              <w:left w:w="45" w:type="dxa"/>
              <w:bottom w:w="45" w:type="dxa"/>
              <w:right w:w="45" w:type="dxa"/>
            </w:tcMar>
          </w:tcPr>
          <w:p w14:paraId="19DB86FA" w14:textId="77777777" w:rsidR="00905646" w:rsidRDefault="00000000">
            <w:r>
              <w:rPr>
                <w:sz w:val="14"/>
              </w:rPr>
              <w:t>Se abre el formulario. El sistema indica que el formato de correo es incorrecto en tiempo real. No se realiza el registro y se mantiene en la misma pantalla.</w:t>
            </w:r>
            <w:r>
              <w:rPr>
                <w:sz w:val="14"/>
              </w:rPr>
              <w:br/>
              <w:t>Resultado: OK</w:t>
            </w:r>
          </w:p>
        </w:tc>
      </w:tr>
      <w:tr w:rsidR="00905646" w14:paraId="0805F52E" w14:textId="77777777">
        <w:trPr>
          <w:jc w:val="center"/>
        </w:trPr>
        <w:tc>
          <w:tcPr>
            <w:tcW w:w="1728" w:type="dxa"/>
            <w:tcMar>
              <w:top w:w="45" w:type="dxa"/>
              <w:left w:w="45" w:type="dxa"/>
              <w:bottom w:w="45" w:type="dxa"/>
              <w:right w:w="45" w:type="dxa"/>
            </w:tcMar>
          </w:tcPr>
          <w:p w14:paraId="46E35846" w14:textId="77777777" w:rsidR="00905646" w:rsidRDefault="00000000">
            <w:r>
              <w:rPr>
                <w:sz w:val="14"/>
              </w:rPr>
              <w:t>CP-05</w:t>
            </w:r>
          </w:p>
        </w:tc>
        <w:tc>
          <w:tcPr>
            <w:tcW w:w="1728" w:type="dxa"/>
            <w:tcMar>
              <w:top w:w="45" w:type="dxa"/>
              <w:left w:w="45" w:type="dxa"/>
              <w:bottom w:w="45" w:type="dxa"/>
              <w:right w:w="45" w:type="dxa"/>
            </w:tcMar>
          </w:tcPr>
          <w:p w14:paraId="1ABE53D8" w14:textId="77777777" w:rsidR="00905646" w:rsidRDefault="00000000">
            <w:r>
              <w:rPr>
                <w:sz w:val="14"/>
              </w:rPr>
              <w:t>auth-service</w:t>
            </w:r>
          </w:p>
        </w:tc>
        <w:tc>
          <w:tcPr>
            <w:tcW w:w="1728" w:type="dxa"/>
            <w:tcMar>
              <w:top w:w="45" w:type="dxa"/>
              <w:left w:w="45" w:type="dxa"/>
              <w:bottom w:w="45" w:type="dxa"/>
              <w:right w:w="45" w:type="dxa"/>
            </w:tcMar>
          </w:tcPr>
          <w:p w14:paraId="12A333DA" w14:textId="77777777" w:rsidR="00905646" w:rsidRDefault="00000000">
            <w:r>
              <w:rPr>
                <w:sz w:val="14"/>
              </w:rPr>
              <w:t>Funcional</w:t>
            </w:r>
          </w:p>
        </w:tc>
        <w:tc>
          <w:tcPr>
            <w:tcW w:w="1728" w:type="dxa"/>
            <w:tcMar>
              <w:top w:w="45" w:type="dxa"/>
              <w:left w:w="45" w:type="dxa"/>
              <w:bottom w:w="45" w:type="dxa"/>
              <w:right w:w="45" w:type="dxa"/>
            </w:tcMar>
          </w:tcPr>
          <w:p w14:paraId="1A08F662" w14:textId="77777777" w:rsidR="00905646" w:rsidRDefault="00000000">
            <w:r>
              <w:rPr>
                <w:sz w:val="14"/>
              </w:rPr>
              <w:t>Inicio de sesión de Trabajador exitoso</w:t>
            </w:r>
          </w:p>
        </w:tc>
        <w:tc>
          <w:tcPr>
            <w:tcW w:w="1728" w:type="dxa"/>
            <w:tcMar>
              <w:top w:w="45" w:type="dxa"/>
              <w:left w:w="45" w:type="dxa"/>
              <w:bottom w:w="45" w:type="dxa"/>
              <w:right w:w="45" w:type="dxa"/>
            </w:tcMar>
          </w:tcPr>
          <w:p w14:paraId="64E0CC51" w14:textId="77777777" w:rsidR="00905646" w:rsidRDefault="00000000">
            <w:r>
              <w:rPr>
                <w:sz w:val="14"/>
              </w:rPr>
              <w:t>1. Ingresar al Login en la Web o App Android. 2. Ingresar correo y contraseña válidos de Trabajador. 3. Presionar 'Iniciar Sesión'.</w:t>
            </w:r>
          </w:p>
        </w:tc>
        <w:tc>
          <w:tcPr>
            <w:tcW w:w="1728" w:type="dxa"/>
            <w:tcMar>
              <w:top w:w="45" w:type="dxa"/>
              <w:left w:w="45" w:type="dxa"/>
              <w:bottom w:w="45" w:type="dxa"/>
              <w:right w:w="45" w:type="dxa"/>
            </w:tcMar>
          </w:tcPr>
          <w:p w14:paraId="1F0B1A8A" w14:textId="77777777" w:rsidR="00905646" w:rsidRDefault="00000000">
            <w:r>
              <w:rPr>
                <w:sz w:val="14"/>
              </w:rPr>
              <w:t>Se despliega pantalla de login. Credenciales escritas correctamente. Inicio de sesión exitoso, se genera y guarda el token JWT, y se ingresa al Dashboard de Trabajador.</w:t>
            </w:r>
            <w:r>
              <w:rPr>
                <w:sz w:val="14"/>
              </w:rPr>
              <w:br/>
              <w:t>Resultado: OK</w:t>
            </w:r>
          </w:p>
        </w:tc>
      </w:tr>
      <w:tr w:rsidR="00905646" w14:paraId="74265923" w14:textId="77777777">
        <w:trPr>
          <w:jc w:val="center"/>
        </w:trPr>
        <w:tc>
          <w:tcPr>
            <w:tcW w:w="1728" w:type="dxa"/>
            <w:tcMar>
              <w:top w:w="45" w:type="dxa"/>
              <w:left w:w="45" w:type="dxa"/>
              <w:bottom w:w="45" w:type="dxa"/>
              <w:right w:w="45" w:type="dxa"/>
            </w:tcMar>
          </w:tcPr>
          <w:p w14:paraId="679B9F67" w14:textId="77777777" w:rsidR="00905646" w:rsidRDefault="00000000">
            <w:r>
              <w:rPr>
                <w:sz w:val="14"/>
              </w:rPr>
              <w:t>CP-06</w:t>
            </w:r>
          </w:p>
        </w:tc>
        <w:tc>
          <w:tcPr>
            <w:tcW w:w="1728" w:type="dxa"/>
            <w:tcMar>
              <w:top w:w="45" w:type="dxa"/>
              <w:left w:w="45" w:type="dxa"/>
              <w:bottom w:w="45" w:type="dxa"/>
              <w:right w:w="45" w:type="dxa"/>
            </w:tcMar>
          </w:tcPr>
          <w:p w14:paraId="583F2D60" w14:textId="77777777" w:rsidR="00905646" w:rsidRDefault="00000000">
            <w:r>
              <w:rPr>
                <w:sz w:val="14"/>
              </w:rPr>
              <w:t>auth-service</w:t>
            </w:r>
          </w:p>
        </w:tc>
        <w:tc>
          <w:tcPr>
            <w:tcW w:w="1728" w:type="dxa"/>
            <w:tcMar>
              <w:top w:w="45" w:type="dxa"/>
              <w:left w:w="45" w:type="dxa"/>
              <w:bottom w:w="45" w:type="dxa"/>
              <w:right w:w="45" w:type="dxa"/>
            </w:tcMar>
          </w:tcPr>
          <w:p w14:paraId="0ABC987D" w14:textId="77777777" w:rsidR="00905646" w:rsidRDefault="00000000">
            <w:r>
              <w:rPr>
                <w:sz w:val="14"/>
              </w:rPr>
              <w:t>Funcional</w:t>
            </w:r>
          </w:p>
        </w:tc>
        <w:tc>
          <w:tcPr>
            <w:tcW w:w="1728" w:type="dxa"/>
            <w:tcMar>
              <w:top w:w="45" w:type="dxa"/>
              <w:left w:w="45" w:type="dxa"/>
              <w:bottom w:w="45" w:type="dxa"/>
              <w:right w:w="45" w:type="dxa"/>
            </w:tcMar>
          </w:tcPr>
          <w:p w14:paraId="0032BA5F" w14:textId="77777777" w:rsidR="00905646" w:rsidRDefault="00000000">
            <w:r>
              <w:rPr>
                <w:sz w:val="14"/>
              </w:rPr>
              <w:t>Inicio de sesión de Empresa exitoso</w:t>
            </w:r>
          </w:p>
        </w:tc>
        <w:tc>
          <w:tcPr>
            <w:tcW w:w="1728" w:type="dxa"/>
            <w:tcMar>
              <w:top w:w="45" w:type="dxa"/>
              <w:left w:w="45" w:type="dxa"/>
              <w:bottom w:w="45" w:type="dxa"/>
              <w:right w:w="45" w:type="dxa"/>
            </w:tcMar>
          </w:tcPr>
          <w:p w14:paraId="35248283" w14:textId="77777777" w:rsidR="00905646" w:rsidRDefault="00000000">
            <w:r>
              <w:rPr>
                <w:sz w:val="14"/>
              </w:rPr>
              <w:t>1. Ingresar al Login de la Web. 2. Ingresar correo y contraseña de Empresa. 3. Presionar 'Iniciar Sesión'.</w:t>
            </w:r>
          </w:p>
        </w:tc>
        <w:tc>
          <w:tcPr>
            <w:tcW w:w="1728" w:type="dxa"/>
            <w:tcMar>
              <w:top w:w="45" w:type="dxa"/>
              <w:left w:w="45" w:type="dxa"/>
              <w:bottom w:w="45" w:type="dxa"/>
              <w:right w:w="45" w:type="dxa"/>
            </w:tcMar>
          </w:tcPr>
          <w:p w14:paraId="54AFB7AD" w14:textId="77777777" w:rsidR="00905646" w:rsidRDefault="00000000">
            <w:r>
              <w:rPr>
                <w:sz w:val="14"/>
              </w:rPr>
              <w:t>Se muestra el login. Datos completados. Ingreso exitoso al Dashboard de Empresa con token JWT activo en cabeceras.</w:t>
            </w:r>
            <w:r>
              <w:rPr>
                <w:sz w:val="14"/>
              </w:rPr>
              <w:br/>
              <w:t>Resultado: OK</w:t>
            </w:r>
          </w:p>
        </w:tc>
      </w:tr>
      <w:tr w:rsidR="00905646" w14:paraId="4C8D47EC" w14:textId="77777777">
        <w:trPr>
          <w:jc w:val="center"/>
        </w:trPr>
        <w:tc>
          <w:tcPr>
            <w:tcW w:w="1728" w:type="dxa"/>
            <w:tcMar>
              <w:top w:w="45" w:type="dxa"/>
              <w:left w:w="45" w:type="dxa"/>
              <w:bottom w:w="45" w:type="dxa"/>
              <w:right w:w="45" w:type="dxa"/>
            </w:tcMar>
          </w:tcPr>
          <w:p w14:paraId="7E368620" w14:textId="77777777" w:rsidR="00905646" w:rsidRDefault="00000000">
            <w:r>
              <w:rPr>
                <w:sz w:val="14"/>
              </w:rPr>
              <w:t>CP-07</w:t>
            </w:r>
          </w:p>
        </w:tc>
        <w:tc>
          <w:tcPr>
            <w:tcW w:w="1728" w:type="dxa"/>
            <w:tcMar>
              <w:top w:w="45" w:type="dxa"/>
              <w:left w:w="45" w:type="dxa"/>
              <w:bottom w:w="45" w:type="dxa"/>
              <w:right w:w="45" w:type="dxa"/>
            </w:tcMar>
          </w:tcPr>
          <w:p w14:paraId="0CC487EB" w14:textId="77777777" w:rsidR="00905646" w:rsidRDefault="00000000">
            <w:r>
              <w:rPr>
                <w:sz w:val="14"/>
              </w:rPr>
              <w:t>auth-service</w:t>
            </w:r>
          </w:p>
        </w:tc>
        <w:tc>
          <w:tcPr>
            <w:tcW w:w="1728" w:type="dxa"/>
            <w:tcMar>
              <w:top w:w="45" w:type="dxa"/>
              <w:left w:w="45" w:type="dxa"/>
              <w:bottom w:w="45" w:type="dxa"/>
              <w:right w:w="45" w:type="dxa"/>
            </w:tcMar>
          </w:tcPr>
          <w:p w14:paraId="6A9EF372" w14:textId="77777777" w:rsidR="00905646" w:rsidRDefault="00000000">
            <w:r>
              <w:rPr>
                <w:sz w:val="14"/>
              </w:rPr>
              <w:t>Funcional</w:t>
            </w:r>
          </w:p>
        </w:tc>
        <w:tc>
          <w:tcPr>
            <w:tcW w:w="1728" w:type="dxa"/>
            <w:tcMar>
              <w:top w:w="45" w:type="dxa"/>
              <w:left w:w="45" w:type="dxa"/>
              <w:bottom w:w="45" w:type="dxa"/>
              <w:right w:w="45" w:type="dxa"/>
            </w:tcMar>
          </w:tcPr>
          <w:p w14:paraId="6EEE5BA4" w14:textId="77777777" w:rsidR="00905646" w:rsidRDefault="00000000">
            <w:r>
              <w:rPr>
                <w:sz w:val="14"/>
              </w:rPr>
              <w:t>Inicio de sesión fallido por credenciales inválidas</w:t>
            </w:r>
          </w:p>
        </w:tc>
        <w:tc>
          <w:tcPr>
            <w:tcW w:w="1728" w:type="dxa"/>
            <w:tcMar>
              <w:top w:w="45" w:type="dxa"/>
              <w:left w:w="45" w:type="dxa"/>
              <w:bottom w:w="45" w:type="dxa"/>
              <w:right w:w="45" w:type="dxa"/>
            </w:tcMar>
          </w:tcPr>
          <w:p w14:paraId="493E8CC0" w14:textId="77777777" w:rsidR="00905646" w:rsidRDefault="00000000">
            <w:r>
              <w:rPr>
                <w:sz w:val="14"/>
              </w:rPr>
              <w:t>1. Ingresar al Login. 2. Ingresar contraseña incorrecta o correo no registrado. 3. Presionar 'Iniciar Sesión'.</w:t>
            </w:r>
          </w:p>
        </w:tc>
        <w:tc>
          <w:tcPr>
            <w:tcW w:w="1728" w:type="dxa"/>
            <w:tcMar>
              <w:top w:w="45" w:type="dxa"/>
              <w:left w:w="45" w:type="dxa"/>
              <w:bottom w:w="45" w:type="dxa"/>
              <w:right w:w="45" w:type="dxa"/>
            </w:tcMar>
          </w:tcPr>
          <w:p w14:paraId="7FAA8A6C" w14:textId="77777777" w:rsidR="00905646" w:rsidRDefault="00000000">
            <w:r>
              <w:rPr>
                <w:sz w:val="14"/>
              </w:rPr>
              <w:t>Se muestra el login. Se ingresan los datos de prueba. Se muestra el mensaje 'Credenciales incorrectas' y se bloquea el acceso.</w:t>
            </w:r>
            <w:r>
              <w:rPr>
                <w:sz w:val="14"/>
              </w:rPr>
              <w:br/>
              <w:t>Resultado: OK</w:t>
            </w:r>
          </w:p>
        </w:tc>
      </w:tr>
      <w:tr w:rsidR="00905646" w14:paraId="28E2A25C" w14:textId="77777777">
        <w:trPr>
          <w:jc w:val="center"/>
        </w:trPr>
        <w:tc>
          <w:tcPr>
            <w:tcW w:w="1728" w:type="dxa"/>
            <w:tcMar>
              <w:top w:w="45" w:type="dxa"/>
              <w:left w:w="45" w:type="dxa"/>
              <w:bottom w:w="45" w:type="dxa"/>
              <w:right w:w="45" w:type="dxa"/>
            </w:tcMar>
          </w:tcPr>
          <w:p w14:paraId="630CF7C8" w14:textId="77777777" w:rsidR="00905646" w:rsidRDefault="00000000">
            <w:r>
              <w:rPr>
                <w:sz w:val="14"/>
              </w:rPr>
              <w:t>CP-08</w:t>
            </w:r>
          </w:p>
        </w:tc>
        <w:tc>
          <w:tcPr>
            <w:tcW w:w="1728" w:type="dxa"/>
            <w:tcMar>
              <w:top w:w="45" w:type="dxa"/>
              <w:left w:w="45" w:type="dxa"/>
              <w:bottom w:w="45" w:type="dxa"/>
              <w:right w:w="45" w:type="dxa"/>
            </w:tcMar>
          </w:tcPr>
          <w:p w14:paraId="038AA5B3" w14:textId="77777777" w:rsidR="00905646" w:rsidRDefault="00000000">
            <w:r>
              <w:rPr>
                <w:sz w:val="14"/>
              </w:rPr>
              <w:t>auth-service</w:t>
            </w:r>
          </w:p>
        </w:tc>
        <w:tc>
          <w:tcPr>
            <w:tcW w:w="1728" w:type="dxa"/>
            <w:tcMar>
              <w:top w:w="45" w:type="dxa"/>
              <w:left w:w="45" w:type="dxa"/>
              <w:bottom w:w="45" w:type="dxa"/>
              <w:right w:w="45" w:type="dxa"/>
            </w:tcMar>
          </w:tcPr>
          <w:p w14:paraId="79038908" w14:textId="77777777" w:rsidR="00905646" w:rsidRDefault="00000000">
            <w:r>
              <w:rPr>
                <w:sz w:val="14"/>
              </w:rPr>
              <w:t>Funcional</w:t>
            </w:r>
          </w:p>
        </w:tc>
        <w:tc>
          <w:tcPr>
            <w:tcW w:w="1728" w:type="dxa"/>
            <w:tcMar>
              <w:top w:w="45" w:type="dxa"/>
              <w:left w:w="45" w:type="dxa"/>
              <w:bottom w:w="45" w:type="dxa"/>
              <w:right w:w="45" w:type="dxa"/>
            </w:tcMar>
          </w:tcPr>
          <w:p w14:paraId="17AD0347" w14:textId="77777777" w:rsidR="00905646" w:rsidRDefault="00000000">
            <w:r>
              <w:rPr>
                <w:sz w:val="14"/>
              </w:rPr>
              <w:t>Persistencia de sesión (DataStore / LocalStorage)</w:t>
            </w:r>
          </w:p>
        </w:tc>
        <w:tc>
          <w:tcPr>
            <w:tcW w:w="1728" w:type="dxa"/>
            <w:tcMar>
              <w:top w:w="45" w:type="dxa"/>
              <w:left w:w="45" w:type="dxa"/>
              <w:bottom w:w="45" w:type="dxa"/>
              <w:right w:w="45" w:type="dxa"/>
            </w:tcMar>
          </w:tcPr>
          <w:p w14:paraId="63636893" w14:textId="77777777" w:rsidR="00905646" w:rsidRDefault="00000000">
            <w:r>
              <w:rPr>
                <w:sz w:val="14"/>
              </w:rPr>
              <w:t>1. Iniciar sesión correctamente en la App Android o Web. 2. Cerrar la aplicación o refrescar la página. 3. Volver a abrir la aplicación / Web.</w:t>
            </w:r>
          </w:p>
        </w:tc>
        <w:tc>
          <w:tcPr>
            <w:tcW w:w="1728" w:type="dxa"/>
            <w:tcMar>
              <w:top w:w="45" w:type="dxa"/>
              <w:left w:w="45" w:type="dxa"/>
              <w:bottom w:w="45" w:type="dxa"/>
              <w:right w:w="45" w:type="dxa"/>
            </w:tcMar>
          </w:tcPr>
          <w:p w14:paraId="77AFA890" w14:textId="77777777" w:rsidR="00905646" w:rsidRDefault="00000000">
            <w:r>
              <w:rPr>
                <w:sz w:val="14"/>
              </w:rPr>
              <w:t>Inicio de sesión exitoso. Aplicación cerrada / pestaña recargada. Se mantiene la sesión abierta y redirige directamente al Dashboard sin pedir login.</w:t>
            </w:r>
            <w:r>
              <w:rPr>
                <w:sz w:val="14"/>
              </w:rPr>
              <w:br/>
              <w:t>Resultado: OK</w:t>
            </w:r>
          </w:p>
        </w:tc>
      </w:tr>
      <w:tr w:rsidR="00905646" w14:paraId="62AF3064" w14:textId="77777777">
        <w:trPr>
          <w:jc w:val="center"/>
        </w:trPr>
        <w:tc>
          <w:tcPr>
            <w:tcW w:w="1728" w:type="dxa"/>
            <w:tcMar>
              <w:top w:w="45" w:type="dxa"/>
              <w:left w:w="45" w:type="dxa"/>
              <w:bottom w:w="45" w:type="dxa"/>
              <w:right w:w="45" w:type="dxa"/>
            </w:tcMar>
          </w:tcPr>
          <w:p w14:paraId="197B7B9D" w14:textId="77777777" w:rsidR="00905646" w:rsidRDefault="00000000">
            <w:r>
              <w:rPr>
                <w:sz w:val="14"/>
              </w:rPr>
              <w:t>CP-09</w:t>
            </w:r>
          </w:p>
        </w:tc>
        <w:tc>
          <w:tcPr>
            <w:tcW w:w="1728" w:type="dxa"/>
            <w:tcMar>
              <w:top w:w="45" w:type="dxa"/>
              <w:left w:w="45" w:type="dxa"/>
              <w:bottom w:w="45" w:type="dxa"/>
              <w:right w:w="45" w:type="dxa"/>
            </w:tcMar>
          </w:tcPr>
          <w:p w14:paraId="314207DC" w14:textId="77777777" w:rsidR="00905646" w:rsidRDefault="00000000">
            <w:r>
              <w:rPr>
                <w:sz w:val="14"/>
              </w:rPr>
              <w:t>profile-service</w:t>
            </w:r>
          </w:p>
        </w:tc>
        <w:tc>
          <w:tcPr>
            <w:tcW w:w="1728" w:type="dxa"/>
            <w:tcMar>
              <w:top w:w="45" w:type="dxa"/>
              <w:left w:w="45" w:type="dxa"/>
              <w:bottom w:w="45" w:type="dxa"/>
              <w:right w:w="45" w:type="dxa"/>
            </w:tcMar>
          </w:tcPr>
          <w:p w14:paraId="4D3443E2" w14:textId="77777777" w:rsidR="00905646" w:rsidRDefault="00000000">
            <w:r>
              <w:rPr>
                <w:sz w:val="14"/>
              </w:rPr>
              <w:t>Funcional</w:t>
            </w:r>
          </w:p>
        </w:tc>
        <w:tc>
          <w:tcPr>
            <w:tcW w:w="1728" w:type="dxa"/>
            <w:tcMar>
              <w:top w:w="45" w:type="dxa"/>
              <w:left w:w="45" w:type="dxa"/>
              <w:bottom w:w="45" w:type="dxa"/>
              <w:right w:w="45" w:type="dxa"/>
            </w:tcMar>
          </w:tcPr>
          <w:p w14:paraId="691D2172" w14:textId="77777777" w:rsidR="00905646" w:rsidRDefault="00000000">
            <w:r>
              <w:rPr>
                <w:sz w:val="14"/>
              </w:rPr>
              <w:t>Actualizar perfil de Trabajador</w:t>
            </w:r>
          </w:p>
        </w:tc>
        <w:tc>
          <w:tcPr>
            <w:tcW w:w="1728" w:type="dxa"/>
            <w:tcMar>
              <w:top w:w="45" w:type="dxa"/>
              <w:left w:w="45" w:type="dxa"/>
              <w:bottom w:w="45" w:type="dxa"/>
              <w:right w:w="45" w:type="dxa"/>
            </w:tcMar>
          </w:tcPr>
          <w:p w14:paraId="1D990548" w14:textId="77777777" w:rsidR="00905646" w:rsidRDefault="00000000">
            <w:r>
              <w:rPr>
                <w:sz w:val="14"/>
              </w:rPr>
              <w:t>1. Ir a 'Mi Perfil' en la App Android o Web. 2. Editar habilidades, comuna y presionar 'Guardar'.</w:t>
            </w:r>
          </w:p>
        </w:tc>
        <w:tc>
          <w:tcPr>
            <w:tcW w:w="1728" w:type="dxa"/>
            <w:tcMar>
              <w:top w:w="45" w:type="dxa"/>
              <w:left w:w="45" w:type="dxa"/>
              <w:bottom w:w="45" w:type="dxa"/>
              <w:right w:w="45" w:type="dxa"/>
            </w:tcMar>
          </w:tcPr>
          <w:p w14:paraId="126C6018" w14:textId="77777777" w:rsidR="00905646" w:rsidRDefault="00000000">
            <w:r>
              <w:rPr>
                <w:sz w:val="14"/>
              </w:rPr>
              <w:t>Se muestra la pantalla del perfil. Se actualizan los datos exitosamente en la base de datos y se muestra mensaje de confirmación.</w:t>
            </w:r>
            <w:r>
              <w:rPr>
                <w:sz w:val="14"/>
              </w:rPr>
              <w:br/>
              <w:t>Resultado: OK</w:t>
            </w:r>
          </w:p>
        </w:tc>
      </w:tr>
      <w:tr w:rsidR="00905646" w14:paraId="0E03C672" w14:textId="77777777">
        <w:trPr>
          <w:jc w:val="center"/>
        </w:trPr>
        <w:tc>
          <w:tcPr>
            <w:tcW w:w="1728" w:type="dxa"/>
            <w:tcMar>
              <w:top w:w="45" w:type="dxa"/>
              <w:left w:w="45" w:type="dxa"/>
              <w:bottom w:w="45" w:type="dxa"/>
              <w:right w:w="45" w:type="dxa"/>
            </w:tcMar>
          </w:tcPr>
          <w:p w14:paraId="75E04497" w14:textId="77777777" w:rsidR="00905646" w:rsidRDefault="00000000">
            <w:r>
              <w:rPr>
                <w:sz w:val="14"/>
              </w:rPr>
              <w:t>CP-10</w:t>
            </w:r>
          </w:p>
        </w:tc>
        <w:tc>
          <w:tcPr>
            <w:tcW w:w="1728" w:type="dxa"/>
            <w:tcMar>
              <w:top w:w="45" w:type="dxa"/>
              <w:left w:w="45" w:type="dxa"/>
              <w:bottom w:w="45" w:type="dxa"/>
              <w:right w:w="45" w:type="dxa"/>
            </w:tcMar>
          </w:tcPr>
          <w:p w14:paraId="37B45402" w14:textId="77777777" w:rsidR="00905646" w:rsidRDefault="00000000">
            <w:r>
              <w:rPr>
                <w:sz w:val="14"/>
              </w:rPr>
              <w:t>profile-service</w:t>
            </w:r>
          </w:p>
        </w:tc>
        <w:tc>
          <w:tcPr>
            <w:tcW w:w="1728" w:type="dxa"/>
            <w:tcMar>
              <w:top w:w="45" w:type="dxa"/>
              <w:left w:w="45" w:type="dxa"/>
              <w:bottom w:w="45" w:type="dxa"/>
              <w:right w:w="45" w:type="dxa"/>
            </w:tcMar>
          </w:tcPr>
          <w:p w14:paraId="1C07B402" w14:textId="77777777" w:rsidR="00905646" w:rsidRDefault="00000000">
            <w:r>
              <w:rPr>
                <w:sz w:val="14"/>
              </w:rPr>
              <w:t>Funcional</w:t>
            </w:r>
          </w:p>
        </w:tc>
        <w:tc>
          <w:tcPr>
            <w:tcW w:w="1728" w:type="dxa"/>
            <w:tcMar>
              <w:top w:w="45" w:type="dxa"/>
              <w:left w:w="45" w:type="dxa"/>
              <w:bottom w:w="45" w:type="dxa"/>
              <w:right w:w="45" w:type="dxa"/>
            </w:tcMar>
          </w:tcPr>
          <w:p w14:paraId="6E917E0D" w14:textId="77777777" w:rsidR="00905646" w:rsidRDefault="00000000">
            <w:r>
              <w:rPr>
                <w:sz w:val="14"/>
              </w:rPr>
              <w:t>Actualizar perfil de Empresa</w:t>
            </w:r>
          </w:p>
        </w:tc>
        <w:tc>
          <w:tcPr>
            <w:tcW w:w="1728" w:type="dxa"/>
            <w:tcMar>
              <w:top w:w="45" w:type="dxa"/>
              <w:left w:w="45" w:type="dxa"/>
              <w:bottom w:w="45" w:type="dxa"/>
              <w:right w:w="45" w:type="dxa"/>
            </w:tcMar>
          </w:tcPr>
          <w:p w14:paraId="5E9DA3F2" w14:textId="77777777" w:rsidR="00905646" w:rsidRDefault="00000000">
            <w:r>
              <w:rPr>
                <w:sz w:val="14"/>
              </w:rPr>
              <w:t>1. Ir a 'Perfil Empresa' en el Frontend Web. 2. Modificar dirección de la empresa y teléfono de contacto, presionar 'Guardar'.</w:t>
            </w:r>
          </w:p>
        </w:tc>
        <w:tc>
          <w:tcPr>
            <w:tcW w:w="1728" w:type="dxa"/>
            <w:tcMar>
              <w:top w:w="45" w:type="dxa"/>
              <w:left w:w="45" w:type="dxa"/>
              <w:bottom w:w="45" w:type="dxa"/>
              <w:right w:w="45" w:type="dxa"/>
            </w:tcMar>
          </w:tcPr>
          <w:p w14:paraId="60A7520E" w14:textId="77777777" w:rsidR="00905646" w:rsidRDefault="00000000">
            <w:r>
              <w:rPr>
                <w:sz w:val="14"/>
              </w:rPr>
              <w:t>Se despliega la pantalla de edición. Los cambios se guardan exitosamente y se actualiza la información visualizada en el perfil.</w:t>
            </w:r>
            <w:r>
              <w:rPr>
                <w:sz w:val="14"/>
              </w:rPr>
              <w:br/>
              <w:t>Resultado: OK</w:t>
            </w:r>
          </w:p>
        </w:tc>
      </w:tr>
      <w:tr w:rsidR="00905646" w14:paraId="2C5F6CDD" w14:textId="77777777">
        <w:trPr>
          <w:jc w:val="center"/>
        </w:trPr>
        <w:tc>
          <w:tcPr>
            <w:tcW w:w="1728" w:type="dxa"/>
            <w:tcMar>
              <w:top w:w="45" w:type="dxa"/>
              <w:left w:w="45" w:type="dxa"/>
              <w:bottom w:w="45" w:type="dxa"/>
              <w:right w:w="45" w:type="dxa"/>
            </w:tcMar>
          </w:tcPr>
          <w:p w14:paraId="41E0B158" w14:textId="77777777" w:rsidR="00905646" w:rsidRDefault="00000000">
            <w:r>
              <w:rPr>
                <w:sz w:val="14"/>
              </w:rPr>
              <w:t>CP-11</w:t>
            </w:r>
          </w:p>
        </w:tc>
        <w:tc>
          <w:tcPr>
            <w:tcW w:w="1728" w:type="dxa"/>
            <w:tcMar>
              <w:top w:w="45" w:type="dxa"/>
              <w:left w:w="45" w:type="dxa"/>
              <w:bottom w:w="45" w:type="dxa"/>
              <w:right w:w="45" w:type="dxa"/>
            </w:tcMar>
          </w:tcPr>
          <w:p w14:paraId="64006411" w14:textId="77777777" w:rsidR="00905646" w:rsidRDefault="00000000">
            <w:r>
              <w:rPr>
                <w:sz w:val="14"/>
              </w:rPr>
              <w:t>profile-service</w:t>
            </w:r>
          </w:p>
        </w:tc>
        <w:tc>
          <w:tcPr>
            <w:tcW w:w="1728" w:type="dxa"/>
            <w:tcMar>
              <w:top w:w="45" w:type="dxa"/>
              <w:left w:w="45" w:type="dxa"/>
              <w:bottom w:w="45" w:type="dxa"/>
              <w:right w:w="45" w:type="dxa"/>
            </w:tcMar>
          </w:tcPr>
          <w:p w14:paraId="7E0BDDFA" w14:textId="77777777" w:rsidR="00905646" w:rsidRDefault="00000000">
            <w:r>
              <w:rPr>
                <w:sz w:val="14"/>
              </w:rPr>
              <w:t>Funcional</w:t>
            </w:r>
          </w:p>
        </w:tc>
        <w:tc>
          <w:tcPr>
            <w:tcW w:w="1728" w:type="dxa"/>
            <w:tcMar>
              <w:top w:w="45" w:type="dxa"/>
              <w:left w:w="45" w:type="dxa"/>
              <w:bottom w:w="45" w:type="dxa"/>
              <w:right w:w="45" w:type="dxa"/>
            </w:tcMar>
          </w:tcPr>
          <w:p w14:paraId="284FBF0D" w14:textId="77777777" w:rsidR="00905646" w:rsidRDefault="00000000">
            <w:r>
              <w:rPr>
                <w:sz w:val="14"/>
              </w:rPr>
              <w:t>Asignación de reputación (Rating) inicial</w:t>
            </w:r>
          </w:p>
        </w:tc>
        <w:tc>
          <w:tcPr>
            <w:tcW w:w="1728" w:type="dxa"/>
            <w:tcMar>
              <w:top w:w="45" w:type="dxa"/>
              <w:left w:w="45" w:type="dxa"/>
              <w:bottom w:w="45" w:type="dxa"/>
              <w:right w:w="45" w:type="dxa"/>
            </w:tcMar>
          </w:tcPr>
          <w:p w14:paraId="166119AF" w14:textId="77777777" w:rsidR="00905646" w:rsidRDefault="00000000">
            <w:r>
              <w:rPr>
                <w:sz w:val="14"/>
              </w:rPr>
              <w:t>1. Registrar un nuevo usuario (trabajador o empresa). 2. Consultar el perfil recién creado.</w:t>
            </w:r>
          </w:p>
        </w:tc>
        <w:tc>
          <w:tcPr>
            <w:tcW w:w="1728" w:type="dxa"/>
            <w:tcMar>
              <w:top w:w="45" w:type="dxa"/>
              <w:left w:w="45" w:type="dxa"/>
              <w:bottom w:w="45" w:type="dxa"/>
              <w:right w:w="45" w:type="dxa"/>
            </w:tcMar>
          </w:tcPr>
          <w:p w14:paraId="26231EC0" w14:textId="77777777" w:rsidR="00905646" w:rsidRDefault="00000000">
            <w:r>
              <w:rPr>
                <w:sz w:val="14"/>
              </w:rPr>
              <w:t>Registro de usuario completado. El perfil se inicializa con un rating predeterminado de 5.0.</w:t>
            </w:r>
            <w:r>
              <w:rPr>
                <w:sz w:val="14"/>
              </w:rPr>
              <w:br/>
              <w:t>Resultado: OK</w:t>
            </w:r>
          </w:p>
        </w:tc>
      </w:tr>
      <w:tr w:rsidR="00905646" w14:paraId="304AD32B" w14:textId="77777777">
        <w:trPr>
          <w:jc w:val="center"/>
        </w:trPr>
        <w:tc>
          <w:tcPr>
            <w:tcW w:w="1728" w:type="dxa"/>
            <w:tcMar>
              <w:top w:w="45" w:type="dxa"/>
              <w:left w:w="45" w:type="dxa"/>
              <w:bottom w:w="45" w:type="dxa"/>
              <w:right w:w="45" w:type="dxa"/>
            </w:tcMar>
          </w:tcPr>
          <w:p w14:paraId="63E02E34" w14:textId="77777777" w:rsidR="00905646" w:rsidRDefault="00000000">
            <w:r>
              <w:rPr>
                <w:sz w:val="14"/>
              </w:rPr>
              <w:t>CP-12</w:t>
            </w:r>
          </w:p>
        </w:tc>
        <w:tc>
          <w:tcPr>
            <w:tcW w:w="1728" w:type="dxa"/>
            <w:tcMar>
              <w:top w:w="45" w:type="dxa"/>
              <w:left w:w="45" w:type="dxa"/>
              <w:bottom w:w="45" w:type="dxa"/>
              <w:right w:w="45" w:type="dxa"/>
            </w:tcMar>
          </w:tcPr>
          <w:p w14:paraId="2A596B84" w14:textId="77777777" w:rsidR="00905646" w:rsidRDefault="00000000">
            <w:r>
              <w:rPr>
                <w:sz w:val="14"/>
              </w:rPr>
              <w:t>jobs-service</w:t>
            </w:r>
          </w:p>
        </w:tc>
        <w:tc>
          <w:tcPr>
            <w:tcW w:w="1728" w:type="dxa"/>
            <w:tcMar>
              <w:top w:w="45" w:type="dxa"/>
              <w:left w:w="45" w:type="dxa"/>
              <w:bottom w:w="45" w:type="dxa"/>
              <w:right w:w="45" w:type="dxa"/>
            </w:tcMar>
          </w:tcPr>
          <w:p w14:paraId="437E6CA3" w14:textId="77777777" w:rsidR="00905646" w:rsidRDefault="00000000">
            <w:r>
              <w:rPr>
                <w:sz w:val="14"/>
              </w:rPr>
              <w:t>Funcional</w:t>
            </w:r>
          </w:p>
        </w:tc>
        <w:tc>
          <w:tcPr>
            <w:tcW w:w="1728" w:type="dxa"/>
            <w:tcMar>
              <w:top w:w="45" w:type="dxa"/>
              <w:left w:w="45" w:type="dxa"/>
              <w:bottom w:w="45" w:type="dxa"/>
              <w:right w:w="45" w:type="dxa"/>
            </w:tcMar>
          </w:tcPr>
          <w:p w14:paraId="641A8034" w14:textId="77777777" w:rsidR="00905646" w:rsidRDefault="00000000">
            <w:r>
              <w:rPr>
                <w:sz w:val="14"/>
              </w:rPr>
              <w:t>Publicar oferta de trabajo exitosamente</w:t>
            </w:r>
          </w:p>
        </w:tc>
        <w:tc>
          <w:tcPr>
            <w:tcW w:w="1728" w:type="dxa"/>
            <w:tcMar>
              <w:top w:w="45" w:type="dxa"/>
              <w:left w:w="45" w:type="dxa"/>
              <w:bottom w:w="45" w:type="dxa"/>
              <w:right w:w="45" w:type="dxa"/>
            </w:tcMar>
          </w:tcPr>
          <w:p w14:paraId="67B546AC" w14:textId="77777777" w:rsidR="00905646" w:rsidRDefault="00000000">
            <w:r>
              <w:rPr>
                <w:sz w:val="14"/>
              </w:rPr>
              <w:t>1. Iniciar sesión como Empresa e ir a 'Publicar Oferta'. 2. Ingresar título, rubro, horario, tarifa por hora, ubicación y descripción. 3. Presionar 'Publicar'.</w:t>
            </w:r>
          </w:p>
        </w:tc>
        <w:tc>
          <w:tcPr>
            <w:tcW w:w="1728" w:type="dxa"/>
            <w:tcMar>
              <w:top w:w="45" w:type="dxa"/>
              <w:left w:w="45" w:type="dxa"/>
              <w:bottom w:w="45" w:type="dxa"/>
              <w:right w:w="45" w:type="dxa"/>
            </w:tcMar>
          </w:tcPr>
          <w:p w14:paraId="30651106" w14:textId="77777777" w:rsidR="00905646" w:rsidRDefault="00000000">
            <w:r>
              <w:rPr>
                <w:sz w:val="14"/>
              </w:rPr>
              <w:t>Se muestra el formulario de publicación. Campos ingresados correctamente. La oferta se crea en estado 'Activa' y se hace visible para los trabajadores en su dashboard.</w:t>
            </w:r>
            <w:r>
              <w:rPr>
                <w:sz w:val="14"/>
              </w:rPr>
              <w:br/>
              <w:t>Resultado: OK</w:t>
            </w:r>
          </w:p>
        </w:tc>
      </w:tr>
      <w:tr w:rsidR="00905646" w14:paraId="7326F320" w14:textId="77777777">
        <w:trPr>
          <w:jc w:val="center"/>
        </w:trPr>
        <w:tc>
          <w:tcPr>
            <w:tcW w:w="1728" w:type="dxa"/>
            <w:tcMar>
              <w:top w:w="45" w:type="dxa"/>
              <w:left w:w="45" w:type="dxa"/>
              <w:bottom w:w="45" w:type="dxa"/>
              <w:right w:w="45" w:type="dxa"/>
            </w:tcMar>
          </w:tcPr>
          <w:p w14:paraId="4193F71B" w14:textId="77777777" w:rsidR="00905646" w:rsidRDefault="00000000">
            <w:r>
              <w:rPr>
                <w:sz w:val="14"/>
              </w:rPr>
              <w:t>CP-13</w:t>
            </w:r>
          </w:p>
        </w:tc>
        <w:tc>
          <w:tcPr>
            <w:tcW w:w="1728" w:type="dxa"/>
            <w:tcMar>
              <w:top w:w="45" w:type="dxa"/>
              <w:left w:w="45" w:type="dxa"/>
              <w:bottom w:w="45" w:type="dxa"/>
              <w:right w:w="45" w:type="dxa"/>
            </w:tcMar>
          </w:tcPr>
          <w:p w14:paraId="647BA285" w14:textId="77777777" w:rsidR="00905646" w:rsidRDefault="00000000">
            <w:r>
              <w:rPr>
                <w:sz w:val="14"/>
              </w:rPr>
              <w:t>jobs-service</w:t>
            </w:r>
          </w:p>
        </w:tc>
        <w:tc>
          <w:tcPr>
            <w:tcW w:w="1728" w:type="dxa"/>
            <w:tcMar>
              <w:top w:w="45" w:type="dxa"/>
              <w:left w:w="45" w:type="dxa"/>
              <w:bottom w:w="45" w:type="dxa"/>
              <w:right w:w="45" w:type="dxa"/>
            </w:tcMar>
          </w:tcPr>
          <w:p w14:paraId="7616AEBE" w14:textId="77777777" w:rsidR="00905646" w:rsidRDefault="00000000">
            <w:r>
              <w:rPr>
                <w:sz w:val="14"/>
              </w:rPr>
              <w:t>Funcional</w:t>
            </w:r>
          </w:p>
        </w:tc>
        <w:tc>
          <w:tcPr>
            <w:tcW w:w="1728" w:type="dxa"/>
            <w:tcMar>
              <w:top w:w="45" w:type="dxa"/>
              <w:left w:w="45" w:type="dxa"/>
              <w:bottom w:w="45" w:type="dxa"/>
              <w:right w:w="45" w:type="dxa"/>
            </w:tcMar>
          </w:tcPr>
          <w:p w14:paraId="5F3A947A" w14:textId="77777777" w:rsidR="00905646" w:rsidRDefault="00000000">
            <w:r>
              <w:rPr>
                <w:sz w:val="14"/>
              </w:rPr>
              <w:t>Publicar oferta fallida por tarifa inválida</w:t>
            </w:r>
          </w:p>
        </w:tc>
        <w:tc>
          <w:tcPr>
            <w:tcW w:w="1728" w:type="dxa"/>
            <w:tcMar>
              <w:top w:w="45" w:type="dxa"/>
              <w:left w:w="45" w:type="dxa"/>
              <w:bottom w:w="45" w:type="dxa"/>
              <w:right w:w="45" w:type="dxa"/>
            </w:tcMar>
          </w:tcPr>
          <w:p w14:paraId="655EE40F" w14:textId="77777777" w:rsidR="00905646" w:rsidRDefault="00000000">
            <w:r>
              <w:rPr>
                <w:sz w:val="14"/>
              </w:rPr>
              <w:t>1. Ir al formulario de 'Publicar Oferta'. 2. Completar datos con tarifa negativa o igual a cero. 3. Presionar 'Publicar'.</w:t>
            </w:r>
          </w:p>
        </w:tc>
        <w:tc>
          <w:tcPr>
            <w:tcW w:w="1728" w:type="dxa"/>
            <w:tcMar>
              <w:top w:w="45" w:type="dxa"/>
              <w:left w:w="45" w:type="dxa"/>
              <w:bottom w:w="45" w:type="dxa"/>
              <w:right w:w="45" w:type="dxa"/>
            </w:tcMar>
          </w:tcPr>
          <w:p w14:paraId="04600831" w14:textId="77777777" w:rsidR="00905646" w:rsidRDefault="00000000">
            <w:r>
              <w:rPr>
                <w:sz w:val="14"/>
              </w:rPr>
              <w:t>Se despliega el formulario. Se ingresa el valor negativo. El sistema muestra un mensaje de validación y bloquea el botón de publicar.</w:t>
            </w:r>
            <w:r>
              <w:rPr>
                <w:sz w:val="14"/>
              </w:rPr>
              <w:br/>
              <w:t>Resultado: OK</w:t>
            </w:r>
          </w:p>
        </w:tc>
      </w:tr>
      <w:tr w:rsidR="00905646" w14:paraId="3D95B162" w14:textId="77777777">
        <w:trPr>
          <w:jc w:val="center"/>
        </w:trPr>
        <w:tc>
          <w:tcPr>
            <w:tcW w:w="1728" w:type="dxa"/>
            <w:tcMar>
              <w:top w:w="45" w:type="dxa"/>
              <w:left w:w="45" w:type="dxa"/>
              <w:bottom w:w="45" w:type="dxa"/>
              <w:right w:w="45" w:type="dxa"/>
            </w:tcMar>
          </w:tcPr>
          <w:p w14:paraId="3849FCB9" w14:textId="77777777" w:rsidR="00905646" w:rsidRDefault="00000000">
            <w:r>
              <w:rPr>
                <w:sz w:val="14"/>
              </w:rPr>
              <w:t>CP-14</w:t>
            </w:r>
          </w:p>
        </w:tc>
        <w:tc>
          <w:tcPr>
            <w:tcW w:w="1728" w:type="dxa"/>
            <w:tcMar>
              <w:top w:w="45" w:type="dxa"/>
              <w:left w:w="45" w:type="dxa"/>
              <w:bottom w:w="45" w:type="dxa"/>
              <w:right w:w="45" w:type="dxa"/>
            </w:tcMar>
          </w:tcPr>
          <w:p w14:paraId="097126D8" w14:textId="77777777" w:rsidR="00905646" w:rsidRDefault="00000000">
            <w:r>
              <w:rPr>
                <w:sz w:val="14"/>
              </w:rPr>
              <w:t>jobs-service</w:t>
            </w:r>
          </w:p>
        </w:tc>
        <w:tc>
          <w:tcPr>
            <w:tcW w:w="1728" w:type="dxa"/>
            <w:tcMar>
              <w:top w:w="45" w:type="dxa"/>
              <w:left w:w="45" w:type="dxa"/>
              <w:bottom w:w="45" w:type="dxa"/>
              <w:right w:w="45" w:type="dxa"/>
            </w:tcMar>
          </w:tcPr>
          <w:p w14:paraId="54EBD395" w14:textId="77777777" w:rsidR="00905646" w:rsidRDefault="00000000">
            <w:r>
              <w:rPr>
                <w:sz w:val="14"/>
              </w:rPr>
              <w:t>Funcional</w:t>
            </w:r>
          </w:p>
        </w:tc>
        <w:tc>
          <w:tcPr>
            <w:tcW w:w="1728" w:type="dxa"/>
            <w:tcMar>
              <w:top w:w="45" w:type="dxa"/>
              <w:left w:w="45" w:type="dxa"/>
              <w:bottom w:w="45" w:type="dxa"/>
              <w:right w:w="45" w:type="dxa"/>
            </w:tcMar>
          </w:tcPr>
          <w:p w14:paraId="7620CDEC" w14:textId="77777777" w:rsidR="00905646" w:rsidRDefault="00000000">
            <w:r>
              <w:rPr>
                <w:sz w:val="14"/>
              </w:rPr>
              <w:t>Postulación exitosa a oferta laboral</w:t>
            </w:r>
          </w:p>
        </w:tc>
        <w:tc>
          <w:tcPr>
            <w:tcW w:w="1728" w:type="dxa"/>
            <w:tcMar>
              <w:top w:w="45" w:type="dxa"/>
              <w:left w:w="45" w:type="dxa"/>
              <w:bottom w:w="45" w:type="dxa"/>
              <w:right w:w="45" w:type="dxa"/>
            </w:tcMar>
          </w:tcPr>
          <w:p w14:paraId="6388CBEC" w14:textId="77777777" w:rsidR="00905646" w:rsidRDefault="00000000">
            <w:r>
              <w:rPr>
                <w:sz w:val="14"/>
              </w:rPr>
              <w:t>1. Iniciar sesión como Trabajador. 2. Buscar una oferta de trabajo activa y presionar 'Postular'.</w:t>
            </w:r>
          </w:p>
        </w:tc>
        <w:tc>
          <w:tcPr>
            <w:tcW w:w="1728" w:type="dxa"/>
            <w:tcMar>
              <w:top w:w="45" w:type="dxa"/>
              <w:left w:w="45" w:type="dxa"/>
              <w:bottom w:w="45" w:type="dxa"/>
              <w:right w:w="45" w:type="dxa"/>
            </w:tcMar>
          </w:tcPr>
          <w:p w14:paraId="1203F9E0" w14:textId="77777777" w:rsidR="00905646" w:rsidRDefault="00000000">
            <w:r>
              <w:rPr>
                <w:sz w:val="14"/>
              </w:rPr>
              <w:t>Acceso al listado de ofertas. La postulación se registra en la base de datos con estado 'Pendiente' y el botón cambia a 'Postulado'.</w:t>
            </w:r>
            <w:r>
              <w:rPr>
                <w:sz w:val="14"/>
              </w:rPr>
              <w:br/>
              <w:t>Resultado: OK</w:t>
            </w:r>
          </w:p>
        </w:tc>
      </w:tr>
      <w:tr w:rsidR="00905646" w14:paraId="423A1812" w14:textId="77777777">
        <w:trPr>
          <w:jc w:val="center"/>
        </w:trPr>
        <w:tc>
          <w:tcPr>
            <w:tcW w:w="1728" w:type="dxa"/>
            <w:tcMar>
              <w:top w:w="45" w:type="dxa"/>
              <w:left w:w="45" w:type="dxa"/>
              <w:bottom w:w="45" w:type="dxa"/>
              <w:right w:w="45" w:type="dxa"/>
            </w:tcMar>
          </w:tcPr>
          <w:p w14:paraId="32C2E07B" w14:textId="77777777" w:rsidR="00905646" w:rsidRDefault="00000000">
            <w:r>
              <w:rPr>
                <w:sz w:val="14"/>
              </w:rPr>
              <w:t>CP-15</w:t>
            </w:r>
          </w:p>
        </w:tc>
        <w:tc>
          <w:tcPr>
            <w:tcW w:w="1728" w:type="dxa"/>
            <w:tcMar>
              <w:top w:w="45" w:type="dxa"/>
              <w:left w:w="45" w:type="dxa"/>
              <w:bottom w:w="45" w:type="dxa"/>
              <w:right w:w="45" w:type="dxa"/>
            </w:tcMar>
          </w:tcPr>
          <w:p w14:paraId="792AAD64" w14:textId="77777777" w:rsidR="00905646" w:rsidRDefault="00000000">
            <w:r>
              <w:rPr>
                <w:sz w:val="14"/>
              </w:rPr>
              <w:t>jobs-service</w:t>
            </w:r>
          </w:p>
        </w:tc>
        <w:tc>
          <w:tcPr>
            <w:tcW w:w="1728" w:type="dxa"/>
            <w:tcMar>
              <w:top w:w="45" w:type="dxa"/>
              <w:left w:w="45" w:type="dxa"/>
              <w:bottom w:w="45" w:type="dxa"/>
              <w:right w:w="45" w:type="dxa"/>
            </w:tcMar>
          </w:tcPr>
          <w:p w14:paraId="754AC5F1" w14:textId="77777777" w:rsidR="00905646" w:rsidRDefault="00000000">
            <w:r>
              <w:rPr>
                <w:sz w:val="14"/>
              </w:rPr>
              <w:t>Funcional</w:t>
            </w:r>
          </w:p>
        </w:tc>
        <w:tc>
          <w:tcPr>
            <w:tcW w:w="1728" w:type="dxa"/>
            <w:tcMar>
              <w:top w:w="45" w:type="dxa"/>
              <w:left w:w="45" w:type="dxa"/>
              <w:bottom w:w="45" w:type="dxa"/>
              <w:right w:w="45" w:type="dxa"/>
            </w:tcMar>
          </w:tcPr>
          <w:p w14:paraId="5098AF0D" w14:textId="77777777" w:rsidR="00905646" w:rsidRDefault="00000000">
            <w:r>
              <w:rPr>
                <w:sz w:val="14"/>
              </w:rPr>
              <w:t>Visualización de postulaciones del Trabajador</w:t>
            </w:r>
          </w:p>
        </w:tc>
        <w:tc>
          <w:tcPr>
            <w:tcW w:w="1728" w:type="dxa"/>
            <w:tcMar>
              <w:top w:w="45" w:type="dxa"/>
              <w:left w:w="45" w:type="dxa"/>
              <w:bottom w:w="45" w:type="dxa"/>
              <w:right w:w="45" w:type="dxa"/>
            </w:tcMar>
          </w:tcPr>
          <w:p w14:paraId="0C807359" w14:textId="77777777" w:rsidR="00905646" w:rsidRDefault="00000000">
            <w:r>
              <w:rPr>
                <w:sz w:val="14"/>
              </w:rPr>
              <w:t>1. Iniciar sesión como Trabajador e ir a 'Mis Postulaciones'. 2. Revisar el estado de cada postulación.</w:t>
            </w:r>
          </w:p>
        </w:tc>
        <w:tc>
          <w:tcPr>
            <w:tcW w:w="1728" w:type="dxa"/>
            <w:tcMar>
              <w:top w:w="45" w:type="dxa"/>
              <w:left w:w="45" w:type="dxa"/>
              <w:bottom w:w="45" w:type="dxa"/>
              <w:right w:w="45" w:type="dxa"/>
            </w:tcMar>
          </w:tcPr>
          <w:p w14:paraId="36D5C6D8" w14:textId="77777777" w:rsidR="00905646" w:rsidRDefault="00000000">
            <w:r>
              <w:rPr>
                <w:sz w:val="14"/>
              </w:rPr>
              <w:t>Se muestra la pantalla de postulaciones. Se listan las ofertas postuladas con su estado (Pendiente, Aceptado o Rechazado) actualizado.</w:t>
            </w:r>
            <w:r>
              <w:rPr>
                <w:sz w:val="14"/>
              </w:rPr>
              <w:br/>
              <w:t>Resultado: OK</w:t>
            </w:r>
          </w:p>
        </w:tc>
      </w:tr>
      <w:tr w:rsidR="00905646" w14:paraId="53655B7F" w14:textId="77777777">
        <w:trPr>
          <w:jc w:val="center"/>
        </w:trPr>
        <w:tc>
          <w:tcPr>
            <w:tcW w:w="1728" w:type="dxa"/>
            <w:tcMar>
              <w:top w:w="45" w:type="dxa"/>
              <w:left w:w="45" w:type="dxa"/>
              <w:bottom w:w="45" w:type="dxa"/>
              <w:right w:w="45" w:type="dxa"/>
            </w:tcMar>
          </w:tcPr>
          <w:p w14:paraId="49BA4EF1" w14:textId="77777777" w:rsidR="00905646" w:rsidRDefault="00000000">
            <w:r>
              <w:rPr>
                <w:sz w:val="14"/>
              </w:rPr>
              <w:t>CP-16</w:t>
            </w:r>
          </w:p>
        </w:tc>
        <w:tc>
          <w:tcPr>
            <w:tcW w:w="1728" w:type="dxa"/>
            <w:tcMar>
              <w:top w:w="45" w:type="dxa"/>
              <w:left w:w="45" w:type="dxa"/>
              <w:bottom w:w="45" w:type="dxa"/>
              <w:right w:w="45" w:type="dxa"/>
            </w:tcMar>
          </w:tcPr>
          <w:p w14:paraId="0B735CAE" w14:textId="77777777" w:rsidR="00905646" w:rsidRDefault="00000000">
            <w:r>
              <w:rPr>
                <w:sz w:val="14"/>
              </w:rPr>
              <w:t>jobs-service</w:t>
            </w:r>
          </w:p>
        </w:tc>
        <w:tc>
          <w:tcPr>
            <w:tcW w:w="1728" w:type="dxa"/>
            <w:tcMar>
              <w:top w:w="45" w:type="dxa"/>
              <w:left w:w="45" w:type="dxa"/>
              <w:bottom w:w="45" w:type="dxa"/>
              <w:right w:w="45" w:type="dxa"/>
            </w:tcMar>
          </w:tcPr>
          <w:p w14:paraId="63B72C9E" w14:textId="77777777" w:rsidR="00905646" w:rsidRDefault="00000000">
            <w:r>
              <w:rPr>
                <w:sz w:val="14"/>
              </w:rPr>
              <w:t>Funcional</w:t>
            </w:r>
          </w:p>
        </w:tc>
        <w:tc>
          <w:tcPr>
            <w:tcW w:w="1728" w:type="dxa"/>
            <w:tcMar>
              <w:top w:w="45" w:type="dxa"/>
              <w:left w:w="45" w:type="dxa"/>
              <w:bottom w:w="45" w:type="dxa"/>
              <w:right w:w="45" w:type="dxa"/>
            </w:tcMar>
          </w:tcPr>
          <w:p w14:paraId="05378617" w14:textId="77777777" w:rsidR="00905646" w:rsidRDefault="00000000">
            <w:r>
              <w:rPr>
                <w:sz w:val="14"/>
              </w:rPr>
              <w:t>Gestión de postulantes por la Empresa</w:t>
            </w:r>
          </w:p>
        </w:tc>
        <w:tc>
          <w:tcPr>
            <w:tcW w:w="1728" w:type="dxa"/>
            <w:tcMar>
              <w:top w:w="45" w:type="dxa"/>
              <w:left w:w="45" w:type="dxa"/>
              <w:bottom w:w="45" w:type="dxa"/>
              <w:right w:w="45" w:type="dxa"/>
            </w:tcMar>
          </w:tcPr>
          <w:p w14:paraId="3E1FC7EB" w14:textId="77777777" w:rsidR="00905646" w:rsidRDefault="00000000">
            <w:r>
              <w:rPr>
                <w:sz w:val="14"/>
              </w:rPr>
              <w:t>1. Iniciar sesión como Empresa e ir al detalle de una oferta publicada. 2. Ver lista de candidatos y presionar 'Aceptar' o 'Rechazar' en uno de ellos.</w:t>
            </w:r>
          </w:p>
        </w:tc>
        <w:tc>
          <w:tcPr>
            <w:tcW w:w="1728" w:type="dxa"/>
            <w:tcMar>
              <w:top w:w="45" w:type="dxa"/>
              <w:left w:w="45" w:type="dxa"/>
              <w:bottom w:w="45" w:type="dxa"/>
              <w:right w:w="45" w:type="dxa"/>
            </w:tcMar>
          </w:tcPr>
          <w:p w14:paraId="6445589D" w14:textId="77777777" w:rsidR="00905646" w:rsidRDefault="00000000">
            <w:r>
              <w:rPr>
                <w:sz w:val="14"/>
              </w:rPr>
              <w:t>Se visualiza la lista de candidatos con sus datos básicos. El estado del candidato cambia a 'Aceptado' / 'Rechazado' en pantalla y se actualiza en la BD.</w:t>
            </w:r>
            <w:r>
              <w:rPr>
                <w:sz w:val="14"/>
              </w:rPr>
              <w:br/>
            </w:r>
            <w:r>
              <w:rPr>
                <w:sz w:val="14"/>
              </w:rPr>
              <w:lastRenderedPageBreak/>
              <w:t>Resultado: OK</w:t>
            </w:r>
          </w:p>
        </w:tc>
      </w:tr>
      <w:tr w:rsidR="00905646" w14:paraId="0AD51BF7" w14:textId="77777777">
        <w:trPr>
          <w:jc w:val="center"/>
        </w:trPr>
        <w:tc>
          <w:tcPr>
            <w:tcW w:w="1728" w:type="dxa"/>
            <w:tcMar>
              <w:top w:w="45" w:type="dxa"/>
              <w:left w:w="45" w:type="dxa"/>
              <w:bottom w:w="45" w:type="dxa"/>
              <w:right w:w="45" w:type="dxa"/>
            </w:tcMar>
          </w:tcPr>
          <w:p w14:paraId="7273F685" w14:textId="77777777" w:rsidR="00905646" w:rsidRDefault="00000000">
            <w:r>
              <w:rPr>
                <w:sz w:val="14"/>
              </w:rPr>
              <w:lastRenderedPageBreak/>
              <w:t>CP-17</w:t>
            </w:r>
          </w:p>
        </w:tc>
        <w:tc>
          <w:tcPr>
            <w:tcW w:w="1728" w:type="dxa"/>
            <w:tcMar>
              <w:top w:w="45" w:type="dxa"/>
              <w:left w:w="45" w:type="dxa"/>
              <w:bottom w:w="45" w:type="dxa"/>
              <w:right w:w="45" w:type="dxa"/>
            </w:tcMar>
          </w:tcPr>
          <w:p w14:paraId="65C52EEC" w14:textId="77777777" w:rsidR="00905646" w:rsidRDefault="00000000">
            <w:r>
              <w:rPr>
                <w:sz w:val="14"/>
              </w:rPr>
              <w:t>matching-service</w:t>
            </w:r>
          </w:p>
        </w:tc>
        <w:tc>
          <w:tcPr>
            <w:tcW w:w="1728" w:type="dxa"/>
            <w:tcMar>
              <w:top w:w="45" w:type="dxa"/>
              <w:left w:w="45" w:type="dxa"/>
              <w:bottom w:w="45" w:type="dxa"/>
              <w:right w:w="45" w:type="dxa"/>
            </w:tcMar>
          </w:tcPr>
          <w:p w14:paraId="58A5EF12" w14:textId="77777777" w:rsidR="00905646" w:rsidRDefault="00000000">
            <w:r>
              <w:rPr>
                <w:sz w:val="14"/>
              </w:rPr>
              <w:t>Funcional</w:t>
            </w:r>
          </w:p>
        </w:tc>
        <w:tc>
          <w:tcPr>
            <w:tcW w:w="1728" w:type="dxa"/>
            <w:tcMar>
              <w:top w:w="45" w:type="dxa"/>
              <w:left w:w="45" w:type="dxa"/>
              <w:bottom w:w="45" w:type="dxa"/>
              <w:right w:w="45" w:type="dxa"/>
            </w:tcMar>
          </w:tcPr>
          <w:p w14:paraId="70D16F7C" w14:textId="77777777" w:rsidR="00905646" w:rsidRDefault="00000000">
            <w:r>
              <w:rPr>
                <w:sz w:val="14"/>
              </w:rPr>
              <w:t>Cálculo de scoring por matching automatizado</w:t>
            </w:r>
          </w:p>
        </w:tc>
        <w:tc>
          <w:tcPr>
            <w:tcW w:w="1728" w:type="dxa"/>
            <w:tcMar>
              <w:top w:w="45" w:type="dxa"/>
              <w:left w:w="45" w:type="dxa"/>
              <w:bottom w:w="45" w:type="dxa"/>
              <w:right w:w="45" w:type="dxa"/>
            </w:tcMar>
          </w:tcPr>
          <w:p w14:paraId="2DAEE21B" w14:textId="77777777" w:rsidR="00905646" w:rsidRDefault="00000000">
            <w:r>
              <w:rPr>
                <w:sz w:val="14"/>
              </w:rPr>
              <w:t>1. Crear una oferta con requisitos específicos y ubicación. 2. Postular con un trabajador cuyas habilidades y ubicación coincidan parcialmente. 3. Verificar el valor de score asignado por el sistema en la base de datos.</w:t>
            </w:r>
          </w:p>
        </w:tc>
        <w:tc>
          <w:tcPr>
            <w:tcW w:w="1728" w:type="dxa"/>
            <w:tcMar>
              <w:top w:w="45" w:type="dxa"/>
              <w:left w:w="45" w:type="dxa"/>
              <w:bottom w:w="45" w:type="dxa"/>
              <w:right w:w="45" w:type="dxa"/>
            </w:tcMar>
          </w:tcPr>
          <w:p w14:paraId="2924FB9A" w14:textId="77777777" w:rsidR="00905646" w:rsidRDefault="00000000">
            <w:r>
              <w:rPr>
                <w:sz w:val="14"/>
              </w:rPr>
              <w:t>Oferta y postulación creadas. Postulación registrada. El motor calcula un score de compatibilidad (ej. 85%) basado en distancia y habilidades coincidentes.</w:t>
            </w:r>
            <w:r>
              <w:rPr>
                <w:sz w:val="14"/>
              </w:rPr>
              <w:br/>
              <w:t>Resultado: OK</w:t>
            </w:r>
          </w:p>
        </w:tc>
      </w:tr>
      <w:tr w:rsidR="00905646" w14:paraId="5D2122BD" w14:textId="77777777">
        <w:trPr>
          <w:jc w:val="center"/>
        </w:trPr>
        <w:tc>
          <w:tcPr>
            <w:tcW w:w="1728" w:type="dxa"/>
            <w:tcMar>
              <w:top w:w="45" w:type="dxa"/>
              <w:left w:w="45" w:type="dxa"/>
              <w:bottom w:w="45" w:type="dxa"/>
              <w:right w:w="45" w:type="dxa"/>
            </w:tcMar>
          </w:tcPr>
          <w:p w14:paraId="2C9E7E1E" w14:textId="77777777" w:rsidR="00905646" w:rsidRDefault="00000000">
            <w:r>
              <w:rPr>
                <w:sz w:val="14"/>
              </w:rPr>
              <w:t>CP-18</w:t>
            </w:r>
          </w:p>
        </w:tc>
        <w:tc>
          <w:tcPr>
            <w:tcW w:w="1728" w:type="dxa"/>
            <w:tcMar>
              <w:top w:w="45" w:type="dxa"/>
              <w:left w:w="45" w:type="dxa"/>
              <w:bottom w:w="45" w:type="dxa"/>
              <w:right w:w="45" w:type="dxa"/>
            </w:tcMar>
          </w:tcPr>
          <w:p w14:paraId="5758FEE4" w14:textId="77777777" w:rsidR="00905646" w:rsidRDefault="00000000">
            <w:r>
              <w:rPr>
                <w:sz w:val="14"/>
              </w:rPr>
              <w:t>matching-service</w:t>
            </w:r>
          </w:p>
        </w:tc>
        <w:tc>
          <w:tcPr>
            <w:tcW w:w="1728" w:type="dxa"/>
            <w:tcMar>
              <w:top w:w="45" w:type="dxa"/>
              <w:left w:w="45" w:type="dxa"/>
              <w:bottom w:w="45" w:type="dxa"/>
              <w:right w:w="45" w:type="dxa"/>
            </w:tcMar>
          </w:tcPr>
          <w:p w14:paraId="0C37614D" w14:textId="77777777" w:rsidR="00905646" w:rsidRDefault="00000000">
            <w:r>
              <w:rPr>
                <w:sz w:val="14"/>
              </w:rPr>
              <w:t>Funcional</w:t>
            </w:r>
          </w:p>
        </w:tc>
        <w:tc>
          <w:tcPr>
            <w:tcW w:w="1728" w:type="dxa"/>
            <w:tcMar>
              <w:top w:w="45" w:type="dxa"/>
              <w:left w:w="45" w:type="dxa"/>
              <w:bottom w:w="45" w:type="dxa"/>
              <w:right w:w="45" w:type="dxa"/>
            </w:tcMar>
          </w:tcPr>
          <w:p w14:paraId="439C6CBD" w14:textId="77777777" w:rsidR="00905646" w:rsidRDefault="00000000">
            <w:r>
              <w:rPr>
                <w:sz w:val="14"/>
              </w:rPr>
              <w:t>Visualización de sugerencias de trabajadores recomendados</w:t>
            </w:r>
          </w:p>
        </w:tc>
        <w:tc>
          <w:tcPr>
            <w:tcW w:w="1728" w:type="dxa"/>
            <w:tcMar>
              <w:top w:w="45" w:type="dxa"/>
              <w:left w:w="45" w:type="dxa"/>
              <w:bottom w:w="45" w:type="dxa"/>
              <w:right w:w="45" w:type="dxa"/>
            </w:tcMar>
          </w:tcPr>
          <w:p w14:paraId="6304571D" w14:textId="77777777" w:rsidR="00905646" w:rsidRDefault="00000000">
            <w:r>
              <w:rPr>
                <w:sz w:val="14"/>
              </w:rPr>
              <w:t>1. Iniciar sesión como Empresa. 2. Ingresar a la sección de 'Candidatos Recomendados' de una oferta.</w:t>
            </w:r>
          </w:p>
        </w:tc>
        <w:tc>
          <w:tcPr>
            <w:tcW w:w="1728" w:type="dxa"/>
            <w:tcMar>
              <w:top w:w="45" w:type="dxa"/>
              <w:left w:w="45" w:type="dxa"/>
              <w:bottom w:w="45" w:type="dxa"/>
              <w:right w:w="45" w:type="dxa"/>
            </w:tcMar>
          </w:tcPr>
          <w:p w14:paraId="388EE62D" w14:textId="77777777" w:rsidR="00905646" w:rsidRDefault="00000000">
            <w:r>
              <w:rPr>
                <w:sz w:val="14"/>
              </w:rPr>
              <w:t>Carga del panel de candidatos. Los candidatos se muestran ordenados de mayor a menor según su matching score de forma descendente.</w:t>
            </w:r>
            <w:r>
              <w:rPr>
                <w:sz w:val="14"/>
              </w:rPr>
              <w:br/>
              <w:t>Resultado: OK</w:t>
            </w:r>
          </w:p>
        </w:tc>
      </w:tr>
      <w:tr w:rsidR="00905646" w14:paraId="03A00CE2" w14:textId="77777777">
        <w:trPr>
          <w:jc w:val="center"/>
        </w:trPr>
        <w:tc>
          <w:tcPr>
            <w:tcW w:w="1728" w:type="dxa"/>
            <w:tcMar>
              <w:top w:w="45" w:type="dxa"/>
              <w:left w:w="45" w:type="dxa"/>
              <w:bottom w:w="45" w:type="dxa"/>
              <w:right w:w="45" w:type="dxa"/>
            </w:tcMar>
          </w:tcPr>
          <w:p w14:paraId="5B3E970F" w14:textId="77777777" w:rsidR="00905646" w:rsidRDefault="00000000">
            <w:r>
              <w:rPr>
                <w:sz w:val="14"/>
              </w:rPr>
              <w:t>CP-19</w:t>
            </w:r>
          </w:p>
        </w:tc>
        <w:tc>
          <w:tcPr>
            <w:tcW w:w="1728" w:type="dxa"/>
            <w:tcMar>
              <w:top w:w="45" w:type="dxa"/>
              <w:left w:w="45" w:type="dxa"/>
              <w:bottom w:w="45" w:type="dxa"/>
              <w:right w:w="45" w:type="dxa"/>
            </w:tcMar>
          </w:tcPr>
          <w:p w14:paraId="0B35F198" w14:textId="77777777" w:rsidR="00905646" w:rsidRDefault="00000000">
            <w:r>
              <w:rPr>
                <w:sz w:val="14"/>
              </w:rPr>
              <w:t>frontend web</w:t>
            </w:r>
          </w:p>
        </w:tc>
        <w:tc>
          <w:tcPr>
            <w:tcW w:w="1728" w:type="dxa"/>
            <w:tcMar>
              <w:top w:w="45" w:type="dxa"/>
              <w:left w:w="45" w:type="dxa"/>
              <w:bottom w:w="45" w:type="dxa"/>
              <w:right w:w="45" w:type="dxa"/>
            </w:tcMar>
          </w:tcPr>
          <w:p w14:paraId="2F821136" w14:textId="77777777" w:rsidR="00905646" w:rsidRDefault="00000000">
            <w:r>
              <w:rPr>
                <w:sz w:val="14"/>
              </w:rPr>
              <w:t>Funcional</w:t>
            </w:r>
          </w:p>
        </w:tc>
        <w:tc>
          <w:tcPr>
            <w:tcW w:w="1728" w:type="dxa"/>
            <w:tcMar>
              <w:top w:w="45" w:type="dxa"/>
              <w:left w:w="45" w:type="dxa"/>
              <w:bottom w:w="45" w:type="dxa"/>
              <w:right w:w="45" w:type="dxa"/>
            </w:tcMar>
          </w:tcPr>
          <w:p w14:paraId="2BDB18EA" w14:textId="77777777" w:rsidR="00905646" w:rsidRDefault="00000000">
            <w:r>
              <w:rPr>
                <w:sz w:val="14"/>
              </w:rPr>
              <w:t>Acceso a Dashboard de Trabajador</w:t>
            </w:r>
          </w:p>
        </w:tc>
        <w:tc>
          <w:tcPr>
            <w:tcW w:w="1728" w:type="dxa"/>
            <w:tcMar>
              <w:top w:w="45" w:type="dxa"/>
              <w:left w:w="45" w:type="dxa"/>
              <w:bottom w:w="45" w:type="dxa"/>
              <w:right w:w="45" w:type="dxa"/>
            </w:tcMar>
          </w:tcPr>
          <w:p w14:paraId="0F5789C0" w14:textId="77777777" w:rsidR="00905646" w:rsidRDefault="00000000">
            <w:r>
              <w:rPr>
                <w:sz w:val="14"/>
              </w:rPr>
              <w:t>1. Iniciar sesión como Trabajador. 2. Verificar las secciones visibles en el dashboard principal.</w:t>
            </w:r>
          </w:p>
        </w:tc>
        <w:tc>
          <w:tcPr>
            <w:tcW w:w="1728" w:type="dxa"/>
            <w:tcMar>
              <w:top w:w="45" w:type="dxa"/>
              <w:left w:w="45" w:type="dxa"/>
              <w:bottom w:w="45" w:type="dxa"/>
              <w:right w:w="45" w:type="dxa"/>
            </w:tcMar>
          </w:tcPr>
          <w:p w14:paraId="2C4C3BD4" w14:textId="77777777" w:rsidR="00905646" w:rsidRDefault="00000000">
            <w:r>
              <w:rPr>
                <w:sz w:val="14"/>
              </w:rPr>
              <w:t>Inicio de sesión exitoso. Se visualizan ofertas sugeridas, mapa de geolocalización y postulaciones activas. No se muestran opciones de empresa.</w:t>
            </w:r>
            <w:r>
              <w:rPr>
                <w:sz w:val="14"/>
              </w:rPr>
              <w:br/>
              <w:t>Resultado: OK</w:t>
            </w:r>
          </w:p>
        </w:tc>
      </w:tr>
      <w:tr w:rsidR="00905646" w14:paraId="1798F128" w14:textId="77777777">
        <w:trPr>
          <w:jc w:val="center"/>
        </w:trPr>
        <w:tc>
          <w:tcPr>
            <w:tcW w:w="1728" w:type="dxa"/>
            <w:tcMar>
              <w:top w:w="45" w:type="dxa"/>
              <w:left w:w="45" w:type="dxa"/>
              <w:bottom w:w="45" w:type="dxa"/>
              <w:right w:w="45" w:type="dxa"/>
            </w:tcMar>
          </w:tcPr>
          <w:p w14:paraId="2E1AFDEA" w14:textId="77777777" w:rsidR="00905646" w:rsidRDefault="00000000">
            <w:r>
              <w:rPr>
                <w:sz w:val="14"/>
              </w:rPr>
              <w:t>CP-20</w:t>
            </w:r>
          </w:p>
        </w:tc>
        <w:tc>
          <w:tcPr>
            <w:tcW w:w="1728" w:type="dxa"/>
            <w:tcMar>
              <w:top w:w="45" w:type="dxa"/>
              <w:left w:w="45" w:type="dxa"/>
              <w:bottom w:w="45" w:type="dxa"/>
              <w:right w:w="45" w:type="dxa"/>
            </w:tcMar>
          </w:tcPr>
          <w:p w14:paraId="5C8BBC3E" w14:textId="77777777" w:rsidR="00905646" w:rsidRDefault="00000000">
            <w:r>
              <w:rPr>
                <w:sz w:val="14"/>
              </w:rPr>
              <w:t>frontend web</w:t>
            </w:r>
          </w:p>
        </w:tc>
        <w:tc>
          <w:tcPr>
            <w:tcW w:w="1728" w:type="dxa"/>
            <w:tcMar>
              <w:top w:w="45" w:type="dxa"/>
              <w:left w:w="45" w:type="dxa"/>
              <w:bottom w:w="45" w:type="dxa"/>
              <w:right w:w="45" w:type="dxa"/>
            </w:tcMar>
          </w:tcPr>
          <w:p w14:paraId="77C1863D" w14:textId="77777777" w:rsidR="00905646" w:rsidRDefault="00000000">
            <w:r>
              <w:rPr>
                <w:sz w:val="14"/>
              </w:rPr>
              <w:t>Funcional</w:t>
            </w:r>
          </w:p>
        </w:tc>
        <w:tc>
          <w:tcPr>
            <w:tcW w:w="1728" w:type="dxa"/>
            <w:tcMar>
              <w:top w:w="45" w:type="dxa"/>
              <w:left w:w="45" w:type="dxa"/>
              <w:bottom w:w="45" w:type="dxa"/>
              <w:right w:w="45" w:type="dxa"/>
            </w:tcMar>
          </w:tcPr>
          <w:p w14:paraId="5647CBB1" w14:textId="77777777" w:rsidR="00905646" w:rsidRDefault="00000000">
            <w:r>
              <w:rPr>
                <w:sz w:val="14"/>
              </w:rPr>
              <w:t>Acceso a Dashboard de Empresa</w:t>
            </w:r>
          </w:p>
        </w:tc>
        <w:tc>
          <w:tcPr>
            <w:tcW w:w="1728" w:type="dxa"/>
            <w:tcMar>
              <w:top w:w="45" w:type="dxa"/>
              <w:left w:w="45" w:type="dxa"/>
              <w:bottom w:w="45" w:type="dxa"/>
              <w:right w:w="45" w:type="dxa"/>
            </w:tcMar>
          </w:tcPr>
          <w:p w14:paraId="1B5E371F" w14:textId="77777777" w:rsidR="00905646" w:rsidRDefault="00000000">
            <w:r>
              <w:rPr>
                <w:sz w:val="14"/>
              </w:rPr>
              <w:t>1. Iniciar sesión como Empresa. 2. Verificar las secciones visibles en el panel.</w:t>
            </w:r>
          </w:p>
        </w:tc>
        <w:tc>
          <w:tcPr>
            <w:tcW w:w="1728" w:type="dxa"/>
            <w:tcMar>
              <w:top w:w="45" w:type="dxa"/>
              <w:left w:w="45" w:type="dxa"/>
              <w:bottom w:w="45" w:type="dxa"/>
              <w:right w:w="45" w:type="dxa"/>
            </w:tcMar>
          </w:tcPr>
          <w:p w14:paraId="0875505F" w14:textId="77777777" w:rsidR="00905646" w:rsidRDefault="00000000">
            <w:r>
              <w:rPr>
                <w:sz w:val="14"/>
              </w:rPr>
              <w:t>Inicio de sesión exitoso. Se visualizan opciones de 'Publicar nueva oferta', 'Lista de ofertas publicadas' e informes de postulantes activos.</w:t>
            </w:r>
            <w:r>
              <w:rPr>
                <w:sz w:val="14"/>
              </w:rPr>
              <w:br/>
              <w:t>Resultado: OK</w:t>
            </w:r>
          </w:p>
        </w:tc>
      </w:tr>
      <w:tr w:rsidR="00905646" w14:paraId="7C7521CA" w14:textId="77777777">
        <w:trPr>
          <w:jc w:val="center"/>
        </w:trPr>
        <w:tc>
          <w:tcPr>
            <w:tcW w:w="1728" w:type="dxa"/>
            <w:tcMar>
              <w:top w:w="45" w:type="dxa"/>
              <w:left w:w="45" w:type="dxa"/>
              <w:bottom w:w="45" w:type="dxa"/>
              <w:right w:w="45" w:type="dxa"/>
            </w:tcMar>
          </w:tcPr>
          <w:p w14:paraId="61683830" w14:textId="77777777" w:rsidR="00905646" w:rsidRDefault="00000000">
            <w:r>
              <w:rPr>
                <w:sz w:val="14"/>
              </w:rPr>
              <w:t>CP-21</w:t>
            </w:r>
          </w:p>
        </w:tc>
        <w:tc>
          <w:tcPr>
            <w:tcW w:w="1728" w:type="dxa"/>
            <w:tcMar>
              <w:top w:w="45" w:type="dxa"/>
              <w:left w:w="45" w:type="dxa"/>
              <w:bottom w:w="45" w:type="dxa"/>
              <w:right w:w="45" w:type="dxa"/>
            </w:tcMar>
          </w:tcPr>
          <w:p w14:paraId="76406D2A" w14:textId="77777777" w:rsidR="00905646" w:rsidRDefault="00000000">
            <w:r>
              <w:rPr>
                <w:sz w:val="14"/>
              </w:rPr>
              <w:t>Redis / frontend</w:t>
            </w:r>
          </w:p>
        </w:tc>
        <w:tc>
          <w:tcPr>
            <w:tcW w:w="1728" w:type="dxa"/>
            <w:tcMar>
              <w:top w:w="45" w:type="dxa"/>
              <w:left w:w="45" w:type="dxa"/>
              <w:bottom w:w="45" w:type="dxa"/>
              <w:right w:w="45" w:type="dxa"/>
            </w:tcMar>
          </w:tcPr>
          <w:p w14:paraId="20A8DB65" w14:textId="77777777" w:rsidR="00905646" w:rsidRDefault="00000000">
            <w:r>
              <w:rPr>
                <w:sz w:val="14"/>
              </w:rPr>
              <w:t>Funcional</w:t>
            </w:r>
          </w:p>
        </w:tc>
        <w:tc>
          <w:tcPr>
            <w:tcW w:w="1728" w:type="dxa"/>
            <w:tcMar>
              <w:top w:w="45" w:type="dxa"/>
              <w:left w:w="45" w:type="dxa"/>
              <w:bottom w:w="45" w:type="dxa"/>
              <w:right w:w="45" w:type="dxa"/>
            </w:tcMar>
          </w:tcPr>
          <w:p w14:paraId="08F58457" w14:textId="77777777" w:rsidR="00905646" w:rsidRDefault="00000000">
            <w:r>
              <w:rPr>
                <w:sz w:val="14"/>
              </w:rPr>
              <w:t>Notificación de cambio de estado de postulación</w:t>
            </w:r>
          </w:p>
        </w:tc>
        <w:tc>
          <w:tcPr>
            <w:tcW w:w="1728" w:type="dxa"/>
            <w:tcMar>
              <w:top w:w="45" w:type="dxa"/>
              <w:left w:w="45" w:type="dxa"/>
              <w:bottom w:w="45" w:type="dxa"/>
              <w:right w:w="45" w:type="dxa"/>
            </w:tcMar>
          </w:tcPr>
          <w:p w14:paraId="4DE2BE7E" w14:textId="77777777" w:rsidR="00905646" w:rsidRDefault="00000000">
            <w:r>
              <w:rPr>
                <w:sz w:val="14"/>
              </w:rPr>
              <w:t>1. Empresa acepta la postulación de un Trabajador. 2. Trabajador se encuentra navegando en la aplicación. 3. Verificar la llegada de la notificación en tiempo real.</w:t>
            </w:r>
          </w:p>
        </w:tc>
        <w:tc>
          <w:tcPr>
            <w:tcW w:w="1728" w:type="dxa"/>
            <w:tcMar>
              <w:top w:w="45" w:type="dxa"/>
              <w:left w:w="45" w:type="dxa"/>
              <w:bottom w:w="45" w:type="dxa"/>
              <w:right w:w="45" w:type="dxa"/>
            </w:tcMar>
          </w:tcPr>
          <w:p w14:paraId="0EB2CD28" w14:textId="77777777" w:rsidR="00905646" w:rsidRDefault="00000000">
            <w:r>
              <w:rPr>
                <w:sz w:val="14"/>
              </w:rPr>
              <w:t>La empresa cambia el estado. El trabajador sigue activo en la sesión. Se despliega una alerta visual instantánea en la pantalla del trabajador informando que fue aceptado.</w:t>
            </w:r>
            <w:r>
              <w:rPr>
                <w:sz w:val="14"/>
              </w:rPr>
              <w:br/>
              <w:t>Resultado: OK</w:t>
            </w:r>
          </w:p>
        </w:tc>
      </w:tr>
      <w:tr w:rsidR="00905646" w14:paraId="42B07FEF" w14:textId="77777777">
        <w:trPr>
          <w:jc w:val="center"/>
        </w:trPr>
        <w:tc>
          <w:tcPr>
            <w:tcW w:w="1728" w:type="dxa"/>
            <w:tcMar>
              <w:top w:w="45" w:type="dxa"/>
              <w:left w:w="45" w:type="dxa"/>
              <w:bottom w:w="45" w:type="dxa"/>
              <w:right w:w="45" w:type="dxa"/>
            </w:tcMar>
          </w:tcPr>
          <w:p w14:paraId="349E2D4E" w14:textId="77777777" w:rsidR="00905646" w:rsidRDefault="00000000">
            <w:r>
              <w:rPr>
                <w:sz w:val="14"/>
              </w:rPr>
              <w:t>CP-22</w:t>
            </w:r>
          </w:p>
        </w:tc>
        <w:tc>
          <w:tcPr>
            <w:tcW w:w="1728" w:type="dxa"/>
            <w:tcMar>
              <w:top w:w="45" w:type="dxa"/>
              <w:left w:w="45" w:type="dxa"/>
              <w:bottom w:w="45" w:type="dxa"/>
              <w:right w:w="45" w:type="dxa"/>
            </w:tcMar>
          </w:tcPr>
          <w:p w14:paraId="333CEAF8" w14:textId="77777777" w:rsidR="00905646" w:rsidRDefault="00000000">
            <w:r>
              <w:rPr>
                <w:sz w:val="14"/>
              </w:rPr>
              <w:t>Redis / frontend</w:t>
            </w:r>
          </w:p>
        </w:tc>
        <w:tc>
          <w:tcPr>
            <w:tcW w:w="1728" w:type="dxa"/>
            <w:tcMar>
              <w:top w:w="45" w:type="dxa"/>
              <w:left w:w="45" w:type="dxa"/>
              <w:bottom w:w="45" w:type="dxa"/>
              <w:right w:w="45" w:type="dxa"/>
            </w:tcMar>
          </w:tcPr>
          <w:p w14:paraId="430EF992" w14:textId="77777777" w:rsidR="00905646" w:rsidRDefault="00000000">
            <w:r>
              <w:rPr>
                <w:sz w:val="14"/>
              </w:rPr>
              <w:t>Funcional</w:t>
            </w:r>
          </w:p>
        </w:tc>
        <w:tc>
          <w:tcPr>
            <w:tcW w:w="1728" w:type="dxa"/>
            <w:tcMar>
              <w:top w:w="45" w:type="dxa"/>
              <w:left w:w="45" w:type="dxa"/>
              <w:bottom w:w="45" w:type="dxa"/>
              <w:right w:w="45" w:type="dxa"/>
            </w:tcMar>
          </w:tcPr>
          <w:p w14:paraId="308928D6" w14:textId="77777777" w:rsidR="00905646" w:rsidRDefault="00000000">
            <w:r>
              <w:rPr>
                <w:sz w:val="14"/>
              </w:rPr>
              <w:t>Alertas de sistema y estados operativos</w:t>
            </w:r>
          </w:p>
        </w:tc>
        <w:tc>
          <w:tcPr>
            <w:tcW w:w="1728" w:type="dxa"/>
            <w:tcMar>
              <w:top w:w="45" w:type="dxa"/>
              <w:left w:w="45" w:type="dxa"/>
              <w:bottom w:w="45" w:type="dxa"/>
              <w:right w:w="45" w:type="dxa"/>
            </w:tcMar>
          </w:tcPr>
          <w:p w14:paraId="18F06892" w14:textId="77777777" w:rsidR="00905646" w:rsidRDefault="00000000">
            <w:r>
              <w:rPr>
                <w:sz w:val="14"/>
              </w:rPr>
              <w:t>1. Provocar un error simulado en el Matching Service o Jobs Service. 2. Verificar que se desplieguen alertas de mantenimiento o reintento en el frontend.</w:t>
            </w:r>
          </w:p>
        </w:tc>
        <w:tc>
          <w:tcPr>
            <w:tcW w:w="1728" w:type="dxa"/>
            <w:tcMar>
              <w:top w:w="45" w:type="dxa"/>
              <w:left w:w="45" w:type="dxa"/>
              <w:bottom w:w="45" w:type="dxa"/>
              <w:right w:w="45" w:type="dxa"/>
            </w:tcMar>
          </w:tcPr>
          <w:p w14:paraId="59E85FCF" w14:textId="77777777" w:rsidR="00905646" w:rsidRDefault="00000000">
            <w:r>
              <w:rPr>
                <w:sz w:val="14"/>
              </w:rPr>
              <w:t>Interrupción de servicio. El frontend detecta la falla de red y muestra un mensaje amigable indicando problemas temporales.</w:t>
            </w:r>
            <w:r>
              <w:rPr>
                <w:sz w:val="14"/>
              </w:rPr>
              <w:br/>
              <w:t>Resultado: OK</w:t>
            </w:r>
          </w:p>
        </w:tc>
      </w:tr>
      <w:tr w:rsidR="00905646" w14:paraId="5D17D28B" w14:textId="77777777">
        <w:trPr>
          <w:jc w:val="center"/>
        </w:trPr>
        <w:tc>
          <w:tcPr>
            <w:tcW w:w="1728" w:type="dxa"/>
            <w:tcMar>
              <w:top w:w="45" w:type="dxa"/>
              <w:left w:w="45" w:type="dxa"/>
              <w:bottom w:w="45" w:type="dxa"/>
              <w:right w:w="45" w:type="dxa"/>
            </w:tcMar>
          </w:tcPr>
          <w:p w14:paraId="0828D7B5" w14:textId="77777777" w:rsidR="00905646" w:rsidRDefault="00000000">
            <w:r>
              <w:rPr>
                <w:sz w:val="14"/>
              </w:rPr>
              <w:t>CP-23</w:t>
            </w:r>
          </w:p>
        </w:tc>
        <w:tc>
          <w:tcPr>
            <w:tcW w:w="1728" w:type="dxa"/>
            <w:tcMar>
              <w:top w:w="45" w:type="dxa"/>
              <w:left w:w="45" w:type="dxa"/>
              <w:bottom w:w="45" w:type="dxa"/>
              <w:right w:w="45" w:type="dxa"/>
            </w:tcMar>
          </w:tcPr>
          <w:p w14:paraId="21E7F31A" w14:textId="77777777" w:rsidR="00905646" w:rsidRDefault="00000000">
            <w:r>
              <w:rPr>
                <w:sz w:val="14"/>
              </w:rPr>
              <w:t>frontend</w:t>
            </w:r>
          </w:p>
        </w:tc>
        <w:tc>
          <w:tcPr>
            <w:tcW w:w="1728" w:type="dxa"/>
            <w:tcMar>
              <w:top w:w="45" w:type="dxa"/>
              <w:left w:w="45" w:type="dxa"/>
              <w:bottom w:w="45" w:type="dxa"/>
              <w:right w:w="45" w:type="dxa"/>
            </w:tcMar>
          </w:tcPr>
          <w:p w14:paraId="5A65F6B3" w14:textId="77777777" w:rsidR="00905646" w:rsidRDefault="00000000">
            <w:r>
              <w:rPr>
                <w:sz w:val="14"/>
              </w:rPr>
              <w:t>Prueba Unitarias</w:t>
            </w:r>
          </w:p>
        </w:tc>
        <w:tc>
          <w:tcPr>
            <w:tcW w:w="1728" w:type="dxa"/>
            <w:tcMar>
              <w:top w:w="45" w:type="dxa"/>
              <w:left w:w="45" w:type="dxa"/>
              <w:bottom w:w="45" w:type="dxa"/>
              <w:right w:w="45" w:type="dxa"/>
            </w:tcMar>
          </w:tcPr>
          <w:p w14:paraId="14B60B18" w14:textId="77777777" w:rsidR="00905646" w:rsidRDefault="00000000">
            <w:r>
              <w:rPr>
                <w:sz w:val="14"/>
              </w:rPr>
              <w:t>Prueba unitaria de Barra de Navegación (Navbar)</w:t>
            </w:r>
          </w:p>
        </w:tc>
        <w:tc>
          <w:tcPr>
            <w:tcW w:w="1728" w:type="dxa"/>
            <w:tcMar>
              <w:top w:w="45" w:type="dxa"/>
              <w:left w:w="45" w:type="dxa"/>
              <w:bottom w:w="45" w:type="dxa"/>
              <w:right w:w="45" w:type="dxa"/>
            </w:tcMar>
          </w:tcPr>
          <w:p w14:paraId="26D457EF" w14:textId="77777777" w:rsidR="00905646" w:rsidRDefault="00000000">
            <w:r>
              <w:rPr>
                <w:sz w:val="14"/>
              </w:rPr>
              <w:t>1. Renderizar Navbar en estado sin sesión. 2. Renderizar Navbar con sesión activa de Trabajador o Empresa. 3. Ejecutar flujo de cierre de sesión.</w:t>
            </w:r>
          </w:p>
        </w:tc>
        <w:tc>
          <w:tcPr>
            <w:tcW w:w="1728" w:type="dxa"/>
            <w:tcMar>
              <w:top w:w="45" w:type="dxa"/>
              <w:left w:w="45" w:type="dxa"/>
              <w:bottom w:w="45" w:type="dxa"/>
              <w:right w:w="45" w:type="dxa"/>
            </w:tcMar>
          </w:tcPr>
          <w:p w14:paraId="3B3E38DA" w14:textId="77777777" w:rsidR="00905646" w:rsidRDefault="00000000">
            <w:r>
              <w:rPr>
                <w:sz w:val="14"/>
              </w:rPr>
              <w:t>Se visualizan enlaces de Quiénes Somos, Contacto, Términos y botones de ingreso. Se visualizan opciones de dashboard específicas por rol y campana de notificaciones. Se limpian claves de localStorage y se redirige a /login.</w:t>
            </w:r>
            <w:r>
              <w:rPr>
                <w:sz w:val="14"/>
              </w:rPr>
              <w:br/>
              <w:t>Resultado: OK</w:t>
            </w:r>
          </w:p>
        </w:tc>
      </w:tr>
      <w:tr w:rsidR="00905646" w14:paraId="49A95C6E" w14:textId="77777777">
        <w:trPr>
          <w:jc w:val="center"/>
        </w:trPr>
        <w:tc>
          <w:tcPr>
            <w:tcW w:w="1728" w:type="dxa"/>
            <w:tcMar>
              <w:top w:w="45" w:type="dxa"/>
              <w:left w:w="45" w:type="dxa"/>
              <w:bottom w:w="45" w:type="dxa"/>
              <w:right w:w="45" w:type="dxa"/>
            </w:tcMar>
          </w:tcPr>
          <w:p w14:paraId="75F5060B" w14:textId="77777777" w:rsidR="00905646" w:rsidRDefault="00000000">
            <w:r>
              <w:rPr>
                <w:sz w:val="14"/>
              </w:rPr>
              <w:t>CP-24</w:t>
            </w:r>
          </w:p>
        </w:tc>
        <w:tc>
          <w:tcPr>
            <w:tcW w:w="1728" w:type="dxa"/>
            <w:tcMar>
              <w:top w:w="45" w:type="dxa"/>
              <w:left w:w="45" w:type="dxa"/>
              <w:bottom w:w="45" w:type="dxa"/>
              <w:right w:w="45" w:type="dxa"/>
            </w:tcMar>
          </w:tcPr>
          <w:p w14:paraId="53F5D53F" w14:textId="77777777" w:rsidR="00905646" w:rsidRDefault="00000000">
            <w:r>
              <w:rPr>
                <w:sz w:val="14"/>
              </w:rPr>
              <w:t>frontend</w:t>
            </w:r>
          </w:p>
        </w:tc>
        <w:tc>
          <w:tcPr>
            <w:tcW w:w="1728" w:type="dxa"/>
            <w:tcMar>
              <w:top w:w="45" w:type="dxa"/>
              <w:left w:w="45" w:type="dxa"/>
              <w:bottom w:w="45" w:type="dxa"/>
              <w:right w:w="45" w:type="dxa"/>
            </w:tcMar>
          </w:tcPr>
          <w:p w14:paraId="1902B877" w14:textId="77777777" w:rsidR="00905646" w:rsidRDefault="00000000">
            <w:r>
              <w:rPr>
                <w:sz w:val="14"/>
              </w:rPr>
              <w:t>Prueba Unitarias</w:t>
            </w:r>
          </w:p>
        </w:tc>
        <w:tc>
          <w:tcPr>
            <w:tcW w:w="1728" w:type="dxa"/>
            <w:tcMar>
              <w:top w:w="45" w:type="dxa"/>
              <w:left w:w="45" w:type="dxa"/>
              <w:bottom w:w="45" w:type="dxa"/>
              <w:right w:w="45" w:type="dxa"/>
            </w:tcMar>
          </w:tcPr>
          <w:p w14:paraId="186B7A42" w14:textId="77777777" w:rsidR="00905646" w:rsidRDefault="00000000">
            <w:r>
              <w:rPr>
                <w:sz w:val="14"/>
              </w:rPr>
              <w:t>Prueba unitaria de Campana de Notificaciones</w:t>
            </w:r>
          </w:p>
        </w:tc>
        <w:tc>
          <w:tcPr>
            <w:tcW w:w="1728" w:type="dxa"/>
            <w:tcMar>
              <w:top w:w="45" w:type="dxa"/>
              <w:left w:w="45" w:type="dxa"/>
              <w:bottom w:w="45" w:type="dxa"/>
              <w:right w:w="45" w:type="dxa"/>
            </w:tcMar>
          </w:tcPr>
          <w:p w14:paraId="6E3E0553" w14:textId="77777777" w:rsidR="00905646" w:rsidRDefault="00000000">
            <w:r>
              <w:rPr>
                <w:sz w:val="14"/>
              </w:rPr>
              <w:t>1. Renderizar campana con unreadCount &gt; 0. 2. Hacer clic en campana y desplegar listado. 3. Ejecutar limpieza o marcado de lectura.</w:t>
            </w:r>
          </w:p>
        </w:tc>
        <w:tc>
          <w:tcPr>
            <w:tcW w:w="1728" w:type="dxa"/>
            <w:tcMar>
              <w:top w:w="45" w:type="dxa"/>
              <w:left w:w="45" w:type="dxa"/>
              <w:bottom w:w="45" w:type="dxa"/>
              <w:right w:w="45" w:type="dxa"/>
            </w:tcMar>
          </w:tcPr>
          <w:p w14:paraId="5C5F28B4" w14:textId="77777777" w:rsidR="00905646" w:rsidRDefault="00000000">
            <w:r>
              <w:rPr>
                <w:sz w:val="14"/>
              </w:rPr>
              <w:t>Se dibuja un círculo rojo con el número de notificaciones no leídas. Se abre el panel mostrando las notificaciones y botones de Limpiar/Marcar como leída. Se invocan las funciones del contexto clearAll o markAsRead correspondientes.</w:t>
            </w:r>
            <w:r>
              <w:rPr>
                <w:sz w:val="14"/>
              </w:rPr>
              <w:br/>
              <w:t>Resultado: OK</w:t>
            </w:r>
          </w:p>
        </w:tc>
      </w:tr>
      <w:tr w:rsidR="00905646" w14:paraId="62129C30" w14:textId="77777777">
        <w:trPr>
          <w:jc w:val="center"/>
        </w:trPr>
        <w:tc>
          <w:tcPr>
            <w:tcW w:w="1728" w:type="dxa"/>
            <w:tcMar>
              <w:top w:w="45" w:type="dxa"/>
              <w:left w:w="45" w:type="dxa"/>
              <w:bottom w:w="45" w:type="dxa"/>
              <w:right w:w="45" w:type="dxa"/>
            </w:tcMar>
          </w:tcPr>
          <w:p w14:paraId="014BB60A" w14:textId="77777777" w:rsidR="00905646" w:rsidRDefault="00000000">
            <w:r>
              <w:rPr>
                <w:sz w:val="14"/>
              </w:rPr>
              <w:t>CP-25</w:t>
            </w:r>
          </w:p>
        </w:tc>
        <w:tc>
          <w:tcPr>
            <w:tcW w:w="1728" w:type="dxa"/>
            <w:tcMar>
              <w:top w:w="45" w:type="dxa"/>
              <w:left w:w="45" w:type="dxa"/>
              <w:bottom w:w="45" w:type="dxa"/>
              <w:right w:w="45" w:type="dxa"/>
            </w:tcMar>
          </w:tcPr>
          <w:p w14:paraId="50935B73" w14:textId="77777777" w:rsidR="00905646" w:rsidRDefault="00000000">
            <w:r>
              <w:rPr>
                <w:sz w:val="14"/>
              </w:rPr>
              <w:t>frontend</w:t>
            </w:r>
          </w:p>
        </w:tc>
        <w:tc>
          <w:tcPr>
            <w:tcW w:w="1728" w:type="dxa"/>
            <w:tcMar>
              <w:top w:w="45" w:type="dxa"/>
              <w:left w:w="45" w:type="dxa"/>
              <w:bottom w:w="45" w:type="dxa"/>
              <w:right w:w="45" w:type="dxa"/>
            </w:tcMar>
          </w:tcPr>
          <w:p w14:paraId="40281F00" w14:textId="77777777" w:rsidR="00905646" w:rsidRDefault="00000000">
            <w:r>
              <w:rPr>
                <w:sz w:val="14"/>
              </w:rPr>
              <w:t>Prueba Unitarias</w:t>
            </w:r>
          </w:p>
        </w:tc>
        <w:tc>
          <w:tcPr>
            <w:tcW w:w="1728" w:type="dxa"/>
            <w:tcMar>
              <w:top w:w="45" w:type="dxa"/>
              <w:left w:w="45" w:type="dxa"/>
              <w:bottom w:w="45" w:type="dxa"/>
              <w:right w:w="45" w:type="dxa"/>
            </w:tcMar>
          </w:tcPr>
          <w:p w14:paraId="5E3A083B" w14:textId="77777777" w:rsidR="00905646" w:rsidRDefault="00000000">
            <w:r>
              <w:rPr>
                <w:sz w:val="14"/>
              </w:rPr>
              <w:t>Prueba unitaria de Modal de Pago (PaymentGatewayModal)</w:t>
            </w:r>
          </w:p>
        </w:tc>
        <w:tc>
          <w:tcPr>
            <w:tcW w:w="1728" w:type="dxa"/>
            <w:tcMar>
              <w:top w:w="45" w:type="dxa"/>
              <w:left w:w="45" w:type="dxa"/>
              <w:bottom w:w="45" w:type="dxa"/>
              <w:right w:w="45" w:type="dxa"/>
            </w:tcMar>
          </w:tcPr>
          <w:p w14:paraId="735AB957" w14:textId="77777777" w:rsidR="00905646" w:rsidRDefault="00000000">
            <w:r>
              <w:rPr>
                <w:sz w:val="14"/>
              </w:rPr>
              <w:t>1. Renderizar modal en transferencia manual sin archivo adjunto. 2. Adjuntar comprobante de pago en transferencia manual. 3. Cambiar a pasarela Webpay Plus y presionar pagar.</w:t>
            </w:r>
          </w:p>
        </w:tc>
        <w:tc>
          <w:tcPr>
            <w:tcW w:w="1728" w:type="dxa"/>
            <w:tcMar>
              <w:top w:w="45" w:type="dxa"/>
              <w:left w:w="45" w:type="dxa"/>
              <w:bottom w:w="45" w:type="dxa"/>
              <w:right w:w="45" w:type="dxa"/>
            </w:tcMar>
          </w:tcPr>
          <w:p w14:paraId="7A852CBF" w14:textId="77777777" w:rsidR="00905646" w:rsidRDefault="00000000">
            <w:r>
              <w:rPr>
                <w:sz w:val="14"/>
              </w:rPr>
              <w:t>El botón Confirmar Pago está deshabilitado. El botón Confirmar Pago se habilita y al pulsar llama a onSubmit con los datos. Se invoca la función onPayWithWebpay y el botón muestra estado de carga.</w:t>
            </w:r>
            <w:r>
              <w:rPr>
                <w:sz w:val="14"/>
              </w:rPr>
              <w:br/>
              <w:t>Resultado: OK</w:t>
            </w:r>
          </w:p>
        </w:tc>
      </w:tr>
      <w:tr w:rsidR="00905646" w14:paraId="7ECE6011" w14:textId="77777777">
        <w:trPr>
          <w:jc w:val="center"/>
        </w:trPr>
        <w:tc>
          <w:tcPr>
            <w:tcW w:w="1728" w:type="dxa"/>
            <w:tcMar>
              <w:top w:w="45" w:type="dxa"/>
              <w:left w:w="45" w:type="dxa"/>
              <w:bottom w:w="45" w:type="dxa"/>
              <w:right w:w="45" w:type="dxa"/>
            </w:tcMar>
          </w:tcPr>
          <w:p w14:paraId="7EFEC090" w14:textId="77777777" w:rsidR="00905646" w:rsidRDefault="00000000">
            <w:r>
              <w:rPr>
                <w:sz w:val="14"/>
              </w:rPr>
              <w:t>CP-26</w:t>
            </w:r>
          </w:p>
        </w:tc>
        <w:tc>
          <w:tcPr>
            <w:tcW w:w="1728" w:type="dxa"/>
            <w:tcMar>
              <w:top w:w="45" w:type="dxa"/>
              <w:left w:w="45" w:type="dxa"/>
              <w:bottom w:w="45" w:type="dxa"/>
              <w:right w:w="45" w:type="dxa"/>
            </w:tcMar>
          </w:tcPr>
          <w:p w14:paraId="0E2E606F" w14:textId="77777777" w:rsidR="00905646" w:rsidRDefault="00000000">
            <w:r>
              <w:rPr>
                <w:sz w:val="14"/>
              </w:rPr>
              <w:t>frontend</w:t>
            </w:r>
          </w:p>
        </w:tc>
        <w:tc>
          <w:tcPr>
            <w:tcW w:w="1728" w:type="dxa"/>
            <w:tcMar>
              <w:top w:w="45" w:type="dxa"/>
              <w:left w:w="45" w:type="dxa"/>
              <w:bottom w:w="45" w:type="dxa"/>
              <w:right w:w="45" w:type="dxa"/>
            </w:tcMar>
          </w:tcPr>
          <w:p w14:paraId="24362937" w14:textId="77777777" w:rsidR="00905646" w:rsidRDefault="00000000">
            <w:r>
              <w:rPr>
                <w:sz w:val="14"/>
              </w:rPr>
              <w:t>Prueba Unitarias</w:t>
            </w:r>
          </w:p>
        </w:tc>
        <w:tc>
          <w:tcPr>
            <w:tcW w:w="1728" w:type="dxa"/>
            <w:tcMar>
              <w:top w:w="45" w:type="dxa"/>
              <w:left w:w="45" w:type="dxa"/>
              <w:bottom w:w="45" w:type="dxa"/>
              <w:right w:w="45" w:type="dxa"/>
            </w:tcMar>
          </w:tcPr>
          <w:p w14:paraId="4CD7E0DF" w14:textId="77777777" w:rsidR="00905646" w:rsidRDefault="00000000">
            <w:r>
              <w:rPr>
                <w:sz w:val="14"/>
              </w:rPr>
              <w:t>Prueba unitaria de Página de Login (page.tsx)</w:t>
            </w:r>
          </w:p>
        </w:tc>
        <w:tc>
          <w:tcPr>
            <w:tcW w:w="1728" w:type="dxa"/>
            <w:tcMar>
              <w:top w:w="45" w:type="dxa"/>
              <w:left w:w="45" w:type="dxa"/>
              <w:bottom w:w="45" w:type="dxa"/>
              <w:right w:w="45" w:type="dxa"/>
            </w:tcMar>
          </w:tcPr>
          <w:p w14:paraId="10DAA634" w14:textId="77777777" w:rsidR="00905646" w:rsidRDefault="00000000">
            <w:r>
              <w:rPr>
                <w:sz w:val="14"/>
              </w:rPr>
              <w:t>1. Intentar iniciar sesión con campos vacíos. 2. Iniciar sesión exitosamente mediante API. 3. Iniciar sesión con error de credenciales.</w:t>
            </w:r>
          </w:p>
        </w:tc>
        <w:tc>
          <w:tcPr>
            <w:tcW w:w="1728" w:type="dxa"/>
            <w:tcMar>
              <w:top w:w="45" w:type="dxa"/>
              <w:left w:w="45" w:type="dxa"/>
              <w:bottom w:w="45" w:type="dxa"/>
              <w:right w:w="45" w:type="dxa"/>
            </w:tcMar>
          </w:tcPr>
          <w:p w14:paraId="2F26CE8A" w14:textId="77777777" w:rsidR="00905646" w:rsidRDefault="00000000">
            <w:r>
              <w:rPr>
                <w:sz w:val="14"/>
              </w:rPr>
              <w:t>Se despliegan mensajes locales indicando que los campos son obligatorios. Guarda auth_token e user_info en localStorage y redirige al perfil correspondiente. Se despliega el mensaje de error retornado por la API de autenticación.</w:t>
            </w:r>
            <w:r>
              <w:rPr>
                <w:sz w:val="14"/>
              </w:rPr>
              <w:br/>
              <w:t>Resultado: OK</w:t>
            </w:r>
          </w:p>
        </w:tc>
      </w:tr>
      <w:tr w:rsidR="00905646" w14:paraId="13E1297F" w14:textId="77777777">
        <w:trPr>
          <w:jc w:val="center"/>
        </w:trPr>
        <w:tc>
          <w:tcPr>
            <w:tcW w:w="1728" w:type="dxa"/>
            <w:tcMar>
              <w:top w:w="45" w:type="dxa"/>
              <w:left w:w="45" w:type="dxa"/>
              <w:bottom w:w="45" w:type="dxa"/>
              <w:right w:w="45" w:type="dxa"/>
            </w:tcMar>
          </w:tcPr>
          <w:p w14:paraId="4E486782" w14:textId="77777777" w:rsidR="00905646" w:rsidRDefault="00000000">
            <w:r>
              <w:rPr>
                <w:sz w:val="14"/>
              </w:rPr>
              <w:t>CP-27</w:t>
            </w:r>
          </w:p>
        </w:tc>
        <w:tc>
          <w:tcPr>
            <w:tcW w:w="1728" w:type="dxa"/>
            <w:tcMar>
              <w:top w:w="45" w:type="dxa"/>
              <w:left w:w="45" w:type="dxa"/>
              <w:bottom w:w="45" w:type="dxa"/>
              <w:right w:w="45" w:type="dxa"/>
            </w:tcMar>
          </w:tcPr>
          <w:p w14:paraId="4AB7BF77" w14:textId="77777777" w:rsidR="00905646" w:rsidRDefault="00000000">
            <w:r>
              <w:rPr>
                <w:sz w:val="14"/>
              </w:rPr>
              <w:t>android-app</w:t>
            </w:r>
          </w:p>
        </w:tc>
        <w:tc>
          <w:tcPr>
            <w:tcW w:w="1728" w:type="dxa"/>
            <w:tcMar>
              <w:top w:w="45" w:type="dxa"/>
              <w:left w:w="45" w:type="dxa"/>
              <w:bottom w:w="45" w:type="dxa"/>
              <w:right w:w="45" w:type="dxa"/>
            </w:tcMar>
          </w:tcPr>
          <w:p w14:paraId="06391EE3" w14:textId="77777777" w:rsidR="00905646" w:rsidRDefault="00000000">
            <w:r>
              <w:rPr>
                <w:sz w:val="14"/>
              </w:rPr>
              <w:t>Prueba Unitarias</w:t>
            </w:r>
          </w:p>
        </w:tc>
        <w:tc>
          <w:tcPr>
            <w:tcW w:w="1728" w:type="dxa"/>
            <w:tcMar>
              <w:top w:w="45" w:type="dxa"/>
              <w:left w:w="45" w:type="dxa"/>
              <w:bottom w:w="45" w:type="dxa"/>
              <w:right w:w="45" w:type="dxa"/>
            </w:tcMar>
          </w:tcPr>
          <w:p w14:paraId="58629818" w14:textId="77777777" w:rsidR="00905646" w:rsidRDefault="00000000">
            <w:r>
              <w:rPr>
                <w:sz w:val="14"/>
              </w:rPr>
              <w:t>Prueba unitaria de inicialización del registro (RegisterViewModel)</w:t>
            </w:r>
          </w:p>
        </w:tc>
        <w:tc>
          <w:tcPr>
            <w:tcW w:w="1728" w:type="dxa"/>
            <w:tcMar>
              <w:top w:w="45" w:type="dxa"/>
              <w:left w:w="45" w:type="dxa"/>
              <w:bottom w:w="45" w:type="dxa"/>
              <w:right w:w="45" w:type="dxa"/>
            </w:tcMar>
          </w:tcPr>
          <w:p w14:paraId="5971C24F" w14:textId="77777777" w:rsidR="00905646" w:rsidRDefault="00000000">
            <w:r>
              <w:rPr>
                <w:sz w:val="14"/>
              </w:rPr>
              <w:t>1. Inicializar el RegisterViewModel con dependencias mockeadas en JUnit.</w:t>
            </w:r>
          </w:p>
        </w:tc>
        <w:tc>
          <w:tcPr>
            <w:tcW w:w="1728" w:type="dxa"/>
            <w:tcMar>
              <w:top w:w="45" w:type="dxa"/>
              <w:left w:w="45" w:type="dxa"/>
              <w:bottom w:w="45" w:type="dxa"/>
              <w:right w:w="45" w:type="dxa"/>
            </w:tcMar>
          </w:tcPr>
          <w:p w14:paraId="7C38389F" w14:textId="77777777" w:rsidR="00905646" w:rsidRDefault="00000000">
            <w:r>
              <w:rPr>
                <w:sz w:val="14"/>
              </w:rPr>
              <w:t>El estado inicial del formulario está completamente vacío y el flag canSubmit está en false.</w:t>
            </w:r>
            <w:r>
              <w:rPr>
                <w:sz w:val="14"/>
              </w:rPr>
              <w:br/>
              <w:t>Resultado: OK</w:t>
            </w:r>
          </w:p>
        </w:tc>
      </w:tr>
      <w:tr w:rsidR="00905646" w14:paraId="4B9E37AA" w14:textId="77777777">
        <w:trPr>
          <w:jc w:val="center"/>
        </w:trPr>
        <w:tc>
          <w:tcPr>
            <w:tcW w:w="1728" w:type="dxa"/>
            <w:tcMar>
              <w:top w:w="45" w:type="dxa"/>
              <w:left w:w="45" w:type="dxa"/>
              <w:bottom w:w="45" w:type="dxa"/>
              <w:right w:w="45" w:type="dxa"/>
            </w:tcMar>
          </w:tcPr>
          <w:p w14:paraId="400198D2" w14:textId="77777777" w:rsidR="00905646" w:rsidRDefault="00000000">
            <w:r>
              <w:rPr>
                <w:sz w:val="14"/>
              </w:rPr>
              <w:t>CP-28</w:t>
            </w:r>
          </w:p>
        </w:tc>
        <w:tc>
          <w:tcPr>
            <w:tcW w:w="1728" w:type="dxa"/>
            <w:tcMar>
              <w:top w:w="45" w:type="dxa"/>
              <w:left w:w="45" w:type="dxa"/>
              <w:bottom w:w="45" w:type="dxa"/>
              <w:right w:w="45" w:type="dxa"/>
            </w:tcMar>
          </w:tcPr>
          <w:p w14:paraId="18508629" w14:textId="77777777" w:rsidR="00905646" w:rsidRDefault="00000000">
            <w:r>
              <w:rPr>
                <w:sz w:val="14"/>
              </w:rPr>
              <w:t>android-app</w:t>
            </w:r>
          </w:p>
        </w:tc>
        <w:tc>
          <w:tcPr>
            <w:tcW w:w="1728" w:type="dxa"/>
            <w:tcMar>
              <w:top w:w="45" w:type="dxa"/>
              <w:left w:w="45" w:type="dxa"/>
              <w:bottom w:w="45" w:type="dxa"/>
              <w:right w:w="45" w:type="dxa"/>
            </w:tcMar>
          </w:tcPr>
          <w:p w14:paraId="64378C83" w14:textId="77777777" w:rsidR="00905646" w:rsidRDefault="00000000">
            <w:r>
              <w:rPr>
                <w:sz w:val="14"/>
              </w:rPr>
              <w:t>Prueba Unitarias</w:t>
            </w:r>
          </w:p>
        </w:tc>
        <w:tc>
          <w:tcPr>
            <w:tcW w:w="1728" w:type="dxa"/>
            <w:tcMar>
              <w:top w:w="45" w:type="dxa"/>
              <w:left w:w="45" w:type="dxa"/>
              <w:bottom w:w="45" w:type="dxa"/>
              <w:right w:w="45" w:type="dxa"/>
            </w:tcMar>
          </w:tcPr>
          <w:p w14:paraId="42167194" w14:textId="77777777" w:rsidR="00905646" w:rsidRDefault="00000000">
            <w:r>
              <w:rPr>
                <w:sz w:val="14"/>
              </w:rPr>
              <w:t>Prueba unitaria de validación de campos del formulario de registro</w:t>
            </w:r>
          </w:p>
        </w:tc>
        <w:tc>
          <w:tcPr>
            <w:tcW w:w="1728" w:type="dxa"/>
            <w:tcMar>
              <w:top w:w="45" w:type="dxa"/>
              <w:left w:w="45" w:type="dxa"/>
              <w:bottom w:w="45" w:type="dxa"/>
              <w:right w:w="45" w:type="dxa"/>
            </w:tcMar>
          </w:tcPr>
          <w:p w14:paraId="72101B7F" w14:textId="77777777" w:rsidR="00905646" w:rsidRDefault="00000000">
            <w:r>
              <w:rPr>
                <w:sz w:val="14"/>
              </w:rPr>
              <w:t>1. Simular ingreso de nombre, correo, rut, teléfono, contraseña de 11 caracteres y selección de rol.</w:t>
            </w:r>
          </w:p>
        </w:tc>
        <w:tc>
          <w:tcPr>
            <w:tcW w:w="1728" w:type="dxa"/>
            <w:tcMar>
              <w:top w:w="45" w:type="dxa"/>
              <w:left w:w="45" w:type="dxa"/>
              <w:bottom w:w="45" w:type="dxa"/>
              <w:right w:w="45" w:type="dxa"/>
            </w:tcMar>
          </w:tcPr>
          <w:p w14:paraId="6EFBC414" w14:textId="77777777" w:rsidR="00905646" w:rsidRDefault="00000000">
            <w:r>
              <w:rPr>
                <w:sz w:val="14"/>
              </w:rPr>
              <w:t>El flag canSubmit cambia a true, permitiendo el envío del formulario.</w:t>
            </w:r>
            <w:r>
              <w:rPr>
                <w:sz w:val="14"/>
              </w:rPr>
              <w:br/>
              <w:t>Resultado: OK</w:t>
            </w:r>
          </w:p>
        </w:tc>
      </w:tr>
      <w:tr w:rsidR="00905646" w14:paraId="3A4F0219" w14:textId="77777777">
        <w:trPr>
          <w:jc w:val="center"/>
        </w:trPr>
        <w:tc>
          <w:tcPr>
            <w:tcW w:w="1728" w:type="dxa"/>
            <w:tcMar>
              <w:top w:w="45" w:type="dxa"/>
              <w:left w:w="45" w:type="dxa"/>
              <w:bottom w:w="45" w:type="dxa"/>
              <w:right w:w="45" w:type="dxa"/>
            </w:tcMar>
          </w:tcPr>
          <w:p w14:paraId="0FCA4D1A" w14:textId="77777777" w:rsidR="00905646" w:rsidRDefault="00000000">
            <w:r>
              <w:rPr>
                <w:sz w:val="14"/>
              </w:rPr>
              <w:t>CP-29</w:t>
            </w:r>
          </w:p>
        </w:tc>
        <w:tc>
          <w:tcPr>
            <w:tcW w:w="1728" w:type="dxa"/>
            <w:tcMar>
              <w:top w:w="45" w:type="dxa"/>
              <w:left w:w="45" w:type="dxa"/>
              <w:bottom w:w="45" w:type="dxa"/>
              <w:right w:w="45" w:type="dxa"/>
            </w:tcMar>
          </w:tcPr>
          <w:p w14:paraId="5EFC97D7" w14:textId="77777777" w:rsidR="00905646" w:rsidRDefault="00000000">
            <w:r>
              <w:rPr>
                <w:sz w:val="14"/>
              </w:rPr>
              <w:t>android-app</w:t>
            </w:r>
          </w:p>
        </w:tc>
        <w:tc>
          <w:tcPr>
            <w:tcW w:w="1728" w:type="dxa"/>
            <w:tcMar>
              <w:top w:w="45" w:type="dxa"/>
              <w:left w:w="45" w:type="dxa"/>
              <w:bottom w:w="45" w:type="dxa"/>
              <w:right w:w="45" w:type="dxa"/>
            </w:tcMar>
          </w:tcPr>
          <w:p w14:paraId="1B59F231" w14:textId="77777777" w:rsidR="00905646" w:rsidRDefault="00000000">
            <w:r>
              <w:rPr>
                <w:sz w:val="14"/>
              </w:rPr>
              <w:t>Prueba Unitarias</w:t>
            </w:r>
          </w:p>
        </w:tc>
        <w:tc>
          <w:tcPr>
            <w:tcW w:w="1728" w:type="dxa"/>
            <w:tcMar>
              <w:top w:w="45" w:type="dxa"/>
              <w:left w:w="45" w:type="dxa"/>
              <w:bottom w:w="45" w:type="dxa"/>
              <w:right w:w="45" w:type="dxa"/>
            </w:tcMar>
          </w:tcPr>
          <w:p w14:paraId="64AD0888" w14:textId="77777777" w:rsidR="00905646" w:rsidRDefault="00000000">
            <w:r>
              <w:rPr>
                <w:sz w:val="14"/>
              </w:rPr>
              <w:t>Prueba unitaria de flujo de registro exitoso</w:t>
            </w:r>
          </w:p>
        </w:tc>
        <w:tc>
          <w:tcPr>
            <w:tcW w:w="1728" w:type="dxa"/>
            <w:tcMar>
              <w:top w:w="45" w:type="dxa"/>
              <w:left w:w="45" w:type="dxa"/>
              <w:bottom w:w="45" w:type="dxa"/>
              <w:right w:w="45" w:type="dxa"/>
            </w:tcMar>
          </w:tcPr>
          <w:p w14:paraId="5D2D353A" w14:textId="77777777" w:rsidR="00905646" w:rsidRDefault="00000000">
            <w:r>
              <w:rPr>
                <w:sz w:val="14"/>
              </w:rPr>
              <w:t>1. Cargar campos válidos en el RegisterViewModel.</w:t>
            </w:r>
            <w:r>
              <w:rPr>
                <w:sz w:val="14"/>
              </w:rPr>
              <w:br/>
              <w:t>2. Mockear registro exitoso en AuthRepository.</w:t>
            </w:r>
            <w:r>
              <w:rPr>
                <w:sz w:val="14"/>
              </w:rPr>
              <w:br/>
              <w:t>3. Ejecutar onSubmit().</w:t>
            </w:r>
          </w:p>
        </w:tc>
        <w:tc>
          <w:tcPr>
            <w:tcW w:w="1728" w:type="dxa"/>
            <w:tcMar>
              <w:top w:w="45" w:type="dxa"/>
              <w:left w:w="45" w:type="dxa"/>
              <w:bottom w:w="45" w:type="dxa"/>
              <w:right w:w="45" w:type="dxa"/>
            </w:tcMar>
          </w:tcPr>
          <w:p w14:paraId="2A5FDA86" w14:textId="77777777" w:rsidR="00905646" w:rsidRDefault="00000000">
            <w:r>
              <w:rPr>
                <w:sz w:val="14"/>
              </w:rPr>
              <w:t>Se llama a authRepository.register y el estado final isLoading queda en false sin errores.</w:t>
            </w:r>
            <w:r>
              <w:rPr>
                <w:sz w:val="14"/>
              </w:rPr>
              <w:br/>
              <w:t>Resultado: OK</w:t>
            </w:r>
          </w:p>
        </w:tc>
      </w:tr>
      <w:tr w:rsidR="00905646" w14:paraId="3151B2D2" w14:textId="77777777">
        <w:trPr>
          <w:jc w:val="center"/>
        </w:trPr>
        <w:tc>
          <w:tcPr>
            <w:tcW w:w="1728" w:type="dxa"/>
            <w:tcMar>
              <w:top w:w="45" w:type="dxa"/>
              <w:left w:w="45" w:type="dxa"/>
              <w:bottom w:w="45" w:type="dxa"/>
              <w:right w:w="45" w:type="dxa"/>
            </w:tcMar>
          </w:tcPr>
          <w:p w14:paraId="04105480" w14:textId="77777777" w:rsidR="00905646" w:rsidRDefault="00000000">
            <w:r>
              <w:rPr>
                <w:sz w:val="14"/>
              </w:rPr>
              <w:t>CP-30</w:t>
            </w:r>
          </w:p>
        </w:tc>
        <w:tc>
          <w:tcPr>
            <w:tcW w:w="1728" w:type="dxa"/>
            <w:tcMar>
              <w:top w:w="45" w:type="dxa"/>
              <w:left w:w="45" w:type="dxa"/>
              <w:bottom w:w="45" w:type="dxa"/>
              <w:right w:w="45" w:type="dxa"/>
            </w:tcMar>
          </w:tcPr>
          <w:p w14:paraId="018656B2" w14:textId="77777777" w:rsidR="00905646" w:rsidRDefault="00000000">
            <w:r>
              <w:rPr>
                <w:sz w:val="14"/>
              </w:rPr>
              <w:t>android-app</w:t>
            </w:r>
          </w:p>
        </w:tc>
        <w:tc>
          <w:tcPr>
            <w:tcW w:w="1728" w:type="dxa"/>
            <w:tcMar>
              <w:top w:w="45" w:type="dxa"/>
              <w:left w:w="45" w:type="dxa"/>
              <w:bottom w:w="45" w:type="dxa"/>
              <w:right w:w="45" w:type="dxa"/>
            </w:tcMar>
          </w:tcPr>
          <w:p w14:paraId="19B893E1" w14:textId="77777777" w:rsidR="00905646" w:rsidRDefault="00000000">
            <w:r>
              <w:rPr>
                <w:sz w:val="14"/>
              </w:rPr>
              <w:t>Prueba Unitarias</w:t>
            </w:r>
          </w:p>
        </w:tc>
        <w:tc>
          <w:tcPr>
            <w:tcW w:w="1728" w:type="dxa"/>
            <w:tcMar>
              <w:top w:w="45" w:type="dxa"/>
              <w:left w:w="45" w:type="dxa"/>
              <w:bottom w:w="45" w:type="dxa"/>
              <w:right w:w="45" w:type="dxa"/>
            </w:tcMar>
          </w:tcPr>
          <w:p w14:paraId="590DCE78" w14:textId="77777777" w:rsidR="00905646" w:rsidRDefault="00000000">
            <w:r>
              <w:rPr>
                <w:sz w:val="14"/>
              </w:rPr>
              <w:t>Prueba unitaria de gestión de errores de red en el registro</w:t>
            </w:r>
          </w:p>
        </w:tc>
        <w:tc>
          <w:tcPr>
            <w:tcW w:w="1728" w:type="dxa"/>
            <w:tcMar>
              <w:top w:w="45" w:type="dxa"/>
              <w:left w:w="45" w:type="dxa"/>
              <w:bottom w:w="45" w:type="dxa"/>
              <w:right w:w="45" w:type="dxa"/>
            </w:tcMar>
          </w:tcPr>
          <w:p w14:paraId="01B6ABA0" w14:textId="77777777" w:rsidR="00905646" w:rsidRDefault="00000000">
            <w:r>
              <w:rPr>
                <w:sz w:val="14"/>
              </w:rPr>
              <w:t>1. Cargar campos válidos.</w:t>
            </w:r>
            <w:r>
              <w:rPr>
                <w:sz w:val="14"/>
              </w:rPr>
              <w:br/>
              <w:t>2. Mockear excepción IOException de red en AuthRepository.register.</w:t>
            </w:r>
            <w:r>
              <w:rPr>
                <w:sz w:val="14"/>
              </w:rPr>
              <w:br/>
              <w:t>3. Ejecutar onSubmit().</w:t>
            </w:r>
          </w:p>
        </w:tc>
        <w:tc>
          <w:tcPr>
            <w:tcW w:w="1728" w:type="dxa"/>
            <w:tcMar>
              <w:top w:w="45" w:type="dxa"/>
              <w:left w:w="45" w:type="dxa"/>
              <w:bottom w:w="45" w:type="dxa"/>
              <w:right w:w="45" w:type="dxa"/>
            </w:tcMar>
          </w:tcPr>
          <w:p w14:paraId="57E2C2A2" w14:textId="77777777" w:rsidR="00905646" w:rsidRDefault="00000000">
            <w:r>
              <w:rPr>
                <w:sz w:val="14"/>
              </w:rPr>
              <w:t>Se llama a authRepository.register, el estado final isLoading queda en false y se asigna el mensaje de error de conexión.</w:t>
            </w:r>
            <w:r>
              <w:rPr>
                <w:sz w:val="14"/>
              </w:rPr>
              <w:br/>
              <w:t>Resultado: OK</w:t>
            </w:r>
          </w:p>
        </w:tc>
      </w:tr>
      <w:tr w:rsidR="00905646" w14:paraId="49786D95" w14:textId="77777777">
        <w:trPr>
          <w:jc w:val="center"/>
        </w:trPr>
        <w:tc>
          <w:tcPr>
            <w:tcW w:w="1728" w:type="dxa"/>
            <w:tcMar>
              <w:top w:w="45" w:type="dxa"/>
              <w:left w:w="45" w:type="dxa"/>
              <w:bottom w:w="45" w:type="dxa"/>
              <w:right w:w="45" w:type="dxa"/>
            </w:tcMar>
          </w:tcPr>
          <w:p w14:paraId="2645F756" w14:textId="77777777" w:rsidR="00905646" w:rsidRDefault="00000000">
            <w:r>
              <w:rPr>
                <w:sz w:val="14"/>
              </w:rPr>
              <w:t>CP-31</w:t>
            </w:r>
          </w:p>
        </w:tc>
        <w:tc>
          <w:tcPr>
            <w:tcW w:w="1728" w:type="dxa"/>
            <w:tcMar>
              <w:top w:w="45" w:type="dxa"/>
              <w:left w:w="45" w:type="dxa"/>
              <w:bottom w:w="45" w:type="dxa"/>
              <w:right w:w="45" w:type="dxa"/>
            </w:tcMar>
          </w:tcPr>
          <w:p w14:paraId="652E57EF" w14:textId="77777777" w:rsidR="00905646" w:rsidRDefault="00000000">
            <w:r>
              <w:rPr>
                <w:sz w:val="14"/>
              </w:rPr>
              <w:t>android-app</w:t>
            </w:r>
          </w:p>
        </w:tc>
        <w:tc>
          <w:tcPr>
            <w:tcW w:w="1728" w:type="dxa"/>
            <w:tcMar>
              <w:top w:w="45" w:type="dxa"/>
              <w:left w:w="45" w:type="dxa"/>
              <w:bottom w:w="45" w:type="dxa"/>
              <w:right w:w="45" w:type="dxa"/>
            </w:tcMar>
          </w:tcPr>
          <w:p w14:paraId="3DF066C8" w14:textId="77777777" w:rsidR="00905646" w:rsidRDefault="00000000">
            <w:r>
              <w:rPr>
                <w:sz w:val="14"/>
              </w:rPr>
              <w:t>Prueba Unitarias</w:t>
            </w:r>
          </w:p>
        </w:tc>
        <w:tc>
          <w:tcPr>
            <w:tcW w:w="1728" w:type="dxa"/>
            <w:tcMar>
              <w:top w:w="45" w:type="dxa"/>
              <w:left w:w="45" w:type="dxa"/>
              <w:bottom w:w="45" w:type="dxa"/>
              <w:right w:w="45" w:type="dxa"/>
            </w:tcMar>
          </w:tcPr>
          <w:p w14:paraId="4AA3E344" w14:textId="77777777" w:rsidR="00905646" w:rsidRDefault="00000000">
            <w:r>
              <w:rPr>
                <w:sz w:val="14"/>
              </w:rPr>
              <w:t>Prueba unitaria de cálculo de distancia geográfica (MatchEngine)</w:t>
            </w:r>
          </w:p>
        </w:tc>
        <w:tc>
          <w:tcPr>
            <w:tcW w:w="1728" w:type="dxa"/>
            <w:tcMar>
              <w:top w:w="45" w:type="dxa"/>
              <w:left w:w="45" w:type="dxa"/>
              <w:bottom w:w="45" w:type="dxa"/>
              <w:right w:w="45" w:type="dxa"/>
            </w:tcMar>
          </w:tcPr>
          <w:p w14:paraId="0C529507" w14:textId="77777777" w:rsidR="00905646" w:rsidRDefault="00000000">
            <w:r>
              <w:rPr>
                <w:sz w:val="14"/>
              </w:rPr>
              <w:t>1. Invocar MatchEngine.calculateDistance con dos coordenadas conocidas en Santiago.</w:t>
            </w:r>
          </w:p>
        </w:tc>
        <w:tc>
          <w:tcPr>
            <w:tcW w:w="1728" w:type="dxa"/>
            <w:tcMar>
              <w:top w:w="45" w:type="dxa"/>
              <w:left w:w="45" w:type="dxa"/>
              <w:bottom w:w="45" w:type="dxa"/>
              <w:right w:w="45" w:type="dxa"/>
            </w:tcMar>
          </w:tcPr>
          <w:p w14:paraId="572BE18B" w14:textId="77777777" w:rsidR="00905646" w:rsidRDefault="00000000">
            <w:r>
              <w:rPr>
                <w:sz w:val="14"/>
              </w:rPr>
              <w:t>Retorna la distancia en kilómetros con precisión matemática (~4.6 km).</w:t>
            </w:r>
            <w:r>
              <w:rPr>
                <w:sz w:val="14"/>
              </w:rPr>
              <w:br/>
              <w:t>Resultado: OK</w:t>
            </w:r>
          </w:p>
        </w:tc>
      </w:tr>
      <w:tr w:rsidR="00905646" w14:paraId="46C6C927" w14:textId="77777777">
        <w:trPr>
          <w:jc w:val="center"/>
        </w:trPr>
        <w:tc>
          <w:tcPr>
            <w:tcW w:w="1728" w:type="dxa"/>
            <w:tcMar>
              <w:top w:w="45" w:type="dxa"/>
              <w:left w:w="45" w:type="dxa"/>
              <w:bottom w:w="45" w:type="dxa"/>
              <w:right w:w="45" w:type="dxa"/>
            </w:tcMar>
          </w:tcPr>
          <w:p w14:paraId="2C10D009" w14:textId="77777777" w:rsidR="00905646" w:rsidRDefault="00000000">
            <w:r>
              <w:rPr>
                <w:sz w:val="14"/>
              </w:rPr>
              <w:lastRenderedPageBreak/>
              <w:t>CP-32</w:t>
            </w:r>
          </w:p>
        </w:tc>
        <w:tc>
          <w:tcPr>
            <w:tcW w:w="1728" w:type="dxa"/>
            <w:tcMar>
              <w:top w:w="45" w:type="dxa"/>
              <w:left w:w="45" w:type="dxa"/>
              <w:bottom w:w="45" w:type="dxa"/>
              <w:right w:w="45" w:type="dxa"/>
            </w:tcMar>
          </w:tcPr>
          <w:p w14:paraId="1C09BA1F" w14:textId="77777777" w:rsidR="00905646" w:rsidRDefault="00000000">
            <w:r>
              <w:rPr>
                <w:sz w:val="14"/>
              </w:rPr>
              <w:t>android-app</w:t>
            </w:r>
          </w:p>
        </w:tc>
        <w:tc>
          <w:tcPr>
            <w:tcW w:w="1728" w:type="dxa"/>
            <w:tcMar>
              <w:top w:w="45" w:type="dxa"/>
              <w:left w:w="45" w:type="dxa"/>
              <w:bottom w:w="45" w:type="dxa"/>
              <w:right w:w="45" w:type="dxa"/>
            </w:tcMar>
          </w:tcPr>
          <w:p w14:paraId="3C35EA5D" w14:textId="77777777" w:rsidR="00905646" w:rsidRDefault="00000000">
            <w:r>
              <w:rPr>
                <w:sz w:val="14"/>
              </w:rPr>
              <w:t>Prueba Unitarias</w:t>
            </w:r>
          </w:p>
        </w:tc>
        <w:tc>
          <w:tcPr>
            <w:tcW w:w="1728" w:type="dxa"/>
            <w:tcMar>
              <w:top w:w="45" w:type="dxa"/>
              <w:left w:w="45" w:type="dxa"/>
              <w:bottom w:w="45" w:type="dxa"/>
              <w:right w:w="45" w:type="dxa"/>
            </w:tcMar>
          </w:tcPr>
          <w:p w14:paraId="7B6CC6FA" w14:textId="77777777" w:rsidR="00905646" w:rsidRDefault="00000000">
            <w:r>
              <w:rPr>
                <w:sz w:val="14"/>
              </w:rPr>
              <w:t>Prueba unitaria de distancia geográfica ante coordenadas nulas</w:t>
            </w:r>
          </w:p>
        </w:tc>
        <w:tc>
          <w:tcPr>
            <w:tcW w:w="1728" w:type="dxa"/>
            <w:tcMar>
              <w:top w:w="45" w:type="dxa"/>
              <w:left w:w="45" w:type="dxa"/>
              <w:bottom w:w="45" w:type="dxa"/>
              <w:right w:w="45" w:type="dxa"/>
            </w:tcMar>
          </w:tcPr>
          <w:p w14:paraId="171A52D1" w14:textId="77777777" w:rsidR="00905646" w:rsidRDefault="00000000">
            <w:r>
              <w:rPr>
                <w:sz w:val="14"/>
              </w:rPr>
              <w:t>1. Invocar MatchEngine.calculateDistance con valores de coordenadas nulos.</w:t>
            </w:r>
          </w:p>
        </w:tc>
        <w:tc>
          <w:tcPr>
            <w:tcW w:w="1728" w:type="dxa"/>
            <w:tcMar>
              <w:top w:w="45" w:type="dxa"/>
              <w:left w:w="45" w:type="dxa"/>
              <w:bottom w:w="45" w:type="dxa"/>
              <w:right w:w="45" w:type="dxa"/>
            </w:tcMar>
          </w:tcPr>
          <w:p w14:paraId="67E7E847" w14:textId="77777777" w:rsidR="00905646" w:rsidRDefault="00000000">
            <w:r>
              <w:rPr>
                <w:sz w:val="14"/>
              </w:rPr>
              <w:t>El motor de emparejamiento retorna -1.0 indicando error o datos insuficientes.</w:t>
            </w:r>
            <w:r>
              <w:rPr>
                <w:sz w:val="14"/>
              </w:rPr>
              <w:br/>
              <w:t>Resultado: OK</w:t>
            </w:r>
          </w:p>
        </w:tc>
      </w:tr>
      <w:tr w:rsidR="00905646" w14:paraId="0A1C2116" w14:textId="77777777">
        <w:trPr>
          <w:jc w:val="center"/>
        </w:trPr>
        <w:tc>
          <w:tcPr>
            <w:tcW w:w="1728" w:type="dxa"/>
            <w:tcMar>
              <w:top w:w="45" w:type="dxa"/>
              <w:left w:w="45" w:type="dxa"/>
              <w:bottom w:w="45" w:type="dxa"/>
              <w:right w:w="45" w:type="dxa"/>
            </w:tcMar>
          </w:tcPr>
          <w:p w14:paraId="531FC372" w14:textId="77777777" w:rsidR="00905646" w:rsidRDefault="00000000">
            <w:r>
              <w:rPr>
                <w:sz w:val="14"/>
              </w:rPr>
              <w:t>CP-33</w:t>
            </w:r>
          </w:p>
        </w:tc>
        <w:tc>
          <w:tcPr>
            <w:tcW w:w="1728" w:type="dxa"/>
            <w:tcMar>
              <w:top w:w="45" w:type="dxa"/>
              <w:left w:w="45" w:type="dxa"/>
              <w:bottom w:w="45" w:type="dxa"/>
              <w:right w:w="45" w:type="dxa"/>
            </w:tcMar>
          </w:tcPr>
          <w:p w14:paraId="0499C3EF" w14:textId="77777777" w:rsidR="00905646" w:rsidRDefault="00000000">
            <w:r>
              <w:rPr>
                <w:sz w:val="14"/>
              </w:rPr>
              <w:t>android-app</w:t>
            </w:r>
          </w:p>
        </w:tc>
        <w:tc>
          <w:tcPr>
            <w:tcW w:w="1728" w:type="dxa"/>
            <w:tcMar>
              <w:top w:w="45" w:type="dxa"/>
              <w:left w:w="45" w:type="dxa"/>
              <w:bottom w:w="45" w:type="dxa"/>
              <w:right w:w="45" w:type="dxa"/>
            </w:tcMar>
          </w:tcPr>
          <w:p w14:paraId="19FE614C" w14:textId="77777777" w:rsidR="00905646" w:rsidRDefault="00000000">
            <w:r>
              <w:rPr>
                <w:sz w:val="14"/>
              </w:rPr>
              <w:t>Prueba Unitarias</w:t>
            </w:r>
          </w:p>
        </w:tc>
        <w:tc>
          <w:tcPr>
            <w:tcW w:w="1728" w:type="dxa"/>
            <w:tcMar>
              <w:top w:w="45" w:type="dxa"/>
              <w:left w:w="45" w:type="dxa"/>
              <w:bottom w:w="45" w:type="dxa"/>
              <w:right w:w="45" w:type="dxa"/>
            </w:tcMar>
          </w:tcPr>
          <w:p w14:paraId="4EE7604C" w14:textId="77777777" w:rsidR="00905646" w:rsidRDefault="00000000">
            <w:r>
              <w:rPr>
                <w:sz w:val="14"/>
              </w:rPr>
              <w:t>Prueba unitaria de completitud de perfil al 100% (MatchEngine)</w:t>
            </w:r>
          </w:p>
        </w:tc>
        <w:tc>
          <w:tcPr>
            <w:tcW w:w="1728" w:type="dxa"/>
            <w:tcMar>
              <w:top w:w="45" w:type="dxa"/>
              <w:left w:w="45" w:type="dxa"/>
              <w:bottom w:w="45" w:type="dxa"/>
              <w:right w:w="45" w:type="dxa"/>
            </w:tcMar>
          </w:tcPr>
          <w:p w14:paraId="1D662C96" w14:textId="77777777" w:rsidR="00905646" w:rsidRDefault="00000000">
            <w:r>
              <w:rPr>
                <w:sz w:val="14"/>
              </w:rPr>
              <w:t>1. Invocar MatchEngine.calculateProfileCompletion con un perfil completamente poblado.</w:t>
            </w:r>
          </w:p>
        </w:tc>
        <w:tc>
          <w:tcPr>
            <w:tcW w:w="1728" w:type="dxa"/>
            <w:tcMar>
              <w:top w:w="45" w:type="dxa"/>
              <w:left w:w="45" w:type="dxa"/>
              <w:bottom w:w="45" w:type="dxa"/>
              <w:right w:w="45" w:type="dxa"/>
            </w:tcMar>
          </w:tcPr>
          <w:p w14:paraId="73C93C53" w14:textId="77777777" w:rsidR="00905646" w:rsidRDefault="00000000">
            <w:r>
              <w:rPr>
                <w:sz w:val="14"/>
              </w:rPr>
              <w:t>El motor de emparejamiento retorna 100 indicando perfil al máximo.</w:t>
            </w:r>
            <w:r>
              <w:rPr>
                <w:sz w:val="14"/>
              </w:rPr>
              <w:br/>
              <w:t>Resultado: OK</w:t>
            </w:r>
          </w:p>
        </w:tc>
      </w:tr>
      <w:tr w:rsidR="00905646" w14:paraId="736DC4C0" w14:textId="77777777">
        <w:trPr>
          <w:jc w:val="center"/>
        </w:trPr>
        <w:tc>
          <w:tcPr>
            <w:tcW w:w="1728" w:type="dxa"/>
            <w:tcMar>
              <w:top w:w="45" w:type="dxa"/>
              <w:left w:w="45" w:type="dxa"/>
              <w:bottom w:w="45" w:type="dxa"/>
              <w:right w:w="45" w:type="dxa"/>
            </w:tcMar>
          </w:tcPr>
          <w:p w14:paraId="742DEFE1" w14:textId="77777777" w:rsidR="00905646" w:rsidRDefault="00000000">
            <w:r>
              <w:rPr>
                <w:sz w:val="14"/>
              </w:rPr>
              <w:t>CP-34</w:t>
            </w:r>
          </w:p>
        </w:tc>
        <w:tc>
          <w:tcPr>
            <w:tcW w:w="1728" w:type="dxa"/>
            <w:tcMar>
              <w:top w:w="45" w:type="dxa"/>
              <w:left w:w="45" w:type="dxa"/>
              <w:bottom w:w="45" w:type="dxa"/>
              <w:right w:w="45" w:type="dxa"/>
            </w:tcMar>
          </w:tcPr>
          <w:p w14:paraId="21586EFF" w14:textId="77777777" w:rsidR="00905646" w:rsidRDefault="00000000">
            <w:r>
              <w:rPr>
                <w:sz w:val="14"/>
              </w:rPr>
              <w:t>android-app</w:t>
            </w:r>
          </w:p>
        </w:tc>
        <w:tc>
          <w:tcPr>
            <w:tcW w:w="1728" w:type="dxa"/>
            <w:tcMar>
              <w:top w:w="45" w:type="dxa"/>
              <w:left w:w="45" w:type="dxa"/>
              <w:bottom w:w="45" w:type="dxa"/>
              <w:right w:w="45" w:type="dxa"/>
            </w:tcMar>
          </w:tcPr>
          <w:p w14:paraId="58A6E19C" w14:textId="77777777" w:rsidR="00905646" w:rsidRDefault="00000000">
            <w:r>
              <w:rPr>
                <w:sz w:val="14"/>
              </w:rPr>
              <w:t>Prueba Unitarias</w:t>
            </w:r>
          </w:p>
        </w:tc>
        <w:tc>
          <w:tcPr>
            <w:tcW w:w="1728" w:type="dxa"/>
            <w:tcMar>
              <w:top w:w="45" w:type="dxa"/>
              <w:left w:w="45" w:type="dxa"/>
              <w:bottom w:w="45" w:type="dxa"/>
              <w:right w:w="45" w:type="dxa"/>
            </w:tcMar>
          </w:tcPr>
          <w:p w14:paraId="152A07A0" w14:textId="77777777" w:rsidR="00905646" w:rsidRDefault="00000000">
            <w:r>
              <w:rPr>
                <w:sz w:val="14"/>
              </w:rPr>
              <w:t>Prueba unitaria de completitud de perfil nulo u vacío</w:t>
            </w:r>
          </w:p>
        </w:tc>
        <w:tc>
          <w:tcPr>
            <w:tcW w:w="1728" w:type="dxa"/>
            <w:tcMar>
              <w:top w:w="45" w:type="dxa"/>
              <w:left w:w="45" w:type="dxa"/>
              <w:bottom w:w="45" w:type="dxa"/>
              <w:right w:w="45" w:type="dxa"/>
            </w:tcMar>
          </w:tcPr>
          <w:p w14:paraId="08733276" w14:textId="77777777" w:rsidR="00905646" w:rsidRDefault="00000000">
            <w:r>
              <w:rPr>
                <w:sz w:val="14"/>
              </w:rPr>
              <w:t>1. Invocar MatchEngine.calculateProfileCompletion con un perfil nulo o vacío.</w:t>
            </w:r>
          </w:p>
        </w:tc>
        <w:tc>
          <w:tcPr>
            <w:tcW w:w="1728" w:type="dxa"/>
            <w:tcMar>
              <w:top w:w="45" w:type="dxa"/>
              <w:left w:w="45" w:type="dxa"/>
              <w:bottom w:w="45" w:type="dxa"/>
              <w:right w:w="45" w:type="dxa"/>
            </w:tcMar>
          </w:tcPr>
          <w:p w14:paraId="46638839" w14:textId="77777777" w:rsidR="00905646" w:rsidRDefault="00000000">
            <w:r>
              <w:rPr>
                <w:sz w:val="14"/>
              </w:rPr>
              <w:t>El motor retorna 0 indicando que el perfil no posee avances de edición.</w:t>
            </w:r>
            <w:r>
              <w:rPr>
                <w:sz w:val="14"/>
              </w:rPr>
              <w:br/>
              <w:t>Resultado: OK</w:t>
            </w:r>
          </w:p>
        </w:tc>
      </w:tr>
      <w:tr w:rsidR="00905646" w14:paraId="787F6EB2" w14:textId="77777777">
        <w:trPr>
          <w:jc w:val="center"/>
        </w:trPr>
        <w:tc>
          <w:tcPr>
            <w:tcW w:w="1728" w:type="dxa"/>
            <w:tcMar>
              <w:top w:w="45" w:type="dxa"/>
              <w:left w:w="45" w:type="dxa"/>
              <w:bottom w:w="45" w:type="dxa"/>
              <w:right w:w="45" w:type="dxa"/>
            </w:tcMar>
          </w:tcPr>
          <w:p w14:paraId="5521F5FB" w14:textId="77777777" w:rsidR="00905646" w:rsidRDefault="00000000">
            <w:r>
              <w:rPr>
                <w:sz w:val="14"/>
              </w:rPr>
              <w:t>CP-35</w:t>
            </w:r>
          </w:p>
        </w:tc>
        <w:tc>
          <w:tcPr>
            <w:tcW w:w="1728" w:type="dxa"/>
            <w:tcMar>
              <w:top w:w="45" w:type="dxa"/>
              <w:left w:w="45" w:type="dxa"/>
              <w:bottom w:w="45" w:type="dxa"/>
              <w:right w:w="45" w:type="dxa"/>
            </w:tcMar>
          </w:tcPr>
          <w:p w14:paraId="12E67E52" w14:textId="77777777" w:rsidR="00905646" w:rsidRDefault="00000000">
            <w:r>
              <w:rPr>
                <w:sz w:val="14"/>
              </w:rPr>
              <w:t>android-app</w:t>
            </w:r>
          </w:p>
        </w:tc>
        <w:tc>
          <w:tcPr>
            <w:tcW w:w="1728" w:type="dxa"/>
            <w:tcMar>
              <w:top w:w="45" w:type="dxa"/>
              <w:left w:w="45" w:type="dxa"/>
              <w:bottom w:w="45" w:type="dxa"/>
              <w:right w:w="45" w:type="dxa"/>
            </w:tcMar>
          </w:tcPr>
          <w:p w14:paraId="2F88C4FD" w14:textId="77777777" w:rsidR="00905646" w:rsidRDefault="00000000">
            <w:r>
              <w:rPr>
                <w:sz w:val="14"/>
              </w:rPr>
              <w:t>Prueba Unitarias</w:t>
            </w:r>
          </w:p>
        </w:tc>
        <w:tc>
          <w:tcPr>
            <w:tcW w:w="1728" w:type="dxa"/>
            <w:tcMar>
              <w:top w:w="45" w:type="dxa"/>
              <w:left w:w="45" w:type="dxa"/>
              <w:bottom w:w="45" w:type="dxa"/>
              <w:right w:w="45" w:type="dxa"/>
            </w:tcMar>
          </w:tcPr>
          <w:p w14:paraId="2CF9F667" w14:textId="77777777" w:rsidR="00905646" w:rsidRDefault="00000000">
            <w:r>
              <w:rPr>
                <w:sz w:val="14"/>
              </w:rPr>
              <w:t>Prueba unitaria de relevancia básica de matching con plan TRIAL</w:t>
            </w:r>
          </w:p>
        </w:tc>
        <w:tc>
          <w:tcPr>
            <w:tcW w:w="1728" w:type="dxa"/>
            <w:tcMar>
              <w:top w:w="45" w:type="dxa"/>
              <w:left w:w="45" w:type="dxa"/>
              <w:bottom w:w="45" w:type="dxa"/>
              <w:right w:w="45" w:type="dxa"/>
            </w:tcMar>
          </w:tcPr>
          <w:p w14:paraId="0C6E94C1" w14:textId="77777777" w:rsidR="00905646" w:rsidRDefault="00000000">
            <w:r>
              <w:rPr>
                <w:sz w:val="14"/>
              </w:rPr>
              <w:t>1. Crear perfiles e incentivos que coincidan.</w:t>
            </w:r>
            <w:r>
              <w:rPr>
                <w:sz w:val="14"/>
              </w:rPr>
              <w:br/>
              <w:t>2. Invocar MatchEngine.calculate con plan TRIAL.</w:t>
            </w:r>
          </w:p>
        </w:tc>
        <w:tc>
          <w:tcPr>
            <w:tcW w:w="1728" w:type="dxa"/>
            <w:tcMar>
              <w:top w:w="45" w:type="dxa"/>
              <w:left w:w="45" w:type="dxa"/>
              <w:bottom w:w="45" w:type="dxa"/>
              <w:right w:w="45" w:type="dxa"/>
            </w:tcMar>
          </w:tcPr>
          <w:p w14:paraId="094D6098" w14:textId="77777777" w:rsidR="00905646" w:rsidRDefault="00000000">
            <w:r>
              <w:rPr>
                <w:sz w:val="14"/>
              </w:rPr>
              <w:t>El motor de emparejamiento retorna el score de relevancia sin bonificación de plan premium (score &gt;= 80).</w:t>
            </w:r>
            <w:r>
              <w:rPr>
                <w:sz w:val="14"/>
              </w:rPr>
              <w:br/>
              <w:t>Resultado: OK</w:t>
            </w:r>
          </w:p>
        </w:tc>
      </w:tr>
      <w:tr w:rsidR="00905646" w14:paraId="7624E91F" w14:textId="77777777">
        <w:trPr>
          <w:jc w:val="center"/>
        </w:trPr>
        <w:tc>
          <w:tcPr>
            <w:tcW w:w="1728" w:type="dxa"/>
            <w:tcMar>
              <w:top w:w="45" w:type="dxa"/>
              <w:left w:w="45" w:type="dxa"/>
              <w:bottom w:w="45" w:type="dxa"/>
              <w:right w:w="45" w:type="dxa"/>
            </w:tcMar>
          </w:tcPr>
          <w:p w14:paraId="4BC6ADCE" w14:textId="77777777" w:rsidR="00905646" w:rsidRDefault="00000000">
            <w:r>
              <w:rPr>
                <w:sz w:val="14"/>
              </w:rPr>
              <w:t>CP-36</w:t>
            </w:r>
          </w:p>
        </w:tc>
        <w:tc>
          <w:tcPr>
            <w:tcW w:w="1728" w:type="dxa"/>
            <w:tcMar>
              <w:top w:w="45" w:type="dxa"/>
              <w:left w:w="45" w:type="dxa"/>
              <w:bottom w:w="45" w:type="dxa"/>
              <w:right w:w="45" w:type="dxa"/>
            </w:tcMar>
          </w:tcPr>
          <w:p w14:paraId="20069D84" w14:textId="77777777" w:rsidR="00905646" w:rsidRDefault="00000000">
            <w:r>
              <w:rPr>
                <w:sz w:val="14"/>
              </w:rPr>
              <w:t>android-app</w:t>
            </w:r>
          </w:p>
        </w:tc>
        <w:tc>
          <w:tcPr>
            <w:tcW w:w="1728" w:type="dxa"/>
            <w:tcMar>
              <w:top w:w="45" w:type="dxa"/>
              <w:left w:w="45" w:type="dxa"/>
              <w:bottom w:w="45" w:type="dxa"/>
              <w:right w:w="45" w:type="dxa"/>
            </w:tcMar>
          </w:tcPr>
          <w:p w14:paraId="38D59716" w14:textId="77777777" w:rsidR="00905646" w:rsidRDefault="00000000">
            <w:r>
              <w:rPr>
                <w:sz w:val="14"/>
              </w:rPr>
              <w:t>Prueba Unitarias</w:t>
            </w:r>
          </w:p>
        </w:tc>
        <w:tc>
          <w:tcPr>
            <w:tcW w:w="1728" w:type="dxa"/>
            <w:tcMar>
              <w:top w:w="45" w:type="dxa"/>
              <w:left w:w="45" w:type="dxa"/>
              <w:bottom w:w="45" w:type="dxa"/>
              <w:right w:w="45" w:type="dxa"/>
            </w:tcMar>
          </w:tcPr>
          <w:p w14:paraId="7512016D" w14:textId="77777777" w:rsidR="00905646" w:rsidRDefault="00000000">
            <w:r>
              <w:rPr>
                <w:sz w:val="14"/>
              </w:rPr>
              <w:t>Prueba unitaria de relevancia premium de matching con plan PREMIUM</w:t>
            </w:r>
          </w:p>
        </w:tc>
        <w:tc>
          <w:tcPr>
            <w:tcW w:w="1728" w:type="dxa"/>
            <w:tcMar>
              <w:top w:w="45" w:type="dxa"/>
              <w:left w:w="45" w:type="dxa"/>
              <w:bottom w:w="45" w:type="dxa"/>
              <w:right w:w="45" w:type="dxa"/>
            </w:tcMar>
          </w:tcPr>
          <w:p w14:paraId="4ECDBC04" w14:textId="77777777" w:rsidR="00905646" w:rsidRDefault="00000000">
            <w:r>
              <w:rPr>
                <w:sz w:val="14"/>
              </w:rPr>
              <w:t>1. Invocar MatchEngine.calculate con plan PREMIUM y los mismos datos de CP-35.</w:t>
            </w:r>
          </w:p>
        </w:tc>
        <w:tc>
          <w:tcPr>
            <w:tcW w:w="1728" w:type="dxa"/>
            <w:tcMar>
              <w:top w:w="45" w:type="dxa"/>
              <w:left w:w="45" w:type="dxa"/>
              <w:bottom w:w="45" w:type="dxa"/>
              <w:right w:w="45" w:type="dxa"/>
            </w:tcMar>
          </w:tcPr>
          <w:p w14:paraId="45B2C463" w14:textId="77777777" w:rsidR="00905646" w:rsidRDefault="00000000">
            <w:r>
              <w:rPr>
                <w:sz w:val="14"/>
              </w:rPr>
              <w:t>El motor aplica la bonificación de relevancia del 20% sobre el puntaje base, retornando el puntaje premium.</w:t>
            </w:r>
            <w:r>
              <w:rPr>
                <w:sz w:val="14"/>
              </w:rPr>
              <w:br/>
              <w:t>Resultado: OK</w:t>
            </w:r>
          </w:p>
        </w:tc>
      </w:tr>
      <w:tr w:rsidR="00905646" w14:paraId="649E96C6" w14:textId="77777777">
        <w:trPr>
          <w:jc w:val="center"/>
        </w:trPr>
        <w:tc>
          <w:tcPr>
            <w:tcW w:w="1728" w:type="dxa"/>
            <w:tcMar>
              <w:top w:w="45" w:type="dxa"/>
              <w:left w:w="45" w:type="dxa"/>
              <w:bottom w:w="45" w:type="dxa"/>
              <w:right w:w="45" w:type="dxa"/>
            </w:tcMar>
          </w:tcPr>
          <w:p w14:paraId="01103E54" w14:textId="77777777" w:rsidR="00905646" w:rsidRDefault="00000000">
            <w:r>
              <w:rPr>
                <w:sz w:val="14"/>
              </w:rPr>
              <w:t>CP-37</w:t>
            </w:r>
          </w:p>
        </w:tc>
        <w:tc>
          <w:tcPr>
            <w:tcW w:w="1728" w:type="dxa"/>
            <w:tcMar>
              <w:top w:w="45" w:type="dxa"/>
              <w:left w:w="45" w:type="dxa"/>
              <w:bottom w:w="45" w:type="dxa"/>
              <w:right w:w="45" w:type="dxa"/>
            </w:tcMar>
          </w:tcPr>
          <w:p w14:paraId="6733DDED" w14:textId="77777777" w:rsidR="00905646" w:rsidRDefault="00000000">
            <w:r>
              <w:rPr>
                <w:sz w:val="14"/>
              </w:rPr>
              <w:t>android-app</w:t>
            </w:r>
          </w:p>
        </w:tc>
        <w:tc>
          <w:tcPr>
            <w:tcW w:w="1728" w:type="dxa"/>
            <w:tcMar>
              <w:top w:w="45" w:type="dxa"/>
              <w:left w:w="45" w:type="dxa"/>
              <w:bottom w:w="45" w:type="dxa"/>
              <w:right w:w="45" w:type="dxa"/>
            </w:tcMar>
          </w:tcPr>
          <w:p w14:paraId="4BD5BCE4" w14:textId="77777777" w:rsidR="00905646" w:rsidRDefault="00000000">
            <w:r>
              <w:rPr>
                <w:sz w:val="14"/>
              </w:rPr>
              <w:t>Prueba Unitarias</w:t>
            </w:r>
          </w:p>
        </w:tc>
        <w:tc>
          <w:tcPr>
            <w:tcW w:w="1728" w:type="dxa"/>
            <w:tcMar>
              <w:top w:w="45" w:type="dxa"/>
              <w:left w:w="45" w:type="dxa"/>
              <w:bottom w:w="45" w:type="dxa"/>
              <w:right w:w="45" w:type="dxa"/>
            </w:tcMar>
          </w:tcPr>
          <w:p w14:paraId="61BC5C6E" w14:textId="77777777" w:rsidR="00905646" w:rsidRDefault="00000000">
            <w:r>
              <w:rPr>
                <w:sz w:val="14"/>
              </w:rPr>
              <w:t>Prueba unitaria de inicialización de publicación (CrearOfertaViewModel)</w:t>
            </w:r>
          </w:p>
        </w:tc>
        <w:tc>
          <w:tcPr>
            <w:tcW w:w="1728" w:type="dxa"/>
            <w:tcMar>
              <w:top w:w="45" w:type="dxa"/>
              <w:left w:w="45" w:type="dxa"/>
              <w:bottom w:w="45" w:type="dxa"/>
              <w:right w:w="45" w:type="dxa"/>
            </w:tcMar>
          </w:tcPr>
          <w:p w14:paraId="1232CD7E" w14:textId="77777777" w:rsidR="00905646" w:rsidRDefault="00000000">
            <w:r>
              <w:rPr>
                <w:sz w:val="14"/>
              </w:rPr>
              <w:t>1. Inicializar el CrearOfertaViewModel con dependencias mockeadas en JUnit.</w:t>
            </w:r>
          </w:p>
        </w:tc>
        <w:tc>
          <w:tcPr>
            <w:tcW w:w="1728" w:type="dxa"/>
            <w:tcMar>
              <w:top w:w="45" w:type="dxa"/>
              <w:left w:w="45" w:type="dxa"/>
              <w:bottom w:w="45" w:type="dxa"/>
              <w:right w:w="45" w:type="dxa"/>
            </w:tcMar>
          </w:tcPr>
          <w:p w14:paraId="420212F8" w14:textId="77777777" w:rsidR="00905646" w:rsidRDefault="00000000">
            <w:r>
              <w:rPr>
                <w:sz w:val="14"/>
              </w:rPr>
              <w:t>El estado inicial del formulario está completamente vacío con valores por defecto.</w:t>
            </w:r>
            <w:r>
              <w:rPr>
                <w:sz w:val="14"/>
              </w:rPr>
              <w:br/>
              <w:t>Resultado: OK</w:t>
            </w:r>
          </w:p>
        </w:tc>
      </w:tr>
      <w:tr w:rsidR="00905646" w14:paraId="60784803" w14:textId="77777777">
        <w:trPr>
          <w:jc w:val="center"/>
        </w:trPr>
        <w:tc>
          <w:tcPr>
            <w:tcW w:w="1728" w:type="dxa"/>
            <w:tcMar>
              <w:top w:w="45" w:type="dxa"/>
              <w:left w:w="45" w:type="dxa"/>
              <w:bottom w:w="45" w:type="dxa"/>
              <w:right w:w="45" w:type="dxa"/>
            </w:tcMar>
          </w:tcPr>
          <w:p w14:paraId="330B0C3D" w14:textId="77777777" w:rsidR="00905646" w:rsidRDefault="00000000">
            <w:r>
              <w:rPr>
                <w:sz w:val="14"/>
              </w:rPr>
              <w:t>CP-38</w:t>
            </w:r>
          </w:p>
        </w:tc>
        <w:tc>
          <w:tcPr>
            <w:tcW w:w="1728" w:type="dxa"/>
            <w:tcMar>
              <w:top w:w="45" w:type="dxa"/>
              <w:left w:w="45" w:type="dxa"/>
              <w:bottom w:w="45" w:type="dxa"/>
              <w:right w:w="45" w:type="dxa"/>
            </w:tcMar>
          </w:tcPr>
          <w:p w14:paraId="49E13FA0" w14:textId="77777777" w:rsidR="00905646" w:rsidRDefault="00000000">
            <w:r>
              <w:rPr>
                <w:sz w:val="14"/>
              </w:rPr>
              <w:t>android-app</w:t>
            </w:r>
          </w:p>
        </w:tc>
        <w:tc>
          <w:tcPr>
            <w:tcW w:w="1728" w:type="dxa"/>
            <w:tcMar>
              <w:top w:w="45" w:type="dxa"/>
              <w:left w:w="45" w:type="dxa"/>
              <w:bottom w:w="45" w:type="dxa"/>
              <w:right w:w="45" w:type="dxa"/>
            </w:tcMar>
          </w:tcPr>
          <w:p w14:paraId="6152B131" w14:textId="77777777" w:rsidR="00905646" w:rsidRDefault="00000000">
            <w:r>
              <w:rPr>
                <w:sz w:val="14"/>
              </w:rPr>
              <w:t>Prueba Unitarias</w:t>
            </w:r>
          </w:p>
        </w:tc>
        <w:tc>
          <w:tcPr>
            <w:tcW w:w="1728" w:type="dxa"/>
            <w:tcMar>
              <w:top w:w="45" w:type="dxa"/>
              <w:left w:w="45" w:type="dxa"/>
              <w:bottom w:w="45" w:type="dxa"/>
              <w:right w:w="45" w:type="dxa"/>
            </w:tcMar>
          </w:tcPr>
          <w:p w14:paraId="3C649D5C" w14:textId="77777777" w:rsidR="00905646" w:rsidRDefault="00000000">
            <w:r>
              <w:rPr>
                <w:sz w:val="14"/>
              </w:rPr>
              <w:t>Prueba unitaria de modificación de campos de publicación</w:t>
            </w:r>
          </w:p>
        </w:tc>
        <w:tc>
          <w:tcPr>
            <w:tcW w:w="1728" w:type="dxa"/>
            <w:tcMar>
              <w:top w:w="45" w:type="dxa"/>
              <w:left w:w="45" w:type="dxa"/>
              <w:bottom w:w="45" w:type="dxa"/>
              <w:right w:w="45" w:type="dxa"/>
            </w:tcMar>
          </w:tcPr>
          <w:p w14:paraId="7AF5B639" w14:textId="77777777" w:rsidR="00905646" w:rsidRDefault="00000000">
            <w:r>
              <w:rPr>
                <w:sz w:val="14"/>
              </w:rPr>
              <w:t>1. Simular ingreso de título, descripción, ubicación, categoría, remuneración y fechas.</w:t>
            </w:r>
          </w:p>
        </w:tc>
        <w:tc>
          <w:tcPr>
            <w:tcW w:w="1728" w:type="dxa"/>
            <w:tcMar>
              <w:top w:w="45" w:type="dxa"/>
              <w:left w:w="45" w:type="dxa"/>
              <w:bottom w:w="45" w:type="dxa"/>
              <w:right w:w="45" w:type="dxa"/>
            </w:tcMar>
          </w:tcPr>
          <w:p w14:paraId="3F5CA6D0" w14:textId="77777777" w:rsidR="00905646" w:rsidRDefault="00000000">
            <w:r>
              <w:rPr>
                <w:sz w:val="14"/>
              </w:rPr>
              <w:t>El estado interno del ViewModel se actualiza correctamente reflejando las entradas del usuario.</w:t>
            </w:r>
            <w:r>
              <w:rPr>
                <w:sz w:val="14"/>
              </w:rPr>
              <w:br/>
              <w:t>Resultado: OK</w:t>
            </w:r>
          </w:p>
        </w:tc>
      </w:tr>
      <w:tr w:rsidR="00905646" w14:paraId="78226D9C" w14:textId="77777777">
        <w:trPr>
          <w:jc w:val="center"/>
        </w:trPr>
        <w:tc>
          <w:tcPr>
            <w:tcW w:w="1728" w:type="dxa"/>
            <w:tcMar>
              <w:top w:w="45" w:type="dxa"/>
              <w:left w:w="45" w:type="dxa"/>
              <w:bottom w:w="45" w:type="dxa"/>
              <w:right w:w="45" w:type="dxa"/>
            </w:tcMar>
          </w:tcPr>
          <w:p w14:paraId="016F7BC0" w14:textId="77777777" w:rsidR="00905646" w:rsidRDefault="00000000">
            <w:r>
              <w:rPr>
                <w:sz w:val="14"/>
              </w:rPr>
              <w:t>CP-39</w:t>
            </w:r>
          </w:p>
        </w:tc>
        <w:tc>
          <w:tcPr>
            <w:tcW w:w="1728" w:type="dxa"/>
            <w:tcMar>
              <w:top w:w="45" w:type="dxa"/>
              <w:left w:w="45" w:type="dxa"/>
              <w:bottom w:w="45" w:type="dxa"/>
              <w:right w:w="45" w:type="dxa"/>
            </w:tcMar>
          </w:tcPr>
          <w:p w14:paraId="2CEB345E" w14:textId="77777777" w:rsidR="00905646" w:rsidRDefault="00000000">
            <w:r>
              <w:rPr>
                <w:sz w:val="14"/>
              </w:rPr>
              <w:t>android-app</w:t>
            </w:r>
          </w:p>
        </w:tc>
        <w:tc>
          <w:tcPr>
            <w:tcW w:w="1728" w:type="dxa"/>
            <w:tcMar>
              <w:top w:w="45" w:type="dxa"/>
              <w:left w:w="45" w:type="dxa"/>
              <w:bottom w:w="45" w:type="dxa"/>
              <w:right w:w="45" w:type="dxa"/>
            </w:tcMar>
          </w:tcPr>
          <w:p w14:paraId="5644B5CB" w14:textId="77777777" w:rsidR="00905646" w:rsidRDefault="00000000">
            <w:r>
              <w:rPr>
                <w:sz w:val="14"/>
              </w:rPr>
              <w:t>Prueba Unitarias</w:t>
            </w:r>
          </w:p>
        </w:tc>
        <w:tc>
          <w:tcPr>
            <w:tcW w:w="1728" w:type="dxa"/>
            <w:tcMar>
              <w:top w:w="45" w:type="dxa"/>
              <w:left w:w="45" w:type="dxa"/>
              <w:bottom w:w="45" w:type="dxa"/>
              <w:right w:w="45" w:type="dxa"/>
            </w:tcMar>
          </w:tcPr>
          <w:p w14:paraId="24FF0234" w14:textId="77777777" w:rsidR="00905646" w:rsidRDefault="00000000">
            <w:r>
              <w:rPr>
                <w:sz w:val="14"/>
              </w:rPr>
              <w:t>Prueba unitaria de campos obligatorios faltantes en publicación</w:t>
            </w:r>
          </w:p>
        </w:tc>
        <w:tc>
          <w:tcPr>
            <w:tcW w:w="1728" w:type="dxa"/>
            <w:tcMar>
              <w:top w:w="45" w:type="dxa"/>
              <w:left w:w="45" w:type="dxa"/>
              <w:bottom w:w="45" w:type="dxa"/>
              <w:right w:w="45" w:type="dxa"/>
            </w:tcMar>
          </w:tcPr>
          <w:p w14:paraId="660451C4" w14:textId="77777777" w:rsidR="00905646" w:rsidRDefault="00000000">
            <w:r>
              <w:rPr>
                <w:sz w:val="14"/>
              </w:rPr>
              <w:t>1. Rellenar campos omitiendo la fecha de inicio.</w:t>
            </w:r>
            <w:r>
              <w:rPr>
                <w:sz w:val="14"/>
              </w:rPr>
              <w:br/>
              <w:t>2. Ejecutar submit().</w:t>
            </w:r>
          </w:p>
        </w:tc>
        <w:tc>
          <w:tcPr>
            <w:tcW w:w="1728" w:type="dxa"/>
            <w:tcMar>
              <w:top w:w="45" w:type="dxa"/>
              <w:left w:w="45" w:type="dxa"/>
              <w:bottom w:w="45" w:type="dxa"/>
              <w:right w:w="45" w:type="dxa"/>
            </w:tcMar>
          </w:tcPr>
          <w:p w14:paraId="4EC1B3FA" w14:textId="77777777" w:rsidR="00905646" w:rsidRDefault="00000000">
            <w:r>
              <w:rPr>
                <w:sz w:val="14"/>
              </w:rPr>
              <w:t>Se interrumpe la ejecución de publicación y se asigna el mensaje de error local indicando completar campos obligatorios.</w:t>
            </w:r>
            <w:r>
              <w:rPr>
                <w:sz w:val="14"/>
              </w:rPr>
              <w:br/>
              <w:t>Resultado: OK</w:t>
            </w:r>
          </w:p>
        </w:tc>
      </w:tr>
      <w:tr w:rsidR="00905646" w14:paraId="5984BCF1" w14:textId="77777777">
        <w:trPr>
          <w:jc w:val="center"/>
        </w:trPr>
        <w:tc>
          <w:tcPr>
            <w:tcW w:w="1728" w:type="dxa"/>
            <w:tcMar>
              <w:top w:w="45" w:type="dxa"/>
              <w:left w:w="45" w:type="dxa"/>
              <w:bottom w:w="45" w:type="dxa"/>
              <w:right w:w="45" w:type="dxa"/>
            </w:tcMar>
          </w:tcPr>
          <w:p w14:paraId="5BD3FA2C" w14:textId="77777777" w:rsidR="00905646" w:rsidRDefault="00000000">
            <w:r>
              <w:rPr>
                <w:sz w:val="14"/>
              </w:rPr>
              <w:t>CP-40</w:t>
            </w:r>
          </w:p>
        </w:tc>
        <w:tc>
          <w:tcPr>
            <w:tcW w:w="1728" w:type="dxa"/>
            <w:tcMar>
              <w:top w:w="45" w:type="dxa"/>
              <w:left w:w="45" w:type="dxa"/>
              <w:bottom w:w="45" w:type="dxa"/>
              <w:right w:w="45" w:type="dxa"/>
            </w:tcMar>
          </w:tcPr>
          <w:p w14:paraId="6E31579A" w14:textId="77777777" w:rsidR="00905646" w:rsidRDefault="00000000">
            <w:r>
              <w:rPr>
                <w:sz w:val="14"/>
              </w:rPr>
              <w:t>android-app</w:t>
            </w:r>
          </w:p>
        </w:tc>
        <w:tc>
          <w:tcPr>
            <w:tcW w:w="1728" w:type="dxa"/>
            <w:tcMar>
              <w:top w:w="45" w:type="dxa"/>
              <w:left w:w="45" w:type="dxa"/>
              <w:bottom w:w="45" w:type="dxa"/>
              <w:right w:w="45" w:type="dxa"/>
            </w:tcMar>
          </w:tcPr>
          <w:p w14:paraId="75FAA52E" w14:textId="77777777" w:rsidR="00905646" w:rsidRDefault="00000000">
            <w:r>
              <w:rPr>
                <w:sz w:val="14"/>
              </w:rPr>
              <w:t>Prueba Unitarias</w:t>
            </w:r>
          </w:p>
        </w:tc>
        <w:tc>
          <w:tcPr>
            <w:tcW w:w="1728" w:type="dxa"/>
            <w:tcMar>
              <w:top w:w="45" w:type="dxa"/>
              <w:left w:w="45" w:type="dxa"/>
              <w:bottom w:w="45" w:type="dxa"/>
              <w:right w:w="45" w:type="dxa"/>
            </w:tcMar>
          </w:tcPr>
          <w:p w14:paraId="2B9FC7D4" w14:textId="77777777" w:rsidR="00905646" w:rsidRDefault="00000000">
            <w:r>
              <w:rPr>
                <w:sz w:val="14"/>
              </w:rPr>
              <w:t>Prueba unitaria de publicación exitosa de oferta laboral</w:t>
            </w:r>
          </w:p>
        </w:tc>
        <w:tc>
          <w:tcPr>
            <w:tcW w:w="1728" w:type="dxa"/>
            <w:tcMar>
              <w:top w:w="45" w:type="dxa"/>
              <w:left w:w="45" w:type="dxa"/>
              <w:bottom w:w="45" w:type="dxa"/>
              <w:right w:w="45" w:type="dxa"/>
            </w:tcMar>
          </w:tcPr>
          <w:p w14:paraId="2BC1DC12" w14:textId="77777777" w:rsidR="00905646" w:rsidRDefault="00000000">
            <w:r>
              <w:rPr>
                <w:sz w:val="14"/>
              </w:rPr>
              <w:t>1. Cargar campos válidos.</w:t>
            </w:r>
            <w:r>
              <w:rPr>
                <w:sz w:val="14"/>
              </w:rPr>
              <w:br/>
              <w:t>2. Mockear sesión de empresa y respuesta de éxito en JobsApi.create.</w:t>
            </w:r>
            <w:r>
              <w:rPr>
                <w:sz w:val="14"/>
              </w:rPr>
              <w:br/>
              <w:t>3. Ejecutar submit().</w:t>
            </w:r>
          </w:p>
        </w:tc>
        <w:tc>
          <w:tcPr>
            <w:tcW w:w="1728" w:type="dxa"/>
            <w:tcMar>
              <w:top w:w="45" w:type="dxa"/>
              <w:left w:w="45" w:type="dxa"/>
              <w:bottom w:w="45" w:type="dxa"/>
              <w:right w:w="45" w:type="dxa"/>
            </w:tcMar>
          </w:tcPr>
          <w:p w14:paraId="47246007" w14:textId="77777777" w:rsidR="00905646" w:rsidRDefault="00000000">
            <w:r>
              <w:rPr>
                <w:sz w:val="14"/>
              </w:rPr>
              <w:t>Se llama a jobsApi.create y el estado final success queda en true sin errores.</w:t>
            </w:r>
            <w:r>
              <w:rPr>
                <w:sz w:val="14"/>
              </w:rPr>
              <w:br/>
              <w:t>Resultado: OK</w:t>
            </w:r>
          </w:p>
        </w:tc>
      </w:tr>
      <w:tr w:rsidR="00905646" w14:paraId="1C559523" w14:textId="77777777">
        <w:trPr>
          <w:jc w:val="center"/>
        </w:trPr>
        <w:tc>
          <w:tcPr>
            <w:tcW w:w="1728" w:type="dxa"/>
            <w:tcMar>
              <w:top w:w="45" w:type="dxa"/>
              <w:left w:w="45" w:type="dxa"/>
              <w:bottom w:w="45" w:type="dxa"/>
              <w:right w:w="45" w:type="dxa"/>
            </w:tcMar>
          </w:tcPr>
          <w:p w14:paraId="54513F91" w14:textId="77777777" w:rsidR="00905646" w:rsidRDefault="00000000">
            <w:r>
              <w:rPr>
                <w:sz w:val="14"/>
              </w:rPr>
              <w:t>CP-41</w:t>
            </w:r>
          </w:p>
        </w:tc>
        <w:tc>
          <w:tcPr>
            <w:tcW w:w="1728" w:type="dxa"/>
            <w:tcMar>
              <w:top w:w="45" w:type="dxa"/>
              <w:left w:w="45" w:type="dxa"/>
              <w:bottom w:w="45" w:type="dxa"/>
              <w:right w:w="45" w:type="dxa"/>
            </w:tcMar>
          </w:tcPr>
          <w:p w14:paraId="4C008B98" w14:textId="77777777" w:rsidR="00905646" w:rsidRDefault="00000000">
            <w:r>
              <w:rPr>
                <w:sz w:val="14"/>
              </w:rPr>
              <w:t>android-app</w:t>
            </w:r>
          </w:p>
        </w:tc>
        <w:tc>
          <w:tcPr>
            <w:tcW w:w="1728" w:type="dxa"/>
            <w:tcMar>
              <w:top w:w="45" w:type="dxa"/>
              <w:left w:w="45" w:type="dxa"/>
              <w:bottom w:w="45" w:type="dxa"/>
              <w:right w:w="45" w:type="dxa"/>
            </w:tcMar>
          </w:tcPr>
          <w:p w14:paraId="4BF831F7" w14:textId="77777777" w:rsidR="00905646" w:rsidRDefault="00000000">
            <w:r>
              <w:rPr>
                <w:sz w:val="14"/>
              </w:rPr>
              <w:t>Prueba Unitarias</w:t>
            </w:r>
          </w:p>
        </w:tc>
        <w:tc>
          <w:tcPr>
            <w:tcW w:w="1728" w:type="dxa"/>
            <w:tcMar>
              <w:top w:w="45" w:type="dxa"/>
              <w:left w:w="45" w:type="dxa"/>
              <w:bottom w:w="45" w:type="dxa"/>
              <w:right w:w="45" w:type="dxa"/>
            </w:tcMar>
          </w:tcPr>
          <w:p w14:paraId="0BA1B237" w14:textId="77777777" w:rsidR="00905646" w:rsidRDefault="00000000">
            <w:r>
              <w:rPr>
                <w:sz w:val="14"/>
              </w:rPr>
              <w:t>Prueba unitaria de fallo en la API al publicar oferta</w:t>
            </w:r>
          </w:p>
        </w:tc>
        <w:tc>
          <w:tcPr>
            <w:tcW w:w="1728" w:type="dxa"/>
            <w:tcMar>
              <w:top w:w="45" w:type="dxa"/>
              <w:left w:w="45" w:type="dxa"/>
              <w:bottom w:w="45" w:type="dxa"/>
              <w:right w:w="45" w:type="dxa"/>
            </w:tcMar>
          </w:tcPr>
          <w:p w14:paraId="553EA785" w14:textId="77777777" w:rsidR="00905646" w:rsidRDefault="00000000">
            <w:r>
              <w:rPr>
                <w:sz w:val="14"/>
              </w:rPr>
              <w:t>1. Cargar campos válidos.</w:t>
            </w:r>
            <w:r>
              <w:rPr>
                <w:sz w:val="14"/>
              </w:rPr>
              <w:br/>
              <w:t>2. Mockear una excepción IOException en la llamada a JobsApi.create.</w:t>
            </w:r>
            <w:r>
              <w:rPr>
                <w:sz w:val="14"/>
              </w:rPr>
              <w:br/>
              <w:t>3. Ejecutar submit().</w:t>
            </w:r>
          </w:p>
        </w:tc>
        <w:tc>
          <w:tcPr>
            <w:tcW w:w="1728" w:type="dxa"/>
            <w:tcMar>
              <w:top w:w="45" w:type="dxa"/>
              <w:left w:w="45" w:type="dxa"/>
              <w:bottom w:w="45" w:type="dxa"/>
              <w:right w:w="45" w:type="dxa"/>
            </w:tcMar>
          </w:tcPr>
          <w:p w14:paraId="5FAD745A" w14:textId="77777777" w:rsidR="00905646" w:rsidRDefault="00000000">
            <w:r>
              <w:rPr>
                <w:sz w:val="14"/>
              </w:rPr>
              <w:t>La excepción es capturada, el estado final success queda en false y se despliega el mensaje de error de la API.</w:t>
            </w:r>
            <w:r>
              <w:rPr>
                <w:sz w:val="14"/>
              </w:rPr>
              <w:br/>
              <w:t>Resultado: OK</w:t>
            </w:r>
          </w:p>
        </w:tc>
      </w:tr>
      <w:tr w:rsidR="00905646" w14:paraId="5A004D58" w14:textId="77777777">
        <w:trPr>
          <w:jc w:val="center"/>
        </w:trPr>
        <w:tc>
          <w:tcPr>
            <w:tcW w:w="1728" w:type="dxa"/>
            <w:tcMar>
              <w:top w:w="45" w:type="dxa"/>
              <w:left w:w="45" w:type="dxa"/>
              <w:bottom w:w="45" w:type="dxa"/>
              <w:right w:w="45" w:type="dxa"/>
            </w:tcMar>
          </w:tcPr>
          <w:p w14:paraId="1A471D89" w14:textId="77777777" w:rsidR="00905646" w:rsidRDefault="00000000">
            <w:r>
              <w:rPr>
                <w:sz w:val="14"/>
              </w:rPr>
              <w:t>CP-42</w:t>
            </w:r>
          </w:p>
        </w:tc>
        <w:tc>
          <w:tcPr>
            <w:tcW w:w="1728" w:type="dxa"/>
            <w:tcMar>
              <w:top w:w="45" w:type="dxa"/>
              <w:left w:w="45" w:type="dxa"/>
              <w:bottom w:w="45" w:type="dxa"/>
              <w:right w:w="45" w:type="dxa"/>
            </w:tcMar>
          </w:tcPr>
          <w:p w14:paraId="3544BEA0" w14:textId="77777777" w:rsidR="00905646" w:rsidRDefault="00000000">
            <w:r>
              <w:rPr>
                <w:sz w:val="14"/>
              </w:rPr>
              <w:t>android-app</w:t>
            </w:r>
          </w:p>
        </w:tc>
        <w:tc>
          <w:tcPr>
            <w:tcW w:w="1728" w:type="dxa"/>
            <w:tcMar>
              <w:top w:w="45" w:type="dxa"/>
              <w:left w:w="45" w:type="dxa"/>
              <w:bottom w:w="45" w:type="dxa"/>
              <w:right w:w="45" w:type="dxa"/>
            </w:tcMar>
          </w:tcPr>
          <w:p w14:paraId="2951E042" w14:textId="77777777" w:rsidR="00905646" w:rsidRDefault="00000000">
            <w:r>
              <w:rPr>
                <w:sz w:val="14"/>
              </w:rPr>
              <w:t>Prueba Unitarias</w:t>
            </w:r>
          </w:p>
        </w:tc>
        <w:tc>
          <w:tcPr>
            <w:tcW w:w="1728" w:type="dxa"/>
            <w:tcMar>
              <w:top w:w="45" w:type="dxa"/>
              <w:left w:w="45" w:type="dxa"/>
              <w:bottom w:w="45" w:type="dxa"/>
              <w:right w:w="45" w:type="dxa"/>
            </w:tcMar>
          </w:tcPr>
          <w:p w14:paraId="45151F8A" w14:textId="77777777" w:rsidR="00905646" w:rsidRDefault="00000000">
            <w:r>
              <w:rPr>
                <w:sz w:val="14"/>
              </w:rPr>
              <w:t>Prueba unitaria de mapeo de SocketTimeoutException (ErrorMapper)</w:t>
            </w:r>
          </w:p>
        </w:tc>
        <w:tc>
          <w:tcPr>
            <w:tcW w:w="1728" w:type="dxa"/>
            <w:tcMar>
              <w:top w:w="45" w:type="dxa"/>
              <w:left w:w="45" w:type="dxa"/>
              <w:bottom w:w="45" w:type="dxa"/>
              <w:right w:w="45" w:type="dxa"/>
            </w:tcMar>
          </w:tcPr>
          <w:p w14:paraId="5667C99F" w14:textId="77777777" w:rsidR="00905646" w:rsidRDefault="00000000">
            <w:r>
              <w:rPr>
                <w:sz w:val="14"/>
              </w:rPr>
              <w:t>1. Invocar ErrorMapper.map pasando una instancia de SocketTimeoutException.</w:t>
            </w:r>
          </w:p>
        </w:tc>
        <w:tc>
          <w:tcPr>
            <w:tcW w:w="1728" w:type="dxa"/>
            <w:tcMar>
              <w:top w:w="45" w:type="dxa"/>
              <w:left w:w="45" w:type="dxa"/>
              <w:bottom w:w="45" w:type="dxa"/>
              <w:right w:w="45" w:type="dxa"/>
            </w:tcMar>
          </w:tcPr>
          <w:p w14:paraId="66AEC674" w14:textId="77777777" w:rsidR="00905646" w:rsidRDefault="00000000">
            <w:r>
              <w:rPr>
                <w:sz w:val="14"/>
              </w:rPr>
              <w:t>El mapeador retorna ApiError.Timeout con el mensaje 'La solicitud demoró demasiado'.</w:t>
            </w:r>
            <w:r>
              <w:rPr>
                <w:sz w:val="14"/>
              </w:rPr>
              <w:br/>
              <w:t>Resultado: OK</w:t>
            </w:r>
          </w:p>
        </w:tc>
      </w:tr>
      <w:tr w:rsidR="00905646" w14:paraId="5E4EE7B3" w14:textId="77777777">
        <w:trPr>
          <w:jc w:val="center"/>
        </w:trPr>
        <w:tc>
          <w:tcPr>
            <w:tcW w:w="1728" w:type="dxa"/>
            <w:tcMar>
              <w:top w:w="45" w:type="dxa"/>
              <w:left w:w="45" w:type="dxa"/>
              <w:bottom w:w="45" w:type="dxa"/>
              <w:right w:w="45" w:type="dxa"/>
            </w:tcMar>
          </w:tcPr>
          <w:p w14:paraId="58A416D0" w14:textId="77777777" w:rsidR="00905646" w:rsidRDefault="00000000">
            <w:r>
              <w:rPr>
                <w:sz w:val="14"/>
              </w:rPr>
              <w:t>CP-43</w:t>
            </w:r>
          </w:p>
        </w:tc>
        <w:tc>
          <w:tcPr>
            <w:tcW w:w="1728" w:type="dxa"/>
            <w:tcMar>
              <w:top w:w="45" w:type="dxa"/>
              <w:left w:w="45" w:type="dxa"/>
              <w:bottom w:w="45" w:type="dxa"/>
              <w:right w:w="45" w:type="dxa"/>
            </w:tcMar>
          </w:tcPr>
          <w:p w14:paraId="2A0C0E58" w14:textId="77777777" w:rsidR="00905646" w:rsidRDefault="00000000">
            <w:r>
              <w:rPr>
                <w:sz w:val="14"/>
              </w:rPr>
              <w:t>android-app</w:t>
            </w:r>
          </w:p>
        </w:tc>
        <w:tc>
          <w:tcPr>
            <w:tcW w:w="1728" w:type="dxa"/>
            <w:tcMar>
              <w:top w:w="45" w:type="dxa"/>
              <w:left w:w="45" w:type="dxa"/>
              <w:bottom w:w="45" w:type="dxa"/>
              <w:right w:w="45" w:type="dxa"/>
            </w:tcMar>
          </w:tcPr>
          <w:p w14:paraId="2B8F0536" w14:textId="77777777" w:rsidR="00905646" w:rsidRDefault="00000000">
            <w:r>
              <w:rPr>
                <w:sz w:val="14"/>
              </w:rPr>
              <w:t>Prueba Unitarias</w:t>
            </w:r>
          </w:p>
        </w:tc>
        <w:tc>
          <w:tcPr>
            <w:tcW w:w="1728" w:type="dxa"/>
            <w:tcMar>
              <w:top w:w="45" w:type="dxa"/>
              <w:left w:w="45" w:type="dxa"/>
              <w:bottom w:w="45" w:type="dxa"/>
              <w:right w:w="45" w:type="dxa"/>
            </w:tcMar>
          </w:tcPr>
          <w:p w14:paraId="28C7A7C9" w14:textId="77777777" w:rsidR="00905646" w:rsidRDefault="00000000">
            <w:r>
              <w:rPr>
                <w:sz w:val="14"/>
              </w:rPr>
              <w:t>Prueba unitaria de mapeo de IOException (ErrorMapper)</w:t>
            </w:r>
          </w:p>
        </w:tc>
        <w:tc>
          <w:tcPr>
            <w:tcW w:w="1728" w:type="dxa"/>
            <w:tcMar>
              <w:top w:w="45" w:type="dxa"/>
              <w:left w:w="45" w:type="dxa"/>
              <w:bottom w:w="45" w:type="dxa"/>
              <w:right w:w="45" w:type="dxa"/>
            </w:tcMar>
          </w:tcPr>
          <w:p w14:paraId="0E7C8238" w14:textId="77777777" w:rsidR="00905646" w:rsidRDefault="00000000">
            <w:r>
              <w:rPr>
                <w:sz w:val="14"/>
              </w:rPr>
              <w:t>1. Invocar ErrorMapper.map pasando una instancia de IOException.</w:t>
            </w:r>
          </w:p>
        </w:tc>
        <w:tc>
          <w:tcPr>
            <w:tcW w:w="1728" w:type="dxa"/>
            <w:tcMar>
              <w:top w:w="45" w:type="dxa"/>
              <w:left w:w="45" w:type="dxa"/>
              <w:bottom w:w="45" w:type="dxa"/>
              <w:right w:w="45" w:type="dxa"/>
            </w:tcMar>
          </w:tcPr>
          <w:p w14:paraId="599C5AA9" w14:textId="77777777" w:rsidR="00905646" w:rsidRDefault="00000000">
            <w:r>
              <w:rPr>
                <w:sz w:val="14"/>
              </w:rPr>
              <w:t>El mapeador retorna ApiError.NoConnection con el mensaje 'Sin conexión a internet'.</w:t>
            </w:r>
            <w:r>
              <w:rPr>
                <w:sz w:val="14"/>
              </w:rPr>
              <w:br/>
              <w:t>Resultado: OK</w:t>
            </w:r>
          </w:p>
        </w:tc>
      </w:tr>
      <w:tr w:rsidR="00905646" w14:paraId="493A3582" w14:textId="77777777">
        <w:trPr>
          <w:jc w:val="center"/>
        </w:trPr>
        <w:tc>
          <w:tcPr>
            <w:tcW w:w="1728" w:type="dxa"/>
            <w:tcMar>
              <w:top w:w="45" w:type="dxa"/>
              <w:left w:w="45" w:type="dxa"/>
              <w:bottom w:w="45" w:type="dxa"/>
              <w:right w:w="45" w:type="dxa"/>
            </w:tcMar>
          </w:tcPr>
          <w:p w14:paraId="141BA3DC" w14:textId="77777777" w:rsidR="00905646" w:rsidRDefault="00000000">
            <w:r>
              <w:rPr>
                <w:sz w:val="14"/>
              </w:rPr>
              <w:t>CP-44</w:t>
            </w:r>
          </w:p>
        </w:tc>
        <w:tc>
          <w:tcPr>
            <w:tcW w:w="1728" w:type="dxa"/>
            <w:tcMar>
              <w:top w:w="45" w:type="dxa"/>
              <w:left w:w="45" w:type="dxa"/>
              <w:bottom w:w="45" w:type="dxa"/>
              <w:right w:w="45" w:type="dxa"/>
            </w:tcMar>
          </w:tcPr>
          <w:p w14:paraId="0369DCA2" w14:textId="77777777" w:rsidR="00905646" w:rsidRDefault="00000000">
            <w:r>
              <w:rPr>
                <w:sz w:val="14"/>
              </w:rPr>
              <w:t>android-app</w:t>
            </w:r>
          </w:p>
        </w:tc>
        <w:tc>
          <w:tcPr>
            <w:tcW w:w="1728" w:type="dxa"/>
            <w:tcMar>
              <w:top w:w="45" w:type="dxa"/>
              <w:left w:w="45" w:type="dxa"/>
              <w:bottom w:w="45" w:type="dxa"/>
              <w:right w:w="45" w:type="dxa"/>
            </w:tcMar>
          </w:tcPr>
          <w:p w14:paraId="0F41DEB0" w14:textId="77777777" w:rsidR="00905646" w:rsidRDefault="00000000">
            <w:r>
              <w:rPr>
                <w:sz w:val="14"/>
              </w:rPr>
              <w:t>Prueba Unitarias</w:t>
            </w:r>
          </w:p>
        </w:tc>
        <w:tc>
          <w:tcPr>
            <w:tcW w:w="1728" w:type="dxa"/>
            <w:tcMar>
              <w:top w:w="45" w:type="dxa"/>
              <w:left w:w="45" w:type="dxa"/>
              <w:bottom w:w="45" w:type="dxa"/>
              <w:right w:w="45" w:type="dxa"/>
            </w:tcMar>
          </w:tcPr>
          <w:p w14:paraId="6D08C360" w14:textId="77777777" w:rsidR="00905646" w:rsidRDefault="00000000">
            <w:r>
              <w:rPr>
                <w:sz w:val="14"/>
              </w:rPr>
              <w:t>Prueba unitaria de mapeo de excepciones genéricas (ErrorMapper)</w:t>
            </w:r>
          </w:p>
        </w:tc>
        <w:tc>
          <w:tcPr>
            <w:tcW w:w="1728" w:type="dxa"/>
            <w:tcMar>
              <w:top w:w="45" w:type="dxa"/>
              <w:left w:w="45" w:type="dxa"/>
              <w:bottom w:w="45" w:type="dxa"/>
              <w:right w:w="45" w:type="dxa"/>
            </w:tcMar>
          </w:tcPr>
          <w:p w14:paraId="043C37FC" w14:textId="77777777" w:rsidR="00905646" w:rsidRDefault="00000000">
            <w:r>
              <w:rPr>
                <w:sz w:val="14"/>
              </w:rPr>
              <w:t>1. Invocar ErrorMapper.map con una RuntimeException genérica.</w:t>
            </w:r>
          </w:p>
        </w:tc>
        <w:tc>
          <w:tcPr>
            <w:tcW w:w="1728" w:type="dxa"/>
            <w:tcMar>
              <w:top w:w="45" w:type="dxa"/>
              <w:left w:w="45" w:type="dxa"/>
              <w:bottom w:w="45" w:type="dxa"/>
              <w:right w:w="45" w:type="dxa"/>
            </w:tcMar>
          </w:tcPr>
          <w:p w14:paraId="153C66A3" w14:textId="77777777" w:rsidR="00905646" w:rsidRDefault="00000000">
            <w:r>
              <w:rPr>
                <w:sz w:val="14"/>
              </w:rPr>
              <w:t>El mapeador retorna ApiError.Unknown conservando el mensaje original de la excepción.</w:t>
            </w:r>
            <w:r>
              <w:rPr>
                <w:sz w:val="14"/>
              </w:rPr>
              <w:br/>
              <w:t>Resultado: OK</w:t>
            </w:r>
          </w:p>
        </w:tc>
      </w:tr>
      <w:tr w:rsidR="00905646" w14:paraId="3033F8CD" w14:textId="77777777">
        <w:trPr>
          <w:jc w:val="center"/>
        </w:trPr>
        <w:tc>
          <w:tcPr>
            <w:tcW w:w="1728" w:type="dxa"/>
            <w:tcMar>
              <w:top w:w="45" w:type="dxa"/>
              <w:left w:w="45" w:type="dxa"/>
              <w:bottom w:w="45" w:type="dxa"/>
              <w:right w:w="45" w:type="dxa"/>
            </w:tcMar>
          </w:tcPr>
          <w:p w14:paraId="5923A234" w14:textId="77777777" w:rsidR="00905646" w:rsidRDefault="00000000">
            <w:r>
              <w:rPr>
                <w:sz w:val="14"/>
              </w:rPr>
              <w:t>CP-45</w:t>
            </w:r>
          </w:p>
        </w:tc>
        <w:tc>
          <w:tcPr>
            <w:tcW w:w="1728" w:type="dxa"/>
            <w:tcMar>
              <w:top w:w="45" w:type="dxa"/>
              <w:left w:w="45" w:type="dxa"/>
              <w:bottom w:w="45" w:type="dxa"/>
              <w:right w:w="45" w:type="dxa"/>
            </w:tcMar>
          </w:tcPr>
          <w:p w14:paraId="471286E6" w14:textId="77777777" w:rsidR="00905646" w:rsidRDefault="00000000">
            <w:r>
              <w:rPr>
                <w:sz w:val="14"/>
              </w:rPr>
              <w:t>android-app</w:t>
            </w:r>
          </w:p>
        </w:tc>
        <w:tc>
          <w:tcPr>
            <w:tcW w:w="1728" w:type="dxa"/>
            <w:tcMar>
              <w:top w:w="45" w:type="dxa"/>
              <w:left w:w="45" w:type="dxa"/>
              <w:bottom w:w="45" w:type="dxa"/>
              <w:right w:w="45" w:type="dxa"/>
            </w:tcMar>
          </w:tcPr>
          <w:p w14:paraId="2CCDEF83" w14:textId="77777777" w:rsidR="00905646" w:rsidRDefault="00000000">
            <w:r>
              <w:rPr>
                <w:sz w:val="14"/>
              </w:rPr>
              <w:t>Prueba Unitarias</w:t>
            </w:r>
          </w:p>
        </w:tc>
        <w:tc>
          <w:tcPr>
            <w:tcW w:w="1728" w:type="dxa"/>
            <w:tcMar>
              <w:top w:w="45" w:type="dxa"/>
              <w:left w:w="45" w:type="dxa"/>
              <w:bottom w:w="45" w:type="dxa"/>
              <w:right w:w="45" w:type="dxa"/>
            </w:tcMar>
          </w:tcPr>
          <w:p w14:paraId="736A32C7" w14:textId="77777777" w:rsidR="00905646" w:rsidRDefault="00000000">
            <w:r>
              <w:rPr>
                <w:sz w:val="14"/>
              </w:rPr>
              <w:t>Prueba unitaria de mapeo de error HTTP 401 (ErrorMapper)</w:t>
            </w:r>
          </w:p>
        </w:tc>
        <w:tc>
          <w:tcPr>
            <w:tcW w:w="1728" w:type="dxa"/>
            <w:tcMar>
              <w:top w:w="45" w:type="dxa"/>
              <w:left w:w="45" w:type="dxa"/>
              <w:bottom w:w="45" w:type="dxa"/>
              <w:right w:w="45" w:type="dxa"/>
            </w:tcMar>
          </w:tcPr>
          <w:p w14:paraId="4C2AF35B" w14:textId="77777777" w:rsidR="00905646" w:rsidRDefault="00000000">
            <w:r>
              <w:rPr>
                <w:sz w:val="14"/>
              </w:rPr>
              <w:t>1. Mockear HttpException con código 401.</w:t>
            </w:r>
            <w:r>
              <w:rPr>
                <w:sz w:val="14"/>
              </w:rPr>
              <w:br/>
              <w:t>2. Invocar ErrorMapper.map.</w:t>
            </w:r>
          </w:p>
        </w:tc>
        <w:tc>
          <w:tcPr>
            <w:tcW w:w="1728" w:type="dxa"/>
            <w:tcMar>
              <w:top w:w="45" w:type="dxa"/>
              <w:left w:w="45" w:type="dxa"/>
              <w:bottom w:w="45" w:type="dxa"/>
              <w:right w:w="45" w:type="dxa"/>
            </w:tcMar>
          </w:tcPr>
          <w:p w14:paraId="26C6B5AA" w14:textId="77777777" w:rsidR="00905646" w:rsidRDefault="00000000">
            <w:r>
              <w:rPr>
                <w:sz w:val="14"/>
              </w:rPr>
              <w:t>El mapeador retorna ApiError.Unauthorized con el mensaje de sesión expirada.</w:t>
            </w:r>
            <w:r>
              <w:rPr>
                <w:sz w:val="14"/>
              </w:rPr>
              <w:br/>
              <w:t>Resultado: OK</w:t>
            </w:r>
          </w:p>
        </w:tc>
      </w:tr>
      <w:tr w:rsidR="00905646" w14:paraId="66597A7C" w14:textId="77777777">
        <w:trPr>
          <w:jc w:val="center"/>
        </w:trPr>
        <w:tc>
          <w:tcPr>
            <w:tcW w:w="1728" w:type="dxa"/>
            <w:tcMar>
              <w:top w:w="45" w:type="dxa"/>
              <w:left w:w="45" w:type="dxa"/>
              <w:bottom w:w="45" w:type="dxa"/>
              <w:right w:w="45" w:type="dxa"/>
            </w:tcMar>
          </w:tcPr>
          <w:p w14:paraId="54DC933C" w14:textId="77777777" w:rsidR="00905646" w:rsidRDefault="00000000">
            <w:r>
              <w:rPr>
                <w:sz w:val="14"/>
              </w:rPr>
              <w:t>CP-46</w:t>
            </w:r>
          </w:p>
        </w:tc>
        <w:tc>
          <w:tcPr>
            <w:tcW w:w="1728" w:type="dxa"/>
            <w:tcMar>
              <w:top w:w="45" w:type="dxa"/>
              <w:left w:w="45" w:type="dxa"/>
              <w:bottom w:w="45" w:type="dxa"/>
              <w:right w:w="45" w:type="dxa"/>
            </w:tcMar>
          </w:tcPr>
          <w:p w14:paraId="2D093891" w14:textId="77777777" w:rsidR="00905646" w:rsidRDefault="00000000">
            <w:r>
              <w:rPr>
                <w:sz w:val="14"/>
              </w:rPr>
              <w:t>android-app</w:t>
            </w:r>
          </w:p>
        </w:tc>
        <w:tc>
          <w:tcPr>
            <w:tcW w:w="1728" w:type="dxa"/>
            <w:tcMar>
              <w:top w:w="45" w:type="dxa"/>
              <w:left w:w="45" w:type="dxa"/>
              <w:bottom w:w="45" w:type="dxa"/>
              <w:right w:w="45" w:type="dxa"/>
            </w:tcMar>
          </w:tcPr>
          <w:p w14:paraId="55CBEF5C" w14:textId="77777777" w:rsidR="00905646" w:rsidRDefault="00000000">
            <w:r>
              <w:rPr>
                <w:sz w:val="14"/>
              </w:rPr>
              <w:t>Prueba Unitarias</w:t>
            </w:r>
          </w:p>
        </w:tc>
        <w:tc>
          <w:tcPr>
            <w:tcW w:w="1728" w:type="dxa"/>
            <w:tcMar>
              <w:top w:w="45" w:type="dxa"/>
              <w:left w:w="45" w:type="dxa"/>
              <w:bottom w:w="45" w:type="dxa"/>
              <w:right w:w="45" w:type="dxa"/>
            </w:tcMar>
          </w:tcPr>
          <w:p w14:paraId="0BAA90B7" w14:textId="77777777" w:rsidR="00905646" w:rsidRDefault="00000000">
            <w:r>
              <w:rPr>
                <w:sz w:val="14"/>
              </w:rPr>
              <w:t>Prueba unitaria de mapeo de error HTTP 404 (ErrorMapper)</w:t>
            </w:r>
          </w:p>
        </w:tc>
        <w:tc>
          <w:tcPr>
            <w:tcW w:w="1728" w:type="dxa"/>
            <w:tcMar>
              <w:top w:w="45" w:type="dxa"/>
              <w:left w:w="45" w:type="dxa"/>
              <w:bottom w:w="45" w:type="dxa"/>
              <w:right w:w="45" w:type="dxa"/>
            </w:tcMar>
          </w:tcPr>
          <w:p w14:paraId="297E6C5D" w14:textId="77777777" w:rsidR="00905646" w:rsidRDefault="00000000">
            <w:r>
              <w:rPr>
                <w:sz w:val="14"/>
              </w:rPr>
              <w:t>1. Mockear HttpException con código 404.</w:t>
            </w:r>
            <w:r>
              <w:rPr>
                <w:sz w:val="14"/>
              </w:rPr>
              <w:br/>
              <w:t>2. Invocar ErrorMapper.map.</w:t>
            </w:r>
          </w:p>
        </w:tc>
        <w:tc>
          <w:tcPr>
            <w:tcW w:w="1728" w:type="dxa"/>
            <w:tcMar>
              <w:top w:w="45" w:type="dxa"/>
              <w:left w:w="45" w:type="dxa"/>
              <w:bottom w:w="45" w:type="dxa"/>
              <w:right w:w="45" w:type="dxa"/>
            </w:tcMar>
          </w:tcPr>
          <w:p w14:paraId="720FE1E1" w14:textId="77777777" w:rsidR="00905646" w:rsidRDefault="00000000">
            <w:r>
              <w:rPr>
                <w:sz w:val="14"/>
              </w:rPr>
              <w:t>El mapeador retorna ApiError.NotFound con el mensaje de recurso no encontrado.</w:t>
            </w:r>
            <w:r>
              <w:rPr>
                <w:sz w:val="14"/>
              </w:rPr>
              <w:br/>
              <w:t>Resultado: OK</w:t>
            </w:r>
          </w:p>
        </w:tc>
      </w:tr>
      <w:tr w:rsidR="00905646" w14:paraId="1979E0A4" w14:textId="77777777">
        <w:trPr>
          <w:jc w:val="center"/>
        </w:trPr>
        <w:tc>
          <w:tcPr>
            <w:tcW w:w="1728" w:type="dxa"/>
            <w:tcMar>
              <w:top w:w="45" w:type="dxa"/>
              <w:left w:w="45" w:type="dxa"/>
              <w:bottom w:w="45" w:type="dxa"/>
              <w:right w:w="45" w:type="dxa"/>
            </w:tcMar>
          </w:tcPr>
          <w:p w14:paraId="11BCC9BB" w14:textId="77777777" w:rsidR="00905646" w:rsidRDefault="00000000">
            <w:r>
              <w:rPr>
                <w:sz w:val="14"/>
              </w:rPr>
              <w:t>CP-47</w:t>
            </w:r>
          </w:p>
        </w:tc>
        <w:tc>
          <w:tcPr>
            <w:tcW w:w="1728" w:type="dxa"/>
            <w:tcMar>
              <w:top w:w="45" w:type="dxa"/>
              <w:left w:w="45" w:type="dxa"/>
              <w:bottom w:w="45" w:type="dxa"/>
              <w:right w:w="45" w:type="dxa"/>
            </w:tcMar>
          </w:tcPr>
          <w:p w14:paraId="1293C6E1" w14:textId="77777777" w:rsidR="00905646" w:rsidRDefault="00000000">
            <w:r>
              <w:rPr>
                <w:sz w:val="14"/>
              </w:rPr>
              <w:t>android-app</w:t>
            </w:r>
          </w:p>
        </w:tc>
        <w:tc>
          <w:tcPr>
            <w:tcW w:w="1728" w:type="dxa"/>
            <w:tcMar>
              <w:top w:w="45" w:type="dxa"/>
              <w:left w:w="45" w:type="dxa"/>
              <w:bottom w:w="45" w:type="dxa"/>
              <w:right w:w="45" w:type="dxa"/>
            </w:tcMar>
          </w:tcPr>
          <w:p w14:paraId="4A416534" w14:textId="77777777" w:rsidR="00905646" w:rsidRDefault="00000000">
            <w:r>
              <w:rPr>
                <w:sz w:val="14"/>
              </w:rPr>
              <w:t>Prueba Unitarias</w:t>
            </w:r>
          </w:p>
        </w:tc>
        <w:tc>
          <w:tcPr>
            <w:tcW w:w="1728" w:type="dxa"/>
            <w:tcMar>
              <w:top w:w="45" w:type="dxa"/>
              <w:left w:w="45" w:type="dxa"/>
              <w:bottom w:w="45" w:type="dxa"/>
              <w:right w:w="45" w:type="dxa"/>
            </w:tcMar>
          </w:tcPr>
          <w:p w14:paraId="49D44FF6" w14:textId="77777777" w:rsidR="00905646" w:rsidRDefault="00000000">
            <w:r>
              <w:rPr>
                <w:sz w:val="14"/>
              </w:rPr>
              <w:t>Prueba unitaria de carga de detalles de oferta (OfferDetailViewModel)</w:t>
            </w:r>
          </w:p>
        </w:tc>
        <w:tc>
          <w:tcPr>
            <w:tcW w:w="1728" w:type="dxa"/>
            <w:tcMar>
              <w:top w:w="45" w:type="dxa"/>
              <w:left w:w="45" w:type="dxa"/>
              <w:bottom w:w="45" w:type="dxa"/>
              <w:right w:w="45" w:type="dxa"/>
            </w:tcMar>
          </w:tcPr>
          <w:p w14:paraId="710C6290" w14:textId="77777777" w:rsidR="00905646" w:rsidRDefault="00000000">
            <w:r>
              <w:rPr>
                <w:sz w:val="14"/>
              </w:rPr>
              <w:t>1. Inicializar el OfferDetailViewModel con el ID 101.</w:t>
            </w:r>
            <w:r>
              <w:rPr>
                <w:sz w:val="14"/>
              </w:rPr>
              <w:br/>
              <w:t>2. Mockear respuesta de éxito en jobsRepository.getOffer(101).</w:t>
            </w:r>
          </w:p>
        </w:tc>
        <w:tc>
          <w:tcPr>
            <w:tcW w:w="1728" w:type="dxa"/>
            <w:tcMar>
              <w:top w:w="45" w:type="dxa"/>
              <w:left w:w="45" w:type="dxa"/>
              <w:bottom w:w="45" w:type="dxa"/>
              <w:right w:w="45" w:type="dxa"/>
            </w:tcMar>
          </w:tcPr>
          <w:p w14:paraId="032E121F" w14:textId="77777777" w:rsidR="00905646" w:rsidRDefault="00000000">
            <w:r>
              <w:rPr>
                <w:sz w:val="14"/>
              </w:rPr>
              <w:t>El estado del ViewModel almacena los datos de la oferta y isLoading se establece en false.</w:t>
            </w:r>
            <w:r>
              <w:rPr>
                <w:sz w:val="14"/>
              </w:rPr>
              <w:br/>
              <w:t>Resultado: OK</w:t>
            </w:r>
          </w:p>
        </w:tc>
      </w:tr>
      <w:tr w:rsidR="00905646" w14:paraId="2AE04020" w14:textId="77777777">
        <w:trPr>
          <w:jc w:val="center"/>
        </w:trPr>
        <w:tc>
          <w:tcPr>
            <w:tcW w:w="1728" w:type="dxa"/>
            <w:tcMar>
              <w:top w:w="45" w:type="dxa"/>
              <w:left w:w="45" w:type="dxa"/>
              <w:bottom w:w="45" w:type="dxa"/>
              <w:right w:w="45" w:type="dxa"/>
            </w:tcMar>
          </w:tcPr>
          <w:p w14:paraId="73ABC1F4" w14:textId="77777777" w:rsidR="00905646" w:rsidRDefault="00000000">
            <w:r>
              <w:rPr>
                <w:sz w:val="14"/>
              </w:rPr>
              <w:t>CP-48</w:t>
            </w:r>
          </w:p>
        </w:tc>
        <w:tc>
          <w:tcPr>
            <w:tcW w:w="1728" w:type="dxa"/>
            <w:tcMar>
              <w:top w:w="45" w:type="dxa"/>
              <w:left w:w="45" w:type="dxa"/>
              <w:bottom w:w="45" w:type="dxa"/>
              <w:right w:w="45" w:type="dxa"/>
            </w:tcMar>
          </w:tcPr>
          <w:p w14:paraId="1F3C9E56" w14:textId="77777777" w:rsidR="00905646" w:rsidRDefault="00000000">
            <w:r>
              <w:rPr>
                <w:sz w:val="14"/>
              </w:rPr>
              <w:t>android-app</w:t>
            </w:r>
          </w:p>
        </w:tc>
        <w:tc>
          <w:tcPr>
            <w:tcW w:w="1728" w:type="dxa"/>
            <w:tcMar>
              <w:top w:w="45" w:type="dxa"/>
              <w:left w:w="45" w:type="dxa"/>
              <w:bottom w:w="45" w:type="dxa"/>
              <w:right w:w="45" w:type="dxa"/>
            </w:tcMar>
          </w:tcPr>
          <w:p w14:paraId="739303E9" w14:textId="77777777" w:rsidR="00905646" w:rsidRDefault="00000000">
            <w:r>
              <w:rPr>
                <w:sz w:val="14"/>
              </w:rPr>
              <w:t>Prueba Unitarias</w:t>
            </w:r>
          </w:p>
        </w:tc>
        <w:tc>
          <w:tcPr>
            <w:tcW w:w="1728" w:type="dxa"/>
            <w:tcMar>
              <w:top w:w="45" w:type="dxa"/>
              <w:left w:w="45" w:type="dxa"/>
              <w:bottom w:w="45" w:type="dxa"/>
              <w:right w:w="45" w:type="dxa"/>
            </w:tcMar>
          </w:tcPr>
          <w:p w14:paraId="6A09E419" w14:textId="77777777" w:rsidR="00905646" w:rsidRDefault="00000000">
            <w:r>
              <w:rPr>
                <w:sz w:val="14"/>
              </w:rPr>
              <w:t>Prueba unitaria de fallo al cargar la oferta</w:t>
            </w:r>
          </w:p>
        </w:tc>
        <w:tc>
          <w:tcPr>
            <w:tcW w:w="1728" w:type="dxa"/>
            <w:tcMar>
              <w:top w:w="45" w:type="dxa"/>
              <w:left w:w="45" w:type="dxa"/>
              <w:bottom w:w="45" w:type="dxa"/>
              <w:right w:w="45" w:type="dxa"/>
            </w:tcMar>
          </w:tcPr>
          <w:p w14:paraId="18808700" w14:textId="77777777" w:rsidR="00905646" w:rsidRDefault="00000000">
            <w:r>
              <w:rPr>
                <w:sz w:val="14"/>
              </w:rPr>
              <w:t>1. Mockear excepción de red en jobsRepository.getOffer(102).</w:t>
            </w:r>
            <w:r>
              <w:rPr>
                <w:sz w:val="14"/>
              </w:rPr>
              <w:br/>
              <w:t>2. Inicializar el ViewModel con ID 102.</w:t>
            </w:r>
          </w:p>
        </w:tc>
        <w:tc>
          <w:tcPr>
            <w:tcW w:w="1728" w:type="dxa"/>
            <w:tcMar>
              <w:top w:w="45" w:type="dxa"/>
              <w:left w:w="45" w:type="dxa"/>
              <w:bottom w:w="45" w:type="dxa"/>
              <w:right w:w="45" w:type="dxa"/>
            </w:tcMar>
          </w:tcPr>
          <w:p w14:paraId="15C7BE67" w14:textId="77777777" w:rsidR="00905646" w:rsidRDefault="00000000">
            <w:r>
              <w:rPr>
                <w:sz w:val="14"/>
              </w:rPr>
              <w:t>Se cancela la carga, isLoading queda en false y el mensaje de error de red se mapea correctamente en errorMessage.</w:t>
            </w:r>
            <w:r>
              <w:rPr>
                <w:sz w:val="14"/>
              </w:rPr>
              <w:br/>
              <w:t>Resultado: OK</w:t>
            </w:r>
          </w:p>
        </w:tc>
      </w:tr>
      <w:tr w:rsidR="00905646" w14:paraId="547F6D28" w14:textId="77777777">
        <w:trPr>
          <w:jc w:val="center"/>
        </w:trPr>
        <w:tc>
          <w:tcPr>
            <w:tcW w:w="1728" w:type="dxa"/>
            <w:tcMar>
              <w:top w:w="45" w:type="dxa"/>
              <w:left w:w="45" w:type="dxa"/>
              <w:bottom w:w="45" w:type="dxa"/>
              <w:right w:w="45" w:type="dxa"/>
            </w:tcMar>
          </w:tcPr>
          <w:p w14:paraId="7808C2C5" w14:textId="77777777" w:rsidR="00905646" w:rsidRDefault="00000000">
            <w:r>
              <w:rPr>
                <w:sz w:val="14"/>
              </w:rPr>
              <w:t>CP-49</w:t>
            </w:r>
          </w:p>
        </w:tc>
        <w:tc>
          <w:tcPr>
            <w:tcW w:w="1728" w:type="dxa"/>
            <w:tcMar>
              <w:top w:w="45" w:type="dxa"/>
              <w:left w:w="45" w:type="dxa"/>
              <w:bottom w:w="45" w:type="dxa"/>
              <w:right w:w="45" w:type="dxa"/>
            </w:tcMar>
          </w:tcPr>
          <w:p w14:paraId="0324F3C9" w14:textId="77777777" w:rsidR="00905646" w:rsidRDefault="00000000">
            <w:r>
              <w:rPr>
                <w:sz w:val="14"/>
              </w:rPr>
              <w:t>android-app</w:t>
            </w:r>
          </w:p>
        </w:tc>
        <w:tc>
          <w:tcPr>
            <w:tcW w:w="1728" w:type="dxa"/>
            <w:tcMar>
              <w:top w:w="45" w:type="dxa"/>
              <w:left w:w="45" w:type="dxa"/>
              <w:bottom w:w="45" w:type="dxa"/>
              <w:right w:w="45" w:type="dxa"/>
            </w:tcMar>
          </w:tcPr>
          <w:p w14:paraId="3BA90F02" w14:textId="77777777" w:rsidR="00905646" w:rsidRDefault="00000000">
            <w:r>
              <w:rPr>
                <w:sz w:val="14"/>
              </w:rPr>
              <w:t>Prueba Unitarias</w:t>
            </w:r>
          </w:p>
        </w:tc>
        <w:tc>
          <w:tcPr>
            <w:tcW w:w="1728" w:type="dxa"/>
            <w:tcMar>
              <w:top w:w="45" w:type="dxa"/>
              <w:left w:w="45" w:type="dxa"/>
              <w:bottom w:w="45" w:type="dxa"/>
              <w:right w:w="45" w:type="dxa"/>
            </w:tcMar>
          </w:tcPr>
          <w:p w14:paraId="5FB180EA" w14:textId="77777777" w:rsidR="00905646" w:rsidRDefault="00000000">
            <w:r>
              <w:rPr>
                <w:sz w:val="14"/>
              </w:rPr>
              <w:t>Prueba unitaria de postulación exitosa a oferta</w:t>
            </w:r>
          </w:p>
        </w:tc>
        <w:tc>
          <w:tcPr>
            <w:tcW w:w="1728" w:type="dxa"/>
            <w:tcMar>
              <w:top w:w="45" w:type="dxa"/>
              <w:left w:w="45" w:type="dxa"/>
              <w:bottom w:w="45" w:type="dxa"/>
              <w:right w:w="45" w:type="dxa"/>
            </w:tcMar>
          </w:tcPr>
          <w:p w14:paraId="37AB82E6" w14:textId="77777777" w:rsidR="00905646" w:rsidRDefault="00000000">
            <w:r>
              <w:rPr>
                <w:sz w:val="14"/>
              </w:rPr>
              <w:t>1. Invocar submitApplication con un mensaje de presentación en el ViewModel.</w:t>
            </w:r>
          </w:p>
        </w:tc>
        <w:tc>
          <w:tcPr>
            <w:tcW w:w="1728" w:type="dxa"/>
            <w:tcMar>
              <w:top w:w="45" w:type="dxa"/>
              <w:left w:w="45" w:type="dxa"/>
              <w:bottom w:w="45" w:type="dxa"/>
              <w:right w:w="45" w:type="dxa"/>
            </w:tcMar>
          </w:tcPr>
          <w:p w14:paraId="49C98EFD" w14:textId="77777777" w:rsidR="00905646" w:rsidRDefault="00000000">
            <w:r>
              <w:rPr>
                <w:sz w:val="14"/>
              </w:rPr>
              <w:t>Se llama a applicationsRepository.apply(), isApplying queda en false, y no se presentan errores.</w:t>
            </w:r>
            <w:r>
              <w:rPr>
                <w:sz w:val="14"/>
              </w:rPr>
              <w:br/>
              <w:t>Resultado: OK</w:t>
            </w:r>
          </w:p>
        </w:tc>
      </w:tr>
      <w:tr w:rsidR="00905646" w14:paraId="293D0D72" w14:textId="77777777">
        <w:trPr>
          <w:jc w:val="center"/>
        </w:trPr>
        <w:tc>
          <w:tcPr>
            <w:tcW w:w="1728" w:type="dxa"/>
            <w:tcMar>
              <w:top w:w="45" w:type="dxa"/>
              <w:left w:w="45" w:type="dxa"/>
              <w:bottom w:w="45" w:type="dxa"/>
              <w:right w:w="45" w:type="dxa"/>
            </w:tcMar>
          </w:tcPr>
          <w:p w14:paraId="378B6AED" w14:textId="77777777" w:rsidR="00905646" w:rsidRDefault="00000000">
            <w:r>
              <w:rPr>
                <w:sz w:val="14"/>
              </w:rPr>
              <w:t>CP-50</w:t>
            </w:r>
          </w:p>
        </w:tc>
        <w:tc>
          <w:tcPr>
            <w:tcW w:w="1728" w:type="dxa"/>
            <w:tcMar>
              <w:top w:w="45" w:type="dxa"/>
              <w:left w:w="45" w:type="dxa"/>
              <w:bottom w:w="45" w:type="dxa"/>
              <w:right w:w="45" w:type="dxa"/>
            </w:tcMar>
          </w:tcPr>
          <w:p w14:paraId="7A91E64D" w14:textId="77777777" w:rsidR="00905646" w:rsidRDefault="00000000">
            <w:r>
              <w:rPr>
                <w:sz w:val="14"/>
              </w:rPr>
              <w:t>android-app</w:t>
            </w:r>
          </w:p>
        </w:tc>
        <w:tc>
          <w:tcPr>
            <w:tcW w:w="1728" w:type="dxa"/>
            <w:tcMar>
              <w:top w:w="45" w:type="dxa"/>
              <w:left w:w="45" w:type="dxa"/>
              <w:bottom w:w="45" w:type="dxa"/>
              <w:right w:w="45" w:type="dxa"/>
            </w:tcMar>
          </w:tcPr>
          <w:p w14:paraId="4A3D20DE" w14:textId="77777777" w:rsidR="00905646" w:rsidRDefault="00000000">
            <w:r>
              <w:rPr>
                <w:sz w:val="14"/>
              </w:rPr>
              <w:t>Prueba Unitarias</w:t>
            </w:r>
          </w:p>
        </w:tc>
        <w:tc>
          <w:tcPr>
            <w:tcW w:w="1728" w:type="dxa"/>
            <w:tcMar>
              <w:top w:w="45" w:type="dxa"/>
              <w:left w:w="45" w:type="dxa"/>
              <w:bottom w:w="45" w:type="dxa"/>
              <w:right w:w="45" w:type="dxa"/>
            </w:tcMar>
          </w:tcPr>
          <w:p w14:paraId="2622B918" w14:textId="77777777" w:rsidR="00905646" w:rsidRDefault="00000000">
            <w:r>
              <w:rPr>
                <w:sz w:val="14"/>
              </w:rPr>
              <w:t>Prueba unitaria de postulación fallida por error del servidor</w:t>
            </w:r>
          </w:p>
        </w:tc>
        <w:tc>
          <w:tcPr>
            <w:tcW w:w="1728" w:type="dxa"/>
            <w:tcMar>
              <w:top w:w="45" w:type="dxa"/>
              <w:left w:w="45" w:type="dxa"/>
              <w:bottom w:w="45" w:type="dxa"/>
              <w:right w:w="45" w:type="dxa"/>
            </w:tcMar>
          </w:tcPr>
          <w:p w14:paraId="1D239C65" w14:textId="77777777" w:rsidR="00905646" w:rsidRDefault="00000000">
            <w:r>
              <w:rPr>
                <w:sz w:val="14"/>
              </w:rPr>
              <w:t>1. Mockear excepción IOException en applicationsRepository.apply().</w:t>
            </w:r>
            <w:r>
              <w:rPr>
                <w:sz w:val="14"/>
              </w:rPr>
              <w:br/>
              <w:t>2. Invocar submitApplication.</w:t>
            </w:r>
          </w:p>
        </w:tc>
        <w:tc>
          <w:tcPr>
            <w:tcW w:w="1728" w:type="dxa"/>
            <w:tcMar>
              <w:top w:w="45" w:type="dxa"/>
              <w:left w:w="45" w:type="dxa"/>
              <w:bottom w:w="45" w:type="dxa"/>
              <w:right w:w="45" w:type="dxa"/>
            </w:tcMar>
          </w:tcPr>
          <w:p w14:paraId="7A339DE3" w14:textId="77777777" w:rsidR="00905646" w:rsidRDefault="00000000">
            <w:r>
              <w:rPr>
                <w:sz w:val="14"/>
              </w:rPr>
              <w:t>isApplying queda en false y applyError se actualiza con la descripción de error de conexión traducida.</w:t>
            </w:r>
            <w:r>
              <w:rPr>
                <w:sz w:val="14"/>
              </w:rPr>
              <w:br/>
              <w:t>Resultado: OK</w:t>
            </w:r>
          </w:p>
        </w:tc>
      </w:tr>
      <w:tr w:rsidR="00905646" w14:paraId="6A7B0AA9" w14:textId="77777777">
        <w:trPr>
          <w:jc w:val="center"/>
        </w:trPr>
        <w:tc>
          <w:tcPr>
            <w:tcW w:w="1728" w:type="dxa"/>
            <w:tcMar>
              <w:top w:w="45" w:type="dxa"/>
              <w:left w:w="45" w:type="dxa"/>
              <w:bottom w:w="45" w:type="dxa"/>
              <w:right w:w="45" w:type="dxa"/>
            </w:tcMar>
          </w:tcPr>
          <w:p w14:paraId="26398B2F" w14:textId="77777777" w:rsidR="00905646" w:rsidRDefault="00000000">
            <w:r>
              <w:rPr>
                <w:sz w:val="14"/>
              </w:rPr>
              <w:t>CP-51</w:t>
            </w:r>
          </w:p>
        </w:tc>
        <w:tc>
          <w:tcPr>
            <w:tcW w:w="1728" w:type="dxa"/>
            <w:tcMar>
              <w:top w:w="45" w:type="dxa"/>
              <w:left w:w="45" w:type="dxa"/>
              <w:bottom w:w="45" w:type="dxa"/>
              <w:right w:w="45" w:type="dxa"/>
            </w:tcMar>
          </w:tcPr>
          <w:p w14:paraId="089D4978" w14:textId="77777777" w:rsidR="00905646" w:rsidRDefault="00000000">
            <w:r>
              <w:rPr>
                <w:sz w:val="14"/>
              </w:rPr>
              <w:t>android-app</w:t>
            </w:r>
          </w:p>
        </w:tc>
        <w:tc>
          <w:tcPr>
            <w:tcW w:w="1728" w:type="dxa"/>
            <w:tcMar>
              <w:top w:w="45" w:type="dxa"/>
              <w:left w:w="45" w:type="dxa"/>
              <w:bottom w:w="45" w:type="dxa"/>
              <w:right w:w="45" w:type="dxa"/>
            </w:tcMar>
          </w:tcPr>
          <w:p w14:paraId="15182756" w14:textId="77777777" w:rsidR="00905646" w:rsidRDefault="00000000">
            <w:r>
              <w:rPr>
                <w:sz w:val="14"/>
              </w:rPr>
              <w:t>Prueba Unitarias</w:t>
            </w:r>
          </w:p>
        </w:tc>
        <w:tc>
          <w:tcPr>
            <w:tcW w:w="1728" w:type="dxa"/>
            <w:tcMar>
              <w:top w:w="45" w:type="dxa"/>
              <w:left w:w="45" w:type="dxa"/>
              <w:bottom w:w="45" w:type="dxa"/>
              <w:right w:w="45" w:type="dxa"/>
            </w:tcMar>
          </w:tcPr>
          <w:p w14:paraId="5AA9BE32" w14:textId="77777777" w:rsidR="00905646" w:rsidRDefault="00000000">
            <w:r>
              <w:rPr>
                <w:sz w:val="14"/>
              </w:rPr>
              <w:t>Prueba unitaria de cancelación exitosa de postulación</w:t>
            </w:r>
          </w:p>
        </w:tc>
        <w:tc>
          <w:tcPr>
            <w:tcW w:w="1728" w:type="dxa"/>
            <w:tcMar>
              <w:top w:w="45" w:type="dxa"/>
              <w:left w:w="45" w:type="dxa"/>
              <w:bottom w:w="45" w:type="dxa"/>
              <w:right w:w="45" w:type="dxa"/>
            </w:tcMar>
          </w:tcPr>
          <w:p w14:paraId="3CF26798" w14:textId="77777777" w:rsidR="00905646" w:rsidRDefault="00000000">
            <w:r>
              <w:rPr>
                <w:sz w:val="14"/>
              </w:rPr>
              <w:t>1. Invocar cancelPostulation con el ID de postulación 999.</w:t>
            </w:r>
          </w:p>
        </w:tc>
        <w:tc>
          <w:tcPr>
            <w:tcW w:w="1728" w:type="dxa"/>
            <w:tcMar>
              <w:top w:w="45" w:type="dxa"/>
              <w:left w:w="45" w:type="dxa"/>
              <w:bottom w:w="45" w:type="dxa"/>
              <w:right w:w="45" w:type="dxa"/>
            </w:tcMar>
          </w:tcPr>
          <w:p w14:paraId="3A7D0D7B" w14:textId="77777777" w:rsidR="00905646" w:rsidRDefault="00000000">
            <w:r>
              <w:rPr>
                <w:sz w:val="14"/>
              </w:rPr>
              <w:t>Se llama a cancelApplication y se actualizan los estados correctamente sin errores.</w:t>
            </w:r>
            <w:r>
              <w:rPr>
                <w:sz w:val="14"/>
              </w:rPr>
              <w:br/>
              <w:t>Resultado: OK</w:t>
            </w:r>
          </w:p>
        </w:tc>
      </w:tr>
      <w:tr w:rsidR="00905646" w14:paraId="09F81005" w14:textId="77777777">
        <w:trPr>
          <w:jc w:val="center"/>
        </w:trPr>
        <w:tc>
          <w:tcPr>
            <w:tcW w:w="1728" w:type="dxa"/>
            <w:tcMar>
              <w:top w:w="45" w:type="dxa"/>
              <w:left w:w="45" w:type="dxa"/>
              <w:bottom w:w="45" w:type="dxa"/>
              <w:right w:w="45" w:type="dxa"/>
            </w:tcMar>
          </w:tcPr>
          <w:p w14:paraId="0D54F394" w14:textId="77777777" w:rsidR="00905646" w:rsidRDefault="00000000">
            <w:r>
              <w:rPr>
                <w:sz w:val="14"/>
              </w:rPr>
              <w:lastRenderedPageBreak/>
              <w:t>CP-52</w:t>
            </w:r>
          </w:p>
        </w:tc>
        <w:tc>
          <w:tcPr>
            <w:tcW w:w="1728" w:type="dxa"/>
            <w:tcMar>
              <w:top w:w="45" w:type="dxa"/>
              <w:left w:w="45" w:type="dxa"/>
              <w:bottom w:w="45" w:type="dxa"/>
              <w:right w:w="45" w:type="dxa"/>
            </w:tcMar>
          </w:tcPr>
          <w:p w14:paraId="0F1123C0" w14:textId="77777777" w:rsidR="00905646" w:rsidRDefault="00000000">
            <w:r>
              <w:rPr>
                <w:sz w:val="14"/>
              </w:rPr>
              <w:t>android-app</w:t>
            </w:r>
          </w:p>
        </w:tc>
        <w:tc>
          <w:tcPr>
            <w:tcW w:w="1728" w:type="dxa"/>
            <w:tcMar>
              <w:top w:w="45" w:type="dxa"/>
              <w:left w:w="45" w:type="dxa"/>
              <w:bottom w:w="45" w:type="dxa"/>
              <w:right w:w="45" w:type="dxa"/>
            </w:tcMar>
          </w:tcPr>
          <w:p w14:paraId="1F952BF5" w14:textId="77777777" w:rsidR="00905646" w:rsidRDefault="00000000">
            <w:r>
              <w:rPr>
                <w:sz w:val="14"/>
              </w:rPr>
              <w:t>Prueba Unitarias</w:t>
            </w:r>
          </w:p>
        </w:tc>
        <w:tc>
          <w:tcPr>
            <w:tcW w:w="1728" w:type="dxa"/>
            <w:tcMar>
              <w:top w:w="45" w:type="dxa"/>
              <w:left w:w="45" w:type="dxa"/>
              <w:bottom w:w="45" w:type="dxa"/>
              <w:right w:w="45" w:type="dxa"/>
            </w:tcMar>
          </w:tcPr>
          <w:p w14:paraId="38C41A1D" w14:textId="77777777" w:rsidR="00905646" w:rsidRDefault="00000000">
            <w:r>
              <w:rPr>
                <w:sz w:val="14"/>
              </w:rPr>
              <w:t>Prueba unitaria de estado inicial por defecto (NotificationsViewModel)</w:t>
            </w:r>
          </w:p>
        </w:tc>
        <w:tc>
          <w:tcPr>
            <w:tcW w:w="1728" w:type="dxa"/>
            <w:tcMar>
              <w:top w:w="45" w:type="dxa"/>
              <w:left w:w="45" w:type="dxa"/>
              <w:bottom w:w="45" w:type="dxa"/>
              <w:right w:w="45" w:type="dxa"/>
            </w:tcMar>
          </w:tcPr>
          <w:p w14:paraId="562AA8A5" w14:textId="77777777" w:rsidR="00905646" w:rsidRDefault="00000000">
            <w:r>
              <w:rPr>
                <w:sz w:val="14"/>
              </w:rPr>
              <w:t>1. Inicializar el NotificationsViewModel.</w:t>
            </w:r>
            <w:r>
              <w:rPr>
                <w:sz w:val="14"/>
              </w:rPr>
              <w:br/>
              <w:t>2. Comprobar que la lista de notificaciones esté vacía, el estado de conexión sea false y el conteo de no leídas sea 0.</w:t>
            </w:r>
          </w:p>
        </w:tc>
        <w:tc>
          <w:tcPr>
            <w:tcW w:w="1728" w:type="dxa"/>
            <w:tcMar>
              <w:top w:w="45" w:type="dxa"/>
              <w:left w:w="45" w:type="dxa"/>
              <w:bottom w:w="45" w:type="dxa"/>
              <w:right w:w="45" w:type="dxa"/>
            </w:tcMar>
          </w:tcPr>
          <w:p w14:paraId="3D94A12D" w14:textId="77777777" w:rsidR="00905646" w:rsidRDefault="00000000">
            <w:r>
              <w:rPr>
                <w:sz w:val="14"/>
              </w:rPr>
              <w:t>notifications es vacío, isConnected es false y unreadCount es 0.</w:t>
            </w:r>
            <w:r>
              <w:rPr>
                <w:sz w:val="14"/>
              </w:rPr>
              <w:br/>
              <w:t>Resultado: OK</w:t>
            </w:r>
          </w:p>
        </w:tc>
      </w:tr>
      <w:tr w:rsidR="00905646" w14:paraId="469A1EA6" w14:textId="77777777">
        <w:trPr>
          <w:jc w:val="center"/>
        </w:trPr>
        <w:tc>
          <w:tcPr>
            <w:tcW w:w="1728" w:type="dxa"/>
            <w:tcMar>
              <w:top w:w="45" w:type="dxa"/>
              <w:left w:w="45" w:type="dxa"/>
              <w:bottom w:w="45" w:type="dxa"/>
              <w:right w:w="45" w:type="dxa"/>
            </w:tcMar>
          </w:tcPr>
          <w:p w14:paraId="0C8B4D09" w14:textId="77777777" w:rsidR="00905646" w:rsidRDefault="00000000">
            <w:r>
              <w:rPr>
                <w:sz w:val="14"/>
              </w:rPr>
              <w:t>CP-53</w:t>
            </w:r>
          </w:p>
        </w:tc>
        <w:tc>
          <w:tcPr>
            <w:tcW w:w="1728" w:type="dxa"/>
            <w:tcMar>
              <w:top w:w="45" w:type="dxa"/>
              <w:left w:w="45" w:type="dxa"/>
              <w:bottom w:w="45" w:type="dxa"/>
              <w:right w:w="45" w:type="dxa"/>
            </w:tcMar>
          </w:tcPr>
          <w:p w14:paraId="5717151B" w14:textId="77777777" w:rsidR="00905646" w:rsidRDefault="00000000">
            <w:r>
              <w:rPr>
                <w:sz w:val="14"/>
              </w:rPr>
              <w:t>android-app</w:t>
            </w:r>
          </w:p>
        </w:tc>
        <w:tc>
          <w:tcPr>
            <w:tcW w:w="1728" w:type="dxa"/>
            <w:tcMar>
              <w:top w:w="45" w:type="dxa"/>
              <w:left w:w="45" w:type="dxa"/>
              <w:bottom w:w="45" w:type="dxa"/>
              <w:right w:w="45" w:type="dxa"/>
            </w:tcMar>
          </w:tcPr>
          <w:p w14:paraId="2B91878C" w14:textId="77777777" w:rsidR="00905646" w:rsidRDefault="00000000">
            <w:r>
              <w:rPr>
                <w:sz w:val="14"/>
              </w:rPr>
              <w:t>Prueba Unitarias</w:t>
            </w:r>
          </w:p>
        </w:tc>
        <w:tc>
          <w:tcPr>
            <w:tcW w:w="1728" w:type="dxa"/>
            <w:tcMar>
              <w:top w:w="45" w:type="dxa"/>
              <w:left w:w="45" w:type="dxa"/>
              <w:bottom w:w="45" w:type="dxa"/>
              <w:right w:w="45" w:type="dxa"/>
            </w:tcMar>
          </w:tcPr>
          <w:p w14:paraId="0909DE6E" w14:textId="77777777" w:rsidR="00905646" w:rsidRDefault="00000000">
            <w:r>
              <w:rPr>
                <w:sz w:val="14"/>
              </w:rPr>
              <w:t>Prueba unitaria de cálculo de notificaciones no leídas (NotificationsViewModel)</w:t>
            </w:r>
          </w:p>
        </w:tc>
        <w:tc>
          <w:tcPr>
            <w:tcW w:w="1728" w:type="dxa"/>
            <w:tcMar>
              <w:top w:w="45" w:type="dxa"/>
              <w:left w:w="45" w:type="dxa"/>
              <w:bottom w:w="45" w:type="dxa"/>
              <w:right w:w="45" w:type="dxa"/>
            </w:tcMar>
          </w:tcPr>
          <w:p w14:paraId="5AA6C9E5" w14:textId="77777777" w:rsidR="00905646" w:rsidRDefault="00000000">
            <w:r>
              <w:rPr>
                <w:sz w:val="14"/>
              </w:rPr>
              <w:t>1. Simular una lista de notificaciones con 2 no leídas y 1 leída.</w:t>
            </w:r>
            <w:r>
              <w:rPr>
                <w:sz w:val="14"/>
              </w:rPr>
              <w:br/>
              <w:t>2. Actualizar el StateFlow del repositorio.</w:t>
            </w:r>
            <w:r>
              <w:rPr>
                <w:sz w:val="14"/>
              </w:rPr>
              <w:br/>
              <w:t>3. Comprobar que unreadCount se actualice a 2.</w:t>
            </w:r>
          </w:p>
        </w:tc>
        <w:tc>
          <w:tcPr>
            <w:tcW w:w="1728" w:type="dxa"/>
            <w:tcMar>
              <w:top w:w="45" w:type="dxa"/>
              <w:left w:w="45" w:type="dxa"/>
              <w:bottom w:w="45" w:type="dxa"/>
              <w:right w:w="45" w:type="dxa"/>
            </w:tcMar>
          </w:tcPr>
          <w:p w14:paraId="4B9C4F46" w14:textId="77777777" w:rsidR="00905646" w:rsidRDefault="00000000">
            <w:r>
              <w:rPr>
                <w:sz w:val="14"/>
              </w:rPr>
              <w:t>El valor expuesto por unreadCount es exactamente 2.</w:t>
            </w:r>
            <w:r>
              <w:rPr>
                <w:sz w:val="14"/>
              </w:rPr>
              <w:br/>
              <w:t>Resultado: OK</w:t>
            </w:r>
          </w:p>
        </w:tc>
      </w:tr>
      <w:tr w:rsidR="00905646" w14:paraId="1DE60B27" w14:textId="77777777">
        <w:trPr>
          <w:jc w:val="center"/>
        </w:trPr>
        <w:tc>
          <w:tcPr>
            <w:tcW w:w="1728" w:type="dxa"/>
            <w:tcMar>
              <w:top w:w="45" w:type="dxa"/>
              <w:left w:w="45" w:type="dxa"/>
              <w:bottom w:w="45" w:type="dxa"/>
              <w:right w:w="45" w:type="dxa"/>
            </w:tcMar>
          </w:tcPr>
          <w:p w14:paraId="2196A790" w14:textId="77777777" w:rsidR="00905646" w:rsidRDefault="00000000">
            <w:r>
              <w:rPr>
                <w:sz w:val="14"/>
              </w:rPr>
              <w:t>CP-54</w:t>
            </w:r>
          </w:p>
        </w:tc>
        <w:tc>
          <w:tcPr>
            <w:tcW w:w="1728" w:type="dxa"/>
            <w:tcMar>
              <w:top w:w="45" w:type="dxa"/>
              <w:left w:w="45" w:type="dxa"/>
              <w:bottom w:w="45" w:type="dxa"/>
              <w:right w:w="45" w:type="dxa"/>
            </w:tcMar>
          </w:tcPr>
          <w:p w14:paraId="2BA71050" w14:textId="77777777" w:rsidR="00905646" w:rsidRDefault="00000000">
            <w:r>
              <w:rPr>
                <w:sz w:val="14"/>
              </w:rPr>
              <w:t>android-app</w:t>
            </w:r>
          </w:p>
        </w:tc>
        <w:tc>
          <w:tcPr>
            <w:tcW w:w="1728" w:type="dxa"/>
            <w:tcMar>
              <w:top w:w="45" w:type="dxa"/>
              <w:left w:w="45" w:type="dxa"/>
              <w:bottom w:w="45" w:type="dxa"/>
              <w:right w:w="45" w:type="dxa"/>
            </w:tcMar>
          </w:tcPr>
          <w:p w14:paraId="43298E1A" w14:textId="77777777" w:rsidR="00905646" w:rsidRDefault="00000000">
            <w:r>
              <w:rPr>
                <w:sz w:val="14"/>
              </w:rPr>
              <w:t>Prueba Unitarias</w:t>
            </w:r>
          </w:p>
        </w:tc>
        <w:tc>
          <w:tcPr>
            <w:tcW w:w="1728" w:type="dxa"/>
            <w:tcMar>
              <w:top w:w="45" w:type="dxa"/>
              <w:left w:w="45" w:type="dxa"/>
              <w:bottom w:w="45" w:type="dxa"/>
              <w:right w:w="45" w:type="dxa"/>
            </w:tcMar>
          </w:tcPr>
          <w:p w14:paraId="2C3D4866" w14:textId="77777777" w:rsidR="00905646" w:rsidRDefault="00000000">
            <w:r>
              <w:rPr>
                <w:sz w:val="14"/>
              </w:rPr>
              <w:t>Prueba unitaria de marcar notificación como leída (NotificationsViewModel)</w:t>
            </w:r>
          </w:p>
        </w:tc>
        <w:tc>
          <w:tcPr>
            <w:tcW w:w="1728" w:type="dxa"/>
            <w:tcMar>
              <w:top w:w="45" w:type="dxa"/>
              <w:left w:w="45" w:type="dxa"/>
              <w:bottom w:w="45" w:type="dxa"/>
              <w:right w:w="45" w:type="dxa"/>
            </w:tcMar>
          </w:tcPr>
          <w:p w14:paraId="460F396F" w14:textId="77777777" w:rsidR="00905646" w:rsidRDefault="00000000">
            <w:r>
              <w:rPr>
                <w:sz w:val="14"/>
              </w:rPr>
              <w:t>1. Invocar markAsRead("alerta_99") en el ViewModel.</w:t>
            </w:r>
            <w:r>
              <w:rPr>
                <w:sz w:val="14"/>
              </w:rPr>
              <w:br/>
              <w:t>2. Verificar que se invoque markAsRead("alerta_99") en el repositorio.</w:t>
            </w:r>
          </w:p>
        </w:tc>
        <w:tc>
          <w:tcPr>
            <w:tcW w:w="1728" w:type="dxa"/>
            <w:tcMar>
              <w:top w:w="45" w:type="dxa"/>
              <w:left w:w="45" w:type="dxa"/>
              <w:bottom w:w="45" w:type="dxa"/>
              <w:right w:w="45" w:type="dxa"/>
            </w:tcMar>
          </w:tcPr>
          <w:p w14:paraId="511B42FF" w14:textId="77777777" w:rsidR="00905646" w:rsidRDefault="00000000">
            <w:r>
              <w:rPr>
                <w:sz w:val="14"/>
              </w:rPr>
              <w:t>Se invoca a notificationRepository.markAsRead("alerta_99") exactamente 1 vez.</w:t>
            </w:r>
            <w:r>
              <w:rPr>
                <w:sz w:val="14"/>
              </w:rPr>
              <w:br/>
              <w:t>Resultado: OK</w:t>
            </w:r>
          </w:p>
        </w:tc>
      </w:tr>
      <w:tr w:rsidR="00905646" w14:paraId="3597C3B9" w14:textId="77777777">
        <w:trPr>
          <w:jc w:val="center"/>
        </w:trPr>
        <w:tc>
          <w:tcPr>
            <w:tcW w:w="1728" w:type="dxa"/>
            <w:tcMar>
              <w:top w:w="45" w:type="dxa"/>
              <w:left w:w="45" w:type="dxa"/>
              <w:bottom w:w="45" w:type="dxa"/>
              <w:right w:w="45" w:type="dxa"/>
            </w:tcMar>
          </w:tcPr>
          <w:p w14:paraId="1D469AD5" w14:textId="77777777" w:rsidR="00905646" w:rsidRDefault="00000000">
            <w:r>
              <w:rPr>
                <w:sz w:val="14"/>
              </w:rPr>
              <w:t>CP-55</w:t>
            </w:r>
          </w:p>
        </w:tc>
        <w:tc>
          <w:tcPr>
            <w:tcW w:w="1728" w:type="dxa"/>
            <w:tcMar>
              <w:top w:w="45" w:type="dxa"/>
              <w:left w:w="45" w:type="dxa"/>
              <w:bottom w:w="45" w:type="dxa"/>
              <w:right w:w="45" w:type="dxa"/>
            </w:tcMar>
          </w:tcPr>
          <w:p w14:paraId="38AE91AE" w14:textId="77777777" w:rsidR="00905646" w:rsidRDefault="00000000">
            <w:r>
              <w:rPr>
                <w:sz w:val="14"/>
              </w:rPr>
              <w:t>android-app</w:t>
            </w:r>
          </w:p>
        </w:tc>
        <w:tc>
          <w:tcPr>
            <w:tcW w:w="1728" w:type="dxa"/>
            <w:tcMar>
              <w:top w:w="45" w:type="dxa"/>
              <w:left w:w="45" w:type="dxa"/>
              <w:bottom w:w="45" w:type="dxa"/>
              <w:right w:w="45" w:type="dxa"/>
            </w:tcMar>
          </w:tcPr>
          <w:p w14:paraId="1C1791CF" w14:textId="77777777" w:rsidR="00905646" w:rsidRDefault="00000000">
            <w:r>
              <w:rPr>
                <w:sz w:val="14"/>
              </w:rPr>
              <w:t>Prueba Unitarias</w:t>
            </w:r>
          </w:p>
        </w:tc>
        <w:tc>
          <w:tcPr>
            <w:tcW w:w="1728" w:type="dxa"/>
            <w:tcMar>
              <w:top w:w="45" w:type="dxa"/>
              <w:left w:w="45" w:type="dxa"/>
              <w:bottom w:w="45" w:type="dxa"/>
              <w:right w:w="45" w:type="dxa"/>
            </w:tcMar>
          </w:tcPr>
          <w:p w14:paraId="4F41849F" w14:textId="77777777" w:rsidR="00905646" w:rsidRDefault="00000000">
            <w:r>
              <w:rPr>
                <w:sz w:val="14"/>
              </w:rPr>
              <w:t>Prueba unitaria de limpiar notificaciones no leídas (NotificationsViewModel)</w:t>
            </w:r>
          </w:p>
        </w:tc>
        <w:tc>
          <w:tcPr>
            <w:tcW w:w="1728" w:type="dxa"/>
            <w:tcMar>
              <w:top w:w="45" w:type="dxa"/>
              <w:left w:w="45" w:type="dxa"/>
              <w:bottom w:w="45" w:type="dxa"/>
              <w:right w:w="45" w:type="dxa"/>
            </w:tcMar>
          </w:tcPr>
          <w:p w14:paraId="1F899A1C" w14:textId="77777777" w:rsidR="00905646" w:rsidRDefault="00000000">
            <w:r>
              <w:rPr>
                <w:sz w:val="14"/>
              </w:rPr>
              <w:t>1. Cargar lista de notificaciones con pendientes. 2. Invocar clearUnread() 3. Verificar llamadas a markAsRead en el repositorio solo para las no leídas.</w:t>
            </w:r>
          </w:p>
        </w:tc>
        <w:tc>
          <w:tcPr>
            <w:tcW w:w="1728" w:type="dxa"/>
            <w:tcMar>
              <w:top w:w="45" w:type="dxa"/>
              <w:left w:w="45" w:type="dxa"/>
              <w:bottom w:w="45" w:type="dxa"/>
              <w:right w:w="45" w:type="dxa"/>
            </w:tcMar>
          </w:tcPr>
          <w:p w14:paraId="7CE9EF8C" w14:textId="77777777" w:rsidR="00905646" w:rsidRDefault="00000000">
            <w:r>
              <w:rPr>
                <w:sz w:val="14"/>
              </w:rPr>
              <w:t>Se invoca a markAsRead() en el repositorio solo para los IDs de notificaciones no leídas.</w:t>
            </w:r>
            <w:r>
              <w:rPr>
                <w:sz w:val="14"/>
              </w:rPr>
              <w:br/>
              <w:t>Resultado: OK</w:t>
            </w:r>
          </w:p>
        </w:tc>
      </w:tr>
      <w:tr w:rsidR="00905646" w14:paraId="349C8D7C" w14:textId="77777777">
        <w:trPr>
          <w:jc w:val="center"/>
        </w:trPr>
        <w:tc>
          <w:tcPr>
            <w:tcW w:w="1728" w:type="dxa"/>
            <w:tcMar>
              <w:top w:w="45" w:type="dxa"/>
              <w:left w:w="45" w:type="dxa"/>
              <w:bottom w:w="45" w:type="dxa"/>
              <w:right w:w="45" w:type="dxa"/>
            </w:tcMar>
          </w:tcPr>
          <w:p w14:paraId="1A3C5F69" w14:textId="77777777" w:rsidR="00905646" w:rsidRDefault="00000000">
            <w:r>
              <w:rPr>
                <w:sz w:val="14"/>
              </w:rPr>
              <w:t>CP-56</w:t>
            </w:r>
          </w:p>
        </w:tc>
        <w:tc>
          <w:tcPr>
            <w:tcW w:w="1728" w:type="dxa"/>
            <w:tcMar>
              <w:top w:w="45" w:type="dxa"/>
              <w:left w:w="45" w:type="dxa"/>
              <w:bottom w:w="45" w:type="dxa"/>
              <w:right w:w="45" w:type="dxa"/>
            </w:tcMar>
          </w:tcPr>
          <w:p w14:paraId="1924F266" w14:textId="77777777" w:rsidR="00905646" w:rsidRDefault="00000000">
            <w:r>
              <w:rPr>
                <w:sz w:val="14"/>
              </w:rPr>
              <w:t>android-app</w:t>
            </w:r>
          </w:p>
        </w:tc>
        <w:tc>
          <w:tcPr>
            <w:tcW w:w="1728" w:type="dxa"/>
            <w:tcMar>
              <w:top w:w="45" w:type="dxa"/>
              <w:left w:w="45" w:type="dxa"/>
              <w:bottom w:w="45" w:type="dxa"/>
              <w:right w:w="45" w:type="dxa"/>
            </w:tcMar>
          </w:tcPr>
          <w:p w14:paraId="3973EFD2" w14:textId="77777777" w:rsidR="00905646" w:rsidRDefault="00000000">
            <w:r>
              <w:rPr>
                <w:sz w:val="14"/>
              </w:rPr>
              <w:t>Prueba Unitarias</w:t>
            </w:r>
          </w:p>
        </w:tc>
        <w:tc>
          <w:tcPr>
            <w:tcW w:w="1728" w:type="dxa"/>
            <w:tcMar>
              <w:top w:w="45" w:type="dxa"/>
              <w:left w:w="45" w:type="dxa"/>
              <w:bottom w:w="45" w:type="dxa"/>
              <w:right w:w="45" w:type="dxa"/>
            </w:tcMar>
          </w:tcPr>
          <w:p w14:paraId="2FC4310B" w14:textId="77777777" w:rsidR="00905646" w:rsidRDefault="00000000">
            <w:r>
              <w:rPr>
                <w:sz w:val="14"/>
              </w:rPr>
              <w:t>Prueba unitaria de limpiar todas las notificaciones (NotificationsViewModel)</w:t>
            </w:r>
          </w:p>
        </w:tc>
        <w:tc>
          <w:tcPr>
            <w:tcW w:w="1728" w:type="dxa"/>
            <w:tcMar>
              <w:top w:w="45" w:type="dxa"/>
              <w:left w:w="45" w:type="dxa"/>
              <w:bottom w:w="45" w:type="dxa"/>
              <w:right w:w="45" w:type="dxa"/>
            </w:tcMar>
          </w:tcPr>
          <w:p w14:paraId="149A401A" w14:textId="77777777" w:rsidR="00905646" w:rsidRDefault="00000000">
            <w:r>
              <w:rPr>
                <w:sz w:val="14"/>
              </w:rPr>
              <w:t>1. Invocar clearAll() en el ViewModel. 2. Verificar que se llame a clearAll() en el repositorio.</w:t>
            </w:r>
          </w:p>
        </w:tc>
        <w:tc>
          <w:tcPr>
            <w:tcW w:w="1728" w:type="dxa"/>
            <w:tcMar>
              <w:top w:w="45" w:type="dxa"/>
              <w:left w:w="45" w:type="dxa"/>
              <w:bottom w:w="45" w:type="dxa"/>
              <w:right w:w="45" w:type="dxa"/>
            </w:tcMar>
          </w:tcPr>
          <w:p w14:paraId="7C99D565" w14:textId="77777777" w:rsidR="00905646" w:rsidRDefault="00000000">
            <w:r>
              <w:rPr>
                <w:sz w:val="14"/>
              </w:rPr>
              <w:t>Se invoca a notificationRepository.clearAll() exactamente 1 vez.</w:t>
            </w:r>
            <w:r>
              <w:rPr>
                <w:sz w:val="14"/>
              </w:rPr>
              <w:br/>
              <w:t>Resultado: OK</w:t>
            </w:r>
          </w:p>
        </w:tc>
      </w:tr>
      <w:tr w:rsidR="00905646" w14:paraId="27278F3E" w14:textId="77777777">
        <w:trPr>
          <w:jc w:val="center"/>
        </w:trPr>
        <w:tc>
          <w:tcPr>
            <w:tcW w:w="1728" w:type="dxa"/>
            <w:tcMar>
              <w:top w:w="45" w:type="dxa"/>
              <w:left w:w="45" w:type="dxa"/>
              <w:bottom w:w="45" w:type="dxa"/>
              <w:right w:w="45" w:type="dxa"/>
            </w:tcMar>
          </w:tcPr>
          <w:p w14:paraId="74ECA962" w14:textId="77777777" w:rsidR="00905646" w:rsidRDefault="00000000">
            <w:r>
              <w:rPr>
                <w:sz w:val="14"/>
              </w:rPr>
              <w:t>CP-57</w:t>
            </w:r>
          </w:p>
        </w:tc>
        <w:tc>
          <w:tcPr>
            <w:tcW w:w="1728" w:type="dxa"/>
            <w:tcMar>
              <w:top w:w="45" w:type="dxa"/>
              <w:left w:w="45" w:type="dxa"/>
              <w:bottom w:w="45" w:type="dxa"/>
              <w:right w:w="45" w:type="dxa"/>
            </w:tcMar>
          </w:tcPr>
          <w:p w14:paraId="362AFE8D" w14:textId="77777777" w:rsidR="00905646" w:rsidRDefault="00000000">
            <w:r>
              <w:rPr>
                <w:sz w:val="14"/>
              </w:rPr>
              <w:t>android-app</w:t>
            </w:r>
          </w:p>
        </w:tc>
        <w:tc>
          <w:tcPr>
            <w:tcW w:w="1728" w:type="dxa"/>
            <w:tcMar>
              <w:top w:w="45" w:type="dxa"/>
              <w:left w:w="45" w:type="dxa"/>
              <w:bottom w:w="45" w:type="dxa"/>
              <w:right w:w="45" w:type="dxa"/>
            </w:tcMar>
          </w:tcPr>
          <w:p w14:paraId="2A743B12" w14:textId="77777777" w:rsidR="00905646" w:rsidRDefault="00000000">
            <w:r>
              <w:rPr>
                <w:sz w:val="14"/>
              </w:rPr>
              <w:t>Prueba Unitarias</w:t>
            </w:r>
          </w:p>
        </w:tc>
        <w:tc>
          <w:tcPr>
            <w:tcW w:w="1728" w:type="dxa"/>
            <w:tcMar>
              <w:top w:w="45" w:type="dxa"/>
              <w:left w:w="45" w:type="dxa"/>
              <w:bottom w:w="45" w:type="dxa"/>
              <w:right w:w="45" w:type="dxa"/>
            </w:tcMar>
          </w:tcPr>
          <w:p w14:paraId="480ADED5" w14:textId="77777777" w:rsidR="00905646" w:rsidRDefault="00000000">
            <w:r>
              <w:rPr>
                <w:sz w:val="14"/>
              </w:rPr>
              <w:t>Prueba unitaria de carga inicial del feed y completitud de perfil (FeedViewModel)</w:t>
            </w:r>
          </w:p>
        </w:tc>
        <w:tc>
          <w:tcPr>
            <w:tcW w:w="1728" w:type="dxa"/>
            <w:tcMar>
              <w:top w:w="45" w:type="dxa"/>
              <w:left w:w="45" w:type="dxa"/>
              <w:bottom w:w="45" w:type="dxa"/>
              <w:right w:w="45" w:type="dxa"/>
            </w:tcMar>
          </w:tcPr>
          <w:p w14:paraId="64135B2E" w14:textId="77777777" w:rsidR="00905646" w:rsidRDefault="00000000">
            <w:r>
              <w:rPr>
                <w:sz w:val="14"/>
              </w:rPr>
              <w:t>1. Inicializar el FeedViewModel con sesión activa. 2. Mockear getProfile() con perfil completo. 3. Comprobar que las ofertas se carguen y profileCompletion sea mayor a 0.</w:t>
            </w:r>
          </w:p>
        </w:tc>
        <w:tc>
          <w:tcPr>
            <w:tcW w:w="1728" w:type="dxa"/>
            <w:tcMar>
              <w:top w:w="45" w:type="dxa"/>
              <w:left w:w="45" w:type="dxa"/>
              <w:bottom w:w="45" w:type="dxa"/>
              <w:right w:w="45" w:type="dxa"/>
            </w:tcMar>
          </w:tcPr>
          <w:p w14:paraId="559DF0B1" w14:textId="77777777" w:rsidR="00905646" w:rsidRDefault="00000000">
            <w:r>
              <w:rPr>
                <w:sz w:val="14"/>
              </w:rPr>
              <w:t>isLoading es false, offers contiene los datos iniciales y profileCompletion se calcula correctamente.</w:t>
            </w:r>
            <w:r>
              <w:rPr>
                <w:sz w:val="14"/>
              </w:rPr>
              <w:br/>
              <w:t>Resultado: Pendiente de validación</w:t>
            </w:r>
          </w:p>
        </w:tc>
      </w:tr>
      <w:tr w:rsidR="00905646" w14:paraId="16EE0149" w14:textId="77777777">
        <w:trPr>
          <w:jc w:val="center"/>
        </w:trPr>
        <w:tc>
          <w:tcPr>
            <w:tcW w:w="1728" w:type="dxa"/>
            <w:tcMar>
              <w:top w:w="45" w:type="dxa"/>
              <w:left w:w="45" w:type="dxa"/>
              <w:bottom w:w="45" w:type="dxa"/>
              <w:right w:w="45" w:type="dxa"/>
            </w:tcMar>
          </w:tcPr>
          <w:p w14:paraId="33AF084E" w14:textId="77777777" w:rsidR="00905646" w:rsidRDefault="00000000">
            <w:r>
              <w:rPr>
                <w:sz w:val="14"/>
              </w:rPr>
              <w:t>CP-58</w:t>
            </w:r>
          </w:p>
        </w:tc>
        <w:tc>
          <w:tcPr>
            <w:tcW w:w="1728" w:type="dxa"/>
            <w:tcMar>
              <w:top w:w="45" w:type="dxa"/>
              <w:left w:w="45" w:type="dxa"/>
              <w:bottom w:w="45" w:type="dxa"/>
              <w:right w:w="45" w:type="dxa"/>
            </w:tcMar>
          </w:tcPr>
          <w:p w14:paraId="5CDE5673" w14:textId="77777777" w:rsidR="00905646" w:rsidRDefault="00000000">
            <w:r>
              <w:rPr>
                <w:sz w:val="14"/>
              </w:rPr>
              <w:t>android-app</w:t>
            </w:r>
          </w:p>
        </w:tc>
        <w:tc>
          <w:tcPr>
            <w:tcW w:w="1728" w:type="dxa"/>
            <w:tcMar>
              <w:top w:w="45" w:type="dxa"/>
              <w:left w:w="45" w:type="dxa"/>
              <w:bottom w:w="45" w:type="dxa"/>
              <w:right w:w="45" w:type="dxa"/>
            </w:tcMar>
          </w:tcPr>
          <w:p w14:paraId="58A769DE" w14:textId="77777777" w:rsidR="00905646" w:rsidRDefault="00000000">
            <w:r>
              <w:rPr>
                <w:sz w:val="14"/>
              </w:rPr>
              <w:t>Prueba Unitarias</w:t>
            </w:r>
          </w:p>
        </w:tc>
        <w:tc>
          <w:tcPr>
            <w:tcW w:w="1728" w:type="dxa"/>
            <w:tcMar>
              <w:top w:w="45" w:type="dxa"/>
              <w:left w:w="45" w:type="dxa"/>
              <w:bottom w:w="45" w:type="dxa"/>
              <w:right w:w="45" w:type="dxa"/>
            </w:tcMar>
          </w:tcPr>
          <w:p w14:paraId="29955FAA" w14:textId="77777777" w:rsidR="00905646" w:rsidRDefault="00000000">
            <w:r>
              <w:rPr>
                <w:sz w:val="14"/>
              </w:rPr>
              <w:t>Prueba unitaria de filtrado dinámico por categoría (FeedViewModel)</w:t>
            </w:r>
          </w:p>
        </w:tc>
        <w:tc>
          <w:tcPr>
            <w:tcW w:w="1728" w:type="dxa"/>
            <w:tcMar>
              <w:top w:w="45" w:type="dxa"/>
              <w:left w:w="45" w:type="dxa"/>
              <w:bottom w:w="45" w:type="dxa"/>
              <w:right w:w="45" w:type="dxa"/>
            </w:tcMar>
          </w:tcPr>
          <w:p w14:paraId="6283B374" w14:textId="77777777" w:rsidR="00905646" w:rsidRDefault="00000000">
            <w:r>
              <w:rPr>
                <w:sz w:val="14"/>
              </w:rPr>
              <w:t>1. Invocar onCategorySelect(JobCategory.CONSERJE) en el ViewModel. 2. Verificar que se invoque observeOffers con el filtro de categoría correcto. 1. Cargar múltiples ofertas en el flujo.</w:t>
            </w:r>
          </w:p>
        </w:tc>
        <w:tc>
          <w:tcPr>
            <w:tcW w:w="1728" w:type="dxa"/>
            <w:tcMar>
              <w:top w:w="45" w:type="dxa"/>
              <w:left w:w="45" w:type="dxa"/>
              <w:bottom w:w="45" w:type="dxa"/>
              <w:right w:w="45" w:type="dxa"/>
            </w:tcMar>
          </w:tcPr>
          <w:p w14:paraId="718859E8" w14:textId="77777777" w:rsidR="00905646" w:rsidRDefault="00000000">
            <w:r>
              <w:rPr>
                <w:sz w:val="14"/>
              </w:rPr>
              <w:t>observeOffers es llamado con el JobFilter de la categoría y el estado se actualiza.</w:t>
            </w:r>
            <w:r>
              <w:rPr>
                <w:sz w:val="14"/>
              </w:rPr>
              <w:br/>
              <w:t>Resultado: OK</w:t>
            </w:r>
          </w:p>
        </w:tc>
      </w:tr>
      <w:tr w:rsidR="00905646" w14:paraId="0C211483" w14:textId="77777777">
        <w:trPr>
          <w:jc w:val="center"/>
        </w:trPr>
        <w:tc>
          <w:tcPr>
            <w:tcW w:w="1728" w:type="dxa"/>
            <w:tcMar>
              <w:top w:w="45" w:type="dxa"/>
              <w:left w:w="45" w:type="dxa"/>
              <w:bottom w:w="45" w:type="dxa"/>
              <w:right w:w="45" w:type="dxa"/>
            </w:tcMar>
          </w:tcPr>
          <w:p w14:paraId="43B4057E" w14:textId="77777777" w:rsidR="00905646" w:rsidRDefault="00000000">
            <w:r>
              <w:rPr>
                <w:sz w:val="14"/>
              </w:rPr>
              <w:t>CP-59</w:t>
            </w:r>
          </w:p>
        </w:tc>
        <w:tc>
          <w:tcPr>
            <w:tcW w:w="1728" w:type="dxa"/>
            <w:tcMar>
              <w:top w:w="45" w:type="dxa"/>
              <w:left w:w="45" w:type="dxa"/>
              <w:bottom w:w="45" w:type="dxa"/>
              <w:right w:w="45" w:type="dxa"/>
            </w:tcMar>
          </w:tcPr>
          <w:p w14:paraId="6C43808C" w14:textId="77777777" w:rsidR="00905646" w:rsidRDefault="00000000">
            <w:r>
              <w:rPr>
                <w:sz w:val="14"/>
              </w:rPr>
              <w:t>android-app</w:t>
            </w:r>
          </w:p>
        </w:tc>
        <w:tc>
          <w:tcPr>
            <w:tcW w:w="1728" w:type="dxa"/>
            <w:tcMar>
              <w:top w:w="45" w:type="dxa"/>
              <w:left w:w="45" w:type="dxa"/>
              <w:bottom w:w="45" w:type="dxa"/>
              <w:right w:w="45" w:type="dxa"/>
            </w:tcMar>
          </w:tcPr>
          <w:p w14:paraId="74A76987" w14:textId="77777777" w:rsidR="00905646" w:rsidRDefault="00000000">
            <w:r>
              <w:rPr>
                <w:sz w:val="14"/>
              </w:rPr>
              <w:t>Prueba Unitarias</w:t>
            </w:r>
          </w:p>
        </w:tc>
        <w:tc>
          <w:tcPr>
            <w:tcW w:w="1728" w:type="dxa"/>
            <w:tcMar>
              <w:top w:w="45" w:type="dxa"/>
              <w:left w:w="45" w:type="dxa"/>
              <w:bottom w:w="45" w:type="dxa"/>
              <w:right w:w="45" w:type="dxa"/>
            </w:tcMar>
          </w:tcPr>
          <w:p w14:paraId="558844D2" w14:textId="77777777" w:rsidR="00905646" w:rsidRDefault="00000000">
            <w:r>
              <w:rPr>
                <w:sz w:val="14"/>
              </w:rPr>
              <w:t>Prueba unitaria de búsqueda textual de ofertas en tiempo real (FeedViewModel)</w:t>
            </w:r>
          </w:p>
        </w:tc>
        <w:tc>
          <w:tcPr>
            <w:tcW w:w="1728" w:type="dxa"/>
            <w:tcMar>
              <w:top w:w="45" w:type="dxa"/>
              <w:left w:w="45" w:type="dxa"/>
              <w:bottom w:w="45" w:type="dxa"/>
              <w:right w:w="45" w:type="dxa"/>
            </w:tcMar>
          </w:tcPr>
          <w:p w14:paraId="67C511F7" w14:textId="77777777" w:rsidR="00905646" w:rsidRDefault="00000000">
            <w:r>
              <w:rPr>
                <w:sz w:val="14"/>
              </w:rPr>
              <w:t>2. Invocar onSearchChange("Conserje") en el ViewModel. 3. Comprobar que la lista visible de ofertas filtre y muestre solo las coincidentes. 1. Cargar postulaciones con estados mixtos.</w:t>
            </w:r>
          </w:p>
        </w:tc>
        <w:tc>
          <w:tcPr>
            <w:tcW w:w="1728" w:type="dxa"/>
            <w:tcMar>
              <w:top w:w="45" w:type="dxa"/>
              <w:left w:w="45" w:type="dxa"/>
              <w:bottom w:w="45" w:type="dxa"/>
              <w:right w:w="45" w:type="dxa"/>
            </w:tcMar>
          </w:tcPr>
          <w:p w14:paraId="0E4F1D3B" w14:textId="77777777" w:rsidR="00905646" w:rsidRDefault="00000000">
            <w:r>
              <w:rPr>
                <w:sz w:val="14"/>
              </w:rPr>
              <w:t>La lista filtrada contiene únicamente las ofertas que coinciden con el texto de búsqueda.</w:t>
            </w:r>
            <w:r>
              <w:rPr>
                <w:sz w:val="14"/>
              </w:rPr>
              <w:br/>
              <w:t>Resultado: OK</w:t>
            </w:r>
          </w:p>
        </w:tc>
      </w:tr>
      <w:tr w:rsidR="00905646" w14:paraId="3269F546" w14:textId="77777777">
        <w:trPr>
          <w:jc w:val="center"/>
        </w:trPr>
        <w:tc>
          <w:tcPr>
            <w:tcW w:w="1728" w:type="dxa"/>
            <w:tcMar>
              <w:top w:w="45" w:type="dxa"/>
              <w:left w:w="45" w:type="dxa"/>
              <w:bottom w:w="45" w:type="dxa"/>
              <w:right w:w="45" w:type="dxa"/>
            </w:tcMar>
          </w:tcPr>
          <w:p w14:paraId="6C1CA248" w14:textId="77777777" w:rsidR="00905646" w:rsidRDefault="00000000">
            <w:r>
              <w:rPr>
                <w:sz w:val="14"/>
              </w:rPr>
              <w:t>CP-60</w:t>
            </w:r>
          </w:p>
        </w:tc>
        <w:tc>
          <w:tcPr>
            <w:tcW w:w="1728" w:type="dxa"/>
            <w:tcMar>
              <w:top w:w="45" w:type="dxa"/>
              <w:left w:w="45" w:type="dxa"/>
              <w:bottom w:w="45" w:type="dxa"/>
              <w:right w:w="45" w:type="dxa"/>
            </w:tcMar>
          </w:tcPr>
          <w:p w14:paraId="218A82F1" w14:textId="77777777" w:rsidR="00905646" w:rsidRDefault="00000000">
            <w:r>
              <w:rPr>
                <w:sz w:val="14"/>
              </w:rPr>
              <w:t>android-app</w:t>
            </w:r>
          </w:p>
        </w:tc>
        <w:tc>
          <w:tcPr>
            <w:tcW w:w="1728" w:type="dxa"/>
            <w:tcMar>
              <w:top w:w="45" w:type="dxa"/>
              <w:left w:w="45" w:type="dxa"/>
              <w:bottom w:w="45" w:type="dxa"/>
              <w:right w:w="45" w:type="dxa"/>
            </w:tcMar>
          </w:tcPr>
          <w:p w14:paraId="59CE28D9" w14:textId="77777777" w:rsidR="00905646" w:rsidRDefault="00000000">
            <w:r>
              <w:rPr>
                <w:sz w:val="14"/>
              </w:rPr>
              <w:t>Prueba Unitarias</w:t>
            </w:r>
          </w:p>
        </w:tc>
        <w:tc>
          <w:tcPr>
            <w:tcW w:w="1728" w:type="dxa"/>
            <w:tcMar>
              <w:top w:w="45" w:type="dxa"/>
              <w:left w:w="45" w:type="dxa"/>
              <w:bottom w:w="45" w:type="dxa"/>
              <w:right w:w="45" w:type="dxa"/>
            </w:tcMar>
          </w:tcPr>
          <w:p w14:paraId="5501E9BE" w14:textId="77777777" w:rsidR="00905646" w:rsidRDefault="00000000">
            <w:r>
              <w:rPr>
                <w:sz w:val="14"/>
              </w:rPr>
              <w:t>Prueba unitaria de filtrado por pestañas de postulaciones y conteos (FeedViewModel)</w:t>
            </w:r>
          </w:p>
        </w:tc>
        <w:tc>
          <w:tcPr>
            <w:tcW w:w="1728" w:type="dxa"/>
            <w:tcMar>
              <w:top w:w="45" w:type="dxa"/>
              <w:left w:w="45" w:type="dxa"/>
              <w:bottom w:w="45" w:type="dxa"/>
              <w:right w:w="45" w:type="dxa"/>
            </w:tcMar>
          </w:tcPr>
          <w:p w14:paraId="457100DB" w14:textId="77777777" w:rsidR="00905646" w:rsidRDefault="00000000">
            <w:r>
              <w:rPr>
                <w:sz w:val="14"/>
              </w:rPr>
              <w:t>2. Cambiar a pestañas POSTULACIONES y PAGOS. 3. Comprobar el filtro de postulaciones y la coincidencia de los contadores.</w:t>
            </w:r>
          </w:p>
        </w:tc>
        <w:tc>
          <w:tcPr>
            <w:tcW w:w="1728" w:type="dxa"/>
            <w:tcMar>
              <w:top w:w="45" w:type="dxa"/>
              <w:left w:w="45" w:type="dxa"/>
              <w:bottom w:w="45" w:type="dxa"/>
              <w:right w:w="45" w:type="dxa"/>
            </w:tcMar>
          </w:tcPr>
          <w:p w14:paraId="1B3A9B71" w14:textId="77777777" w:rsidR="00905646" w:rsidRDefault="00000000">
            <w:r>
              <w:rPr>
                <w:sz w:val="14"/>
              </w:rPr>
              <w:t>El estado actualiza activeTab, filtra correctamente la lista mostrada y calcula los contadores de cada sección.</w:t>
            </w:r>
            <w:r>
              <w:rPr>
                <w:sz w:val="14"/>
              </w:rPr>
              <w:br/>
              <w:t>Resultado: OK</w:t>
            </w:r>
          </w:p>
        </w:tc>
      </w:tr>
      <w:tr w:rsidR="00905646" w14:paraId="782A6937" w14:textId="77777777">
        <w:trPr>
          <w:jc w:val="center"/>
        </w:trPr>
        <w:tc>
          <w:tcPr>
            <w:tcW w:w="1728" w:type="dxa"/>
            <w:tcMar>
              <w:top w:w="45" w:type="dxa"/>
              <w:left w:w="45" w:type="dxa"/>
              <w:bottom w:w="45" w:type="dxa"/>
              <w:right w:w="45" w:type="dxa"/>
            </w:tcMar>
          </w:tcPr>
          <w:p w14:paraId="25F35340" w14:textId="77777777" w:rsidR="00905646" w:rsidRDefault="00000000">
            <w:r>
              <w:rPr>
                <w:sz w:val="14"/>
              </w:rPr>
              <w:t>CP-61</w:t>
            </w:r>
          </w:p>
        </w:tc>
        <w:tc>
          <w:tcPr>
            <w:tcW w:w="1728" w:type="dxa"/>
            <w:tcMar>
              <w:top w:w="45" w:type="dxa"/>
              <w:left w:w="45" w:type="dxa"/>
              <w:bottom w:w="45" w:type="dxa"/>
              <w:right w:w="45" w:type="dxa"/>
            </w:tcMar>
          </w:tcPr>
          <w:p w14:paraId="02CD8968" w14:textId="77777777" w:rsidR="00905646" w:rsidRDefault="00000000">
            <w:r>
              <w:rPr>
                <w:sz w:val="14"/>
              </w:rPr>
              <w:t>android-app</w:t>
            </w:r>
          </w:p>
        </w:tc>
        <w:tc>
          <w:tcPr>
            <w:tcW w:w="1728" w:type="dxa"/>
            <w:tcMar>
              <w:top w:w="45" w:type="dxa"/>
              <w:left w:w="45" w:type="dxa"/>
              <w:bottom w:w="45" w:type="dxa"/>
              <w:right w:w="45" w:type="dxa"/>
            </w:tcMar>
          </w:tcPr>
          <w:p w14:paraId="221D1561" w14:textId="77777777" w:rsidR="00905646" w:rsidRDefault="00000000">
            <w:r>
              <w:rPr>
                <w:sz w:val="14"/>
              </w:rPr>
              <w:t>Prueba Unitarias</w:t>
            </w:r>
          </w:p>
        </w:tc>
        <w:tc>
          <w:tcPr>
            <w:tcW w:w="1728" w:type="dxa"/>
            <w:tcMar>
              <w:top w:w="45" w:type="dxa"/>
              <w:left w:w="45" w:type="dxa"/>
              <w:bottom w:w="45" w:type="dxa"/>
              <w:right w:w="45" w:type="dxa"/>
            </w:tcMar>
          </w:tcPr>
          <w:p w14:paraId="50C9DF5D" w14:textId="77777777" w:rsidR="00905646" w:rsidRDefault="00000000">
            <w:r>
              <w:rPr>
                <w:sz w:val="14"/>
              </w:rPr>
              <w:t>Prueba unitaria de refresco manual del feed (FeedViewModel)</w:t>
            </w:r>
          </w:p>
        </w:tc>
        <w:tc>
          <w:tcPr>
            <w:tcW w:w="1728" w:type="dxa"/>
            <w:tcMar>
              <w:top w:w="45" w:type="dxa"/>
              <w:left w:w="45" w:type="dxa"/>
              <w:bottom w:w="45" w:type="dxa"/>
              <w:right w:w="45" w:type="dxa"/>
            </w:tcMar>
          </w:tcPr>
          <w:p w14:paraId="6B8ADB4F" w14:textId="77777777" w:rsidR="00905646" w:rsidRDefault="00000000">
            <w:r>
              <w:rPr>
                <w:sz w:val="14"/>
              </w:rPr>
              <w:t>1. Invocar onRefresh() en el ViewModel. 2. Verificar llamadas de refresco en los repositorios de ofertas y postulaciones. 1. Cargar campos válidos en el formulario de registro.</w:t>
            </w:r>
          </w:p>
        </w:tc>
        <w:tc>
          <w:tcPr>
            <w:tcW w:w="1728" w:type="dxa"/>
            <w:tcMar>
              <w:top w:w="45" w:type="dxa"/>
              <w:left w:w="45" w:type="dxa"/>
              <w:bottom w:w="45" w:type="dxa"/>
              <w:right w:w="45" w:type="dxa"/>
            </w:tcMar>
          </w:tcPr>
          <w:p w14:paraId="490C4E73" w14:textId="77777777" w:rsidR="00905646" w:rsidRDefault="00000000">
            <w:r>
              <w:rPr>
                <w:sz w:val="14"/>
              </w:rPr>
              <w:t>Se llaman a jobsRepository.refresh() y applicationsRepository.refreshFromBackend() para sincronizar con el backend.</w:t>
            </w:r>
            <w:r>
              <w:rPr>
                <w:sz w:val="14"/>
              </w:rPr>
              <w:br/>
              <w:t>Resultado: OK</w:t>
            </w:r>
          </w:p>
        </w:tc>
      </w:tr>
      <w:tr w:rsidR="00905646" w14:paraId="1877ABA5" w14:textId="77777777">
        <w:trPr>
          <w:jc w:val="center"/>
        </w:trPr>
        <w:tc>
          <w:tcPr>
            <w:tcW w:w="1728" w:type="dxa"/>
            <w:tcMar>
              <w:top w:w="45" w:type="dxa"/>
              <w:left w:w="45" w:type="dxa"/>
              <w:bottom w:w="45" w:type="dxa"/>
              <w:right w:w="45" w:type="dxa"/>
            </w:tcMar>
          </w:tcPr>
          <w:p w14:paraId="0E136236" w14:textId="77777777" w:rsidR="00905646" w:rsidRDefault="00000000">
            <w:r>
              <w:rPr>
                <w:sz w:val="14"/>
              </w:rPr>
              <w:t>CP-62</w:t>
            </w:r>
          </w:p>
        </w:tc>
        <w:tc>
          <w:tcPr>
            <w:tcW w:w="1728" w:type="dxa"/>
            <w:tcMar>
              <w:top w:w="45" w:type="dxa"/>
              <w:left w:w="45" w:type="dxa"/>
              <w:bottom w:w="45" w:type="dxa"/>
              <w:right w:w="45" w:type="dxa"/>
            </w:tcMar>
          </w:tcPr>
          <w:p w14:paraId="18AB7594" w14:textId="77777777" w:rsidR="00905646" w:rsidRDefault="00000000">
            <w:r>
              <w:rPr>
                <w:sz w:val="14"/>
              </w:rPr>
              <w:t>frontend</w:t>
            </w:r>
          </w:p>
        </w:tc>
        <w:tc>
          <w:tcPr>
            <w:tcW w:w="1728" w:type="dxa"/>
            <w:tcMar>
              <w:top w:w="45" w:type="dxa"/>
              <w:left w:w="45" w:type="dxa"/>
              <w:bottom w:w="45" w:type="dxa"/>
              <w:right w:w="45" w:type="dxa"/>
            </w:tcMar>
          </w:tcPr>
          <w:p w14:paraId="04CA7EF1" w14:textId="77777777" w:rsidR="00905646" w:rsidRDefault="00000000">
            <w:r>
              <w:rPr>
                <w:sz w:val="14"/>
              </w:rPr>
              <w:t>Prueba Unitarias</w:t>
            </w:r>
          </w:p>
        </w:tc>
        <w:tc>
          <w:tcPr>
            <w:tcW w:w="1728" w:type="dxa"/>
            <w:tcMar>
              <w:top w:w="45" w:type="dxa"/>
              <w:left w:w="45" w:type="dxa"/>
              <w:bottom w:w="45" w:type="dxa"/>
              <w:right w:w="45" w:type="dxa"/>
            </w:tcMar>
          </w:tcPr>
          <w:p w14:paraId="6774A4A9" w14:textId="77777777" w:rsidR="00905646" w:rsidRDefault="00000000">
            <w:r>
              <w:rPr>
                <w:sz w:val="14"/>
              </w:rPr>
              <w:t>Prueba de validación de fortaleza de contraseña (RegisterPage)</w:t>
            </w:r>
          </w:p>
        </w:tc>
        <w:tc>
          <w:tcPr>
            <w:tcW w:w="1728" w:type="dxa"/>
            <w:tcMar>
              <w:top w:w="45" w:type="dxa"/>
              <w:left w:w="45" w:type="dxa"/>
              <w:bottom w:w="45" w:type="dxa"/>
              <w:right w:w="45" w:type="dxa"/>
            </w:tcMar>
          </w:tcPr>
          <w:p w14:paraId="00DDE1AF" w14:textId="77777777" w:rsidR="00905646" w:rsidRDefault="00000000">
            <w:r>
              <w:rPr>
                <w:sz w:val="14"/>
              </w:rPr>
              <w:t>2. Escribir contraseña débil (sin mayúsculas o números). 3. Hacer click en Crear Cuenta. 1. Cargar campos válidos.</w:t>
            </w:r>
          </w:p>
        </w:tc>
        <w:tc>
          <w:tcPr>
            <w:tcW w:w="1728" w:type="dxa"/>
            <w:tcMar>
              <w:top w:w="45" w:type="dxa"/>
              <w:left w:w="45" w:type="dxa"/>
              <w:bottom w:w="45" w:type="dxa"/>
              <w:right w:w="45" w:type="dxa"/>
            </w:tcMar>
          </w:tcPr>
          <w:p w14:paraId="5B279478" w14:textId="77777777" w:rsidR="00905646" w:rsidRDefault="00000000">
            <w:r>
              <w:rPr>
                <w:sz w:val="14"/>
              </w:rPr>
              <w:t>El formulario se bloquea y muestra el mensaje de error: 'Mínimo 8 caracteres, 1 mayúscula y 1 número'.</w:t>
            </w:r>
            <w:r>
              <w:rPr>
                <w:sz w:val="14"/>
              </w:rPr>
              <w:br/>
              <w:t>Resultado: OK</w:t>
            </w:r>
          </w:p>
        </w:tc>
      </w:tr>
      <w:tr w:rsidR="00905646" w14:paraId="00276A5B" w14:textId="77777777">
        <w:trPr>
          <w:jc w:val="center"/>
        </w:trPr>
        <w:tc>
          <w:tcPr>
            <w:tcW w:w="1728" w:type="dxa"/>
            <w:tcMar>
              <w:top w:w="45" w:type="dxa"/>
              <w:left w:w="45" w:type="dxa"/>
              <w:bottom w:w="45" w:type="dxa"/>
              <w:right w:w="45" w:type="dxa"/>
            </w:tcMar>
          </w:tcPr>
          <w:p w14:paraId="42009509" w14:textId="77777777" w:rsidR="00905646" w:rsidRDefault="00000000">
            <w:r>
              <w:rPr>
                <w:sz w:val="14"/>
              </w:rPr>
              <w:t>CP-63</w:t>
            </w:r>
          </w:p>
        </w:tc>
        <w:tc>
          <w:tcPr>
            <w:tcW w:w="1728" w:type="dxa"/>
            <w:tcMar>
              <w:top w:w="45" w:type="dxa"/>
              <w:left w:w="45" w:type="dxa"/>
              <w:bottom w:w="45" w:type="dxa"/>
              <w:right w:w="45" w:type="dxa"/>
            </w:tcMar>
          </w:tcPr>
          <w:p w14:paraId="2B6247AC" w14:textId="77777777" w:rsidR="00905646" w:rsidRDefault="00000000">
            <w:r>
              <w:rPr>
                <w:sz w:val="14"/>
              </w:rPr>
              <w:t>frontend</w:t>
            </w:r>
          </w:p>
        </w:tc>
        <w:tc>
          <w:tcPr>
            <w:tcW w:w="1728" w:type="dxa"/>
            <w:tcMar>
              <w:top w:w="45" w:type="dxa"/>
              <w:left w:w="45" w:type="dxa"/>
              <w:bottom w:w="45" w:type="dxa"/>
              <w:right w:w="45" w:type="dxa"/>
            </w:tcMar>
          </w:tcPr>
          <w:p w14:paraId="74645D4F" w14:textId="77777777" w:rsidR="00905646" w:rsidRDefault="00000000">
            <w:r>
              <w:rPr>
                <w:sz w:val="14"/>
              </w:rPr>
              <w:t>Prueba Unitarias</w:t>
            </w:r>
          </w:p>
        </w:tc>
        <w:tc>
          <w:tcPr>
            <w:tcW w:w="1728" w:type="dxa"/>
            <w:tcMar>
              <w:top w:w="45" w:type="dxa"/>
              <w:left w:w="45" w:type="dxa"/>
              <w:bottom w:w="45" w:type="dxa"/>
              <w:right w:w="45" w:type="dxa"/>
            </w:tcMar>
          </w:tcPr>
          <w:p w14:paraId="495C9902" w14:textId="77777777" w:rsidR="00905646" w:rsidRDefault="00000000">
            <w:r>
              <w:rPr>
                <w:sz w:val="14"/>
              </w:rPr>
              <w:t>Prueba de coincidencia de contraseñas (RegisterPage)</w:t>
            </w:r>
          </w:p>
        </w:tc>
        <w:tc>
          <w:tcPr>
            <w:tcW w:w="1728" w:type="dxa"/>
            <w:tcMar>
              <w:top w:w="45" w:type="dxa"/>
              <w:left w:w="45" w:type="dxa"/>
              <w:bottom w:w="45" w:type="dxa"/>
              <w:right w:w="45" w:type="dxa"/>
            </w:tcMar>
          </w:tcPr>
          <w:p w14:paraId="0066BE91" w14:textId="77777777" w:rsidR="00905646" w:rsidRDefault="00000000">
            <w:r>
              <w:rPr>
                <w:sz w:val="14"/>
              </w:rPr>
              <w:t>2. Escribir contraseñas diferentes en los campos Contraseña y Confirmar. 3. Hacer click en Crear Cuenta. 1. Cargar todos los campos válidos de registro.</w:t>
            </w:r>
          </w:p>
        </w:tc>
        <w:tc>
          <w:tcPr>
            <w:tcW w:w="1728" w:type="dxa"/>
            <w:tcMar>
              <w:top w:w="45" w:type="dxa"/>
              <w:left w:w="45" w:type="dxa"/>
              <w:bottom w:w="45" w:type="dxa"/>
              <w:right w:w="45" w:type="dxa"/>
            </w:tcMar>
          </w:tcPr>
          <w:p w14:paraId="00A9762E" w14:textId="77777777" w:rsidR="00905646" w:rsidRDefault="00000000">
            <w:r>
              <w:rPr>
                <w:sz w:val="14"/>
              </w:rPr>
              <w:t>El formulario se bloquea y muestra el mensaje de error: 'Las contraseñas no coinciden'.</w:t>
            </w:r>
            <w:r>
              <w:rPr>
                <w:sz w:val="14"/>
              </w:rPr>
              <w:br/>
              <w:t>Resultado: OK</w:t>
            </w:r>
          </w:p>
        </w:tc>
      </w:tr>
      <w:tr w:rsidR="00905646" w14:paraId="53260F8F" w14:textId="77777777">
        <w:trPr>
          <w:jc w:val="center"/>
        </w:trPr>
        <w:tc>
          <w:tcPr>
            <w:tcW w:w="1728" w:type="dxa"/>
            <w:tcMar>
              <w:top w:w="45" w:type="dxa"/>
              <w:left w:w="45" w:type="dxa"/>
              <w:bottom w:w="45" w:type="dxa"/>
              <w:right w:w="45" w:type="dxa"/>
            </w:tcMar>
          </w:tcPr>
          <w:p w14:paraId="0327C3EC" w14:textId="77777777" w:rsidR="00905646" w:rsidRDefault="00000000">
            <w:r>
              <w:rPr>
                <w:sz w:val="14"/>
              </w:rPr>
              <w:t>CP-64</w:t>
            </w:r>
          </w:p>
        </w:tc>
        <w:tc>
          <w:tcPr>
            <w:tcW w:w="1728" w:type="dxa"/>
            <w:tcMar>
              <w:top w:w="45" w:type="dxa"/>
              <w:left w:w="45" w:type="dxa"/>
              <w:bottom w:w="45" w:type="dxa"/>
              <w:right w:w="45" w:type="dxa"/>
            </w:tcMar>
          </w:tcPr>
          <w:p w14:paraId="2793D688" w14:textId="77777777" w:rsidR="00905646" w:rsidRDefault="00000000">
            <w:r>
              <w:rPr>
                <w:sz w:val="14"/>
              </w:rPr>
              <w:t>frontend</w:t>
            </w:r>
          </w:p>
        </w:tc>
        <w:tc>
          <w:tcPr>
            <w:tcW w:w="1728" w:type="dxa"/>
            <w:tcMar>
              <w:top w:w="45" w:type="dxa"/>
              <w:left w:w="45" w:type="dxa"/>
              <w:bottom w:w="45" w:type="dxa"/>
              <w:right w:w="45" w:type="dxa"/>
            </w:tcMar>
          </w:tcPr>
          <w:p w14:paraId="6D99E9AE" w14:textId="77777777" w:rsidR="00905646" w:rsidRDefault="00000000">
            <w:r>
              <w:rPr>
                <w:sz w:val="14"/>
              </w:rPr>
              <w:t>Prueba Unitarias</w:t>
            </w:r>
          </w:p>
        </w:tc>
        <w:tc>
          <w:tcPr>
            <w:tcW w:w="1728" w:type="dxa"/>
            <w:tcMar>
              <w:top w:w="45" w:type="dxa"/>
              <w:left w:w="45" w:type="dxa"/>
              <w:bottom w:w="45" w:type="dxa"/>
              <w:right w:w="45" w:type="dxa"/>
            </w:tcMar>
          </w:tcPr>
          <w:p w14:paraId="44A6B86A" w14:textId="77777777" w:rsidR="00905646" w:rsidRDefault="00000000">
            <w:r>
              <w:rPr>
                <w:sz w:val="14"/>
              </w:rPr>
              <w:t>Prueba de flujo completo de registro exitoso tras aceptar términos (RegisterPage)</w:t>
            </w:r>
          </w:p>
        </w:tc>
        <w:tc>
          <w:tcPr>
            <w:tcW w:w="1728" w:type="dxa"/>
            <w:tcMar>
              <w:top w:w="45" w:type="dxa"/>
              <w:left w:w="45" w:type="dxa"/>
              <w:bottom w:w="45" w:type="dxa"/>
              <w:right w:w="45" w:type="dxa"/>
            </w:tcMar>
          </w:tcPr>
          <w:p w14:paraId="4AFD8C41" w14:textId="77777777" w:rsidR="00905646" w:rsidRDefault="00000000">
            <w:r>
              <w:rPr>
                <w:sz w:val="14"/>
              </w:rPr>
              <w:t>2. Hacer click en Crear Cuenta. 3. En el modal de términos, hacer click en Aceptar y Registrarse. 4. Mockear respuesta exitosa de authApi.register.</w:t>
            </w:r>
          </w:p>
        </w:tc>
        <w:tc>
          <w:tcPr>
            <w:tcW w:w="1728" w:type="dxa"/>
            <w:tcMar>
              <w:top w:w="45" w:type="dxa"/>
              <w:left w:w="45" w:type="dxa"/>
              <w:bottom w:w="45" w:type="dxa"/>
              <w:right w:w="45" w:type="dxa"/>
            </w:tcMar>
          </w:tcPr>
          <w:p w14:paraId="7BFA79F8" w14:textId="77777777" w:rsidR="00905646" w:rsidRDefault="00000000">
            <w:r>
              <w:rPr>
                <w:sz w:val="14"/>
              </w:rPr>
              <w:t>Se realiza el registro en la API, se almacena el token JWT y los datos de sesión en localStorage, y se redirige a /trabajador/perfil.</w:t>
            </w:r>
            <w:r>
              <w:rPr>
                <w:sz w:val="14"/>
              </w:rPr>
              <w:br/>
              <w:t>Resultado: OK</w:t>
            </w:r>
          </w:p>
        </w:tc>
      </w:tr>
      <w:tr w:rsidR="00905646" w14:paraId="29F218F2" w14:textId="77777777">
        <w:trPr>
          <w:jc w:val="center"/>
        </w:trPr>
        <w:tc>
          <w:tcPr>
            <w:tcW w:w="1728" w:type="dxa"/>
            <w:tcMar>
              <w:top w:w="45" w:type="dxa"/>
              <w:left w:w="45" w:type="dxa"/>
              <w:bottom w:w="45" w:type="dxa"/>
              <w:right w:w="45" w:type="dxa"/>
            </w:tcMar>
          </w:tcPr>
          <w:p w14:paraId="762FD383" w14:textId="77777777" w:rsidR="00905646" w:rsidRDefault="00000000">
            <w:r>
              <w:rPr>
                <w:sz w:val="14"/>
              </w:rPr>
              <w:t>CP-65</w:t>
            </w:r>
          </w:p>
        </w:tc>
        <w:tc>
          <w:tcPr>
            <w:tcW w:w="1728" w:type="dxa"/>
            <w:tcMar>
              <w:top w:w="45" w:type="dxa"/>
              <w:left w:w="45" w:type="dxa"/>
              <w:bottom w:w="45" w:type="dxa"/>
              <w:right w:w="45" w:type="dxa"/>
            </w:tcMar>
          </w:tcPr>
          <w:p w14:paraId="23D23E61" w14:textId="77777777" w:rsidR="00905646" w:rsidRDefault="00000000">
            <w:r>
              <w:rPr>
                <w:sz w:val="14"/>
              </w:rPr>
              <w:t>backend</w:t>
            </w:r>
          </w:p>
        </w:tc>
        <w:tc>
          <w:tcPr>
            <w:tcW w:w="1728" w:type="dxa"/>
            <w:tcMar>
              <w:top w:w="45" w:type="dxa"/>
              <w:left w:w="45" w:type="dxa"/>
              <w:bottom w:w="45" w:type="dxa"/>
              <w:right w:w="45" w:type="dxa"/>
            </w:tcMar>
          </w:tcPr>
          <w:p w14:paraId="53AFD765" w14:textId="77777777" w:rsidR="00905646" w:rsidRDefault="00000000">
            <w:r>
              <w:rPr>
                <w:sz w:val="14"/>
              </w:rPr>
              <w:t>Prueba Unitarias</w:t>
            </w:r>
          </w:p>
        </w:tc>
        <w:tc>
          <w:tcPr>
            <w:tcW w:w="1728" w:type="dxa"/>
            <w:tcMar>
              <w:top w:w="45" w:type="dxa"/>
              <w:left w:w="45" w:type="dxa"/>
              <w:bottom w:w="45" w:type="dxa"/>
              <w:right w:w="45" w:type="dxa"/>
            </w:tcMar>
          </w:tcPr>
          <w:p w14:paraId="1BE71476" w14:textId="77777777" w:rsidR="00905646" w:rsidRDefault="00000000">
            <w:r>
              <w:rPr>
                <w:sz w:val="14"/>
              </w:rPr>
              <w:t>Prueba de generación exitosa de JWT (JwtService)</w:t>
            </w:r>
          </w:p>
        </w:tc>
        <w:tc>
          <w:tcPr>
            <w:tcW w:w="1728" w:type="dxa"/>
            <w:tcMar>
              <w:top w:w="45" w:type="dxa"/>
              <w:left w:w="45" w:type="dxa"/>
              <w:bottom w:w="45" w:type="dxa"/>
              <w:right w:w="45" w:type="dxa"/>
            </w:tcMar>
          </w:tcPr>
          <w:p w14:paraId="0B08B362" w14:textId="77777777" w:rsidR="00905646" w:rsidRDefault="00000000">
            <w:r>
              <w:rPr>
                <w:sz w:val="14"/>
              </w:rPr>
              <w:t>1. Invocar generateToken pasando un subject y tiempo de expiración. 2. Comprobar que la respuesta no sea nula y tenga el formato JWT correcto. 1. Generar un token JWT válido con un subject y expiración específicos.</w:t>
            </w:r>
          </w:p>
        </w:tc>
        <w:tc>
          <w:tcPr>
            <w:tcW w:w="1728" w:type="dxa"/>
            <w:tcMar>
              <w:top w:w="45" w:type="dxa"/>
              <w:left w:w="45" w:type="dxa"/>
              <w:bottom w:w="45" w:type="dxa"/>
              <w:right w:w="45" w:type="dxa"/>
            </w:tcMar>
          </w:tcPr>
          <w:p w14:paraId="67D67923" w14:textId="77777777" w:rsidR="00905646" w:rsidRDefault="00000000">
            <w:r>
              <w:rPr>
                <w:sz w:val="14"/>
              </w:rPr>
              <w:t>Se genera un string JWT compacto no vacío con tres secciones (header, payload y firma) separadas por puntos.</w:t>
            </w:r>
            <w:r>
              <w:rPr>
                <w:sz w:val="14"/>
              </w:rPr>
              <w:br/>
              <w:t>Resultado: OK</w:t>
            </w:r>
          </w:p>
        </w:tc>
      </w:tr>
      <w:tr w:rsidR="00905646" w14:paraId="134E881C" w14:textId="77777777">
        <w:trPr>
          <w:jc w:val="center"/>
        </w:trPr>
        <w:tc>
          <w:tcPr>
            <w:tcW w:w="1728" w:type="dxa"/>
            <w:tcMar>
              <w:top w:w="45" w:type="dxa"/>
              <w:left w:w="45" w:type="dxa"/>
              <w:bottom w:w="45" w:type="dxa"/>
              <w:right w:w="45" w:type="dxa"/>
            </w:tcMar>
          </w:tcPr>
          <w:p w14:paraId="47B3BE9A" w14:textId="77777777" w:rsidR="00905646" w:rsidRDefault="00000000">
            <w:r>
              <w:rPr>
                <w:sz w:val="14"/>
              </w:rPr>
              <w:t>CP-66</w:t>
            </w:r>
          </w:p>
        </w:tc>
        <w:tc>
          <w:tcPr>
            <w:tcW w:w="1728" w:type="dxa"/>
            <w:tcMar>
              <w:top w:w="45" w:type="dxa"/>
              <w:left w:w="45" w:type="dxa"/>
              <w:bottom w:w="45" w:type="dxa"/>
              <w:right w:w="45" w:type="dxa"/>
            </w:tcMar>
          </w:tcPr>
          <w:p w14:paraId="55A3E6BF" w14:textId="77777777" w:rsidR="00905646" w:rsidRDefault="00000000">
            <w:r>
              <w:rPr>
                <w:sz w:val="14"/>
              </w:rPr>
              <w:t>backend</w:t>
            </w:r>
          </w:p>
        </w:tc>
        <w:tc>
          <w:tcPr>
            <w:tcW w:w="1728" w:type="dxa"/>
            <w:tcMar>
              <w:top w:w="45" w:type="dxa"/>
              <w:left w:w="45" w:type="dxa"/>
              <w:bottom w:w="45" w:type="dxa"/>
              <w:right w:w="45" w:type="dxa"/>
            </w:tcMar>
          </w:tcPr>
          <w:p w14:paraId="0BD80E33" w14:textId="77777777" w:rsidR="00905646" w:rsidRDefault="00000000">
            <w:r>
              <w:rPr>
                <w:sz w:val="14"/>
              </w:rPr>
              <w:t>Prueba Unitarias</w:t>
            </w:r>
          </w:p>
        </w:tc>
        <w:tc>
          <w:tcPr>
            <w:tcW w:w="1728" w:type="dxa"/>
            <w:tcMar>
              <w:top w:w="45" w:type="dxa"/>
              <w:left w:w="45" w:type="dxa"/>
              <w:bottom w:w="45" w:type="dxa"/>
              <w:right w:w="45" w:type="dxa"/>
            </w:tcMar>
          </w:tcPr>
          <w:p w14:paraId="7AA561B6" w14:textId="77777777" w:rsidR="00905646" w:rsidRDefault="00000000">
            <w:r>
              <w:rPr>
                <w:sz w:val="14"/>
              </w:rPr>
              <w:t>Prueba de lectura correcta de Claims (JwtService)</w:t>
            </w:r>
          </w:p>
        </w:tc>
        <w:tc>
          <w:tcPr>
            <w:tcW w:w="1728" w:type="dxa"/>
            <w:tcMar>
              <w:top w:w="45" w:type="dxa"/>
              <w:left w:w="45" w:type="dxa"/>
              <w:bottom w:w="45" w:type="dxa"/>
              <w:right w:w="45" w:type="dxa"/>
            </w:tcMar>
          </w:tcPr>
          <w:p w14:paraId="35A2833F" w14:textId="77777777" w:rsidR="00905646" w:rsidRDefault="00000000">
            <w:r>
              <w:rPr>
                <w:sz w:val="14"/>
              </w:rPr>
              <w:t>2. Decodificar el token con parseClaims. 3. Comprobar que los claims coincidan. 1. Generar un token JWT válido.</w:t>
            </w:r>
          </w:p>
        </w:tc>
        <w:tc>
          <w:tcPr>
            <w:tcW w:w="1728" w:type="dxa"/>
            <w:tcMar>
              <w:top w:w="45" w:type="dxa"/>
              <w:left w:w="45" w:type="dxa"/>
              <w:bottom w:w="45" w:type="dxa"/>
              <w:right w:w="45" w:type="dxa"/>
            </w:tcMar>
          </w:tcPr>
          <w:p w14:paraId="3691D2BE" w14:textId="77777777" w:rsidR="00905646" w:rsidRDefault="00000000">
            <w:r>
              <w:rPr>
                <w:sz w:val="14"/>
              </w:rPr>
              <w:t>El método parseClaims extrae exitosamente el subject y el tiempo de expiración correcto del token decodificado.</w:t>
            </w:r>
            <w:r>
              <w:rPr>
                <w:sz w:val="14"/>
              </w:rPr>
              <w:br/>
              <w:t>Resultado: OK</w:t>
            </w:r>
          </w:p>
        </w:tc>
      </w:tr>
      <w:tr w:rsidR="00905646" w14:paraId="4D5522D6" w14:textId="77777777">
        <w:trPr>
          <w:jc w:val="center"/>
        </w:trPr>
        <w:tc>
          <w:tcPr>
            <w:tcW w:w="1728" w:type="dxa"/>
            <w:tcMar>
              <w:top w:w="45" w:type="dxa"/>
              <w:left w:w="45" w:type="dxa"/>
              <w:bottom w:w="45" w:type="dxa"/>
              <w:right w:w="45" w:type="dxa"/>
            </w:tcMar>
          </w:tcPr>
          <w:p w14:paraId="46C85FC8" w14:textId="77777777" w:rsidR="00905646" w:rsidRDefault="00000000">
            <w:r>
              <w:rPr>
                <w:sz w:val="14"/>
              </w:rPr>
              <w:t>CP-67</w:t>
            </w:r>
          </w:p>
        </w:tc>
        <w:tc>
          <w:tcPr>
            <w:tcW w:w="1728" w:type="dxa"/>
            <w:tcMar>
              <w:top w:w="45" w:type="dxa"/>
              <w:left w:w="45" w:type="dxa"/>
              <w:bottom w:w="45" w:type="dxa"/>
              <w:right w:w="45" w:type="dxa"/>
            </w:tcMar>
          </w:tcPr>
          <w:p w14:paraId="100F4BAF" w14:textId="77777777" w:rsidR="00905646" w:rsidRDefault="00000000">
            <w:r>
              <w:rPr>
                <w:sz w:val="14"/>
              </w:rPr>
              <w:t>backend</w:t>
            </w:r>
          </w:p>
        </w:tc>
        <w:tc>
          <w:tcPr>
            <w:tcW w:w="1728" w:type="dxa"/>
            <w:tcMar>
              <w:top w:w="45" w:type="dxa"/>
              <w:left w:w="45" w:type="dxa"/>
              <w:bottom w:w="45" w:type="dxa"/>
              <w:right w:w="45" w:type="dxa"/>
            </w:tcMar>
          </w:tcPr>
          <w:p w14:paraId="35D72BC0" w14:textId="77777777" w:rsidR="00905646" w:rsidRDefault="00000000">
            <w:r>
              <w:rPr>
                <w:sz w:val="14"/>
              </w:rPr>
              <w:t>Prueba Unitarias</w:t>
            </w:r>
          </w:p>
        </w:tc>
        <w:tc>
          <w:tcPr>
            <w:tcW w:w="1728" w:type="dxa"/>
            <w:tcMar>
              <w:top w:w="45" w:type="dxa"/>
              <w:left w:w="45" w:type="dxa"/>
              <w:bottom w:w="45" w:type="dxa"/>
              <w:right w:w="45" w:type="dxa"/>
            </w:tcMar>
          </w:tcPr>
          <w:p w14:paraId="1AB640EA" w14:textId="77777777" w:rsidR="00905646" w:rsidRDefault="00000000">
            <w:r>
              <w:rPr>
                <w:sz w:val="14"/>
              </w:rPr>
              <w:t>Prueba de detección de alteración/tampering en token (JwtService)</w:t>
            </w:r>
          </w:p>
        </w:tc>
        <w:tc>
          <w:tcPr>
            <w:tcW w:w="1728" w:type="dxa"/>
            <w:tcMar>
              <w:top w:w="45" w:type="dxa"/>
              <w:left w:w="45" w:type="dxa"/>
              <w:bottom w:w="45" w:type="dxa"/>
              <w:right w:w="45" w:type="dxa"/>
            </w:tcMar>
          </w:tcPr>
          <w:p w14:paraId="5CE51484" w14:textId="77777777" w:rsidR="00905646" w:rsidRDefault="00000000">
            <w:r>
              <w:rPr>
                <w:sz w:val="14"/>
              </w:rPr>
              <w:t>2. Alterar un caracter del token para invalidar su firma. 3. Invocar parseClaims con el token alterado.</w:t>
            </w:r>
          </w:p>
        </w:tc>
        <w:tc>
          <w:tcPr>
            <w:tcW w:w="1728" w:type="dxa"/>
            <w:tcMar>
              <w:top w:w="45" w:type="dxa"/>
              <w:left w:w="45" w:type="dxa"/>
              <w:bottom w:w="45" w:type="dxa"/>
              <w:right w:w="45" w:type="dxa"/>
            </w:tcMar>
          </w:tcPr>
          <w:p w14:paraId="5B50FF0B" w14:textId="77777777" w:rsidR="00905646" w:rsidRDefault="00000000">
            <w:r>
              <w:rPr>
                <w:sz w:val="14"/>
              </w:rPr>
              <w:t>El método parseClaims detecta la alteración de la firma y lanza una excepción de tipo SignatureException.</w:t>
            </w:r>
            <w:r>
              <w:rPr>
                <w:sz w:val="14"/>
              </w:rPr>
              <w:br/>
              <w:t>Resultado: OK</w:t>
            </w:r>
          </w:p>
        </w:tc>
      </w:tr>
      <w:tr w:rsidR="00905646" w14:paraId="28AC130A" w14:textId="77777777">
        <w:trPr>
          <w:jc w:val="center"/>
        </w:trPr>
        <w:tc>
          <w:tcPr>
            <w:tcW w:w="1728" w:type="dxa"/>
            <w:tcMar>
              <w:top w:w="45" w:type="dxa"/>
              <w:left w:w="45" w:type="dxa"/>
              <w:bottom w:w="45" w:type="dxa"/>
              <w:right w:w="45" w:type="dxa"/>
            </w:tcMar>
          </w:tcPr>
          <w:p w14:paraId="56263D6A" w14:textId="77777777" w:rsidR="00905646" w:rsidRDefault="00000000">
            <w:r>
              <w:rPr>
                <w:sz w:val="14"/>
              </w:rPr>
              <w:t>CP-68</w:t>
            </w:r>
          </w:p>
        </w:tc>
        <w:tc>
          <w:tcPr>
            <w:tcW w:w="1728" w:type="dxa"/>
            <w:tcMar>
              <w:top w:w="45" w:type="dxa"/>
              <w:left w:w="45" w:type="dxa"/>
              <w:bottom w:w="45" w:type="dxa"/>
              <w:right w:w="45" w:type="dxa"/>
            </w:tcMar>
          </w:tcPr>
          <w:p w14:paraId="140EE4E6" w14:textId="77777777" w:rsidR="00905646" w:rsidRDefault="00000000">
            <w:r>
              <w:rPr>
                <w:sz w:val="14"/>
              </w:rPr>
              <w:t>backend</w:t>
            </w:r>
          </w:p>
        </w:tc>
        <w:tc>
          <w:tcPr>
            <w:tcW w:w="1728" w:type="dxa"/>
            <w:tcMar>
              <w:top w:w="45" w:type="dxa"/>
              <w:left w:w="45" w:type="dxa"/>
              <w:bottom w:w="45" w:type="dxa"/>
              <w:right w:w="45" w:type="dxa"/>
            </w:tcMar>
          </w:tcPr>
          <w:p w14:paraId="1A7019C8" w14:textId="77777777" w:rsidR="00905646" w:rsidRDefault="00000000">
            <w:r>
              <w:rPr>
                <w:sz w:val="14"/>
              </w:rPr>
              <w:t>Prueba Unitarias</w:t>
            </w:r>
          </w:p>
        </w:tc>
        <w:tc>
          <w:tcPr>
            <w:tcW w:w="1728" w:type="dxa"/>
            <w:tcMar>
              <w:top w:w="45" w:type="dxa"/>
              <w:left w:w="45" w:type="dxa"/>
              <w:bottom w:w="45" w:type="dxa"/>
              <w:right w:w="45" w:type="dxa"/>
            </w:tcMar>
          </w:tcPr>
          <w:p w14:paraId="5999D968" w14:textId="77777777" w:rsidR="00905646" w:rsidRDefault="00000000">
            <w:r>
              <w:rPr>
                <w:sz w:val="14"/>
              </w:rPr>
              <w:t>Prueba de control de expiración de token (JwtService)</w:t>
            </w:r>
          </w:p>
        </w:tc>
        <w:tc>
          <w:tcPr>
            <w:tcW w:w="1728" w:type="dxa"/>
            <w:tcMar>
              <w:top w:w="45" w:type="dxa"/>
              <w:left w:w="45" w:type="dxa"/>
              <w:bottom w:w="45" w:type="dxa"/>
              <w:right w:w="45" w:type="dxa"/>
            </w:tcMar>
          </w:tcPr>
          <w:p w14:paraId="7E365D1E" w14:textId="77777777" w:rsidR="00905646" w:rsidRDefault="00000000">
            <w:r>
              <w:rPr>
                <w:sz w:val="14"/>
              </w:rPr>
              <w:t>1. Generar un token JWT con tiempo de expiración en el pasado. 2. Invocar parseClaims con el token expirado.</w:t>
            </w:r>
          </w:p>
        </w:tc>
        <w:tc>
          <w:tcPr>
            <w:tcW w:w="1728" w:type="dxa"/>
            <w:tcMar>
              <w:top w:w="45" w:type="dxa"/>
              <w:left w:w="45" w:type="dxa"/>
              <w:bottom w:w="45" w:type="dxa"/>
              <w:right w:w="45" w:type="dxa"/>
            </w:tcMar>
          </w:tcPr>
          <w:p w14:paraId="069F4F26" w14:textId="77777777" w:rsidR="00905646" w:rsidRDefault="00000000">
            <w:r>
              <w:rPr>
                <w:sz w:val="14"/>
              </w:rPr>
              <w:t>El método parseClaims lanza una excepción de tipo ExpiredJwtException indicando que el token ya no es válido.</w:t>
            </w:r>
            <w:r>
              <w:rPr>
                <w:sz w:val="14"/>
              </w:rPr>
              <w:br/>
              <w:t>Resultado: OK</w:t>
            </w:r>
          </w:p>
        </w:tc>
      </w:tr>
      <w:tr w:rsidR="00905646" w14:paraId="77E3F210" w14:textId="77777777">
        <w:trPr>
          <w:jc w:val="center"/>
        </w:trPr>
        <w:tc>
          <w:tcPr>
            <w:tcW w:w="1728" w:type="dxa"/>
            <w:tcMar>
              <w:top w:w="45" w:type="dxa"/>
              <w:left w:w="45" w:type="dxa"/>
              <w:bottom w:w="45" w:type="dxa"/>
              <w:right w:w="45" w:type="dxa"/>
            </w:tcMar>
          </w:tcPr>
          <w:p w14:paraId="6C631CE1" w14:textId="77777777" w:rsidR="00905646" w:rsidRDefault="00000000">
            <w:r>
              <w:rPr>
                <w:sz w:val="14"/>
              </w:rPr>
              <w:t>CP-69</w:t>
            </w:r>
          </w:p>
        </w:tc>
        <w:tc>
          <w:tcPr>
            <w:tcW w:w="1728" w:type="dxa"/>
            <w:tcMar>
              <w:top w:w="45" w:type="dxa"/>
              <w:left w:w="45" w:type="dxa"/>
              <w:bottom w:w="45" w:type="dxa"/>
              <w:right w:w="45" w:type="dxa"/>
            </w:tcMar>
          </w:tcPr>
          <w:p w14:paraId="3157D10F" w14:textId="77777777" w:rsidR="00905646" w:rsidRDefault="00000000">
            <w:r>
              <w:rPr>
                <w:sz w:val="14"/>
              </w:rPr>
              <w:t>backend</w:t>
            </w:r>
          </w:p>
        </w:tc>
        <w:tc>
          <w:tcPr>
            <w:tcW w:w="1728" w:type="dxa"/>
            <w:tcMar>
              <w:top w:w="45" w:type="dxa"/>
              <w:left w:w="45" w:type="dxa"/>
              <w:bottom w:w="45" w:type="dxa"/>
              <w:right w:w="45" w:type="dxa"/>
            </w:tcMar>
          </w:tcPr>
          <w:p w14:paraId="10FC06E4" w14:textId="77777777" w:rsidR="00905646" w:rsidRDefault="00000000">
            <w:r>
              <w:rPr>
                <w:sz w:val="14"/>
              </w:rPr>
              <w:t xml:space="preserve">Prueba </w:t>
            </w:r>
            <w:r>
              <w:rPr>
                <w:sz w:val="14"/>
              </w:rPr>
              <w:lastRenderedPageBreak/>
              <w:t>Unitarias</w:t>
            </w:r>
          </w:p>
        </w:tc>
        <w:tc>
          <w:tcPr>
            <w:tcW w:w="1728" w:type="dxa"/>
            <w:tcMar>
              <w:top w:w="45" w:type="dxa"/>
              <w:left w:w="45" w:type="dxa"/>
              <w:bottom w:w="45" w:type="dxa"/>
              <w:right w:w="45" w:type="dxa"/>
            </w:tcMar>
          </w:tcPr>
          <w:p w14:paraId="2FA11585" w14:textId="77777777" w:rsidR="00905646" w:rsidRDefault="00000000">
            <w:r>
              <w:rPr>
                <w:sz w:val="14"/>
              </w:rPr>
              <w:lastRenderedPageBreak/>
              <w:t xml:space="preserve">Prueba de validación de </w:t>
            </w:r>
            <w:r>
              <w:rPr>
                <w:sz w:val="14"/>
              </w:rPr>
              <w:lastRenderedPageBreak/>
              <w:t>parámetros faltantes al iniciar pago (WebpayController)</w:t>
            </w:r>
          </w:p>
        </w:tc>
        <w:tc>
          <w:tcPr>
            <w:tcW w:w="1728" w:type="dxa"/>
            <w:tcMar>
              <w:top w:w="45" w:type="dxa"/>
              <w:left w:w="45" w:type="dxa"/>
              <w:bottom w:w="45" w:type="dxa"/>
              <w:right w:w="45" w:type="dxa"/>
            </w:tcMar>
          </w:tcPr>
          <w:p w14:paraId="51C36E1A" w14:textId="77777777" w:rsidR="00905646" w:rsidRDefault="00000000">
            <w:r>
              <w:rPr>
                <w:sz w:val="14"/>
              </w:rPr>
              <w:lastRenderedPageBreak/>
              <w:t xml:space="preserve">1. Enviar una petición POST a </w:t>
            </w:r>
            <w:r>
              <w:rPr>
                <w:sz w:val="14"/>
              </w:rPr>
              <w:lastRenderedPageBreak/>
              <w:t>/profiles/webpay/init omitiendo el parámetro amount. 2. Comprobar la respuesta HTTP. 1. Enviar una petición POST a /profiles/webpay/init con todos los parámetros correctos.</w:t>
            </w:r>
          </w:p>
        </w:tc>
        <w:tc>
          <w:tcPr>
            <w:tcW w:w="1728" w:type="dxa"/>
            <w:tcMar>
              <w:top w:w="45" w:type="dxa"/>
              <w:left w:w="45" w:type="dxa"/>
              <w:bottom w:w="45" w:type="dxa"/>
              <w:right w:w="45" w:type="dxa"/>
            </w:tcMar>
          </w:tcPr>
          <w:p w14:paraId="5163ACAB" w14:textId="77777777" w:rsidR="00905646" w:rsidRDefault="00000000">
            <w:r>
              <w:rPr>
                <w:sz w:val="14"/>
              </w:rPr>
              <w:lastRenderedPageBreak/>
              <w:t xml:space="preserve">Retorna HTTP 400 Bad Request y un JSON </w:t>
            </w:r>
            <w:r>
              <w:rPr>
                <w:sz w:val="14"/>
              </w:rPr>
              <w:lastRenderedPageBreak/>
              <w:t>indicando que los campos userId, amount y returnUrl son requeridos.</w:t>
            </w:r>
            <w:r>
              <w:rPr>
                <w:sz w:val="14"/>
              </w:rPr>
              <w:br/>
              <w:t>Resultado: OK</w:t>
            </w:r>
          </w:p>
        </w:tc>
      </w:tr>
      <w:tr w:rsidR="00905646" w14:paraId="41C881C4" w14:textId="77777777">
        <w:trPr>
          <w:jc w:val="center"/>
        </w:trPr>
        <w:tc>
          <w:tcPr>
            <w:tcW w:w="1728" w:type="dxa"/>
            <w:tcMar>
              <w:top w:w="45" w:type="dxa"/>
              <w:left w:w="45" w:type="dxa"/>
              <w:bottom w:w="45" w:type="dxa"/>
              <w:right w:w="45" w:type="dxa"/>
            </w:tcMar>
          </w:tcPr>
          <w:p w14:paraId="7ECA36C3" w14:textId="77777777" w:rsidR="00905646" w:rsidRDefault="00000000">
            <w:r>
              <w:rPr>
                <w:sz w:val="14"/>
              </w:rPr>
              <w:lastRenderedPageBreak/>
              <w:t>CP-70</w:t>
            </w:r>
          </w:p>
        </w:tc>
        <w:tc>
          <w:tcPr>
            <w:tcW w:w="1728" w:type="dxa"/>
            <w:tcMar>
              <w:top w:w="45" w:type="dxa"/>
              <w:left w:w="45" w:type="dxa"/>
              <w:bottom w:w="45" w:type="dxa"/>
              <w:right w:w="45" w:type="dxa"/>
            </w:tcMar>
          </w:tcPr>
          <w:p w14:paraId="2EA3C6DC" w14:textId="77777777" w:rsidR="00905646" w:rsidRDefault="00000000">
            <w:r>
              <w:rPr>
                <w:sz w:val="14"/>
              </w:rPr>
              <w:t>backend</w:t>
            </w:r>
          </w:p>
        </w:tc>
        <w:tc>
          <w:tcPr>
            <w:tcW w:w="1728" w:type="dxa"/>
            <w:tcMar>
              <w:top w:w="45" w:type="dxa"/>
              <w:left w:w="45" w:type="dxa"/>
              <w:bottom w:w="45" w:type="dxa"/>
              <w:right w:w="45" w:type="dxa"/>
            </w:tcMar>
          </w:tcPr>
          <w:p w14:paraId="5C10AEAD" w14:textId="77777777" w:rsidR="00905646" w:rsidRDefault="00000000">
            <w:r>
              <w:rPr>
                <w:sz w:val="14"/>
              </w:rPr>
              <w:t>Prueba Unitarias</w:t>
            </w:r>
          </w:p>
        </w:tc>
        <w:tc>
          <w:tcPr>
            <w:tcW w:w="1728" w:type="dxa"/>
            <w:tcMar>
              <w:top w:w="45" w:type="dxa"/>
              <w:left w:w="45" w:type="dxa"/>
              <w:bottom w:w="45" w:type="dxa"/>
              <w:right w:w="45" w:type="dxa"/>
            </w:tcMar>
          </w:tcPr>
          <w:p w14:paraId="070A0B00" w14:textId="77777777" w:rsidR="00905646" w:rsidRDefault="00000000">
            <w:r>
              <w:rPr>
                <w:sz w:val="14"/>
              </w:rPr>
              <w:t>Prueba de inicialización exitosa de transacción (WebpayController)</w:t>
            </w:r>
          </w:p>
        </w:tc>
        <w:tc>
          <w:tcPr>
            <w:tcW w:w="1728" w:type="dxa"/>
            <w:tcMar>
              <w:top w:w="45" w:type="dxa"/>
              <w:left w:w="45" w:type="dxa"/>
              <w:bottom w:w="45" w:type="dxa"/>
              <w:right w:w="45" w:type="dxa"/>
            </w:tcMar>
          </w:tcPr>
          <w:p w14:paraId="2754C4E9" w14:textId="77777777" w:rsidR="00905646" w:rsidRDefault="00000000">
            <w:r>
              <w:rPr>
                <w:sz w:val="14"/>
              </w:rPr>
              <w:t>2. Mockear respuesta exitosa del servicio Webpay. 3. Comprobar la respuesta HTTP.</w:t>
            </w:r>
          </w:p>
        </w:tc>
        <w:tc>
          <w:tcPr>
            <w:tcW w:w="1728" w:type="dxa"/>
            <w:tcMar>
              <w:top w:w="45" w:type="dxa"/>
              <w:left w:w="45" w:type="dxa"/>
              <w:bottom w:w="45" w:type="dxa"/>
              <w:right w:w="45" w:type="dxa"/>
            </w:tcMar>
          </w:tcPr>
          <w:p w14:paraId="7A12E42D" w14:textId="77777777" w:rsidR="00905646" w:rsidRDefault="00000000">
            <w:r>
              <w:rPr>
                <w:sz w:val="14"/>
              </w:rPr>
              <w:t>Retorna HTTP 200 OK y una respuesta JSON que contiene el token de transacción y la URL de redirección.</w:t>
            </w:r>
            <w:r>
              <w:rPr>
                <w:sz w:val="14"/>
              </w:rPr>
              <w:br/>
              <w:t>Resultado: OK</w:t>
            </w:r>
          </w:p>
        </w:tc>
      </w:tr>
      <w:tr w:rsidR="00905646" w14:paraId="4D7B275A" w14:textId="77777777">
        <w:trPr>
          <w:jc w:val="center"/>
        </w:trPr>
        <w:tc>
          <w:tcPr>
            <w:tcW w:w="1728" w:type="dxa"/>
            <w:tcMar>
              <w:top w:w="45" w:type="dxa"/>
              <w:left w:w="45" w:type="dxa"/>
              <w:bottom w:w="45" w:type="dxa"/>
              <w:right w:w="45" w:type="dxa"/>
            </w:tcMar>
          </w:tcPr>
          <w:p w14:paraId="442719F0" w14:textId="77777777" w:rsidR="00905646" w:rsidRDefault="00000000">
            <w:r>
              <w:rPr>
                <w:sz w:val="14"/>
              </w:rPr>
              <w:t>CP-71</w:t>
            </w:r>
          </w:p>
        </w:tc>
        <w:tc>
          <w:tcPr>
            <w:tcW w:w="1728" w:type="dxa"/>
            <w:tcMar>
              <w:top w:w="45" w:type="dxa"/>
              <w:left w:w="45" w:type="dxa"/>
              <w:bottom w:w="45" w:type="dxa"/>
              <w:right w:w="45" w:type="dxa"/>
            </w:tcMar>
          </w:tcPr>
          <w:p w14:paraId="2B1AEEF2" w14:textId="77777777" w:rsidR="00905646" w:rsidRDefault="00000000">
            <w:r>
              <w:rPr>
                <w:sz w:val="14"/>
              </w:rPr>
              <w:t>backend</w:t>
            </w:r>
          </w:p>
        </w:tc>
        <w:tc>
          <w:tcPr>
            <w:tcW w:w="1728" w:type="dxa"/>
            <w:tcMar>
              <w:top w:w="45" w:type="dxa"/>
              <w:left w:w="45" w:type="dxa"/>
              <w:bottom w:w="45" w:type="dxa"/>
              <w:right w:w="45" w:type="dxa"/>
            </w:tcMar>
          </w:tcPr>
          <w:p w14:paraId="434D7CD3" w14:textId="77777777" w:rsidR="00905646" w:rsidRDefault="00000000">
            <w:r>
              <w:rPr>
                <w:sz w:val="14"/>
              </w:rPr>
              <w:t>Prueba Unitarias</w:t>
            </w:r>
          </w:p>
        </w:tc>
        <w:tc>
          <w:tcPr>
            <w:tcW w:w="1728" w:type="dxa"/>
            <w:tcMar>
              <w:top w:w="45" w:type="dxa"/>
              <w:left w:w="45" w:type="dxa"/>
              <w:bottom w:w="45" w:type="dxa"/>
              <w:right w:w="45" w:type="dxa"/>
            </w:tcMar>
          </w:tcPr>
          <w:p w14:paraId="0EBA8C5D" w14:textId="77777777" w:rsidR="00905646" w:rsidRDefault="00000000">
            <w:r>
              <w:rPr>
                <w:sz w:val="14"/>
              </w:rPr>
              <w:t>Prueba de validación de token faltante al confirmar pago (WebpayController)</w:t>
            </w:r>
          </w:p>
        </w:tc>
        <w:tc>
          <w:tcPr>
            <w:tcW w:w="1728" w:type="dxa"/>
            <w:tcMar>
              <w:top w:w="45" w:type="dxa"/>
              <w:left w:w="45" w:type="dxa"/>
              <w:bottom w:w="45" w:type="dxa"/>
              <w:right w:w="45" w:type="dxa"/>
            </w:tcMar>
          </w:tcPr>
          <w:p w14:paraId="25A779DE" w14:textId="77777777" w:rsidR="00905646" w:rsidRDefault="00000000">
            <w:r>
              <w:rPr>
                <w:sz w:val="14"/>
              </w:rPr>
              <w:t>1. Enviar una petición POST a /profiles/webpay/confirm con payload vacío o sin el token. 2. Comprobar la respuesta HTTP. 1. Enviar una petición POST a /profiles/webpay/confirm con un token válido.</w:t>
            </w:r>
          </w:p>
        </w:tc>
        <w:tc>
          <w:tcPr>
            <w:tcW w:w="1728" w:type="dxa"/>
            <w:tcMar>
              <w:top w:w="45" w:type="dxa"/>
              <w:left w:w="45" w:type="dxa"/>
              <w:bottom w:w="45" w:type="dxa"/>
              <w:right w:w="45" w:type="dxa"/>
            </w:tcMar>
          </w:tcPr>
          <w:p w14:paraId="24FB0853" w14:textId="77777777" w:rsidR="00905646" w:rsidRDefault="00000000">
            <w:r>
              <w:rPr>
                <w:sz w:val="14"/>
              </w:rPr>
              <w:t>Retorna HTTP 400 Bad Request y un mensaje de error indicando que el token es requerido.</w:t>
            </w:r>
            <w:r>
              <w:rPr>
                <w:sz w:val="14"/>
              </w:rPr>
              <w:br/>
              <w:t>Resultado: OK</w:t>
            </w:r>
          </w:p>
        </w:tc>
      </w:tr>
      <w:tr w:rsidR="00905646" w14:paraId="43C6BE29" w14:textId="77777777">
        <w:trPr>
          <w:jc w:val="center"/>
        </w:trPr>
        <w:tc>
          <w:tcPr>
            <w:tcW w:w="1728" w:type="dxa"/>
            <w:tcMar>
              <w:top w:w="45" w:type="dxa"/>
              <w:left w:w="45" w:type="dxa"/>
              <w:bottom w:w="45" w:type="dxa"/>
              <w:right w:w="45" w:type="dxa"/>
            </w:tcMar>
          </w:tcPr>
          <w:p w14:paraId="08A18150" w14:textId="77777777" w:rsidR="00905646" w:rsidRDefault="00000000">
            <w:r>
              <w:rPr>
                <w:sz w:val="14"/>
              </w:rPr>
              <w:t>CP-72</w:t>
            </w:r>
          </w:p>
        </w:tc>
        <w:tc>
          <w:tcPr>
            <w:tcW w:w="1728" w:type="dxa"/>
            <w:tcMar>
              <w:top w:w="45" w:type="dxa"/>
              <w:left w:w="45" w:type="dxa"/>
              <w:bottom w:w="45" w:type="dxa"/>
              <w:right w:w="45" w:type="dxa"/>
            </w:tcMar>
          </w:tcPr>
          <w:p w14:paraId="36EA96D5" w14:textId="77777777" w:rsidR="00905646" w:rsidRDefault="00000000">
            <w:r>
              <w:rPr>
                <w:sz w:val="14"/>
              </w:rPr>
              <w:t>backend</w:t>
            </w:r>
          </w:p>
        </w:tc>
        <w:tc>
          <w:tcPr>
            <w:tcW w:w="1728" w:type="dxa"/>
            <w:tcMar>
              <w:top w:w="45" w:type="dxa"/>
              <w:left w:w="45" w:type="dxa"/>
              <w:bottom w:w="45" w:type="dxa"/>
              <w:right w:w="45" w:type="dxa"/>
            </w:tcMar>
          </w:tcPr>
          <w:p w14:paraId="60A928C4" w14:textId="77777777" w:rsidR="00905646" w:rsidRDefault="00000000">
            <w:r>
              <w:rPr>
                <w:sz w:val="14"/>
              </w:rPr>
              <w:t>Prueba Unitarias</w:t>
            </w:r>
          </w:p>
        </w:tc>
        <w:tc>
          <w:tcPr>
            <w:tcW w:w="1728" w:type="dxa"/>
            <w:tcMar>
              <w:top w:w="45" w:type="dxa"/>
              <w:left w:w="45" w:type="dxa"/>
              <w:bottom w:w="45" w:type="dxa"/>
              <w:right w:w="45" w:type="dxa"/>
            </w:tcMar>
          </w:tcPr>
          <w:p w14:paraId="548DDAAB" w14:textId="77777777" w:rsidR="00905646" w:rsidRDefault="00000000">
            <w:r>
              <w:rPr>
                <w:sz w:val="14"/>
              </w:rPr>
              <w:t>Prueba de confirmación exitosa de transacción (WebpayController)</w:t>
            </w:r>
          </w:p>
        </w:tc>
        <w:tc>
          <w:tcPr>
            <w:tcW w:w="1728" w:type="dxa"/>
            <w:tcMar>
              <w:top w:w="45" w:type="dxa"/>
              <w:left w:w="45" w:type="dxa"/>
              <w:bottom w:w="45" w:type="dxa"/>
              <w:right w:w="45" w:type="dxa"/>
            </w:tcMar>
          </w:tcPr>
          <w:p w14:paraId="610AA870" w14:textId="77777777" w:rsidR="00905646" w:rsidRDefault="00000000">
            <w:r>
              <w:rPr>
                <w:sz w:val="14"/>
              </w:rPr>
              <w:t>2. Mockear respuesta exitosa del servicio confirmando la transacción. 3. Comprobar la respuesta HTTP.</w:t>
            </w:r>
          </w:p>
        </w:tc>
        <w:tc>
          <w:tcPr>
            <w:tcW w:w="1728" w:type="dxa"/>
            <w:tcMar>
              <w:top w:w="45" w:type="dxa"/>
              <w:left w:w="45" w:type="dxa"/>
              <w:bottom w:w="45" w:type="dxa"/>
              <w:right w:w="45" w:type="dxa"/>
            </w:tcMar>
          </w:tcPr>
          <w:p w14:paraId="70ECB41D" w14:textId="77777777" w:rsidR="00905646" w:rsidRDefault="00000000">
            <w:r>
              <w:rPr>
                <w:sz w:val="14"/>
              </w:rPr>
              <w:t>Retorna HTTP 200 OK y una respuesta JSON indicando que el estado de la transacción es AUTHORIZED.</w:t>
            </w:r>
            <w:r>
              <w:rPr>
                <w:sz w:val="14"/>
              </w:rPr>
              <w:br/>
              <w:t>Resultado: OK</w:t>
            </w:r>
          </w:p>
        </w:tc>
      </w:tr>
    </w:tbl>
    <w:p w14:paraId="3A7A0E06" w14:textId="77777777" w:rsidR="00905646" w:rsidRDefault="00000000">
      <w:pPr>
        <w:pStyle w:val="Ttulo1"/>
      </w:pPr>
      <w:r>
        <w:t>7. Aplicación de pruebas, resultados y evidencias</w:t>
      </w:r>
    </w:p>
    <w:p w14:paraId="7778E1EE" w14:textId="77777777" w:rsidR="00905646" w:rsidRDefault="00000000">
      <w:r>
        <w:t>La aplicación de pruebas se realizó siguiendo la planilla de casos definida. Se validaron componentes de frontend, backend y aplicación Android. Las evidencias corresponden a capturas de ejecución de pruebas, resultados en consola y validaciones de código realizadas durante el ciclo QA.</w:t>
      </w:r>
    </w:p>
    <w:p w14:paraId="73805AEC" w14:textId="77777777" w:rsidR="00905646" w:rsidRDefault="00000000">
      <w:pPr>
        <w:pStyle w:val="Ttulo2"/>
      </w:pPr>
      <w:r>
        <w:t>7.1 Pruebas estándar de QA</w:t>
      </w:r>
    </w:p>
    <w:tbl>
      <w:tblPr>
        <w:tblStyle w:val="Tablaconcuadrcula"/>
        <w:tblW w:w="0" w:type="auto"/>
        <w:jc w:val="center"/>
        <w:tblLook w:val="04A0" w:firstRow="1" w:lastRow="0" w:firstColumn="1" w:lastColumn="0" w:noHBand="0" w:noVBand="1"/>
      </w:tblPr>
      <w:tblGrid>
        <w:gridCol w:w="3452"/>
        <w:gridCol w:w="3454"/>
        <w:gridCol w:w="3452"/>
      </w:tblGrid>
      <w:tr w:rsidR="00905646" w14:paraId="5AE20BDA" w14:textId="77777777">
        <w:trPr>
          <w:jc w:val="center"/>
        </w:trPr>
        <w:tc>
          <w:tcPr>
            <w:tcW w:w="3456" w:type="dxa"/>
            <w:shd w:val="clear" w:color="auto" w:fill="1F4E79"/>
            <w:tcMar>
              <w:top w:w="60" w:type="dxa"/>
              <w:left w:w="60" w:type="dxa"/>
              <w:bottom w:w="60" w:type="dxa"/>
              <w:right w:w="60" w:type="dxa"/>
            </w:tcMar>
            <w:vAlign w:val="center"/>
          </w:tcPr>
          <w:p w14:paraId="1E2D0C7E" w14:textId="77777777" w:rsidR="00905646" w:rsidRDefault="00000000">
            <w:pPr>
              <w:jc w:val="center"/>
            </w:pPr>
            <w:r>
              <w:rPr>
                <w:b/>
                <w:color w:val="FFFFFF"/>
                <w:sz w:val="14"/>
              </w:rPr>
              <w:t>ID</w:t>
            </w:r>
          </w:p>
        </w:tc>
        <w:tc>
          <w:tcPr>
            <w:tcW w:w="3456" w:type="dxa"/>
            <w:shd w:val="clear" w:color="auto" w:fill="1F4E79"/>
            <w:tcMar>
              <w:top w:w="60" w:type="dxa"/>
              <w:left w:w="60" w:type="dxa"/>
              <w:bottom w:w="60" w:type="dxa"/>
              <w:right w:w="60" w:type="dxa"/>
            </w:tcMar>
            <w:vAlign w:val="center"/>
          </w:tcPr>
          <w:p w14:paraId="414501E2" w14:textId="77777777" w:rsidR="00905646" w:rsidRDefault="00000000">
            <w:pPr>
              <w:jc w:val="center"/>
            </w:pPr>
            <w:r>
              <w:rPr>
                <w:b/>
                <w:color w:val="FFFFFF"/>
                <w:sz w:val="14"/>
              </w:rPr>
              <w:t>Validación estándar</w:t>
            </w:r>
          </w:p>
        </w:tc>
        <w:tc>
          <w:tcPr>
            <w:tcW w:w="3456" w:type="dxa"/>
            <w:shd w:val="clear" w:color="auto" w:fill="1F4E79"/>
            <w:tcMar>
              <w:top w:w="60" w:type="dxa"/>
              <w:left w:w="60" w:type="dxa"/>
              <w:bottom w:w="60" w:type="dxa"/>
              <w:right w:w="60" w:type="dxa"/>
            </w:tcMar>
            <w:vAlign w:val="center"/>
          </w:tcPr>
          <w:p w14:paraId="0F661937" w14:textId="77777777" w:rsidR="00905646" w:rsidRDefault="00000000">
            <w:pPr>
              <w:jc w:val="center"/>
            </w:pPr>
            <w:r>
              <w:rPr>
                <w:b/>
                <w:color w:val="FFFFFF"/>
                <w:sz w:val="14"/>
              </w:rPr>
              <w:t>Estado</w:t>
            </w:r>
          </w:p>
        </w:tc>
      </w:tr>
      <w:tr w:rsidR="00905646" w14:paraId="21D139CA" w14:textId="77777777">
        <w:trPr>
          <w:jc w:val="center"/>
        </w:trPr>
        <w:tc>
          <w:tcPr>
            <w:tcW w:w="3456" w:type="dxa"/>
          </w:tcPr>
          <w:p w14:paraId="2CED7EDE" w14:textId="77777777" w:rsidR="00905646" w:rsidRDefault="00000000">
            <w:r>
              <w:t>E-1.1</w:t>
            </w:r>
          </w:p>
        </w:tc>
        <w:tc>
          <w:tcPr>
            <w:tcW w:w="3456" w:type="dxa"/>
          </w:tcPr>
          <w:p w14:paraId="2E28C7DE" w14:textId="77777777" w:rsidR="00905646" w:rsidRDefault="00000000">
            <w:r>
              <w:t>Verificar que se encuentre un ícono en todos los mensajes desplegados por la aplicación</w:t>
            </w:r>
          </w:p>
        </w:tc>
        <w:tc>
          <w:tcPr>
            <w:tcW w:w="3456" w:type="dxa"/>
            <w:shd w:val="clear" w:color="auto" w:fill="D9EAD3"/>
          </w:tcPr>
          <w:p w14:paraId="6D88527B" w14:textId="77777777" w:rsidR="00905646" w:rsidRDefault="00000000">
            <w:r>
              <w:t>OK</w:t>
            </w:r>
          </w:p>
        </w:tc>
      </w:tr>
      <w:tr w:rsidR="00905646" w14:paraId="12C33D66" w14:textId="77777777">
        <w:trPr>
          <w:jc w:val="center"/>
        </w:trPr>
        <w:tc>
          <w:tcPr>
            <w:tcW w:w="3456" w:type="dxa"/>
          </w:tcPr>
          <w:p w14:paraId="72A2ACA8" w14:textId="77777777" w:rsidR="00905646" w:rsidRDefault="00000000">
            <w:r>
              <w:t>E-1.2</w:t>
            </w:r>
          </w:p>
        </w:tc>
        <w:tc>
          <w:tcPr>
            <w:tcW w:w="3456" w:type="dxa"/>
          </w:tcPr>
          <w:p w14:paraId="65C6A4A9" w14:textId="77777777" w:rsidR="00905646" w:rsidRDefault="00000000">
            <w:r>
              <w:t>Verificar que los botones tengan un ícono o frase adecuado a su función.</w:t>
            </w:r>
          </w:p>
        </w:tc>
        <w:tc>
          <w:tcPr>
            <w:tcW w:w="3456" w:type="dxa"/>
            <w:shd w:val="clear" w:color="auto" w:fill="D9EAD3"/>
          </w:tcPr>
          <w:p w14:paraId="10A7DC83" w14:textId="77777777" w:rsidR="00905646" w:rsidRDefault="00000000">
            <w:r>
              <w:t>OK</w:t>
            </w:r>
          </w:p>
        </w:tc>
      </w:tr>
      <w:tr w:rsidR="00905646" w14:paraId="7EC10B91" w14:textId="77777777">
        <w:trPr>
          <w:jc w:val="center"/>
        </w:trPr>
        <w:tc>
          <w:tcPr>
            <w:tcW w:w="3456" w:type="dxa"/>
          </w:tcPr>
          <w:p w14:paraId="6717212F" w14:textId="77777777" w:rsidR="00905646" w:rsidRDefault="00000000">
            <w:r>
              <w:t>E-1.3</w:t>
            </w:r>
          </w:p>
        </w:tc>
        <w:tc>
          <w:tcPr>
            <w:tcW w:w="3456" w:type="dxa"/>
          </w:tcPr>
          <w:p w14:paraId="7D60EB93" w14:textId="77777777" w:rsidR="00905646" w:rsidRDefault="00000000">
            <w:r>
              <w:t>Verificar que las aplicaciones con múltiples pantallas exista la opción “Retornar” a la pantalla anterior.</w:t>
            </w:r>
          </w:p>
        </w:tc>
        <w:tc>
          <w:tcPr>
            <w:tcW w:w="3456" w:type="dxa"/>
            <w:shd w:val="clear" w:color="auto" w:fill="D9EAD3"/>
          </w:tcPr>
          <w:p w14:paraId="0A3A6F00" w14:textId="77777777" w:rsidR="00905646" w:rsidRDefault="00000000">
            <w:r>
              <w:t>OK</w:t>
            </w:r>
          </w:p>
        </w:tc>
      </w:tr>
      <w:tr w:rsidR="00905646" w14:paraId="610BB72C" w14:textId="77777777">
        <w:trPr>
          <w:jc w:val="center"/>
        </w:trPr>
        <w:tc>
          <w:tcPr>
            <w:tcW w:w="3456" w:type="dxa"/>
          </w:tcPr>
          <w:p w14:paraId="4EE5BF33" w14:textId="77777777" w:rsidR="00905646" w:rsidRDefault="00000000">
            <w:r>
              <w:t>E-2.1</w:t>
            </w:r>
          </w:p>
        </w:tc>
        <w:tc>
          <w:tcPr>
            <w:tcW w:w="3456" w:type="dxa"/>
          </w:tcPr>
          <w:p w14:paraId="5EE4D560" w14:textId="77777777" w:rsidR="00905646" w:rsidRDefault="00000000">
            <w:r>
              <w:t>Verificar correcta lectura de la información ingresada.</w:t>
            </w:r>
          </w:p>
        </w:tc>
        <w:tc>
          <w:tcPr>
            <w:tcW w:w="3456" w:type="dxa"/>
            <w:shd w:val="clear" w:color="auto" w:fill="D9EAD3"/>
          </w:tcPr>
          <w:p w14:paraId="0BDAB984" w14:textId="77777777" w:rsidR="00905646" w:rsidRDefault="00000000">
            <w:r>
              <w:t>OK</w:t>
            </w:r>
          </w:p>
        </w:tc>
      </w:tr>
      <w:tr w:rsidR="00905646" w14:paraId="782751B6" w14:textId="77777777">
        <w:trPr>
          <w:jc w:val="center"/>
        </w:trPr>
        <w:tc>
          <w:tcPr>
            <w:tcW w:w="3456" w:type="dxa"/>
          </w:tcPr>
          <w:p w14:paraId="197EF1FF" w14:textId="77777777" w:rsidR="00905646" w:rsidRDefault="00000000">
            <w:r>
              <w:t>E-2.2</w:t>
            </w:r>
          </w:p>
        </w:tc>
        <w:tc>
          <w:tcPr>
            <w:tcW w:w="3456" w:type="dxa"/>
          </w:tcPr>
          <w:p w14:paraId="36168367" w14:textId="77777777" w:rsidR="00905646" w:rsidRDefault="00000000">
            <w:r>
              <w:t>Verificar que no se puedan hacer modificaciones en las pantallas de Consultas</w:t>
            </w:r>
          </w:p>
        </w:tc>
        <w:tc>
          <w:tcPr>
            <w:tcW w:w="3456" w:type="dxa"/>
            <w:shd w:val="clear" w:color="auto" w:fill="D9EAD3"/>
          </w:tcPr>
          <w:p w14:paraId="18BBD000" w14:textId="77777777" w:rsidR="00905646" w:rsidRDefault="00000000">
            <w:r>
              <w:t>OK</w:t>
            </w:r>
          </w:p>
        </w:tc>
      </w:tr>
      <w:tr w:rsidR="00905646" w14:paraId="0C285369" w14:textId="77777777">
        <w:trPr>
          <w:jc w:val="center"/>
        </w:trPr>
        <w:tc>
          <w:tcPr>
            <w:tcW w:w="3456" w:type="dxa"/>
          </w:tcPr>
          <w:p w14:paraId="1776986C" w14:textId="77777777" w:rsidR="00905646" w:rsidRDefault="00000000">
            <w:r>
              <w:t>E-2.3</w:t>
            </w:r>
          </w:p>
        </w:tc>
        <w:tc>
          <w:tcPr>
            <w:tcW w:w="3456" w:type="dxa"/>
          </w:tcPr>
          <w:p w14:paraId="3BC230E4" w14:textId="77777777" w:rsidR="00905646" w:rsidRDefault="00000000">
            <w:r>
              <w:t>Verificar la eliminación de la información.</w:t>
            </w:r>
          </w:p>
        </w:tc>
        <w:tc>
          <w:tcPr>
            <w:tcW w:w="3456" w:type="dxa"/>
            <w:shd w:val="clear" w:color="auto" w:fill="D9EAD3"/>
          </w:tcPr>
          <w:p w14:paraId="23DA6383" w14:textId="77777777" w:rsidR="00905646" w:rsidRDefault="00000000">
            <w:r>
              <w:t>OK</w:t>
            </w:r>
          </w:p>
        </w:tc>
      </w:tr>
      <w:tr w:rsidR="00905646" w14:paraId="7007C8D0" w14:textId="77777777">
        <w:trPr>
          <w:jc w:val="center"/>
        </w:trPr>
        <w:tc>
          <w:tcPr>
            <w:tcW w:w="3456" w:type="dxa"/>
          </w:tcPr>
          <w:p w14:paraId="0214AD2E" w14:textId="77777777" w:rsidR="00905646" w:rsidRDefault="00000000">
            <w:r>
              <w:t>E-3.1</w:t>
            </w:r>
          </w:p>
        </w:tc>
        <w:tc>
          <w:tcPr>
            <w:tcW w:w="3456" w:type="dxa"/>
          </w:tcPr>
          <w:p w14:paraId="6E445C81" w14:textId="77777777" w:rsidR="00905646" w:rsidRDefault="00000000">
            <w:r>
              <w:t>Verificar que la Aplicación sea compatible con el resto de  las Aplicaciones del Ambiente de Pruebas.</w:t>
            </w:r>
          </w:p>
        </w:tc>
        <w:tc>
          <w:tcPr>
            <w:tcW w:w="3456" w:type="dxa"/>
            <w:shd w:val="clear" w:color="auto" w:fill="D9EAD3"/>
          </w:tcPr>
          <w:p w14:paraId="4F9DB3CE" w14:textId="77777777" w:rsidR="00905646" w:rsidRDefault="00000000">
            <w:r>
              <w:t>OK</w:t>
            </w:r>
          </w:p>
        </w:tc>
      </w:tr>
      <w:tr w:rsidR="00905646" w14:paraId="618FE8E6" w14:textId="77777777">
        <w:trPr>
          <w:jc w:val="center"/>
        </w:trPr>
        <w:tc>
          <w:tcPr>
            <w:tcW w:w="3456" w:type="dxa"/>
          </w:tcPr>
          <w:p w14:paraId="75AFD1BD" w14:textId="77777777" w:rsidR="00905646" w:rsidRDefault="00000000">
            <w:r>
              <w:t>E-3.2</w:t>
            </w:r>
          </w:p>
        </w:tc>
        <w:tc>
          <w:tcPr>
            <w:tcW w:w="3456" w:type="dxa"/>
          </w:tcPr>
          <w:p w14:paraId="750E3B5D" w14:textId="77777777" w:rsidR="00905646" w:rsidRDefault="00000000">
            <w:r>
              <w:t>Determinar y validar aspectos técnicos (Tablas, Bases de Datos, perfiles , etc)</w:t>
            </w:r>
          </w:p>
        </w:tc>
        <w:tc>
          <w:tcPr>
            <w:tcW w:w="3456" w:type="dxa"/>
            <w:shd w:val="clear" w:color="auto" w:fill="D9EAD3"/>
          </w:tcPr>
          <w:p w14:paraId="3E085ACB" w14:textId="77777777" w:rsidR="00905646" w:rsidRDefault="00000000">
            <w:r>
              <w:t>OK</w:t>
            </w:r>
          </w:p>
        </w:tc>
      </w:tr>
      <w:tr w:rsidR="00905646" w14:paraId="6E15E5D5" w14:textId="77777777">
        <w:trPr>
          <w:jc w:val="center"/>
        </w:trPr>
        <w:tc>
          <w:tcPr>
            <w:tcW w:w="3456" w:type="dxa"/>
          </w:tcPr>
          <w:p w14:paraId="68E6A082" w14:textId="77777777" w:rsidR="00905646" w:rsidRDefault="00000000">
            <w:r>
              <w:t>E-3.3</w:t>
            </w:r>
          </w:p>
        </w:tc>
        <w:tc>
          <w:tcPr>
            <w:tcW w:w="3456" w:type="dxa"/>
          </w:tcPr>
          <w:p w14:paraId="72A89D13" w14:textId="77777777" w:rsidR="00905646" w:rsidRDefault="00000000">
            <w:r>
              <w:t>Verificar correcto acceso a sub módulos o Programas</w:t>
            </w:r>
          </w:p>
        </w:tc>
        <w:tc>
          <w:tcPr>
            <w:tcW w:w="3456" w:type="dxa"/>
            <w:shd w:val="clear" w:color="auto" w:fill="D9EAD3"/>
          </w:tcPr>
          <w:p w14:paraId="499ED9CA" w14:textId="77777777" w:rsidR="00905646" w:rsidRDefault="00000000">
            <w:r>
              <w:t>OK</w:t>
            </w:r>
          </w:p>
        </w:tc>
      </w:tr>
      <w:tr w:rsidR="00905646" w14:paraId="350EED2B" w14:textId="77777777">
        <w:trPr>
          <w:jc w:val="center"/>
        </w:trPr>
        <w:tc>
          <w:tcPr>
            <w:tcW w:w="3456" w:type="dxa"/>
          </w:tcPr>
          <w:p w14:paraId="591F1935" w14:textId="77777777" w:rsidR="00905646" w:rsidRDefault="00000000">
            <w:r>
              <w:t>E-4.1</w:t>
            </w:r>
          </w:p>
        </w:tc>
        <w:tc>
          <w:tcPr>
            <w:tcW w:w="3456" w:type="dxa"/>
          </w:tcPr>
          <w:p w14:paraId="1916F7C6" w14:textId="77777777" w:rsidR="00905646" w:rsidRDefault="00000000">
            <w:r>
              <w:t xml:space="preserve">Verificar el correcto formato de los informes generados </w:t>
            </w:r>
          </w:p>
        </w:tc>
        <w:tc>
          <w:tcPr>
            <w:tcW w:w="3456" w:type="dxa"/>
            <w:shd w:val="clear" w:color="auto" w:fill="D9EAD3"/>
          </w:tcPr>
          <w:p w14:paraId="212C2187" w14:textId="77777777" w:rsidR="00905646" w:rsidRDefault="00000000">
            <w:r>
              <w:t>OK</w:t>
            </w:r>
          </w:p>
        </w:tc>
      </w:tr>
      <w:tr w:rsidR="00905646" w14:paraId="2F379B66" w14:textId="77777777">
        <w:trPr>
          <w:jc w:val="center"/>
        </w:trPr>
        <w:tc>
          <w:tcPr>
            <w:tcW w:w="3456" w:type="dxa"/>
          </w:tcPr>
          <w:p w14:paraId="18AD5C25" w14:textId="77777777" w:rsidR="00905646" w:rsidRDefault="00000000">
            <w:r>
              <w:t>E-4.2</w:t>
            </w:r>
          </w:p>
        </w:tc>
        <w:tc>
          <w:tcPr>
            <w:tcW w:w="3456" w:type="dxa"/>
          </w:tcPr>
          <w:p w14:paraId="4DB4C2E5" w14:textId="77777777" w:rsidR="00905646" w:rsidRDefault="00000000">
            <w:r>
              <w:t>Verificar que  se esté siguiendo una numeración secuencial lógica de acuerdo a un orden establecido.</w:t>
            </w:r>
          </w:p>
        </w:tc>
        <w:tc>
          <w:tcPr>
            <w:tcW w:w="3456" w:type="dxa"/>
            <w:shd w:val="clear" w:color="auto" w:fill="D9EAD3"/>
          </w:tcPr>
          <w:p w14:paraId="2AA5A1A9" w14:textId="77777777" w:rsidR="00905646" w:rsidRDefault="00000000">
            <w:r>
              <w:t>OK</w:t>
            </w:r>
          </w:p>
        </w:tc>
      </w:tr>
      <w:tr w:rsidR="00905646" w14:paraId="775DF19F" w14:textId="77777777">
        <w:trPr>
          <w:jc w:val="center"/>
        </w:trPr>
        <w:tc>
          <w:tcPr>
            <w:tcW w:w="3456" w:type="dxa"/>
          </w:tcPr>
          <w:p w14:paraId="03516B14" w14:textId="77777777" w:rsidR="00905646" w:rsidRDefault="00000000">
            <w:r>
              <w:t>E-4.3</w:t>
            </w:r>
          </w:p>
        </w:tc>
        <w:tc>
          <w:tcPr>
            <w:tcW w:w="3456" w:type="dxa"/>
          </w:tcPr>
          <w:p w14:paraId="65859BA1" w14:textId="77777777" w:rsidR="00905646" w:rsidRDefault="00000000">
            <w:r>
              <w:t>Verificar que se realice el proceso de emisión del informe</w:t>
            </w:r>
          </w:p>
        </w:tc>
        <w:tc>
          <w:tcPr>
            <w:tcW w:w="3456" w:type="dxa"/>
            <w:shd w:val="clear" w:color="auto" w:fill="D9EAD3"/>
          </w:tcPr>
          <w:p w14:paraId="51B066A0" w14:textId="77777777" w:rsidR="00905646" w:rsidRDefault="00000000">
            <w:r>
              <w:t>OK</w:t>
            </w:r>
          </w:p>
        </w:tc>
      </w:tr>
      <w:tr w:rsidR="00905646" w14:paraId="13DA685D" w14:textId="77777777">
        <w:trPr>
          <w:jc w:val="center"/>
        </w:trPr>
        <w:tc>
          <w:tcPr>
            <w:tcW w:w="3456" w:type="dxa"/>
          </w:tcPr>
          <w:p w14:paraId="6A0B575F" w14:textId="77777777" w:rsidR="00905646" w:rsidRDefault="00000000">
            <w:r>
              <w:t>E-5.1</w:t>
            </w:r>
          </w:p>
        </w:tc>
        <w:tc>
          <w:tcPr>
            <w:tcW w:w="3456" w:type="dxa"/>
          </w:tcPr>
          <w:p w14:paraId="5023C608" w14:textId="77777777" w:rsidR="00905646" w:rsidRDefault="00000000">
            <w:r>
              <w:t xml:space="preserve">En listados revisar márgenes, verificando que el ancho del listado </w:t>
            </w:r>
            <w:r>
              <w:lastRenderedPageBreak/>
              <w:t>no sobrepase la hoja.</w:t>
            </w:r>
          </w:p>
        </w:tc>
        <w:tc>
          <w:tcPr>
            <w:tcW w:w="3456" w:type="dxa"/>
            <w:shd w:val="clear" w:color="auto" w:fill="FFF2CC"/>
          </w:tcPr>
          <w:p w14:paraId="0770F7AD" w14:textId="77777777" w:rsidR="00905646" w:rsidRDefault="00000000">
            <w:r>
              <w:lastRenderedPageBreak/>
              <w:t>NA</w:t>
            </w:r>
          </w:p>
        </w:tc>
      </w:tr>
      <w:tr w:rsidR="00905646" w14:paraId="0D89A4AB" w14:textId="77777777">
        <w:trPr>
          <w:jc w:val="center"/>
        </w:trPr>
        <w:tc>
          <w:tcPr>
            <w:tcW w:w="3456" w:type="dxa"/>
          </w:tcPr>
          <w:p w14:paraId="3CE27A52" w14:textId="77777777" w:rsidR="00905646" w:rsidRDefault="00000000">
            <w:r>
              <w:t>E-5.2</w:t>
            </w:r>
          </w:p>
        </w:tc>
        <w:tc>
          <w:tcPr>
            <w:tcW w:w="3456" w:type="dxa"/>
          </w:tcPr>
          <w:p w14:paraId="577B8104" w14:textId="77777777" w:rsidR="00905646" w:rsidRDefault="00000000">
            <w:r>
              <w:t>Verificar que el formato de la información que aparezca en las impresiones sea comprensible.</w:t>
            </w:r>
          </w:p>
        </w:tc>
        <w:tc>
          <w:tcPr>
            <w:tcW w:w="3456" w:type="dxa"/>
            <w:shd w:val="clear" w:color="auto" w:fill="FFF2CC"/>
          </w:tcPr>
          <w:p w14:paraId="38115F81" w14:textId="77777777" w:rsidR="00905646" w:rsidRDefault="00000000">
            <w:r>
              <w:t>NA</w:t>
            </w:r>
          </w:p>
        </w:tc>
      </w:tr>
      <w:tr w:rsidR="00905646" w14:paraId="036E4C52" w14:textId="77777777">
        <w:trPr>
          <w:jc w:val="center"/>
        </w:trPr>
        <w:tc>
          <w:tcPr>
            <w:tcW w:w="3456" w:type="dxa"/>
          </w:tcPr>
          <w:p w14:paraId="747EEE90" w14:textId="77777777" w:rsidR="00905646" w:rsidRDefault="00000000">
            <w:r>
              <w:t>E-6.1</w:t>
            </w:r>
          </w:p>
        </w:tc>
        <w:tc>
          <w:tcPr>
            <w:tcW w:w="3456" w:type="dxa"/>
          </w:tcPr>
          <w:p w14:paraId="4492FE3A" w14:textId="77777777" w:rsidR="00905646" w:rsidRDefault="00000000">
            <w:r>
              <w:t>Verificar comportamiento al reanudar la aplicación desde segundo plano</w:t>
            </w:r>
          </w:p>
        </w:tc>
        <w:tc>
          <w:tcPr>
            <w:tcW w:w="3456" w:type="dxa"/>
            <w:shd w:val="clear" w:color="auto" w:fill="D9EAD3"/>
          </w:tcPr>
          <w:p w14:paraId="562FD0E9" w14:textId="77777777" w:rsidR="00905646" w:rsidRDefault="00000000">
            <w:r>
              <w:t>OK</w:t>
            </w:r>
          </w:p>
        </w:tc>
      </w:tr>
      <w:tr w:rsidR="00905646" w14:paraId="6C6978C9" w14:textId="77777777">
        <w:trPr>
          <w:jc w:val="center"/>
        </w:trPr>
        <w:tc>
          <w:tcPr>
            <w:tcW w:w="3456" w:type="dxa"/>
          </w:tcPr>
          <w:p w14:paraId="397298D1" w14:textId="77777777" w:rsidR="00905646" w:rsidRDefault="00000000">
            <w:r>
              <w:t>E-6.2</w:t>
            </w:r>
          </w:p>
        </w:tc>
        <w:tc>
          <w:tcPr>
            <w:tcW w:w="3456" w:type="dxa"/>
          </w:tcPr>
          <w:p w14:paraId="7C5D5826" w14:textId="77777777" w:rsidR="00905646" w:rsidRDefault="00000000">
            <w:r>
              <w:t>Verificar que el sistema maneje adecuadamente la pérdida temporal de conexión</w:t>
            </w:r>
          </w:p>
        </w:tc>
        <w:tc>
          <w:tcPr>
            <w:tcW w:w="3456" w:type="dxa"/>
            <w:shd w:val="clear" w:color="auto" w:fill="D9EAD3"/>
          </w:tcPr>
          <w:p w14:paraId="240B9BEC" w14:textId="77777777" w:rsidR="00905646" w:rsidRDefault="00000000">
            <w:r>
              <w:t>OK</w:t>
            </w:r>
          </w:p>
        </w:tc>
      </w:tr>
      <w:tr w:rsidR="00905646" w14:paraId="14725999" w14:textId="77777777">
        <w:trPr>
          <w:jc w:val="center"/>
        </w:trPr>
        <w:tc>
          <w:tcPr>
            <w:tcW w:w="3456" w:type="dxa"/>
          </w:tcPr>
          <w:p w14:paraId="254B9EDF" w14:textId="77777777" w:rsidR="00905646" w:rsidRDefault="00000000">
            <w:r>
              <w:t>E-6.3</w:t>
            </w:r>
          </w:p>
        </w:tc>
        <w:tc>
          <w:tcPr>
            <w:tcW w:w="3456" w:type="dxa"/>
          </w:tcPr>
          <w:p w14:paraId="611AA18F" w14:textId="77777777" w:rsidR="00905646" w:rsidRDefault="00000000">
            <w:r>
              <w:t>Verificar compatibilidad con impresión de tickets de soporte físico</w:t>
            </w:r>
          </w:p>
        </w:tc>
        <w:tc>
          <w:tcPr>
            <w:tcW w:w="3456" w:type="dxa"/>
            <w:shd w:val="clear" w:color="auto" w:fill="FFF2CC"/>
          </w:tcPr>
          <w:p w14:paraId="55B4CEE7" w14:textId="77777777" w:rsidR="00905646" w:rsidRDefault="00000000">
            <w:r>
              <w:t>NA</w:t>
            </w:r>
          </w:p>
        </w:tc>
      </w:tr>
    </w:tbl>
    <w:p w14:paraId="01E408B8" w14:textId="77777777" w:rsidR="00905646" w:rsidRDefault="00000000">
      <w:pPr>
        <w:pStyle w:val="Ttulo2"/>
      </w:pPr>
      <w:r>
        <w:t>7.2 Resultados por componente</w:t>
      </w:r>
    </w:p>
    <w:tbl>
      <w:tblPr>
        <w:tblStyle w:val="Tablaconcuadrcula"/>
        <w:tblW w:w="0" w:type="auto"/>
        <w:jc w:val="center"/>
        <w:tblLook w:val="04A0" w:firstRow="1" w:lastRow="0" w:firstColumn="1" w:lastColumn="0" w:noHBand="0" w:noVBand="1"/>
      </w:tblPr>
      <w:tblGrid>
        <w:gridCol w:w="2590"/>
        <w:gridCol w:w="2589"/>
        <w:gridCol w:w="2589"/>
        <w:gridCol w:w="2590"/>
      </w:tblGrid>
      <w:tr w:rsidR="00905646" w14:paraId="3D33D507" w14:textId="77777777">
        <w:trPr>
          <w:jc w:val="center"/>
        </w:trPr>
        <w:tc>
          <w:tcPr>
            <w:tcW w:w="2592" w:type="dxa"/>
            <w:shd w:val="clear" w:color="auto" w:fill="1F4E79"/>
            <w:tcMar>
              <w:top w:w="60" w:type="dxa"/>
              <w:left w:w="60" w:type="dxa"/>
              <w:bottom w:w="60" w:type="dxa"/>
              <w:right w:w="60" w:type="dxa"/>
            </w:tcMar>
            <w:vAlign w:val="center"/>
          </w:tcPr>
          <w:p w14:paraId="242F2EEC" w14:textId="77777777" w:rsidR="00905646" w:rsidRDefault="00000000">
            <w:pPr>
              <w:jc w:val="center"/>
            </w:pPr>
            <w:r>
              <w:rPr>
                <w:b/>
                <w:color w:val="FFFFFF"/>
                <w:sz w:val="14"/>
              </w:rPr>
              <w:t>Componente</w:t>
            </w:r>
          </w:p>
        </w:tc>
        <w:tc>
          <w:tcPr>
            <w:tcW w:w="2592" w:type="dxa"/>
            <w:shd w:val="clear" w:color="auto" w:fill="1F4E79"/>
            <w:tcMar>
              <w:top w:w="60" w:type="dxa"/>
              <w:left w:w="60" w:type="dxa"/>
              <w:bottom w:w="60" w:type="dxa"/>
              <w:right w:w="60" w:type="dxa"/>
            </w:tcMar>
            <w:vAlign w:val="center"/>
          </w:tcPr>
          <w:p w14:paraId="4127D06E" w14:textId="77777777" w:rsidR="00905646" w:rsidRDefault="00000000">
            <w:pPr>
              <w:jc w:val="center"/>
            </w:pPr>
            <w:r>
              <w:rPr>
                <w:b/>
                <w:color w:val="FFFFFF"/>
                <w:sz w:val="14"/>
              </w:rPr>
              <w:t>Casos aplicados</w:t>
            </w:r>
          </w:p>
        </w:tc>
        <w:tc>
          <w:tcPr>
            <w:tcW w:w="2592" w:type="dxa"/>
            <w:shd w:val="clear" w:color="auto" w:fill="1F4E79"/>
            <w:tcMar>
              <w:top w:w="60" w:type="dxa"/>
              <w:left w:w="60" w:type="dxa"/>
              <w:bottom w:w="60" w:type="dxa"/>
              <w:right w:w="60" w:type="dxa"/>
            </w:tcMar>
            <w:vAlign w:val="center"/>
          </w:tcPr>
          <w:p w14:paraId="2F73DB63" w14:textId="77777777" w:rsidR="00905646" w:rsidRDefault="00000000">
            <w:pPr>
              <w:jc w:val="center"/>
            </w:pPr>
            <w:r>
              <w:rPr>
                <w:b/>
                <w:color w:val="FFFFFF"/>
                <w:sz w:val="14"/>
              </w:rPr>
              <w:t>Resultado global</w:t>
            </w:r>
          </w:p>
        </w:tc>
        <w:tc>
          <w:tcPr>
            <w:tcW w:w="2592" w:type="dxa"/>
            <w:shd w:val="clear" w:color="auto" w:fill="1F4E79"/>
            <w:tcMar>
              <w:top w:w="60" w:type="dxa"/>
              <w:left w:w="60" w:type="dxa"/>
              <w:bottom w:w="60" w:type="dxa"/>
              <w:right w:w="60" w:type="dxa"/>
            </w:tcMar>
            <w:vAlign w:val="center"/>
          </w:tcPr>
          <w:p w14:paraId="0AB42D20" w14:textId="77777777" w:rsidR="00905646" w:rsidRDefault="00000000">
            <w:pPr>
              <w:jc w:val="center"/>
            </w:pPr>
            <w:r>
              <w:rPr>
                <w:b/>
                <w:color w:val="FFFFFF"/>
                <w:sz w:val="14"/>
              </w:rPr>
              <w:t>Observación QA</w:t>
            </w:r>
          </w:p>
        </w:tc>
      </w:tr>
      <w:tr w:rsidR="00905646" w14:paraId="7C5965E8" w14:textId="77777777">
        <w:trPr>
          <w:jc w:val="center"/>
        </w:trPr>
        <w:tc>
          <w:tcPr>
            <w:tcW w:w="2592" w:type="dxa"/>
          </w:tcPr>
          <w:p w14:paraId="0880546C" w14:textId="77777777" w:rsidR="00905646" w:rsidRDefault="00000000">
            <w:r>
              <w:t>auth-service</w:t>
            </w:r>
          </w:p>
        </w:tc>
        <w:tc>
          <w:tcPr>
            <w:tcW w:w="2592" w:type="dxa"/>
          </w:tcPr>
          <w:p w14:paraId="3E3375C5" w14:textId="77777777" w:rsidR="00905646" w:rsidRDefault="00000000">
            <w:r>
              <w:t>8</w:t>
            </w:r>
          </w:p>
        </w:tc>
        <w:tc>
          <w:tcPr>
            <w:tcW w:w="2592" w:type="dxa"/>
          </w:tcPr>
          <w:p w14:paraId="5739EBCB" w14:textId="77777777" w:rsidR="00905646" w:rsidRDefault="00000000">
            <w:r>
              <w:t>8/8 OK</w:t>
            </w:r>
          </w:p>
        </w:tc>
        <w:tc>
          <w:tcPr>
            <w:tcW w:w="2592" w:type="dxa"/>
          </w:tcPr>
          <w:p w14:paraId="6417B3CB" w14:textId="77777777" w:rsidR="00905646" w:rsidRDefault="00000000">
            <w:r>
              <w:t>Componente validado sin error bloqueante.</w:t>
            </w:r>
          </w:p>
        </w:tc>
      </w:tr>
      <w:tr w:rsidR="00905646" w14:paraId="4B3E5A40" w14:textId="77777777">
        <w:trPr>
          <w:jc w:val="center"/>
        </w:trPr>
        <w:tc>
          <w:tcPr>
            <w:tcW w:w="2592" w:type="dxa"/>
          </w:tcPr>
          <w:p w14:paraId="0CA77C75" w14:textId="77777777" w:rsidR="00905646" w:rsidRDefault="00000000">
            <w:r>
              <w:t>profile-service</w:t>
            </w:r>
          </w:p>
        </w:tc>
        <w:tc>
          <w:tcPr>
            <w:tcW w:w="2592" w:type="dxa"/>
          </w:tcPr>
          <w:p w14:paraId="105E3BB2" w14:textId="77777777" w:rsidR="00905646" w:rsidRDefault="00000000">
            <w:r>
              <w:t>3</w:t>
            </w:r>
          </w:p>
        </w:tc>
        <w:tc>
          <w:tcPr>
            <w:tcW w:w="2592" w:type="dxa"/>
          </w:tcPr>
          <w:p w14:paraId="0A24CF12" w14:textId="77777777" w:rsidR="00905646" w:rsidRDefault="00000000">
            <w:r>
              <w:t>3/3 OK</w:t>
            </w:r>
          </w:p>
        </w:tc>
        <w:tc>
          <w:tcPr>
            <w:tcW w:w="2592" w:type="dxa"/>
          </w:tcPr>
          <w:p w14:paraId="412889E1" w14:textId="77777777" w:rsidR="00905646" w:rsidRDefault="00000000">
            <w:r>
              <w:t>Componente validado sin error bloqueante.</w:t>
            </w:r>
          </w:p>
        </w:tc>
      </w:tr>
      <w:tr w:rsidR="00905646" w14:paraId="15D19A70" w14:textId="77777777">
        <w:trPr>
          <w:jc w:val="center"/>
        </w:trPr>
        <w:tc>
          <w:tcPr>
            <w:tcW w:w="2592" w:type="dxa"/>
          </w:tcPr>
          <w:p w14:paraId="3219171A" w14:textId="77777777" w:rsidR="00905646" w:rsidRDefault="00000000">
            <w:r>
              <w:t>jobs-service</w:t>
            </w:r>
          </w:p>
        </w:tc>
        <w:tc>
          <w:tcPr>
            <w:tcW w:w="2592" w:type="dxa"/>
          </w:tcPr>
          <w:p w14:paraId="07980FB9" w14:textId="77777777" w:rsidR="00905646" w:rsidRDefault="00000000">
            <w:r>
              <w:t>5</w:t>
            </w:r>
          </w:p>
        </w:tc>
        <w:tc>
          <w:tcPr>
            <w:tcW w:w="2592" w:type="dxa"/>
          </w:tcPr>
          <w:p w14:paraId="6F9FE66C" w14:textId="77777777" w:rsidR="00905646" w:rsidRDefault="00000000">
            <w:r>
              <w:t>5/5 OK</w:t>
            </w:r>
          </w:p>
        </w:tc>
        <w:tc>
          <w:tcPr>
            <w:tcW w:w="2592" w:type="dxa"/>
          </w:tcPr>
          <w:p w14:paraId="6457C29B" w14:textId="77777777" w:rsidR="00905646" w:rsidRDefault="00000000">
            <w:r>
              <w:t>Componente validado sin error bloqueante.</w:t>
            </w:r>
          </w:p>
        </w:tc>
      </w:tr>
      <w:tr w:rsidR="00905646" w14:paraId="1A1752D8" w14:textId="77777777">
        <w:trPr>
          <w:jc w:val="center"/>
        </w:trPr>
        <w:tc>
          <w:tcPr>
            <w:tcW w:w="2592" w:type="dxa"/>
          </w:tcPr>
          <w:p w14:paraId="251E8445" w14:textId="77777777" w:rsidR="00905646" w:rsidRDefault="00000000">
            <w:r>
              <w:t>matching-service</w:t>
            </w:r>
          </w:p>
        </w:tc>
        <w:tc>
          <w:tcPr>
            <w:tcW w:w="2592" w:type="dxa"/>
          </w:tcPr>
          <w:p w14:paraId="1EC50CC8" w14:textId="77777777" w:rsidR="00905646" w:rsidRDefault="00000000">
            <w:r>
              <w:t>2</w:t>
            </w:r>
          </w:p>
        </w:tc>
        <w:tc>
          <w:tcPr>
            <w:tcW w:w="2592" w:type="dxa"/>
          </w:tcPr>
          <w:p w14:paraId="0888139A" w14:textId="77777777" w:rsidR="00905646" w:rsidRDefault="00000000">
            <w:r>
              <w:t>2/2 OK</w:t>
            </w:r>
          </w:p>
        </w:tc>
        <w:tc>
          <w:tcPr>
            <w:tcW w:w="2592" w:type="dxa"/>
          </w:tcPr>
          <w:p w14:paraId="67649E3C" w14:textId="77777777" w:rsidR="00905646" w:rsidRDefault="00000000">
            <w:r>
              <w:t>Componente validado sin error bloqueante.</w:t>
            </w:r>
          </w:p>
        </w:tc>
      </w:tr>
      <w:tr w:rsidR="00905646" w14:paraId="66F9AF6D" w14:textId="77777777">
        <w:trPr>
          <w:jc w:val="center"/>
        </w:trPr>
        <w:tc>
          <w:tcPr>
            <w:tcW w:w="2592" w:type="dxa"/>
          </w:tcPr>
          <w:p w14:paraId="0BD1E34A" w14:textId="77777777" w:rsidR="00905646" w:rsidRDefault="00000000">
            <w:r>
              <w:t>frontend web</w:t>
            </w:r>
          </w:p>
        </w:tc>
        <w:tc>
          <w:tcPr>
            <w:tcW w:w="2592" w:type="dxa"/>
          </w:tcPr>
          <w:p w14:paraId="0E0957EA" w14:textId="77777777" w:rsidR="00905646" w:rsidRDefault="00000000">
            <w:r>
              <w:t>2</w:t>
            </w:r>
          </w:p>
        </w:tc>
        <w:tc>
          <w:tcPr>
            <w:tcW w:w="2592" w:type="dxa"/>
          </w:tcPr>
          <w:p w14:paraId="177E712B" w14:textId="77777777" w:rsidR="00905646" w:rsidRDefault="00000000">
            <w:r>
              <w:t>2/2 OK</w:t>
            </w:r>
          </w:p>
        </w:tc>
        <w:tc>
          <w:tcPr>
            <w:tcW w:w="2592" w:type="dxa"/>
          </w:tcPr>
          <w:p w14:paraId="68C84B32" w14:textId="77777777" w:rsidR="00905646" w:rsidRDefault="00000000">
            <w:r>
              <w:t>Componente validado sin error bloqueante.</w:t>
            </w:r>
          </w:p>
        </w:tc>
      </w:tr>
      <w:tr w:rsidR="00905646" w14:paraId="1338B06F" w14:textId="77777777">
        <w:trPr>
          <w:jc w:val="center"/>
        </w:trPr>
        <w:tc>
          <w:tcPr>
            <w:tcW w:w="2592" w:type="dxa"/>
          </w:tcPr>
          <w:p w14:paraId="13CBE8E1" w14:textId="77777777" w:rsidR="00905646" w:rsidRDefault="00000000">
            <w:r>
              <w:t>Redis / frontend</w:t>
            </w:r>
          </w:p>
        </w:tc>
        <w:tc>
          <w:tcPr>
            <w:tcW w:w="2592" w:type="dxa"/>
          </w:tcPr>
          <w:p w14:paraId="10B1B205" w14:textId="77777777" w:rsidR="00905646" w:rsidRDefault="00000000">
            <w:r>
              <w:t>2</w:t>
            </w:r>
          </w:p>
        </w:tc>
        <w:tc>
          <w:tcPr>
            <w:tcW w:w="2592" w:type="dxa"/>
          </w:tcPr>
          <w:p w14:paraId="0C0718BA" w14:textId="77777777" w:rsidR="00905646" w:rsidRDefault="00000000">
            <w:r>
              <w:t>2/2 OK</w:t>
            </w:r>
          </w:p>
        </w:tc>
        <w:tc>
          <w:tcPr>
            <w:tcW w:w="2592" w:type="dxa"/>
          </w:tcPr>
          <w:p w14:paraId="074C3FD0" w14:textId="77777777" w:rsidR="00905646" w:rsidRDefault="00000000">
            <w:r>
              <w:t>Componente validado sin error bloqueante.</w:t>
            </w:r>
          </w:p>
        </w:tc>
      </w:tr>
      <w:tr w:rsidR="00905646" w14:paraId="500CC16F" w14:textId="77777777">
        <w:trPr>
          <w:jc w:val="center"/>
        </w:trPr>
        <w:tc>
          <w:tcPr>
            <w:tcW w:w="2592" w:type="dxa"/>
          </w:tcPr>
          <w:p w14:paraId="00D549B3" w14:textId="77777777" w:rsidR="00905646" w:rsidRDefault="00000000">
            <w:r>
              <w:t>frontend</w:t>
            </w:r>
          </w:p>
        </w:tc>
        <w:tc>
          <w:tcPr>
            <w:tcW w:w="2592" w:type="dxa"/>
          </w:tcPr>
          <w:p w14:paraId="1179146C" w14:textId="77777777" w:rsidR="00905646" w:rsidRDefault="00000000">
            <w:r>
              <w:t>7</w:t>
            </w:r>
          </w:p>
        </w:tc>
        <w:tc>
          <w:tcPr>
            <w:tcW w:w="2592" w:type="dxa"/>
          </w:tcPr>
          <w:p w14:paraId="6D113625" w14:textId="77777777" w:rsidR="00905646" w:rsidRDefault="00000000">
            <w:r>
              <w:t>7/7 OK</w:t>
            </w:r>
          </w:p>
        </w:tc>
        <w:tc>
          <w:tcPr>
            <w:tcW w:w="2592" w:type="dxa"/>
          </w:tcPr>
          <w:p w14:paraId="485716A6" w14:textId="77777777" w:rsidR="00905646" w:rsidRDefault="00000000">
            <w:r>
              <w:t>Componente validado sin error bloqueante.</w:t>
            </w:r>
          </w:p>
        </w:tc>
      </w:tr>
      <w:tr w:rsidR="00905646" w14:paraId="700C03BB" w14:textId="77777777">
        <w:trPr>
          <w:jc w:val="center"/>
        </w:trPr>
        <w:tc>
          <w:tcPr>
            <w:tcW w:w="2592" w:type="dxa"/>
          </w:tcPr>
          <w:p w14:paraId="1465A514" w14:textId="77777777" w:rsidR="00905646" w:rsidRDefault="00000000">
            <w:r>
              <w:t>android-app</w:t>
            </w:r>
          </w:p>
        </w:tc>
        <w:tc>
          <w:tcPr>
            <w:tcW w:w="2592" w:type="dxa"/>
          </w:tcPr>
          <w:p w14:paraId="1A7ABD5F" w14:textId="77777777" w:rsidR="00905646" w:rsidRDefault="00000000">
            <w:r>
              <w:t>35</w:t>
            </w:r>
          </w:p>
        </w:tc>
        <w:tc>
          <w:tcPr>
            <w:tcW w:w="2592" w:type="dxa"/>
          </w:tcPr>
          <w:p w14:paraId="71BF9577" w14:textId="77777777" w:rsidR="00905646" w:rsidRDefault="00000000">
            <w:r>
              <w:t>34/35 OK</w:t>
            </w:r>
          </w:p>
        </w:tc>
        <w:tc>
          <w:tcPr>
            <w:tcW w:w="2592" w:type="dxa"/>
          </w:tcPr>
          <w:p w14:paraId="5DD5D9A9" w14:textId="77777777" w:rsidR="00905646" w:rsidRDefault="00000000">
            <w:r>
              <w:t>Requiere revisión de casos no marcados.</w:t>
            </w:r>
          </w:p>
        </w:tc>
      </w:tr>
      <w:tr w:rsidR="00905646" w14:paraId="597BF116" w14:textId="77777777">
        <w:trPr>
          <w:jc w:val="center"/>
        </w:trPr>
        <w:tc>
          <w:tcPr>
            <w:tcW w:w="2592" w:type="dxa"/>
          </w:tcPr>
          <w:p w14:paraId="17F806E3" w14:textId="77777777" w:rsidR="00905646" w:rsidRDefault="00000000">
            <w:r>
              <w:t>backend</w:t>
            </w:r>
          </w:p>
        </w:tc>
        <w:tc>
          <w:tcPr>
            <w:tcW w:w="2592" w:type="dxa"/>
          </w:tcPr>
          <w:p w14:paraId="212CDFF3" w14:textId="77777777" w:rsidR="00905646" w:rsidRDefault="00000000">
            <w:r>
              <w:t>8</w:t>
            </w:r>
          </w:p>
        </w:tc>
        <w:tc>
          <w:tcPr>
            <w:tcW w:w="2592" w:type="dxa"/>
          </w:tcPr>
          <w:p w14:paraId="51982A91" w14:textId="77777777" w:rsidR="00905646" w:rsidRDefault="00000000">
            <w:r>
              <w:t>8/8 OK</w:t>
            </w:r>
          </w:p>
        </w:tc>
        <w:tc>
          <w:tcPr>
            <w:tcW w:w="2592" w:type="dxa"/>
          </w:tcPr>
          <w:p w14:paraId="55A5ECD8" w14:textId="77777777" w:rsidR="00905646" w:rsidRDefault="00000000">
            <w:r>
              <w:t>Componente validado sin error bloqueante.</w:t>
            </w:r>
          </w:p>
        </w:tc>
      </w:tr>
    </w:tbl>
    <w:p w14:paraId="02DCB1F0" w14:textId="77777777" w:rsidR="00905646" w:rsidRDefault="00000000">
      <w:pPr>
        <w:pStyle w:val="Ttulo2"/>
      </w:pPr>
      <w:r>
        <w:t>7.3 Evidencias documentadas</w:t>
      </w:r>
    </w:p>
    <w:p w14:paraId="67A2E89A" w14:textId="77777777" w:rsidR="00905646" w:rsidRDefault="00000000">
      <w:r>
        <w:t>Las siguientes evidencias provienen del archivo de evidencias adjunto. Se incorporan como respaldo visual de la ejecución del testing, especialmente pruebas unitarias y validaciones de componentes del proyecto.</w:t>
      </w:r>
    </w:p>
    <w:p w14:paraId="6FC2406D" w14:textId="77777777" w:rsidR="00905646" w:rsidRDefault="00905646">
      <w:pPr>
        <w:jc w:val="center"/>
      </w:pPr>
    </w:p>
    <w:p w14:paraId="0A2E7655" w14:textId="77777777" w:rsidR="00905646" w:rsidRDefault="00000000">
      <w:r>
        <w:rPr>
          <w:noProof/>
        </w:rPr>
        <w:lastRenderedPageBreak/>
        <w:drawing>
          <wp:inline distT="0" distB="0" distL="0" distR="0" wp14:anchorId="721F6BA5" wp14:editId="3A718763">
            <wp:extent cx="5760720" cy="30622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760720" cy="3062277"/>
                    </a:xfrm>
                    <a:prstGeom prst="rect">
                      <a:avLst/>
                    </a:prstGeom>
                  </pic:spPr>
                </pic:pic>
              </a:graphicData>
            </a:graphic>
          </wp:inline>
        </w:drawing>
      </w:r>
    </w:p>
    <w:p w14:paraId="337E618A" w14:textId="77777777" w:rsidR="00905646" w:rsidRDefault="00000000">
      <w:pPr>
        <w:jc w:val="center"/>
      </w:pPr>
      <w:r>
        <w:rPr>
          <w:i/>
          <w:sz w:val="16"/>
        </w:rPr>
        <w:t>Evidencia 1: Ejecución de pruebas unitarias en ambiente de desarrollo, con casos aprobados en consola.</w:t>
      </w:r>
    </w:p>
    <w:p w14:paraId="1270A9A0" w14:textId="77777777" w:rsidR="00905646" w:rsidRDefault="00905646">
      <w:pPr>
        <w:jc w:val="center"/>
      </w:pPr>
    </w:p>
    <w:p w14:paraId="07282556" w14:textId="77777777" w:rsidR="00905646" w:rsidRDefault="00000000">
      <w:r>
        <w:rPr>
          <w:noProof/>
        </w:rPr>
        <w:drawing>
          <wp:inline distT="0" distB="0" distL="0" distR="0" wp14:anchorId="3063B0EA" wp14:editId="7B86D393">
            <wp:extent cx="5760720" cy="3051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760720" cy="3051340"/>
                    </a:xfrm>
                    <a:prstGeom prst="rect">
                      <a:avLst/>
                    </a:prstGeom>
                  </pic:spPr>
                </pic:pic>
              </a:graphicData>
            </a:graphic>
          </wp:inline>
        </w:drawing>
      </w:r>
    </w:p>
    <w:p w14:paraId="2A2D0F4A" w14:textId="77777777" w:rsidR="00905646" w:rsidRDefault="00000000">
      <w:pPr>
        <w:jc w:val="center"/>
      </w:pPr>
      <w:r>
        <w:rPr>
          <w:i/>
          <w:sz w:val="16"/>
        </w:rPr>
        <w:t>Evidencia 2: Validación de componente frontend y resultado de pruebas asociadas a interfaz.</w:t>
      </w:r>
    </w:p>
    <w:p w14:paraId="1DB04275" w14:textId="77777777" w:rsidR="00905646" w:rsidRDefault="00905646">
      <w:pPr>
        <w:jc w:val="center"/>
      </w:pPr>
    </w:p>
    <w:p w14:paraId="0DF23B4E" w14:textId="77777777" w:rsidR="00905646" w:rsidRDefault="00000000">
      <w:r>
        <w:rPr>
          <w:noProof/>
        </w:rPr>
        <w:lastRenderedPageBreak/>
        <w:drawing>
          <wp:inline distT="0" distB="0" distL="0" distR="0" wp14:anchorId="7E6FB50C" wp14:editId="1E8176F0">
            <wp:extent cx="5760720" cy="30427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760720" cy="3042753"/>
                    </a:xfrm>
                    <a:prstGeom prst="rect">
                      <a:avLst/>
                    </a:prstGeom>
                  </pic:spPr>
                </pic:pic>
              </a:graphicData>
            </a:graphic>
          </wp:inline>
        </w:drawing>
      </w:r>
    </w:p>
    <w:p w14:paraId="20D9C6AD" w14:textId="77777777" w:rsidR="00905646" w:rsidRDefault="00000000">
      <w:pPr>
        <w:jc w:val="center"/>
      </w:pPr>
      <w:r>
        <w:rPr>
          <w:i/>
          <w:sz w:val="16"/>
        </w:rPr>
        <w:t>Evidencia 3: Revisión de lógica de componente y ejecución satisfactoria de test automatizado.</w:t>
      </w:r>
    </w:p>
    <w:p w14:paraId="5DA79C2F" w14:textId="77777777" w:rsidR="00905646" w:rsidRDefault="00905646">
      <w:pPr>
        <w:jc w:val="center"/>
      </w:pPr>
    </w:p>
    <w:p w14:paraId="021F9FE7" w14:textId="77777777" w:rsidR="00905646" w:rsidRDefault="00000000">
      <w:r>
        <w:rPr>
          <w:noProof/>
        </w:rPr>
        <w:drawing>
          <wp:inline distT="0" distB="0" distL="0" distR="0" wp14:anchorId="67BC861D" wp14:editId="4671F7D4">
            <wp:extent cx="5760720" cy="30560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760720" cy="3056015"/>
                    </a:xfrm>
                    <a:prstGeom prst="rect">
                      <a:avLst/>
                    </a:prstGeom>
                  </pic:spPr>
                </pic:pic>
              </a:graphicData>
            </a:graphic>
          </wp:inline>
        </w:drawing>
      </w:r>
    </w:p>
    <w:p w14:paraId="124618D1" w14:textId="77777777" w:rsidR="00905646" w:rsidRDefault="00000000">
      <w:pPr>
        <w:jc w:val="center"/>
      </w:pPr>
      <w:r>
        <w:rPr>
          <w:i/>
          <w:sz w:val="16"/>
        </w:rPr>
        <w:t>Evidencia 4: Evidencia de prueba sobre flujo de registro/autenticación con resultado OK.</w:t>
      </w:r>
    </w:p>
    <w:p w14:paraId="2632D0BD" w14:textId="77777777" w:rsidR="00905646" w:rsidRDefault="00905646">
      <w:pPr>
        <w:jc w:val="center"/>
      </w:pPr>
    </w:p>
    <w:p w14:paraId="067E9FBB" w14:textId="77777777" w:rsidR="00905646" w:rsidRDefault="00000000">
      <w:r>
        <w:rPr>
          <w:noProof/>
        </w:rPr>
        <w:lastRenderedPageBreak/>
        <w:drawing>
          <wp:inline distT="0" distB="0" distL="0" distR="0" wp14:anchorId="1D3D4C12" wp14:editId="539C1007">
            <wp:extent cx="5760720" cy="4964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760720" cy="4964160"/>
                    </a:xfrm>
                    <a:prstGeom prst="rect">
                      <a:avLst/>
                    </a:prstGeom>
                  </pic:spPr>
                </pic:pic>
              </a:graphicData>
            </a:graphic>
          </wp:inline>
        </w:drawing>
      </w:r>
    </w:p>
    <w:p w14:paraId="42C27DD5" w14:textId="77777777" w:rsidR="00905646" w:rsidRDefault="00000000">
      <w:pPr>
        <w:jc w:val="center"/>
      </w:pPr>
      <w:r>
        <w:rPr>
          <w:i/>
          <w:sz w:val="16"/>
        </w:rPr>
        <w:t>Evidencia 5: Validación de lógica interna y salida de consola durante pruebas.</w:t>
      </w:r>
    </w:p>
    <w:p w14:paraId="3A62375C" w14:textId="77777777" w:rsidR="00905646" w:rsidRDefault="00905646">
      <w:pPr>
        <w:jc w:val="center"/>
      </w:pPr>
    </w:p>
    <w:p w14:paraId="64F29C3C" w14:textId="77777777" w:rsidR="00905646" w:rsidRDefault="00000000">
      <w:r>
        <w:rPr>
          <w:noProof/>
        </w:rPr>
        <w:drawing>
          <wp:inline distT="0" distB="0" distL="0" distR="0" wp14:anchorId="251FACF1" wp14:editId="4B3A6F91">
            <wp:extent cx="5760720" cy="30658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760720" cy="3065823"/>
                    </a:xfrm>
                    <a:prstGeom prst="rect">
                      <a:avLst/>
                    </a:prstGeom>
                  </pic:spPr>
                </pic:pic>
              </a:graphicData>
            </a:graphic>
          </wp:inline>
        </w:drawing>
      </w:r>
    </w:p>
    <w:p w14:paraId="4A60A581" w14:textId="77777777" w:rsidR="00905646" w:rsidRDefault="00000000">
      <w:pPr>
        <w:jc w:val="center"/>
      </w:pPr>
      <w:r>
        <w:rPr>
          <w:i/>
          <w:sz w:val="16"/>
        </w:rPr>
        <w:lastRenderedPageBreak/>
        <w:t>Evidencia 6: Prueba de comportamiento esperado con asserts y respuesta satisfactoria.</w:t>
      </w:r>
    </w:p>
    <w:p w14:paraId="78BA1B6E" w14:textId="77777777" w:rsidR="00905646" w:rsidRDefault="00905646">
      <w:pPr>
        <w:jc w:val="center"/>
      </w:pPr>
    </w:p>
    <w:p w14:paraId="16BB3570" w14:textId="77777777" w:rsidR="00905646" w:rsidRDefault="00000000">
      <w:r>
        <w:rPr>
          <w:noProof/>
        </w:rPr>
        <w:drawing>
          <wp:inline distT="0" distB="0" distL="0" distR="0" wp14:anchorId="1BD6FB99" wp14:editId="217EE1F8">
            <wp:extent cx="5760720" cy="30812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760720" cy="3081227"/>
                    </a:xfrm>
                    <a:prstGeom prst="rect">
                      <a:avLst/>
                    </a:prstGeom>
                  </pic:spPr>
                </pic:pic>
              </a:graphicData>
            </a:graphic>
          </wp:inline>
        </w:drawing>
      </w:r>
    </w:p>
    <w:p w14:paraId="26FDC183" w14:textId="77777777" w:rsidR="00905646" w:rsidRDefault="00000000">
      <w:pPr>
        <w:jc w:val="center"/>
      </w:pPr>
      <w:r>
        <w:rPr>
          <w:i/>
          <w:sz w:val="16"/>
        </w:rPr>
        <w:t>Evidencia 7: Ejecución de prueba de componente con estado final aprobado.</w:t>
      </w:r>
    </w:p>
    <w:p w14:paraId="6FF57E6D" w14:textId="77777777" w:rsidR="00905646" w:rsidRDefault="00905646">
      <w:pPr>
        <w:jc w:val="center"/>
      </w:pPr>
    </w:p>
    <w:p w14:paraId="38001282" w14:textId="77777777" w:rsidR="00905646" w:rsidRDefault="00000000">
      <w:r>
        <w:rPr>
          <w:noProof/>
        </w:rPr>
        <w:drawing>
          <wp:inline distT="0" distB="0" distL="0" distR="0" wp14:anchorId="1BAFA237" wp14:editId="3BEED785">
            <wp:extent cx="5760720" cy="26126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760720" cy="2612698"/>
                    </a:xfrm>
                    <a:prstGeom prst="rect">
                      <a:avLst/>
                    </a:prstGeom>
                  </pic:spPr>
                </pic:pic>
              </a:graphicData>
            </a:graphic>
          </wp:inline>
        </w:drawing>
      </w:r>
    </w:p>
    <w:p w14:paraId="75D2E941" w14:textId="77777777" w:rsidR="00905646" w:rsidRDefault="00000000">
      <w:pPr>
        <w:jc w:val="center"/>
      </w:pPr>
      <w:r>
        <w:rPr>
          <w:i/>
          <w:sz w:val="16"/>
        </w:rPr>
        <w:t>Evidencia 8: Consola de Gradle/JUnit mostrando ejecución completa del paquete de pruebas.</w:t>
      </w:r>
    </w:p>
    <w:p w14:paraId="374B4F43" w14:textId="77777777" w:rsidR="00905646" w:rsidRDefault="00905646">
      <w:pPr>
        <w:jc w:val="center"/>
      </w:pPr>
    </w:p>
    <w:p w14:paraId="5F2C7F80" w14:textId="77777777" w:rsidR="00905646" w:rsidRDefault="00000000">
      <w:r>
        <w:rPr>
          <w:noProof/>
        </w:rPr>
        <w:drawing>
          <wp:inline distT="0" distB="0" distL="0" distR="0" wp14:anchorId="54CEE45A" wp14:editId="201B4523">
            <wp:extent cx="5760720" cy="562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760720" cy="562280"/>
                    </a:xfrm>
                    <a:prstGeom prst="rect">
                      <a:avLst/>
                    </a:prstGeom>
                  </pic:spPr>
                </pic:pic>
              </a:graphicData>
            </a:graphic>
          </wp:inline>
        </w:drawing>
      </w:r>
    </w:p>
    <w:p w14:paraId="49243A40" w14:textId="77777777" w:rsidR="00905646" w:rsidRDefault="00000000">
      <w:pPr>
        <w:jc w:val="center"/>
      </w:pPr>
      <w:r>
        <w:rPr>
          <w:i/>
          <w:sz w:val="16"/>
        </w:rPr>
        <w:t>Evidencia 9: Detalle de finalización de prueba con resultado Passed.</w:t>
      </w:r>
    </w:p>
    <w:p w14:paraId="0DDB808B" w14:textId="77777777" w:rsidR="00905646" w:rsidRDefault="00905646">
      <w:pPr>
        <w:jc w:val="center"/>
      </w:pPr>
    </w:p>
    <w:p w14:paraId="38DF1F6D" w14:textId="77777777" w:rsidR="00905646" w:rsidRDefault="00000000">
      <w:r>
        <w:rPr>
          <w:noProof/>
        </w:rPr>
        <w:lastRenderedPageBreak/>
        <w:drawing>
          <wp:inline distT="0" distB="0" distL="0" distR="0" wp14:anchorId="51380D88" wp14:editId="6E6BEEA0">
            <wp:extent cx="5760720" cy="31294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760720" cy="3129472"/>
                    </a:xfrm>
                    <a:prstGeom prst="rect">
                      <a:avLst/>
                    </a:prstGeom>
                  </pic:spPr>
                </pic:pic>
              </a:graphicData>
            </a:graphic>
          </wp:inline>
        </w:drawing>
      </w:r>
    </w:p>
    <w:p w14:paraId="62C564A6" w14:textId="77777777" w:rsidR="00905646" w:rsidRDefault="00000000">
      <w:pPr>
        <w:jc w:val="center"/>
      </w:pPr>
      <w:r>
        <w:rPr>
          <w:i/>
          <w:sz w:val="16"/>
        </w:rPr>
        <w:t>Evidencia 10: Resumen final de pruebas automatizadas ejecutadas correctamente.</w:t>
      </w:r>
    </w:p>
    <w:p w14:paraId="49B31C28" w14:textId="77777777" w:rsidR="00905646" w:rsidRDefault="00000000">
      <w:pPr>
        <w:pStyle w:val="Ttulo1"/>
      </w:pPr>
      <w:r>
        <w:t>8. Mejoras realizadas según resultados de pruebas</w:t>
      </w:r>
    </w:p>
    <w:p w14:paraId="774BFAED" w14:textId="77777777" w:rsidR="00905646" w:rsidRDefault="00000000">
      <w:r>
        <w:t>Durante la ejecución de pruebas se identificaron oportunidades de mejora orientadas a reforzar calidad, seguridad y usabilidad. Aunque la planilla registra la mayoría de casos en estado OK, el ciclo de validación permitió ajustar comportamientos preventivos para evitar fallos en producción.</w:t>
      </w:r>
    </w:p>
    <w:tbl>
      <w:tblPr>
        <w:tblStyle w:val="Tablaconcuadrcula"/>
        <w:tblW w:w="0" w:type="auto"/>
        <w:jc w:val="center"/>
        <w:tblLook w:val="04A0" w:firstRow="1" w:lastRow="0" w:firstColumn="1" w:lastColumn="0" w:noHBand="0" w:noVBand="1"/>
      </w:tblPr>
      <w:tblGrid>
        <w:gridCol w:w="1728"/>
        <w:gridCol w:w="1724"/>
        <w:gridCol w:w="1728"/>
        <w:gridCol w:w="1726"/>
        <w:gridCol w:w="1725"/>
        <w:gridCol w:w="1727"/>
      </w:tblGrid>
      <w:tr w:rsidR="00905646" w14:paraId="0230A80F" w14:textId="77777777">
        <w:trPr>
          <w:jc w:val="center"/>
        </w:trPr>
        <w:tc>
          <w:tcPr>
            <w:tcW w:w="1728" w:type="dxa"/>
            <w:shd w:val="clear" w:color="auto" w:fill="1F4E79"/>
            <w:tcMar>
              <w:top w:w="60" w:type="dxa"/>
              <w:left w:w="60" w:type="dxa"/>
              <w:bottom w:w="60" w:type="dxa"/>
              <w:right w:w="60" w:type="dxa"/>
            </w:tcMar>
            <w:vAlign w:val="center"/>
          </w:tcPr>
          <w:p w14:paraId="38E6527B" w14:textId="77777777" w:rsidR="00905646" w:rsidRDefault="00000000">
            <w:pPr>
              <w:jc w:val="center"/>
            </w:pPr>
            <w:r>
              <w:rPr>
                <w:b/>
                <w:color w:val="FFFFFF"/>
                <w:sz w:val="12"/>
              </w:rPr>
              <w:t>Hallazgo / riesgo detectado</w:t>
            </w:r>
          </w:p>
        </w:tc>
        <w:tc>
          <w:tcPr>
            <w:tcW w:w="1728" w:type="dxa"/>
            <w:shd w:val="clear" w:color="auto" w:fill="1F4E79"/>
            <w:tcMar>
              <w:top w:w="60" w:type="dxa"/>
              <w:left w:w="60" w:type="dxa"/>
              <w:bottom w:w="60" w:type="dxa"/>
              <w:right w:w="60" w:type="dxa"/>
            </w:tcMar>
            <w:vAlign w:val="center"/>
          </w:tcPr>
          <w:p w14:paraId="76F7003D" w14:textId="77777777" w:rsidR="00905646" w:rsidRDefault="00000000">
            <w:pPr>
              <w:jc w:val="center"/>
            </w:pPr>
            <w:r>
              <w:rPr>
                <w:b/>
                <w:color w:val="FFFFFF"/>
                <w:sz w:val="12"/>
              </w:rPr>
              <w:t>Caso relacionado</w:t>
            </w:r>
          </w:p>
        </w:tc>
        <w:tc>
          <w:tcPr>
            <w:tcW w:w="1728" w:type="dxa"/>
            <w:shd w:val="clear" w:color="auto" w:fill="1F4E79"/>
            <w:tcMar>
              <w:top w:w="60" w:type="dxa"/>
              <w:left w:w="60" w:type="dxa"/>
              <w:bottom w:w="60" w:type="dxa"/>
              <w:right w:w="60" w:type="dxa"/>
            </w:tcMar>
            <w:vAlign w:val="center"/>
          </w:tcPr>
          <w:p w14:paraId="7CD10FE7" w14:textId="77777777" w:rsidR="00905646" w:rsidRDefault="00000000">
            <w:pPr>
              <w:jc w:val="center"/>
            </w:pPr>
            <w:r>
              <w:rPr>
                <w:b/>
                <w:color w:val="FFFFFF"/>
                <w:sz w:val="12"/>
              </w:rPr>
              <w:t>Mejora aplicada</w:t>
            </w:r>
          </w:p>
        </w:tc>
        <w:tc>
          <w:tcPr>
            <w:tcW w:w="1728" w:type="dxa"/>
            <w:shd w:val="clear" w:color="auto" w:fill="1F4E79"/>
            <w:tcMar>
              <w:top w:w="60" w:type="dxa"/>
              <w:left w:w="60" w:type="dxa"/>
              <w:bottom w:w="60" w:type="dxa"/>
              <w:right w:w="60" w:type="dxa"/>
            </w:tcMar>
            <w:vAlign w:val="center"/>
          </w:tcPr>
          <w:p w14:paraId="7B5C18E9" w14:textId="77777777" w:rsidR="00905646" w:rsidRDefault="00000000">
            <w:pPr>
              <w:jc w:val="center"/>
            </w:pPr>
            <w:r>
              <w:rPr>
                <w:b/>
                <w:color w:val="FFFFFF"/>
                <w:sz w:val="12"/>
              </w:rPr>
              <w:t>Estándar asociado</w:t>
            </w:r>
          </w:p>
        </w:tc>
        <w:tc>
          <w:tcPr>
            <w:tcW w:w="1728" w:type="dxa"/>
            <w:shd w:val="clear" w:color="auto" w:fill="1F4E79"/>
            <w:tcMar>
              <w:top w:w="60" w:type="dxa"/>
              <w:left w:w="60" w:type="dxa"/>
              <w:bottom w:w="60" w:type="dxa"/>
              <w:right w:w="60" w:type="dxa"/>
            </w:tcMar>
            <w:vAlign w:val="center"/>
          </w:tcPr>
          <w:p w14:paraId="17349690" w14:textId="77777777" w:rsidR="00905646" w:rsidRDefault="00000000">
            <w:pPr>
              <w:jc w:val="center"/>
            </w:pPr>
            <w:r>
              <w:rPr>
                <w:b/>
                <w:color w:val="FFFFFF"/>
                <w:sz w:val="12"/>
              </w:rPr>
              <w:t>Estado</w:t>
            </w:r>
          </w:p>
        </w:tc>
        <w:tc>
          <w:tcPr>
            <w:tcW w:w="1728" w:type="dxa"/>
            <w:shd w:val="clear" w:color="auto" w:fill="1F4E79"/>
            <w:tcMar>
              <w:top w:w="60" w:type="dxa"/>
              <w:left w:w="60" w:type="dxa"/>
              <w:bottom w:w="60" w:type="dxa"/>
              <w:right w:w="60" w:type="dxa"/>
            </w:tcMar>
            <w:vAlign w:val="center"/>
          </w:tcPr>
          <w:p w14:paraId="5780C5CA" w14:textId="77777777" w:rsidR="00905646" w:rsidRDefault="00000000">
            <w:pPr>
              <w:jc w:val="center"/>
            </w:pPr>
            <w:r>
              <w:rPr>
                <w:b/>
                <w:color w:val="FFFFFF"/>
                <w:sz w:val="12"/>
              </w:rPr>
              <w:t>Fundamento técnico</w:t>
            </w:r>
          </w:p>
        </w:tc>
      </w:tr>
      <w:tr w:rsidR="00905646" w14:paraId="374C48A3" w14:textId="77777777">
        <w:trPr>
          <w:jc w:val="center"/>
        </w:trPr>
        <w:tc>
          <w:tcPr>
            <w:tcW w:w="1728" w:type="dxa"/>
          </w:tcPr>
          <w:p w14:paraId="1FABFA7A" w14:textId="77777777" w:rsidR="00905646" w:rsidRDefault="00000000">
            <w:r>
              <w:t>Posible registro con campos incompletos o correo inválido.</w:t>
            </w:r>
          </w:p>
        </w:tc>
        <w:tc>
          <w:tcPr>
            <w:tcW w:w="1728" w:type="dxa"/>
          </w:tcPr>
          <w:p w14:paraId="23B4E88D" w14:textId="77777777" w:rsidR="00905646" w:rsidRDefault="00000000">
            <w:r>
              <w:t>CP-03, CP-04, CP-63</w:t>
            </w:r>
          </w:p>
        </w:tc>
        <w:tc>
          <w:tcPr>
            <w:tcW w:w="1728" w:type="dxa"/>
          </w:tcPr>
          <w:p w14:paraId="6E4A259D" w14:textId="77777777" w:rsidR="00905646" w:rsidRDefault="00000000">
            <w:r>
              <w:t>Se reforzaron validaciones de campos obligatorios, formato de correo y coincidencia de contraseñas.</w:t>
            </w:r>
          </w:p>
        </w:tc>
        <w:tc>
          <w:tcPr>
            <w:tcW w:w="1728" w:type="dxa"/>
          </w:tcPr>
          <w:p w14:paraId="2D91E150" w14:textId="77777777" w:rsidR="00905646" w:rsidRDefault="00000000">
            <w:r>
              <w:t>Completitud / Corrección</w:t>
            </w:r>
          </w:p>
        </w:tc>
        <w:tc>
          <w:tcPr>
            <w:tcW w:w="1728" w:type="dxa"/>
          </w:tcPr>
          <w:p w14:paraId="507D757B" w14:textId="77777777" w:rsidR="00905646" w:rsidRDefault="00000000">
            <w:r>
              <w:t>Aplicada</w:t>
            </w:r>
          </w:p>
        </w:tc>
        <w:tc>
          <w:tcPr>
            <w:tcW w:w="1728" w:type="dxa"/>
          </w:tcPr>
          <w:p w14:paraId="7810CB18" w14:textId="77777777" w:rsidR="00905646" w:rsidRDefault="00000000">
            <w:r>
              <w:t>Evita datos inconsistentes y reduce errores de soporte en el alta de usuarios.</w:t>
            </w:r>
          </w:p>
        </w:tc>
      </w:tr>
      <w:tr w:rsidR="00905646" w14:paraId="62387BCF" w14:textId="77777777">
        <w:trPr>
          <w:jc w:val="center"/>
        </w:trPr>
        <w:tc>
          <w:tcPr>
            <w:tcW w:w="1728" w:type="dxa"/>
          </w:tcPr>
          <w:p w14:paraId="048B64DE" w14:textId="77777777" w:rsidR="00905646" w:rsidRDefault="00000000">
            <w:r>
              <w:t>Riesgo de acceso indebido con credenciales incorrectas.</w:t>
            </w:r>
          </w:p>
        </w:tc>
        <w:tc>
          <w:tcPr>
            <w:tcW w:w="1728" w:type="dxa"/>
          </w:tcPr>
          <w:p w14:paraId="72A94F58" w14:textId="77777777" w:rsidR="00905646" w:rsidRDefault="00000000">
            <w:r>
              <w:t>CP-07</w:t>
            </w:r>
          </w:p>
        </w:tc>
        <w:tc>
          <w:tcPr>
            <w:tcW w:w="1728" w:type="dxa"/>
          </w:tcPr>
          <w:p w14:paraId="6455D3BC" w14:textId="77777777" w:rsidR="00905646" w:rsidRDefault="00000000">
            <w:r>
              <w:t>Se validó bloqueo de login y mensaje controlado de credenciales incorrectas.</w:t>
            </w:r>
          </w:p>
        </w:tc>
        <w:tc>
          <w:tcPr>
            <w:tcW w:w="1728" w:type="dxa"/>
          </w:tcPr>
          <w:p w14:paraId="4BA8BB5F" w14:textId="77777777" w:rsidR="00905646" w:rsidRDefault="00000000">
            <w:r>
              <w:t>Seguridad</w:t>
            </w:r>
          </w:p>
        </w:tc>
        <w:tc>
          <w:tcPr>
            <w:tcW w:w="1728" w:type="dxa"/>
          </w:tcPr>
          <w:p w14:paraId="232910D1" w14:textId="77777777" w:rsidR="00905646" w:rsidRDefault="00000000">
            <w:r>
              <w:t>Aplicada</w:t>
            </w:r>
          </w:p>
        </w:tc>
        <w:tc>
          <w:tcPr>
            <w:tcW w:w="1728" w:type="dxa"/>
          </w:tcPr>
          <w:p w14:paraId="7976EB94" w14:textId="77777777" w:rsidR="00905646" w:rsidRDefault="00000000">
            <w:r>
              <w:t>Impide ingreso no autorizado y mantiene respuesta clara para el usuario.</w:t>
            </w:r>
          </w:p>
        </w:tc>
      </w:tr>
      <w:tr w:rsidR="00905646" w14:paraId="613816AB" w14:textId="77777777">
        <w:trPr>
          <w:jc w:val="center"/>
        </w:trPr>
        <w:tc>
          <w:tcPr>
            <w:tcW w:w="1728" w:type="dxa"/>
          </w:tcPr>
          <w:p w14:paraId="2BF29588" w14:textId="77777777" w:rsidR="00905646" w:rsidRDefault="00000000">
            <w:r>
              <w:t>Persistencia de sesión dependiente de almacenamiento local.</w:t>
            </w:r>
          </w:p>
        </w:tc>
        <w:tc>
          <w:tcPr>
            <w:tcW w:w="1728" w:type="dxa"/>
          </w:tcPr>
          <w:p w14:paraId="145F5A60" w14:textId="77777777" w:rsidR="00905646" w:rsidRDefault="00000000">
            <w:r>
              <w:t>CP-08, CP-64</w:t>
            </w:r>
          </w:p>
        </w:tc>
        <w:tc>
          <w:tcPr>
            <w:tcW w:w="1728" w:type="dxa"/>
          </w:tcPr>
          <w:p w14:paraId="291AD1CB" w14:textId="77777777" w:rsidR="00905646" w:rsidRDefault="00000000">
            <w:r>
              <w:t>Se validó almacenamiento de token y redirección correcta según rol.</w:t>
            </w:r>
          </w:p>
        </w:tc>
        <w:tc>
          <w:tcPr>
            <w:tcW w:w="1728" w:type="dxa"/>
          </w:tcPr>
          <w:p w14:paraId="04EF2613" w14:textId="77777777" w:rsidR="00905646" w:rsidRDefault="00000000">
            <w:r>
              <w:t>Usabilidad / Seguridad</w:t>
            </w:r>
          </w:p>
        </w:tc>
        <w:tc>
          <w:tcPr>
            <w:tcW w:w="1728" w:type="dxa"/>
          </w:tcPr>
          <w:p w14:paraId="65946BC2" w14:textId="77777777" w:rsidR="00905646" w:rsidRDefault="00000000">
            <w:r>
              <w:t>Aplicada</w:t>
            </w:r>
          </w:p>
        </w:tc>
        <w:tc>
          <w:tcPr>
            <w:tcW w:w="1728" w:type="dxa"/>
          </w:tcPr>
          <w:p w14:paraId="09F6EEE9" w14:textId="77777777" w:rsidR="00905646" w:rsidRDefault="00000000">
            <w:r>
              <w:t>Mejora continuidad de uso sin perder control de sesión.</w:t>
            </w:r>
          </w:p>
        </w:tc>
      </w:tr>
      <w:tr w:rsidR="00905646" w14:paraId="20545C56" w14:textId="77777777">
        <w:trPr>
          <w:jc w:val="center"/>
        </w:trPr>
        <w:tc>
          <w:tcPr>
            <w:tcW w:w="1728" w:type="dxa"/>
          </w:tcPr>
          <w:p w14:paraId="3FCA7689" w14:textId="77777777" w:rsidR="00905646" w:rsidRDefault="00000000">
            <w:r>
              <w:t>Token JWT susceptible a expiración o alteración.</w:t>
            </w:r>
          </w:p>
        </w:tc>
        <w:tc>
          <w:tcPr>
            <w:tcW w:w="1728" w:type="dxa"/>
          </w:tcPr>
          <w:p w14:paraId="55324C7F" w14:textId="77777777" w:rsidR="00905646" w:rsidRDefault="00000000">
            <w:r>
              <w:t>CP-65 a CP-68</w:t>
            </w:r>
          </w:p>
        </w:tc>
        <w:tc>
          <w:tcPr>
            <w:tcW w:w="1728" w:type="dxa"/>
          </w:tcPr>
          <w:p w14:paraId="05AD7F1B" w14:textId="77777777" w:rsidR="00905646" w:rsidRDefault="00000000">
            <w:r>
              <w:t>Se agregaron pruebas de generación, claims, firma alterada y expiración.</w:t>
            </w:r>
          </w:p>
        </w:tc>
        <w:tc>
          <w:tcPr>
            <w:tcW w:w="1728" w:type="dxa"/>
          </w:tcPr>
          <w:p w14:paraId="6BF1CF8D" w14:textId="77777777" w:rsidR="00905646" w:rsidRDefault="00000000">
            <w:r>
              <w:t>Seguridad</w:t>
            </w:r>
          </w:p>
        </w:tc>
        <w:tc>
          <w:tcPr>
            <w:tcW w:w="1728" w:type="dxa"/>
          </w:tcPr>
          <w:p w14:paraId="36B43C86" w14:textId="77777777" w:rsidR="00905646" w:rsidRDefault="00000000">
            <w:r>
              <w:t>Aplicada</w:t>
            </w:r>
          </w:p>
        </w:tc>
        <w:tc>
          <w:tcPr>
            <w:tcW w:w="1728" w:type="dxa"/>
          </w:tcPr>
          <w:p w14:paraId="3B82B486" w14:textId="77777777" w:rsidR="00905646" w:rsidRDefault="00000000">
            <w:r>
              <w:t>Asegura que solo tokens válidos sean aceptados por el backend.</w:t>
            </w:r>
          </w:p>
        </w:tc>
      </w:tr>
      <w:tr w:rsidR="00905646" w14:paraId="7ED77A3D" w14:textId="77777777">
        <w:trPr>
          <w:jc w:val="center"/>
        </w:trPr>
        <w:tc>
          <w:tcPr>
            <w:tcW w:w="1728" w:type="dxa"/>
          </w:tcPr>
          <w:p w14:paraId="5F67190C" w14:textId="77777777" w:rsidR="00905646" w:rsidRDefault="00000000">
            <w:r>
              <w:t xml:space="preserve">Tarifa negativa o </w:t>
            </w:r>
            <w:r>
              <w:lastRenderedPageBreak/>
              <w:t>inválida en publicación de oferta.</w:t>
            </w:r>
          </w:p>
        </w:tc>
        <w:tc>
          <w:tcPr>
            <w:tcW w:w="1728" w:type="dxa"/>
          </w:tcPr>
          <w:p w14:paraId="1138B7FB" w14:textId="77777777" w:rsidR="00905646" w:rsidRDefault="00000000">
            <w:r>
              <w:lastRenderedPageBreak/>
              <w:t>CP-13</w:t>
            </w:r>
          </w:p>
        </w:tc>
        <w:tc>
          <w:tcPr>
            <w:tcW w:w="1728" w:type="dxa"/>
          </w:tcPr>
          <w:p w14:paraId="47F6CAC3" w14:textId="77777777" w:rsidR="00905646" w:rsidRDefault="00000000">
            <w:r>
              <w:t xml:space="preserve">Se reforzó </w:t>
            </w:r>
            <w:r>
              <w:lastRenderedPageBreak/>
              <w:t>validación para bloquear tarifas menores o iguales a cero.</w:t>
            </w:r>
          </w:p>
        </w:tc>
        <w:tc>
          <w:tcPr>
            <w:tcW w:w="1728" w:type="dxa"/>
          </w:tcPr>
          <w:p w14:paraId="61CD659E" w14:textId="77777777" w:rsidR="00905646" w:rsidRDefault="00000000">
            <w:r>
              <w:lastRenderedPageBreak/>
              <w:t xml:space="preserve">Corrección / </w:t>
            </w:r>
            <w:r>
              <w:lastRenderedPageBreak/>
              <w:t>Pertinencia</w:t>
            </w:r>
          </w:p>
        </w:tc>
        <w:tc>
          <w:tcPr>
            <w:tcW w:w="1728" w:type="dxa"/>
          </w:tcPr>
          <w:p w14:paraId="1FC042E1" w14:textId="77777777" w:rsidR="00905646" w:rsidRDefault="00000000">
            <w:r>
              <w:lastRenderedPageBreak/>
              <w:t>Aplicada</w:t>
            </w:r>
          </w:p>
        </w:tc>
        <w:tc>
          <w:tcPr>
            <w:tcW w:w="1728" w:type="dxa"/>
          </w:tcPr>
          <w:p w14:paraId="2DD27B78" w14:textId="77777777" w:rsidR="00905646" w:rsidRDefault="00000000">
            <w:r>
              <w:t xml:space="preserve">Evita ofertas con </w:t>
            </w:r>
            <w:r>
              <w:lastRenderedPageBreak/>
              <w:t>condiciones económicas inválidas.</w:t>
            </w:r>
          </w:p>
        </w:tc>
      </w:tr>
      <w:tr w:rsidR="00905646" w14:paraId="790D942F" w14:textId="77777777">
        <w:trPr>
          <w:jc w:val="center"/>
        </w:trPr>
        <w:tc>
          <w:tcPr>
            <w:tcW w:w="1728" w:type="dxa"/>
          </w:tcPr>
          <w:p w14:paraId="2B797996" w14:textId="77777777" w:rsidR="00905646" w:rsidRDefault="00000000">
            <w:r>
              <w:lastRenderedPageBreak/>
              <w:t>Errores de red o servicio podrían confundir al usuario.</w:t>
            </w:r>
          </w:p>
        </w:tc>
        <w:tc>
          <w:tcPr>
            <w:tcW w:w="1728" w:type="dxa"/>
          </w:tcPr>
          <w:p w14:paraId="6E3A3A0B" w14:textId="77777777" w:rsidR="00905646" w:rsidRDefault="00000000">
            <w:r>
              <w:t>CP-22</w:t>
            </w:r>
          </w:p>
        </w:tc>
        <w:tc>
          <w:tcPr>
            <w:tcW w:w="1728" w:type="dxa"/>
          </w:tcPr>
          <w:p w14:paraId="4AD1ADEF" w14:textId="77777777" w:rsidR="00905646" w:rsidRDefault="00000000">
            <w:r>
              <w:t>Se validó mensaje amigable ante desconexión o falla temporal.</w:t>
            </w:r>
          </w:p>
        </w:tc>
        <w:tc>
          <w:tcPr>
            <w:tcW w:w="1728" w:type="dxa"/>
          </w:tcPr>
          <w:p w14:paraId="690A8011" w14:textId="77777777" w:rsidR="00905646" w:rsidRDefault="00000000">
            <w:r>
              <w:t>Usabilidad</w:t>
            </w:r>
          </w:p>
        </w:tc>
        <w:tc>
          <w:tcPr>
            <w:tcW w:w="1728" w:type="dxa"/>
          </w:tcPr>
          <w:p w14:paraId="52DFE8A3" w14:textId="77777777" w:rsidR="00905646" w:rsidRDefault="00000000">
            <w:r>
              <w:t>Aplicada</w:t>
            </w:r>
          </w:p>
        </w:tc>
        <w:tc>
          <w:tcPr>
            <w:tcW w:w="1728" w:type="dxa"/>
          </w:tcPr>
          <w:p w14:paraId="72EC9499" w14:textId="77777777" w:rsidR="00905646" w:rsidRDefault="00000000">
            <w:r>
              <w:t>Reduce frustración y guía al usuario a reintentar.</w:t>
            </w:r>
          </w:p>
        </w:tc>
      </w:tr>
      <w:tr w:rsidR="00905646" w14:paraId="0EA33C2E" w14:textId="77777777">
        <w:trPr>
          <w:jc w:val="center"/>
        </w:trPr>
        <w:tc>
          <w:tcPr>
            <w:tcW w:w="1728" w:type="dxa"/>
          </w:tcPr>
          <w:p w14:paraId="18FAD0C7" w14:textId="77777777" w:rsidR="00905646" w:rsidRDefault="00000000">
            <w:r>
              <w:t>Pago manual sin comprobante o con parámetros faltantes.</w:t>
            </w:r>
          </w:p>
        </w:tc>
        <w:tc>
          <w:tcPr>
            <w:tcW w:w="1728" w:type="dxa"/>
          </w:tcPr>
          <w:p w14:paraId="692825F3" w14:textId="77777777" w:rsidR="00905646" w:rsidRDefault="00000000">
            <w:r>
              <w:t>CP-25, CP-69, CP-71</w:t>
            </w:r>
          </w:p>
        </w:tc>
        <w:tc>
          <w:tcPr>
            <w:tcW w:w="1728" w:type="dxa"/>
          </w:tcPr>
          <w:p w14:paraId="4444DC4E" w14:textId="77777777" w:rsidR="00905646" w:rsidRDefault="00000000">
            <w:r>
              <w:t>Se validó deshabilitar confirmación sin archivo y controlar campos obligatorios en backend.</w:t>
            </w:r>
          </w:p>
        </w:tc>
        <w:tc>
          <w:tcPr>
            <w:tcW w:w="1728" w:type="dxa"/>
          </w:tcPr>
          <w:p w14:paraId="20C46DEF" w14:textId="77777777" w:rsidR="00905646" w:rsidRDefault="00000000">
            <w:r>
              <w:t>Seguridad / Completitud</w:t>
            </w:r>
          </w:p>
        </w:tc>
        <w:tc>
          <w:tcPr>
            <w:tcW w:w="1728" w:type="dxa"/>
          </w:tcPr>
          <w:p w14:paraId="2ABA3C3F" w14:textId="77777777" w:rsidR="00905646" w:rsidRDefault="00000000">
            <w:r>
              <w:t>Aplicada</w:t>
            </w:r>
          </w:p>
        </w:tc>
        <w:tc>
          <w:tcPr>
            <w:tcW w:w="1728" w:type="dxa"/>
          </w:tcPr>
          <w:p w14:paraId="45A60F3C" w14:textId="77777777" w:rsidR="00905646" w:rsidRDefault="00000000">
            <w:r>
              <w:t>Disminuye riesgo de pagos incompletos o solicitudes inválidas.</w:t>
            </w:r>
          </w:p>
        </w:tc>
      </w:tr>
      <w:tr w:rsidR="00905646" w14:paraId="470C3B9E" w14:textId="77777777">
        <w:trPr>
          <w:jc w:val="center"/>
        </w:trPr>
        <w:tc>
          <w:tcPr>
            <w:tcW w:w="1728" w:type="dxa"/>
          </w:tcPr>
          <w:p w14:paraId="274859D9" w14:textId="77777777" w:rsidR="00905646" w:rsidRDefault="00000000">
            <w:r>
              <w:t>Dashboard podría mostrar opciones incorrectas según rol.</w:t>
            </w:r>
          </w:p>
        </w:tc>
        <w:tc>
          <w:tcPr>
            <w:tcW w:w="1728" w:type="dxa"/>
          </w:tcPr>
          <w:p w14:paraId="1DABA8F5" w14:textId="77777777" w:rsidR="00905646" w:rsidRDefault="00000000">
            <w:r>
              <w:t>CP-19, CP-20, CP-23</w:t>
            </w:r>
          </w:p>
        </w:tc>
        <w:tc>
          <w:tcPr>
            <w:tcW w:w="1728" w:type="dxa"/>
          </w:tcPr>
          <w:p w14:paraId="5D7D91A6" w14:textId="77777777" w:rsidR="00905646" w:rsidRDefault="00000000">
            <w:r>
              <w:t>Se validaron vistas diferenciadas y limpieza de sesión al cerrar.</w:t>
            </w:r>
          </w:p>
        </w:tc>
        <w:tc>
          <w:tcPr>
            <w:tcW w:w="1728" w:type="dxa"/>
          </w:tcPr>
          <w:p w14:paraId="3549748F" w14:textId="77777777" w:rsidR="00905646" w:rsidRDefault="00000000">
            <w:r>
              <w:t>Seguridad / Pertinencia</w:t>
            </w:r>
          </w:p>
        </w:tc>
        <w:tc>
          <w:tcPr>
            <w:tcW w:w="1728" w:type="dxa"/>
          </w:tcPr>
          <w:p w14:paraId="5E0950F6" w14:textId="77777777" w:rsidR="00905646" w:rsidRDefault="00000000">
            <w:r>
              <w:t>Aplicada</w:t>
            </w:r>
          </w:p>
        </w:tc>
        <w:tc>
          <w:tcPr>
            <w:tcW w:w="1728" w:type="dxa"/>
          </w:tcPr>
          <w:p w14:paraId="2673E45B" w14:textId="77777777" w:rsidR="00905646" w:rsidRDefault="00000000">
            <w:r>
              <w:t>Evita exposición de funciones que no corresponden al rol.</w:t>
            </w:r>
          </w:p>
        </w:tc>
      </w:tr>
    </w:tbl>
    <w:p w14:paraId="3B57FDF5" w14:textId="77777777" w:rsidR="00905646" w:rsidRDefault="00000000">
      <w:pPr>
        <w:pStyle w:val="Ttulo1"/>
      </w:pPr>
      <w:r>
        <w:t>9. Cumplimiento de estándares de calidad, ética y seguridad</w:t>
      </w:r>
    </w:p>
    <w:tbl>
      <w:tblPr>
        <w:tblStyle w:val="Tablaconcuadrcula"/>
        <w:tblW w:w="0" w:type="auto"/>
        <w:jc w:val="center"/>
        <w:tblLook w:val="04A0" w:firstRow="1" w:lastRow="0" w:firstColumn="1" w:lastColumn="0" w:noHBand="0" w:noVBand="1"/>
      </w:tblPr>
      <w:tblGrid>
        <w:gridCol w:w="2588"/>
        <w:gridCol w:w="2590"/>
        <w:gridCol w:w="2591"/>
        <w:gridCol w:w="2589"/>
      </w:tblGrid>
      <w:tr w:rsidR="00905646" w14:paraId="623AA2D7" w14:textId="77777777">
        <w:trPr>
          <w:jc w:val="center"/>
        </w:trPr>
        <w:tc>
          <w:tcPr>
            <w:tcW w:w="2592" w:type="dxa"/>
            <w:shd w:val="clear" w:color="auto" w:fill="1F4E79"/>
            <w:tcMar>
              <w:top w:w="60" w:type="dxa"/>
              <w:left w:w="60" w:type="dxa"/>
              <w:bottom w:w="60" w:type="dxa"/>
              <w:right w:w="60" w:type="dxa"/>
            </w:tcMar>
            <w:vAlign w:val="center"/>
          </w:tcPr>
          <w:p w14:paraId="39B66683" w14:textId="77777777" w:rsidR="00905646" w:rsidRDefault="00000000">
            <w:pPr>
              <w:jc w:val="center"/>
            </w:pPr>
            <w:r>
              <w:rPr>
                <w:b/>
                <w:color w:val="FFFFFF"/>
                <w:sz w:val="14"/>
              </w:rPr>
              <w:t>Estándar</w:t>
            </w:r>
          </w:p>
        </w:tc>
        <w:tc>
          <w:tcPr>
            <w:tcW w:w="2592" w:type="dxa"/>
            <w:shd w:val="clear" w:color="auto" w:fill="1F4E79"/>
            <w:tcMar>
              <w:top w:w="60" w:type="dxa"/>
              <w:left w:w="60" w:type="dxa"/>
              <w:bottom w:w="60" w:type="dxa"/>
              <w:right w:w="60" w:type="dxa"/>
            </w:tcMar>
            <w:vAlign w:val="center"/>
          </w:tcPr>
          <w:p w14:paraId="25878682" w14:textId="77777777" w:rsidR="00905646" w:rsidRDefault="00000000">
            <w:pPr>
              <w:jc w:val="center"/>
            </w:pPr>
            <w:r>
              <w:rPr>
                <w:b/>
                <w:color w:val="FFFFFF"/>
                <w:sz w:val="14"/>
              </w:rPr>
              <w:t>Cómo se aborda en el proyecto</w:t>
            </w:r>
          </w:p>
        </w:tc>
        <w:tc>
          <w:tcPr>
            <w:tcW w:w="2592" w:type="dxa"/>
            <w:shd w:val="clear" w:color="auto" w:fill="1F4E79"/>
            <w:tcMar>
              <w:top w:w="60" w:type="dxa"/>
              <w:left w:w="60" w:type="dxa"/>
              <w:bottom w:w="60" w:type="dxa"/>
              <w:right w:w="60" w:type="dxa"/>
            </w:tcMar>
            <w:vAlign w:val="center"/>
          </w:tcPr>
          <w:p w14:paraId="5B3FF7AD" w14:textId="77777777" w:rsidR="00905646" w:rsidRDefault="00000000">
            <w:pPr>
              <w:jc w:val="center"/>
            </w:pPr>
            <w:r>
              <w:rPr>
                <w:b/>
                <w:color w:val="FFFFFF"/>
                <w:sz w:val="14"/>
              </w:rPr>
              <w:t>Evidencia / casos asociados</w:t>
            </w:r>
          </w:p>
        </w:tc>
        <w:tc>
          <w:tcPr>
            <w:tcW w:w="2592" w:type="dxa"/>
            <w:shd w:val="clear" w:color="auto" w:fill="1F4E79"/>
            <w:tcMar>
              <w:top w:w="60" w:type="dxa"/>
              <w:left w:w="60" w:type="dxa"/>
              <w:bottom w:w="60" w:type="dxa"/>
              <w:right w:w="60" w:type="dxa"/>
            </w:tcMar>
            <w:vAlign w:val="center"/>
          </w:tcPr>
          <w:p w14:paraId="400D8881" w14:textId="77777777" w:rsidR="00905646" w:rsidRDefault="00000000">
            <w:pPr>
              <w:jc w:val="center"/>
            </w:pPr>
            <w:r>
              <w:rPr>
                <w:b/>
                <w:color w:val="FFFFFF"/>
                <w:sz w:val="14"/>
              </w:rPr>
              <w:t>Resultado</w:t>
            </w:r>
          </w:p>
        </w:tc>
      </w:tr>
      <w:tr w:rsidR="00905646" w14:paraId="359D4A40" w14:textId="77777777">
        <w:trPr>
          <w:jc w:val="center"/>
        </w:trPr>
        <w:tc>
          <w:tcPr>
            <w:tcW w:w="2592" w:type="dxa"/>
          </w:tcPr>
          <w:p w14:paraId="7E85F41C" w14:textId="77777777" w:rsidR="00905646" w:rsidRDefault="00000000">
            <w:r>
              <w:t>Usabilidad</w:t>
            </w:r>
          </w:p>
        </w:tc>
        <w:tc>
          <w:tcPr>
            <w:tcW w:w="2592" w:type="dxa"/>
          </w:tcPr>
          <w:p w14:paraId="73F2C67D" w14:textId="77777777" w:rsidR="00905646" w:rsidRDefault="00000000">
            <w:r>
              <w:t>Mensajes claros, botones con función reconocible, navegación con retorno y dashboard por rol.</w:t>
            </w:r>
          </w:p>
        </w:tc>
        <w:tc>
          <w:tcPr>
            <w:tcW w:w="2592" w:type="dxa"/>
          </w:tcPr>
          <w:p w14:paraId="43B58E0A" w14:textId="77777777" w:rsidR="00905646" w:rsidRDefault="00000000">
            <w:r>
              <w:t>Pruebas estándar E-1.1 a E-1.3, CP-19 a CP-24.</w:t>
            </w:r>
          </w:p>
        </w:tc>
        <w:tc>
          <w:tcPr>
            <w:tcW w:w="2592" w:type="dxa"/>
          </w:tcPr>
          <w:p w14:paraId="2716ED60" w14:textId="77777777" w:rsidR="00905646" w:rsidRDefault="00000000">
            <w:r>
              <w:t>Cumplido</w:t>
            </w:r>
          </w:p>
        </w:tc>
      </w:tr>
      <w:tr w:rsidR="00905646" w14:paraId="7F3AB6BC" w14:textId="77777777">
        <w:trPr>
          <w:jc w:val="center"/>
        </w:trPr>
        <w:tc>
          <w:tcPr>
            <w:tcW w:w="2592" w:type="dxa"/>
          </w:tcPr>
          <w:p w14:paraId="6E3652F0" w14:textId="77777777" w:rsidR="00905646" w:rsidRDefault="00000000">
            <w:r>
              <w:t>Seguridad</w:t>
            </w:r>
          </w:p>
        </w:tc>
        <w:tc>
          <w:tcPr>
            <w:tcW w:w="2592" w:type="dxa"/>
          </w:tcPr>
          <w:p w14:paraId="3518AB49" w14:textId="77777777" w:rsidR="00905646" w:rsidRDefault="00000000">
            <w:r>
              <w:t>Control de credenciales, JWT, expiración, firma alterada y no exposición de datos reales.</w:t>
            </w:r>
          </w:p>
        </w:tc>
        <w:tc>
          <w:tcPr>
            <w:tcW w:w="2592" w:type="dxa"/>
          </w:tcPr>
          <w:p w14:paraId="0E6FF128" w14:textId="77777777" w:rsidR="00905646" w:rsidRDefault="00000000">
            <w:r>
              <w:t>CP-05 a CP-08 y CP-65 a CP-68.</w:t>
            </w:r>
          </w:p>
        </w:tc>
        <w:tc>
          <w:tcPr>
            <w:tcW w:w="2592" w:type="dxa"/>
          </w:tcPr>
          <w:p w14:paraId="778332A4" w14:textId="77777777" w:rsidR="00905646" w:rsidRDefault="00000000">
            <w:r>
              <w:t>Cumplido</w:t>
            </w:r>
          </w:p>
        </w:tc>
      </w:tr>
      <w:tr w:rsidR="00905646" w14:paraId="046D1D88" w14:textId="77777777">
        <w:trPr>
          <w:jc w:val="center"/>
        </w:trPr>
        <w:tc>
          <w:tcPr>
            <w:tcW w:w="2592" w:type="dxa"/>
          </w:tcPr>
          <w:p w14:paraId="0A813F90" w14:textId="77777777" w:rsidR="00905646" w:rsidRDefault="00000000">
            <w:r>
              <w:t>Completitud</w:t>
            </w:r>
          </w:p>
        </w:tc>
        <w:tc>
          <w:tcPr>
            <w:tcW w:w="2592" w:type="dxa"/>
          </w:tcPr>
          <w:p w14:paraId="1B703522" w14:textId="77777777" w:rsidR="00905646" w:rsidRDefault="00000000">
            <w:r>
              <w:t>Cobertura de registro, login, perfil, ofertas, postulaciones, matching, pagos y Android.</w:t>
            </w:r>
          </w:p>
        </w:tc>
        <w:tc>
          <w:tcPr>
            <w:tcW w:w="2592" w:type="dxa"/>
          </w:tcPr>
          <w:p w14:paraId="3AB30735" w14:textId="77777777" w:rsidR="00905646" w:rsidRDefault="00000000">
            <w:r>
              <w:t>72 casos de prueba documentados.</w:t>
            </w:r>
          </w:p>
        </w:tc>
        <w:tc>
          <w:tcPr>
            <w:tcW w:w="2592" w:type="dxa"/>
          </w:tcPr>
          <w:p w14:paraId="01285C64" w14:textId="77777777" w:rsidR="00905646" w:rsidRDefault="00000000">
            <w:r>
              <w:t>Cumplido</w:t>
            </w:r>
          </w:p>
        </w:tc>
      </w:tr>
      <w:tr w:rsidR="00905646" w14:paraId="408150C4" w14:textId="77777777">
        <w:trPr>
          <w:jc w:val="center"/>
        </w:trPr>
        <w:tc>
          <w:tcPr>
            <w:tcW w:w="2592" w:type="dxa"/>
          </w:tcPr>
          <w:p w14:paraId="69129C88" w14:textId="77777777" w:rsidR="00905646" w:rsidRDefault="00000000">
            <w:r>
              <w:t>Corrección</w:t>
            </w:r>
          </w:p>
        </w:tc>
        <w:tc>
          <w:tcPr>
            <w:tcW w:w="2592" w:type="dxa"/>
          </w:tcPr>
          <w:p w14:paraId="0A0C069A" w14:textId="77777777" w:rsidR="00905646" w:rsidRDefault="00000000">
            <w:r>
              <w:t>Validación de entradas, salidas esperadas y respuestas HTTP correctas.</w:t>
            </w:r>
          </w:p>
        </w:tc>
        <w:tc>
          <w:tcPr>
            <w:tcW w:w="2592" w:type="dxa"/>
          </w:tcPr>
          <w:p w14:paraId="0A65F979" w14:textId="77777777" w:rsidR="00905646" w:rsidRDefault="00000000">
            <w:r>
              <w:t>CP-03, CP-04, CP-13, CP-69 a CP-72.</w:t>
            </w:r>
          </w:p>
        </w:tc>
        <w:tc>
          <w:tcPr>
            <w:tcW w:w="2592" w:type="dxa"/>
          </w:tcPr>
          <w:p w14:paraId="05203AED" w14:textId="77777777" w:rsidR="00905646" w:rsidRDefault="00000000">
            <w:r>
              <w:t>Cumplido</w:t>
            </w:r>
          </w:p>
        </w:tc>
      </w:tr>
      <w:tr w:rsidR="00905646" w14:paraId="02581D1E" w14:textId="77777777">
        <w:trPr>
          <w:jc w:val="center"/>
        </w:trPr>
        <w:tc>
          <w:tcPr>
            <w:tcW w:w="2592" w:type="dxa"/>
          </w:tcPr>
          <w:p w14:paraId="3C0451A9" w14:textId="77777777" w:rsidR="00905646" w:rsidRDefault="00000000">
            <w:r>
              <w:t>Pertinencia</w:t>
            </w:r>
          </w:p>
        </w:tc>
        <w:tc>
          <w:tcPr>
            <w:tcW w:w="2592" w:type="dxa"/>
          </w:tcPr>
          <w:p w14:paraId="0CBD8DCD" w14:textId="77777777" w:rsidR="00905646" w:rsidRDefault="00000000">
            <w:r>
              <w:t>Pruebas enfocadas en la problemática real de trabajos rápidos y contratación temporal.</w:t>
            </w:r>
          </w:p>
        </w:tc>
        <w:tc>
          <w:tcPr>
            <w:tcW w:w="2592" w:type="dxa"/>
          </w:tcPr>
          <w:p w14:paraId="5EF596EF" w14:textId="77777777" w:rsidR="00905646" w:rsidRDefault="00000000">
            <w:r>
              <w:t>Flujos trabajador/empresa y matching.</w:t>
            </w:r>
          </w:p>
        </w:tc>
        <w:tc>
          <w:tcPr>
            <w:tcW w:w="2592" w:type="dxa"/>
          </w:tcPr>
          <w:p w14:paraId="0EAC4823" w14:textId="77777777" w:rsidR="00905646" w:rsidRDefault="00000000">
            <w:r>
              <w:t>Cumplido</w:t>
            </w:r>
          </w:p>
        </w:tc>
      </w:tr>
      <w:tr w:rsidR="00905646" w14:paraId="32B290ED" w14:textId="77777777">
        <w:trPr>
          <w:jc w:val="center"/>
        </w:trPr>
        <w:tc>
          <w:tcPr>
            <w:tcW w:w="2592" w:type="dxa"/>
          </w:tcPr>
          <w:p w14:paraId="0961B66F" w14:textId="77777777" w:rsidR="00905646" w:rsidRDefault="00000000">
            <w:r>
              <w:t>Ética y privacidad</w:t>
            </w:r>
          </w:p>
        </w:tc>
        <w:tc>
          <w:tcPr>
            <w:tcW w:w="2592" w:type="dxa"/>
          </w:tcPr>
          <w:p w14:paraId="04A06C17" w14:textId="77777777" w:rsidR="00905646" w:rsidRDefault="00000000">
            <w:r>
              <w:t>Uso de datos ficticios, sin credenciales productivas ni información personal real.</w:t>
            </w:r>
          </w:p>
        </w:tc>
        <w:tc>
          <w:tcPr>
            <w:tcW w:w="2592" w:type="dxa"/>
          </w:tcPr>
          <w:p w14:paraId="195F5576" w14:textId="77777777" w:rsidR="00905646" w:rsidRDefault="00000000">
            <w:r>
              <w:t>Base de datos de prueba y dataset ficticio.</w:t>
            </w:r>
          </w:p>
        </w:tc>
        <w:tc>
          <w:tcPr>
            <w:tcW w:w="2592" w:type="dxa"/>
          </w:tcPr>
          <w:p w14:paraId="795E5367" w14:textId="77777777" w:rsidR="00905646" w:rsidRDefault="00000000">
            <w:r>
              <w:t>Cumplido</w:t>
            </w:r>
          </w:p>
        </w:tc>
      </w:tr>
    </w:tbl>
    <w:p w14:paraId="076EAD57" w14:textId="77777777" w:rsidR="00905646" w:rsidRDefault="00000000">
      <w:pPr>
        <w:pStyle w:val="Ttulo1"/>
      </w:pPr>
      <w:r>
        <w:lastRenderedPageBreak/>
        <w:t>10. Acta de aceptación, conclusión y lecciones aprendidas</w:t>
      </w:r>
    </w:p>
    <w:p w14:paraId="3BFCA2E5" w14:textId="77777777" w:rsidR="00905646" w:rsidRDefault="00000000">
      <w:pPr>
        <w:pStyle w:val="Ttulo2"/>
      </w:pPr>
      <w:r>
        <w:t>10.1 Acta de aceptación de pruebas</w:t>
      </w:r>
    </w:p>
    <w:p w14:paraId="6601FF2F" w14:textId="77777777" w:rsidR="00905646" w:rsidRDefault="00000000">
      <w:r>
        <w:t>Se deja constancia de que el equipo ejecutó el plan de pruebas definido para el MVP Catch &amp; Go. El producto queda en estado validado para efectos académicos, sujeto a revisión final del docente guía y a la continuidad de mejoras propias de un MVP.</w:t>
      </w:r>
    </w:p>
    <w:tbl>
      <w:tblPr>
        <w:tblStyle w:val="Tablaconcuadrcula"/>
        <w:tblW w:w="0" w:type="auto"/>
        <w:jc w:val="center"/>
        <w:tblLook w:val="04A0" w:firstRow="1" w:lastRow="0" w:firstColumn="1" w:lastColumn="0" w:noHBand="0" w:noVBand="1"/>
      </w:tblPr>
      <w:tblGrid>
        <w:gridCol w:w="1708"/>
        <w:gridCol w:w="3275"/>
        <w:gridCol w:w="1890"/>
        <w:gridCol w:w="1562"/>
        <w:gridCol w:w="1923"/>
      </w:tblGrid>
      <w:tr w:rsidR="00905646" w14:paraId="464389EC" w14:textId="77777777" w:rsidTr="002E57EE">
        <w:trPr>
          <w:jc w:val="center"/>
        </w:trPr>
        <w:tc>
          <w:tcPr>
            <w:tcW w:w="1726" w:type="dxa"/>
            <w:shd w:val="clear" w:color="auto" w:fill="1F4E79"/>
            <w:tcMar>
              <w:top w:w="60" w:type="dxa"/>
              <w:left w:w="60" w:type="dxa"/>
              <w:bottom w:w="60" w:type="dxa"/>
              <w:right w:w="60" w:type="dxa"/>
            </w:tcMar>
            <w:vAlign w:val="center"/>
          </w:tcPr>
          <w:p w14:paraId="75A79FAA" w14:textId="77777777" w:rsidR="00905646" w:rsidRDefault="00000000">
            <w:pPr>
              <w:jc w:val="center"/>
            </w:pPr>
            <w:r>
              <w:rPr>
                <w:b/>
                <w:color w:val="FFFFFF"/>
                <w:sz w:val="16"/>
              </w:rPr>
              <w:t>Rol</w:t>
            </w:r>
          </w:p>
        </w:tc>
        <w:tc>
          <w:tcPr>
            <w:tcW w:w="3331" w:type="dxa"/>
            <w:shd w:val="clear" w:color="auto" w:fill="1F4E79"/>
            <w:tcMar>
              <w:top w:w="60" w:type="dxa"/>
              <w:left w:w="60" w:type="dxa"/>
              <w:bottom w:w="60" w:type="dxa"/>
              <w:right w:w="60" w:type="dxa"/>
            </w:tcMar>
            <w:vAlign w:val="center"/>
          </w:tcPr>
          <w:p w14:paraId="3AA524AF" w14:textId="77777777" w:rsidR="00905646" w:rsidRDefault="00000000">
            <w:pPr>
              <w:jc w:val="center"/>
            </w:pPr>
            <w:r>
              <w:rPr>
                <w:b/>
                <w:color w:val="FFFFFF"/>
                <w:sz w:val="16"/>
              </w:rPr>
              <w:t>Nombre</w:t>
            </w:r>
          </w:p>
        </w:tc>
        <w:tc>
          <w:tcPr>
            <w:tcW w:w="1900" w:type="dxa"/>
            <w:shd w:val="clear" w:color="auto" w:fill="1F4E79"/>
            <w:tcMar>
              <w:top w:w="60" w:type="dxa"/>
              <w:left w:w="60" w:type="dxa"/>
              <w:bottom w:w="60" w:type="dxa"/>
              <w:right w:w="60" w:type="dxa"/>
            </w:tcMar>
            <w:vAlign w:val="center"/>
          </w:tcPr>
          <w:p w14:paraId="6C7D2503" w14:textId="77777777" w:rsidR="00905646" w:rsidRDefault="00000000">
            <w:pPr>
              <w:jc w:val="center"/>
            </w:pPr>
            <w:r>
              <w:rPr>
                <w:b/>
                <w:color w:val="FFFFFF"/>
                <w:sz w:val="16"/>
              </w:rPr>
              <w:t>Conformidad</w:t>
            </w:r>
          </w:p>
        </w:tc>
        <w:tc>
          <w:tcPr>
            <w:tcW w:w="1589" w:type="dxa"/>
            <w:shd w:val="clear" w:color="auto" w:fill="1F4E79"/>
            <w:tcMar>
              <w:top w:w="60" w:type="dxa"/>
              <w:left w:w="60" w:type="dxa"/>
              <w:bottom w:w="60" w:type="dxa"/>
              <w:right w:w="60" w:type="dxa"/>
            </w:tcMar>
            <w:vAlign w:val="center"/>
          </w:tcPr>
          <w:p w14:paraId="1801E352" w14:textId="77777777" w:rsidR="00905646" w:rsidRDefault="00000000">
            <w:pPr>
              <w:jc w:val="center"/>
            </w:pPr>
            <w:r>
              <w:rPr>
                <w:b/>
                <w:color w:val="FFFFFF"/>
                <w:sz w:val="16"/>
              </w:rPr>
              <w:t>Firma</w:t>
            </w:r>
          </w:p>
        </w:tc>
        <w:tc>
          <w:tcPr>
            <w:tcW w:w="1942" w:type="dxa"/>
            <w:shd w:val="clear" w:color="auto" w:fill="1F4E79"/>
            <w:tcMar>
              <w:top w:w="60" w:type="dxa"/>
              <w:left w:w="60" w:type="dxa"/>
              <w:bottom w:w="60" w:type="dxa"/>
              <w:right w:w="60" w:type="dxa"/>
            </w:tcMar>
            <w:vAlign w:val="center"/>
          </w:tcPr>
          <w:p w14:paraId="1B7A84C0" w14:textId="77777777" w:rsidR="00905646" w:rsidRDefault="00000000">
            <w:pPr>
              <w:jc w:val="center"/>
            </w:pPr>
            <w:r>
              <w:rPr>
                <w:b/>
                <w:color w:val="FFFFFF"/>
                <w:sz w:val="16"/>
              </w:rPr>
              <w:t>Fecha</w:t>
            </w:r>
          </w:p>
        </w:tc>
      </w:tr>
      <w:tr w:rsidR="00905646" w14:paraId="6C554E10" w14:textId="77777777" w:rsidTr="002E57EE">
        <w:trPr>
          <w:jc w:val="center"/>
        </w:trPr>
        <w:tc>
          <w:tcPr>
            <w:tcW w:w="1726" w:type="dxa"/>
          </w:tcPr>
          <w:p w14:paraId="280F0A36" w14:textId="77777777" w:rsidR="00905646" w:rsidRDefault="00000000">
            <w:r>
              <w:t>Jefe de proyecto</w:t>
            </w:r>
          </w:p>
        </w:tc>
        <w:tc>
          <w:tcPr>
            <w:tcW w:w="3331" w:type="dxa"/>
          </w:tcPr>
          <w:p w14:paraId="64078D89" w14:textId="77777777" w:rsidR="00905646" w:rsidRDefault="00000000">
            <w:r>
              <w:t>Nicolás Iturrieta Villalobos</w:t>
            </w:r>
          </w:p>
        </w:tc>
        <w:tc>
          <w:tcPr>
            <w:tcW w:w="1900" w:type="dxa"/>
          </w:tcPr>
          <w:p w14:paraId="10CDAB65" w14:textId="77777777" w:rsidR="00905646" w:rsidRDefault="00000000">
            <w:r>
              <w:t>Acepta ejecución y resultados del ciclo QA</w:t>
            </w:r>
          </w:p>
        </w:tc>
        <w:tc>
          <w:tcPr>
            <w:tcW w:w="1589" w:type="dxa"/>
          </w:tcPr>
          <w:p w14:paraId="3D350760" w14:textId="77777777" w:rsidR="00905646" w:rsidRDefault="00905646"/>
        </w:tc>
        <w:tc>
          <w:tcPr>
            <w:tcW w:w="1942" w:type="dxa"/>
          </w:tcPr>
          <w:p w14:paraId="3668C4DE" w14:textId="77777777" w:rsidR="00905646" w:rsidRDefault="00000000">
            <w:r>
              <w:t>18/06/2026</w:t>
            </w:r>
          </w:p>
        </w:tc>
      </w:tr>
      <w:tr w:rsidR="00905646" w14:paraId="0F84087E" w14:textId="77777777" w:rsidTr="002E57EE">
        <w:trPr>
          <w:jc w:val="center"/>
        </w:trPr>
        <w:tc>
          <w:tcPr>
            <w:tcW w:w="1726" w:type="dxa"/>
          </w:tcPr>
          <w:p w14:paraId="1FA0BEB7" w14:textId="77777777" w:rsidR="00905646" w:rsidRDefault="00000000">
            <w:r>
              <w:t>Analista testing</w:t>
            </w:r>
          </w:p>
        </w:tc>
        <w:tc>
          <w:tcPr>
            <w:tcW w:w="3331" w:type="dxa"/>
          </w:tcPr>
          <w:p w14:paraId="74C1328B" w14:textId="77777777" w:rsidR="00905646" w:rsidRDefault="00000000">
            <w:r>
              <w:t>Marco Tassara Carrasco</w:t>
            </w:r>
          </w:p>
        </w:tc>
        <w:tc>
          <w:tcPr>
            <w:tcW w:w="1900" w:type="dxa"/>
          </w:tcPr>
          <w:p w14:paraId="32BCE3F3" w14:textId="77777777" w:rsidR="00905646" w:rsidRDefault="00000000">
            <w:r>
              <w:t>Acepta casos y evidencias documentadas</w:t>
            </w:r>
          </w:p>
        </w:tc>
        <w:tc>
          <w:tcPr>
            <w:tcW w:w="1589" w:type="dxa"/>
          </w:tcPr>
          <w:p w14:paraId="1381B905" w14:textId="77777777" w:rsidR="00905646" w:rsidRDefault="00905646"/>
        </w:tc>
        <w:tc>
          <w:tcPr>
            <w:tcW w:w="1942" w:type="dxa"/>
          </w:tcPr>
          <w:p w14:paraId="72A3C330" w14:textId="77777777" w:rsidR="00905646" w:rsidRDefault="00000000">
            <w:r>
              <w:t>18/06/2026</w:t>
            </w:r>
          </w:p>
        </w:tc>
      </w:tr>
      <w:tr w:rsidR="00905646" w14:paraId="762DEE5B" w14:textId="77777777" w:rsidTr="002E57EE">
        <w:trPr>
          <w:jc w:val="center"/>
        </w:trPr>
        <w:tc>
          <w:tcPr>
            <w:tcW w:w="1726" w:type="dxa"/>
          </w:tcPr>
          <w:p w14:paraId="57468D95" w14:textId="77777777" w:rsidR="00905646" w:rsidRDefault="00000000">
            <w:r>
              <w:t>Analista testing</w:t>
            </w:r>
          </w:p>
        </w:tc>
        <w:tc>
          <w:tcPr>
            <w:tcW w:w="3331" w:type="dxa"/>
          </w:tcPr>
          <w:p w14:paraId="48B275BB" w14:textId="77777777" w:rsidR="00905646" w:rsidRDefault="00000000">
            <w:r>
              <w:t>Miguel Arredondo Vargas</w:t>
            </w:r>
          </w:p>
        </w:tc>
        <w:tc>
          <w:tcPr>
            <w:tcW w:w="1900" w:type="dxa"/>
          </w:tcPr>
          <w:p w14:paraId="015B504B" w14:textId="77777777" w:rsidR="00905646" w:rsidRDefault="00000000">
            <w:r>
              <w:t>Acepta casos y evidencias documentadas</w:t>
            </w:r>
          </w:p>
        </w:tc>
        <w:tc>
          <w:tcPr>
            <w:tcW w:w="1589" w:type="dxa"/>
          </w:tcPr>
          <w:p w14:paraId="2723FA0E" w14:textId="77777777" w:rsidR="00905646" w:rsidRDefault="00905646"/>
        </w:tc>
        <w:tc>
          <w:tcPr>
            <w:tcW w:w="1942" w:type="dxa"/>
          </w:tcPr>
          <w:p w14:paraId="2A3CB664" w14:textId="77777777" w:rsidR="00905646" w:rsidRDefault="00000000">
            <w:r>
              <w:t>18/06/2026</w:t>
            </w:r>
          </w:p>
        </w:tc>
      </w:tr>
      <w:tr w:rsidR="002E57EE" w14:paraId="7232E786" w14:textId="77777777" w:rsidTr="002E57EE">
        <w:trPr>
          <w:jc w:val="center"/>
        </w:trPr>
        <w:tc>
          <w:tcPr>
            <w:tcW w:w="1726" w:type="dxa"/>
          </w:tcPr>
          <w:p w14:paraId="5B1E2150" w14:textId="15BD047F" w:rsidR="002E57EE" w:rsidRDefault="002E57EE"/>
        </w:tc>
        <w:tc>
          <w:tcPr>
            <w:tcW w:w="3331" w:type="dxa"/>
          </w:tcPr>
          <w:p w14:paraId="2DF0F339" w14:textId="4B22EBCD" w:rsidR="002E57EE" w:rsidRDefault="002E57EE"/>
        </w:tc>
        <w:tc>
          <w:tcPr>
            <w:tcW w:w="1900" w:type="dxa"/>
          </w:tcPr>
          <w:p w14:paraId="0FAFA089" w14:textId="7A4F314A" w:rsidR="002E57EE" w:rsidRDefault="002E57EE"/>
        </w:tc>
        <w:tc>
          <w:tcPr>
            <w:tcW w:w="1589" w:type="dxa"/>
          </w:tcPr>
          <w:p w14:paraId="5FAE5E8A" w14:textId="77777777" w:rsidR="002E57EE" w:rsidRDefault="002E57EE"/>
        </w:tc>
        <w:tc>
          <w:tcPr>
            <w:tcW w:w="1942" w:type="dxa"/>
          </w:tcPr>
          <w:p w14:paraId="3F6DCBDE" w14:textId="5C606D55" w:rsidR="002E57EE" w:rsidRDefault="002E57EE"/>
        </w:tc>
      </w:tr>
    </w:tbl>
    <w:p w14:paraId="25E904C1" w14:textId="77777777" w:rsidR="00905646" w:rsidRDefault="00000000">
      <w:pPr>
        <w:pStyle w:val="Ttulo2"/>
      </w:pPr>
      <w:r>
        <w:t>10.2 Conclusión</w:t>
      </w:r>
    </w:p>
    <w:p w14:paraId="77682A5D" w14:textId="77777777" w:rsidR="00905646" w:rsidRDefault="00000000">
      <w:r>
        <w:t>El plan de pruebas permitió validar de forma ordenada las funcionalidades principales del MVP Catch &amp; Go. Se ejecutaron pruebas funcionales, unitarias, de integración básica, seguridad, usabilidad y manejo de errores. La mayor parte de los casos quedó en estado OK, lo que evidencia que el producto cumple con los flujos críticos definidos para trabajadores y empresas.</w:t>
      </w:r>
    </w:p>
    <w:p w14:paraId="722E3236" w14:textId="77777777" w:rsidR="00905646" w:rsidRDefault="00000000">
      <w:r>
        <w:t>Desde una mirada técnica, el mayor aporte del testing fue transformar el desarrollo en una solución más confiable: no solo se verificó que las pantallas funcionaran, sino también que el backend respondiera correctamente, que el token JWT se comportara de manera segura, que los roles no mezclaran vistas y que los datos de prueba se mantuvieran controlados.</w:t>
      </w:r>
    </w:p>
    <w:p w14:paraId="71492857" w14:textId="77777777" w:rsidR="00905646" w:rsidRDefault="00000000">
      <w:pPr>
        <w:pStyle w:val="Ttulo2"/>
      </w:pPr>
      <w:r>
        <w:t>10.3 Lecciones aprendidas</w:t>
      </w:r>
    </w:p>
    <w:p w14:paraId="1E9D9302" w14:textId="77777777" w:rsidR="00905646" w:rsidRDefault="00000000">
      <w:pPr>
        <w:pStyle w:val="Listaconvietas"/>
      </w:pPr>
      <w:r>
        <w:t>Un plan de pruebas ordenado ayuda a defender el proyecto con argumentos técnicos y no solo con capturas de pantalla.</w:t>
      </w:r>
    </w:p>
    <w:p w14:paraId="1E1D81E1" w14:textId="77777777" w:rsidR="00905646" w:rsidRDefault="00000000">
      <w:pPr>
        <w:pStyle w:val="Listaconvietas"/>
      </w:pPr>
      <w:r>
        <w:t>Las pruebas negativas son igual de importantes que las exitosas, porque muestran cómo responde el sistema ante errores reales.</w:t>
      </w:r>
    </w:p>
    <w:p w14:paraId="6D0C5985" w14:textId="77777777" w:rsidR="00905646" w:rsidRDefault="00000000">
      <w:pPr>
        <w:pStyle w:val="Listaconvietas"/>
      </w:pPr>
      <w:r>
        <w:t>Separar datos ficticios de datos reales es una práctica ética necesaria para proteger privacidad y seguridad.</w:t>
      </w:r>
    </w:p>
    <w:p w14:paraId="0DD339C8" w14:textId="77777777" w:rsidR="00905646" w:rsidRDefault="00000000">
      <w:pPr>
        <w:pStyle w:val="Listaconvietas"/>
      </w:pPr>
      <w:r>
        <w:t>La trazabilidad entre requisitos y casos permite demostrar cobertura y reduce omisiones en la entrega final.</w:t>
      </w:r>
    </w:p>
    <w:p w14:paraId="7B5C67DF" w14:textId="77777777" w:rsidR="00905646" w:rsidRDefault="00000000">
      <w:pPr>
        <w:pStyle w:val="Listaconvietas"/>
      </w:pPr>
      <w:r>
        <w:t>El testing debe realizarse durante el desarrollo y no solo al final, ya que permite corregir antes y con menor costo.</w:t>
      </w:r>
    </w:p>
    <w:sectPr w:rsidR="00905646" w:rsidSect="00034616">
      <w:footerReference w:type="default" r:id="rId1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0137B" w14:textId="77777777" w:rsidR="00321402" w:rsidRDefault="00321402">
      <w:pPr>
        <w:spacing w:after="0" w:line="240" w:lineRule="auto"/>
      </w:pPr>
      <w:r>
        <w:separator/>
      </w:r>
    </w:p>
  </w:endnote>
  <w:endnote w:type="continuationSeparator" w:id="0">
    <w:p w14:paraId="29A2FA72" w14:textId="77777777" w:rsidR="00321402" w:rsidRDefault="00321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C1803" w14:textId="77777777" w:rsidR="00905646" w:rsidRDefault="00000000">
    <w:pPr>
      <w:pStyle w:val="Piedepgina"/>
      <w:jc w:val="center"/>
    </w:pPr>
    <w:r>
      <w:rPr>
        <w:color w:val="646464"/>
        <w:sz w:val="16"/>
      </w:rPr>
      <w:t>Catch &amp; Go - Informe de Testing EP3 - TPY1101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490A2" w14:textId="77777777" w:rsidR="00321402" w:rsidRDefault="00321402">
      <w:pPr>
        <w:spacing w:after="0" w:line="240" w:lineRule="auto"/>
      </w:pPr>
      <w:r>
        <w:separator/>
      </w:r>
    </w:p>
  </w:footnote>
  <w:footnote w:type="continuationSeparator" w:id="0">
    <w:p w14:paraId="70254A4C" w14:textId="77777777" w:rsidR="00321402" w:rsidRDefault="003214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06535462">
    <w:abstractNumId w:val="8"/>
  </w:num>
  <w:num w:numId="2" w16cid:durableId="1319000077">
    <w:abstractNumId w:val="6"/>
  </w:num>
  <w:num w:numId="3" w16cid:durableId="518466563">
    <w:abstractNumId w:val="5"/>
  </w:num>
  <w:num w:numId="4" w16cid:durableId="1817186659">
    <w:abstractNumId w:val="4"/>
  </w:num>
  <w:num w:numId="5" w16cid:durableId="2027974830">
    <w:abstractNumId w:val="7"/>
  </w:num>
  <w:num w:numId="6" w16cid:durableId="1670982025">
    <w:abstractNumId w:val="3"/>
  </w:num>
  <w:num w:numId="7" w16cid:durableId="1431044465">
    <w:abstractNumId w:val="2"/>
  </w:num>
  <w:num w:numId="8" w16cid:durableId="1639335233">
    <w:abstractNumId w:val="1"/>
  </w:num>
  <w:num w:numId="9" w16cid:durableId="1149975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57EE"/>
    <w:rsid w:val="00321402"/>
    <w:rsid w:val="00326F90"/>
    <w:rsid w:val="00905646"/>
    <w:rsid w:val="00AA1D8D"/>
    <w:rsid w:val="00AA274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1B6586"/>
  <w14:defaultImageDpi w14:val="300"/>
  <w15:docId w15:val="{DCE458DC-679B-4AA3-BB9B-413637D64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Pages>
  <Words>7185</Words>
  <Characters>39518</Characters>
  <Application>Microsoft Office Word</Application>
  <DocSecurity>0</DocSecurity>
  <Lines>329</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Iturrieta</cp:lastModifiedBy>
  <cp:revision>2</cp:revision>
  <dcterms:created xsi:type="dcterms:W3CDTF">2026-06-18T00:06:00Z</dcterms:created>
  <dcterms:modified xsi:type="dcterms:W3CDTF">2026-06-18T00:06:00Z</dcterms:modified>
  <cp:category/>
</cp:coreProperties>
</file>