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Comunicación LoRa con ESP32: Nodo Central y Dos Nodos Emisores</w:t>
      </w:r>
    </w:p>
    <w:p>
      <w:pPr>
        <w:pStyle w:val="Heading1"/>
      </w:pPr>
      <w:r>
        <w:t>Introducción</w:t>
      </w:r>
    </w:p>
    <w:p>
      <w:r>
        <w:t>Este documento describe cómo configurar una red básica LoRa entre tres módulos ESP32 con chips LoRa SX1278, donde dos dispositivos actúan como emisores (nodos A y B) y uno como receptor central. El sistema permite ingresar mensajes desde el terminal y recibir un acuse de recibido ("ACK") desde el nodo central.</w:t>
        <w:br/>
      </w:r>
    </w:p>
    <w:p>
      <w:pPr>
        <w:pStyle w:val="Heading1"/>
      </w:pPr>
      <w:r>
        <w:t>Esquema de Conexión del SX1278 al ESP32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SX1278</w:t>
            </w:r>
          </w:p>
        </w:tc>
        <w:tc>
          <w:tcPr>
            <w:tcW w:type="dxa" w:w="4320"/>
          </w:tcPr>
          <w:p>
            <w:r>
              <w:t>ESP32 GPIO</w:t>
            </w:r>
          </w:p>
        </w:tc>
      </w:tr>
      <w:tr>
        <w:tc>
          <w:tcPr>
            <w:tcW w:type="dxa" w:w="4320"/>
          </w:tcPr>
          <w:p>
            <w:r>
              <w:t>MISO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MOSI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SCK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NSS/CS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RST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DIO0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pPr>
        <w:pStyle w:val="Heading1"/>
      </w:pPr>
      <w:r>
        <w:t>Flujo de Comunicación</w:t>
      </w:r>
    </w:p>
    <w:p>
      <w:r>
        <w:t>1. El usuario escribe un mensaje en el monitor serial de un nodo emisor.</w:t>
        <w:br/>
        <w:t>2. El mensaje se envía por LoRa al nodo central, incluyendo un identificador.</w:t>
        <w:br/>
        <w:t>3. El nodo central recibe, imprime el mensaje y responde con un acuse ("ACK").</w:t>
        <w:br/>
        <w:t>4. El nodo emisor muestra el acuse en el monitor serial.</w:t>
        <w:br/>
      </w:r>
    </w:p>
    <w:p>
      <w:pPr>
        <w:pStyle w:val="Heading1"/>
      </w:pPr>
      <w:r>
        <w:t>Código del Nodo Emisor A</w:t>
      </w:r>
    </w:p>
    <w:p>
      <w:r>
        <w:t>Este código permite enviar mensajes desde el monitor serial y recibir un acuse de recibido.</w:t>
      </w:r>
    </w:p>
    <w:p>
      <w:pPr>
        <w:pStyle w:val="IntenseQuote"/>
      </w:pPr>
      <w:r>
        <w:t>// Nodo A</w:t>
        <w:br/>
        <w:t>// Identificador: "A"</w:t>
        <w:br/>
        <w:br/>
        <w:t>#include &lt;SPI.h&gt;</w:t>
        <w:br/>
        <w:t>#include &lt;LoRa.h&gt;</w:t>
        <w:br/>
        <w:br/>
        <w:t>// Pines de conexión</w:t>
        <w:br/>
        <w:t>#define SS 5</w:t>
        <w:br/>
        <w:t>#define RST 14</w:t>
        <w:br/>
        <w:t>#define DIO0 2</w:t>
        <w:br/>
        <w:t>#define NODE_ID "A"</w:t>
        <w:br/>
        <w:br/>
        <w:t>// Mensaje ingresado por terminal</w:t>
        <w:br/>
        <w:t>String inputMessage = "";</w:t>
        <w:br/>
        <w:br/>
        <w:t>void setup() {</w:t>
        <w:br/>
        <w:t xml:space="preserve">  Serial.begin(9600);</w:t>
        <w:br/>
        <w:t xml:space="preserve">  while (!Serial);</w:t>
        <w:br/>
        <w:br/>
        <w:t xml:space="preserve">  // Configura pines y frecuencia</w:t>
        <w:br/>
        <w:t xml:space="preserve">  LoRa.setPins(SS, RST, DIO0);</w:t>
        <w:br/>
        <w:t xml:space="preserve">  if (!LoRa.begin(433E6)) {</w:t>
        <w:br/>
        <w:t xml:space="preserve">    Serial.println("Fallo al iniciar LoRa");</w:t>
        <w:br/>
        <w:t xml:space="preserve">    while (1);</w:t>
        <w:br/>
        <w:t xml:space="preserve">  }</w:t>
        <w:br/>
        <w:t xml:space="preserve">  Serial.println("Nodo A listo. Escribe un mensaje y presiona ENTER:");</w:t>
        <w:br/>
        <w:t>}</w:t>
        <w:br/>
        <w:br/>
        <w:t>void loop() {</w:t>
        <w:br/>
        <w:t xml:space="preserve">  // Leer entrada del usuario desde el terminal</w:t>
        <w:br/>
        <w:t xml:space="preserve">  if (Serial.available()) {</w:t>
        <w:br/>
        <w:t xml:space="preserve">    inputMessage = Serial.readStringUntil('\n');</w:t>
        <w:br/>
        <w:t xml:space="preserve">    String message = String(NODE_ID) + ":" + inputMessage;</w:t>
        <w:br/>
        <w:br/>
        <w:t xml:space="preserve">    // Enviar el mensaje</w:t>
        <w:br/>
        <w:t xml:space="preserve">    LoRa.beginPacket();</w:t>
        <w:br/>
        <w:t xml:space="preserve">    LoRa.print(message);</w:t>
        <w:br/>
        <w:t xml:space="preserve">    LoRa.endPacket();</w:t>
        <w:br/>
        <w:t xml:space="preserve">    Serial.println("Mensaje enviado: " + message);</w:t>
        <w:br/>
        <w:t xml:space="preserve">  }</w:t>
        <w:br/>
        <w:br/>
        <w:t xml:space="preserve">  // Esperar un acuse de recibido del nodo central</w:t>
        <w:br/>
        <w:t xml:space="preserve">  int packetSize = LoRa.parsePacket();</w:t>
        <w:br/>
        <w:t xml:space="preserve">  if (packetSize) {</w:t>
        <w:br/>
        <w:t xml:space="preserve">    String ack = "";</w:t>
        <w:br/>
        <w:t xml:space="preserve">    while (LoRa.available()) {</w:t>
        <w:br/>
        <w:t xml:space="preserve">      ack += (char)LoRa.read();</w:t>
        <w:br/>
        <w:t xml:space="preserve">    }</w:t>
        <w:br/>
        <w:t xml:space="preserve">    Serial.println("Acuse recibido: " + ack);</w:t>
        <w:br/>
        <w:t xml:space="preserve">  }</w:t>
        <w:br/>
        <w:t>}</w:t>
        <w:br/>
      </w:r>
    </w:p>
    <w:p>
      <w:pPr>
        <w:pStyle w:val="Heading1"/>
      </w:pPr>
      <w:r>
        <w:t>Código del Nodo Emisor B</w:t>
      </w:r>
    </w:p>
    <w:p>
      <w:r>
        <w:t>Este código permite enviar mensajes desde el monitor serial y recibir un acuse de recibido.</w:t>
      </w:r>
    </w:p>
    <w:p>
      <w:pPr>
        <w:pStyle w:val="IntenseQuote"/>
      </w:pPr>
      <w:r>
        <w:t>// Nodo B</w:t>
        <w:br/>
        <w:t>// Identificador: "B"</w:t>
        <w:br/>
        <w:br/>
        <w:t>#include &lt;SPI.h&gt;</w:t>
        <w:br/>
        <w:t>#include &lt;LoRa.h&gt;</w:t>
        <w:br/>
        <w:br/>
        <w:t>// Pines de conexión</w:t>
        <w:br/>
        <w:t>#define SS 5</w:t>
        <w:br/>
        <w:t>#define RST 14</w:t>
        <w:br/>
        <w:t>#define DIO0 2</w:t>
        <w:br/>
        <w:t>#define NODE_ID "B"</w:t>
        <w:br/>
        <w:br/>
        <w:t>// Mensaje ingresado por terminal</w:t>
        <w:br/>
        <w:t>String inputMessage = "";</w:t>
        <w:br/>
        <w:br/>
        <w:t>void setup() {</w:t>
        <w:br/>
        <w:t xml:space="preserve">  Serial.begin(9600);</w:t>
        <w:br/>
        <w:t xml:space="preserve">  while (!Serial);</w:t>
        <w:br/>
        <w:br/>
        <w:t xml:space="preserve">  // Configura pines y frecuencia</w:t>
        <w:br/>
        <w:t xml:space="preserve">  LoRa.setPins(SS, RST, DIO0);</w:t>
        <w:br/>
        <w:t xml:space="preserve">  if (!LoRa.begin(433E6)) {</w:t>
        <w:br/>
        <w:t xml:space="preserve">    Serial.println("Fallo al iniciar LoRa");</w:t>
        <w:br/>
        <w:t xml:space="preserve">    while (1);</w:t>
        <w:br/>
        <w:t xml:space="preserve">  }</w:t>
        <w:br/>
        <w:t xml:space="preserve">  Serial.println("Nodo B listo. Escribe un mensaje y presiona ENTER:");</w:t>
        <w:br/>
        <w:t>}</w:t>
        <w:br/>
        <w:br/>
        <w:t>void loop() {</w:t>
        <w:br/>
        <w:t xml:space="preserve">  // Leer entrada del usuario desde el terminal</w:t>
        <w:br/>
        <w:t xml:space="preserve">  if (Serial.available()) {</w:t>
        <w:br/>
        <w:t xml:space="preserve">    inputMessage = Serial.readStringUntil('\n');</w:t>
        <w:br/>
        <w:t xml:space="preserve">    String message = String(NODE_ID) + ":" + inputMessage;</w:t>
        <w:br/>
        <w:br/>
        <w:t xml:space="preserve">    // Enviar el mensaje</w:t>
        <w:br/>
        <w:t xml:space="preserve">    LoRa.beginPacket();</w:t>
        <w:br/>
        <w:t xml:space="preserve">    LoRa.print(message);</w:t>
        <w:br/>
        <w:t xml:space="preserve">    LoRa.endPacket();</w:t>
        <w:br/>
        <w:t xml:space="preserve">    Serial.println("Mensaje enviado: " + message);</w:t>
        <w:br/>
        <w:t xml:space="preserve">  }</w:t>
        <w:br/>
        <w:br/>
        <w:t xml:space="preserve">  // Esperar un acuse de recibido del nodo central</w:t>
        <w:br/>
        <w:t xml:space="preserve">  int packetSize = LoRa.parsePacket();</w:t>
        <w:br/>
        <w:t xml:space="preserve">  if (packetSize) {</w:t>
        <w:br/>
        <w:t xml:space="preserve">    String ack = "";</w:t>
        <w:br/>
        <w:t xml:space="preserve">    while (LoRa.available()) {</w:t>
        <w:br/>
        <w:t xml:space="preserve">      ack += (char)LoRa.read();</w:t>
        <w:br/>
        <w:t xml:space="preserve">    }</w:t>
        <w:br/>
        <w:t xml:space="preserve">    Serial.println("Acuse recibido: " + ack);</w:t>
        <w:br/>
        <w:t xml:space="preserve">  }</w:t>
        <w:br/>
        <w:t>}</w:t>
        <w:br/>
      </w:r>
    </w:p>
    <w:p>
      <w:pPr>
        <w:pStyle w:val="Heading1"/>
      </w:pPr>
      <w:r>
        <w:t>Código del Nodo Central (Receptor)</w:t>
      </w:r>
    </w:p>
    <w:p>
      <w:r>
        <w:t>Este código escucha mensajes desde los nodos emisores y envía un acuse de recibido.</w:t>
      </w:r>
    </w:p>
    <w:p>
      <w:pPr>
        <w:pStyle w:val="IntenseQuote"/>
      </w:pPr>
      <w:r>
        <w:t>// Nodo central receptor (Gateway)</w:t>
        <w:br/>
        <w:br/>
        <w:t>#include &lt;SPI.h&gt;</w:t>
        <w:br/>
        <w:t>#include &lt;LoRa.h&gt;</w:t>
        <w:br/>
        <w:br/>
        <w:t>// Pines de conexión</w:t>
        <w:br/>
        <w:t>#define SS 5</w:t>
        <w:br/>
        <w:t>#define RST 14</w:t>
        <w:br/>
        <w:t>#define DIO0 2</w:t>
        <w:br/>
        <w:br/>
        <w:t>void setup() {</w:t>
        <w:br/>
        <w:t xml:space="preserve">  Serial.begin(9600);</w:t>
        <w:br/>
        <w:t xml:space="preserve">  while (!Serial);</w:t>
        <w:br/>
        <w:br/>
        <w:t xml:space="preserve">  // Inicializa LoRa</w:t>
        <w:br/>
        <w:t xml:space="preserve">  LoRa.setPins(SS, RST, DIO0);</w:t>
        <w:br/>
        <w:t xml:space="preserve">  if (!LoRa.begin(433E6)) {</w:t>
        <w:br/>
        <w:t xml:space="preserve">    Serial.println("Fallo al iniciar LoRa");</w:t>
        <w:br/>
        <w:t xml:space="preserve">    while (1);</w:t>
        <w:br/>
        <w:t xml:space="preserve">  }</w:t>
        <w:br/>
        <w:t xml:space="preserve">  Serial.println("Receptor central iniciado");</w:t>
        <w:br/>
        <w:t>}</w:t>
        <w:br/>
        <w:br/>
        <w:t>void loop() {</w:t>
        <w:br/>
        <w:t xml:space="preserve">  // Esperar mensaje</w:t>
        <w:br/>
        <w:t xml:space="preserve">  int packetSize = LoRa.parsePacket();</w:t>
        <w:br/>
        <w:t xml:space="preserve">  if (packetSize) {</w:t>
        <w:br/>
        <w:t xml:space="preserve">    String incoming = "";</w:t>
        <w:br/>
        <w:t xml:space="preserve">    while (LoRa.available()) {</w:t>
        <w:br/>
        <w:t xml:space="preserve">      incoming += (char)LoRa.read();</w:t>
        <w:br/>
        <w:t xml:space="preserve">    }</w:t>
        <w:br/>
        <w:br/>
        <w:t xml:space="preserve">    Serial.println("Mensaje recibido: " + incoming);</w:t>
        <w:br/>
        <w:br/>
        <w:t xml:space="preserve">    // Extraer ID del nodo (carácter inicial antes del ':')</w:t>
        <w:br/>
        <w:t xml:space="preserve">    String nodeId = incoming.substring(0, 1);</w:t>
        <w:br/>
        <w:t xml:space="preserve">    String ack = "ACK:" + nodeId;</w:t>
        <w:br/>
        <w:br/>
        <w:t xml:space="preserve">    // Esperar un momento y enviar acuse</w:t>
        <w:br/>
        <w:t xml:space="preserve">    delay(100);</w:t>
        <w:br/>
        <w:t xml:space="preserve">    LoRa.beginPacket();</w:t>
        <w:br/>
        <w:t xml:space="preserve">    LoRa.print(ack);</w:t>
        <w:br/>
        <w:t xml:space="preserve">    LoRa.endPacket();</w:t>
        <w:br/>
        <w:t xml:space="preserve">    Serial.println("Acuse enviado a Nodo " + nodeId);</w:t>
        <w:br/>
        <w:t xml:space="preserve">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