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B9D" w:rsidRPr="00311550" w:rsidRDefault="00BA7320">
      <w:pPr>
        <w:pStyle w:val="Textoindependiente"/>
        <w:rPr>
          <w:rFonts w:ascii="Times New Roman"/>
          <w:sz w:val="20"/>
          <w:u w:val="single"/>
        </w:rPr>
      </w:pPr>
      <w:bookmarkStart w:id="0" w:name="_GoBack"/>
      <w:bookmarkEnd w:id="0"/>
      <w:r>
        <w:rPr>
          <w:rFonts w:ascii="Times New Roman"/>
          <w:noProof/>
          <w:sz w:val="20"/>
          <w:lang w:val="es-CO" w:eastAsia="es-CO"/>
        </w:rPr>
        <w:drawing>
          <wp:anchor distT="0" distB="0" distL="114300" distR="114300" simplePos="0" relativeHeight="251658240" behindDoc="1" locked="0" layoutInCell="1" allowOverlap="1" wp14:anchorId="013A304E" wp14:editId="305BC833">
            <wp:simplePos x="0" y="0"/>
            <wp:positionH relativeFrom="column">
              <wp:posOffset>-419100</wp:posOffset>
            </wp:positionH>
            <wp:positionV relativeFrom="paragraph">
              <wp:posOffset>-1054101</wp:posOffset>
            </wp:positionV>
            <wp:extent cx="7912456" cy="11039475"/>
            <wp:effectExtent l="0" t="0" r="0" b="0"/>
            <wp:wrapNone/>
            <wp:docPr id="1642149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49988" name="Imagen 16421499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2456" cy="1103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550">
        <w:rPr>
          <w:rFonts w:ascii="Times New Roman"/>
          <w:sz w:val="20"/>
        </w:rPr>
        <w:t>W</w:t>
      </w:r>
    </w:p>
    <w:p w:rsidR="00FE4B9D" w:rsidRDefault="00FE4B9D">
      <w:pPr>
        <w:pStyle w:val="Textoindependiente"/>
        <w:rPr>
          <w:rFonts w:ascii="Times New Roman"/>
          <w:sz w:val="20"/>
        </w:rPr>
      </w:pPr>
    </w:p>
    <w:p w:rsidR="00FE4B9D" w:rsidRDefault="00FE4B9D">
      <w:pPr>
        <w:pStyle w:val="Textoindependiente"/>
        <w:rPr>
          <w:rFonts w:ascii="Times New Roman"/>
          <w:sz w:val="20"/>
        </w:rPr>
      </w:pPr>
    </w:p>
    <w:p w:rsidR="00FE4B9D" w:rsidRDefault="00FE4B9D">
      <w:pPr>
        <w:pStyle w:val="Textoindependiente"/>
        <w:rPr>
          <w:rFonts w:ascii="Times New Roman"/>
          <w:sz w:val="20"/>
        </w:rPr>
      </w:pPr>
    </w:p>
    <w:p w:rsidR="00FE4B9D" w:rsidRDefault="00FE4B9D">
      <w:pPr>
        <w:pStyle w:val="Textoindependiente"/>
        <w:rPr>
          <w:rFonts w:ascii="Times New Roman"/>
          <w:sz w:val="20"/>
        </w:rPr>
      </w:pPr>
    </w:p>
    <w:p w:rsidR="00FE4B9D" w:rsidRDefault="00FE4B9D">
      <w:pPr>
        <w:pStyle w:val="Textoindependiente"/>
        <w:rPr>
          <w:rFonts w:ascii="Times New Roman"/>
          <w:sz w:val="20"/>
        </w:rPr>
      </w:pPr>
    </w:p>
    <w:p w:rsidR="00FE4B9D" w:rsidRDefault="00FE4B9D">
      <w:pPr>
        <w:pStyle w:val="Textoindependiente"/>
        <w:rPr>
          <w:rFonts w:ascii="Times New Roman"/>
          <w:sz w:val="20"/>
        </w:rPr>
      </w:pPr>
    </w:p>
    <w:p w:rsidR="00FE4B9D" w:rsidRDefault="00FE4B9D">
      <w:pPr>
        <w:pStyle w:val="Textoindependiente"/>
        <w:rPr>
          <w:rFonts w:ascii="Times New Roman"/>
          <w:sz w:val="20"/>
        </w:rPr>
      </w:pPr>
    </w:p>
    <w:p w:rsidR="00FE4B9D" w:rsidRDefault="00FE4B9D">
      <w:pPr>
        <w:pStyle w:val="Textoindependiente"/>
        <w:rPr>
          <w:rFonts w:ascii="Times New Roman"/>
          <w:sz w:val="20"/>
        </w:rPr>
      </w:pPr>
    </w:p>
    <w:p w:rsidR="00FE4B9D" w:rsidRDefault="00FE4B9D">
      <w:pPr>
        <w:pStyle w:val="Textoindependiente"/>
        <w:rPr>
          <w:rFonts w:ascii="Times New Roman"/>
          <w:sz w:val="20"/>
        </w:rPr>
      </w:pPr>
    </w:p>
    <w:p w:rsidR="00FE4B9D" w:rsidRDefault="00671018">
      <w:pPr>
        <w:pStyle w:val="Ttulo"/>
      </w:pPr>
      <w:r>
        <w:rPr>
          <w:color w:val="2A4660"/>
          <w:spacing w:val="-6"/>
        </w:rPr>
        <w:t>ALEJANDRO</w:t>
      </w:r>
      <w:r w:rsidR="001D64B0">
        <w:rPr>
          <w:color w:val="2A4660"/>
          <w:spacing w:val="-6"/>
        </w:rPr>
        <w:t xml:space="preserve"> RODRIGUEZ</w:t>
      </w:r>
      <w:r>
        <w:rPr>
          <w:color w:val="2A4660"/>
          <w:spacing w:val="-6"/>
        </w:rPr>
        <w:t xml:space="preserve"> </w:t>
      </w:r>
    </w:p>
    <w:p w:rsidR="00FE4B9D" w:rsidRDefault="00671018">
      <w:pPr>
        <w:pStyle w:val="Ttulo1"/>
        <w:spacing w:before="86"/>
        <w:ind w:left="3033" w:right="3032"/>
        <w:jc w:val="center"/>
      </w:pPr>
      <w:r>
        <w:rPr>
          <w:color w:val="2A4660"/>
          <w:spacing w:val="-4"/>
          <w:w w:val="95"/>
        </w:rPr>
        <w:t>ANALISTA Q</w:t>
      </w:r>
      <w:r w:rsidR="00AA6A2C">
        <w:rPr>
          <w:color w:val="2A4660"/>
          <w:spacing w:val="-4"/>
          <w:w w:val="95"/>
        </w:rPr>
        <w:t>Q</w:t>
      </w:r>
      <w:r>
        <w:rPr>
          <w:color w:val="2A4660"/>
          <w:spacing w:val="-4"/>
          <w:w w:val="95"/>
        </w:rPr>
        <w:t>A MANUAL-DESARROLLADOR DE SOFTWARE</w:t>
      </w:r>
    </w:p>
    <w:p w:rsidR="00FE4B9D" w:rsidRDefault="00FE4B9D">
      <w:pPr>
        <w:pStyle w:val="Textoindependiente"/>
        <w:rPr>
          <w:sz w:val="38"/>
        </w:rPr>
      </w:pPr>
    </w:p>
    <w:p w:rsidR="00FE4B9D" w:rsidRDefault="00FE4B9D">
      <w:pPr>
        <w:pStyle w:val="Textoindependiente"/>
        <w:rPr>
          <w:sz w:val="38"/>
        </w:rPr>
      </w:pPr>
    </w:p>
    <w:p w:rsidR="001D64B0" w:rsidRDefault="001D64B0">
      <w:pPr>
        <w:pStyle w:val="Textoindependiente"/>
        <w:spacing w:before="3"/>
        <w:rPr>
          <w:sz w:val="37"/>
        </w:rPr>
      </w:pPr>
    </w:p>
    <w:p w:rsidR="00FE4B9D" w:rsidRDefault="001D64B0">
      <w:pPr>
        <w:pStyle w:val="Textoindependiente"/>
        <w:spacing w:before="3"/>
        <w:rPr>
          <w:sz w:val="37"/>
        </w:rPr>
      </w:pPr>
      <w:r>
        <w:rPr>
          <w:sz w:val="37"/>
        </w:rPr>
        <w:t>SABER HACER</w:t>
      </w:r>
    </w:p>
    <w:p w:rsidR="001D64B0" w:rsidRDefault="001D64B0" w:rsidP="001D64B0">
      <w:pPr>
        <w:pStyle w:val="Textoindependiente"/>
        <w:spacing w:before="3"/>
        <w:jc w:val="both"/>
        <w:rPr>
          <w:sz w:val="37"/>
        </w:rPr>
      </w:pPr>
    </w:p>
    <w:p w:rsidR="001D64B0" w:rsidRDefault="001D64B0" w:rsidP="001D64B0">
      <w:pPr>
        <w:pStyle w:val="Textoindependiente"/>
        <w:spacing w:before="3"/>
        <w:jc w:val="both"/>
        <w:rPr>
          <w:sz w:val="37"/>
        </w:rPr>
      </w:pPr>
      <w:r w:rsidRPr="001D64B0">
        <w:rPr>
          <w:sz w:val="37"/>
        </w:rPr>
        <w:t>Profesional en Ingeniería de Sistemas con más de 4 años de experiencia en el desarrollo de software, pruebas manuales y análisis de aplicaciones. Competente en la implementación de estrategias de pruebas E2E y pruebas manuales, con experiencia en el manejo de APIs REST y SOAP (Postman y SOAPUI). Poseo habilidades avanzadas en bases de datos relacionales y no-relacionales (SQL Server, MySQL, PostgreSQL, MongoDB) y el manejo de herramientas de gestión de proyectos como JIRA y Confluence. Tengo sólidos conocimientos en metodologías ágiles (SCRUM) y en la validación de plataformas tecnológicas, especialmente en el sector bancario.</w:t>
      </w:r>
    </w:p>
    <w:p w:rsidR="001D64B0" w:rsidRDefault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  <w:r>
        <w:rPr>
          <w:sz w:val="37"/>
        </w:rPr>
        <w:lastRenderedPageBreak/>
        <w:t>COMPETENCIAS TECNICAS:</w:t>
      </w: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•</w:t>
      </w:r>
      <w:r w:rsidRPr="001D64B0">
        <w:rPr>
          <w:sz w:val="37"/>
        </w:rPr>
        <w:tab/>
        <w:t>Pruebas de Software: Estrategias de pruebas E2E, pruebas manuales en aplicaciones web y APIs REST/SOAP utilizando Postman y SOAPUI.</w:t>
      </w: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•</w:t>
      </w:r>
      <w:r w:rsidRPr="001D64B0">
        <w:rPr>
          <w:sz w:val="37"/>
        </w:rPr>
        <w:tab/>
        <w:t>Bases de Datos: Manejo de bases de datos relacionales (SQL Server, MySQL, PostgreSQL) y no-relacionales (MongoDB).</w:t>
      </w: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•</w:t>
      </w:r>
      <w:r w:rsidRPr="001D64B0">
        <w:rPr>
          <w:sz w:val="37"/>
        </w:rPr>
        <w:tab/>
        <w:t>Herramientas de Gestión: JIRA, Confluence, Git, herramientas de integración continua.</w:t>
      </w: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•</w:t>
      </w:r>
      <w:r w:rsidRPr="001D64B0">
        <w:rPr>
          <w:sz w:val="37"/>
        </w:rPr>
        <w:tab/>
        <w:t>Lenguajes de Programación: Java, C#, .NET, Python, PHP, JavaScript.</w:t>
      </w: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•</w:t>
      </w:r>
      <w:r w:rsidRPr="001D64B0">
        <w:rPr>
          <w:sz w:val="37"/>
        </w:rPr>
        <w:tab/>
        <w:t>Metodologías Ágiles: SCRUM.</w:t>
      </w: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•</w:t>
      </w:r>
      <w:r w:rsidRPr="001D64B0">
        <w:rPr>
          <w:sz w:val="37"/>
        </w:rPr>
        <w:tab/>
        <w:t>Conocimientos del sector bancario: Validación de plataformas bancarias, pruebas de compatibilidad y mantenimiento de aplicaciones bancarias.</w:t>
      </w:r>
    </w:p>
    <w:p w:rsidR="001D64B0" w:rsidRDefault="001D64B0" w:rsidP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</w:p>
    <w:p w:rsidR="001D64B0" w:rsidRDefault="001D64B0" w:rsidP="001D64B0">
      <w:pPr>
        <w:pStyle w:val="Textoindependiente"/>
        <w:spacing w:before="3"/>
        <w:rPr>
          <w:sz w:val="37"/>
        </w:rPr>
      </w:pPr>
      <w:r>
        <w:rPr>
          <w:sz w:val="37"/>
        </w:rPr>
        <w:t>EXPERIENCIA LLABORAL</w:t>
      </w:r>
    </w:p>
    <w:p w:rsidR="001D64B0" w:rsidRDefault="001D64B0" w:rsidP="001D64B0">
      <w:pPr>
        <w:pStyle w:val="Textoindependiente"/>
        <w:spacing w:before="3"/>
        <w:rPr>
          <w:sz w:val="37"/>
        </w:rPr>
      </w:pP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•</w:t>
      </w:r>
      <w:r w:rsidRPr="001D64B0">
        <w:rPr>
          <w:sz w:val="37"/>
        </w:rPr>
        <w:tab/>
        <w:t>Desarrollador de Software Independiente</w:t>
      </w: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Enero 2020 – Actualidad</w:t>
      </w:r>
    </w:p>
    <w:p w:rsid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Desarrollo de aplicaciones utilizando .NET, Entity Framework y ASP.NET. Implementación de pruebas manuales de APIs REST y SOAP con Postman y SOAPUI. Gestión de bases de datos SQL Server, Oracle y MongoDB. Desarrollo de soluciones tecnológicas para empresas y pruebas de integración.</w:t>
      </w: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lastRenderedPageBreak/>
        <w:t>•</w:t>
      </w:r>
      <w:r w:rsidRPr="001D64B0">
        <w:rPr>
          <w:sz w:val="37"/>
        </w:rPr>
        <w:tab/>
        <w:t>Ingeniero de Sistemas – Gobernación del Tolima</w:t>
      </w: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Diciembre 2021 – Diciembre 2022</w:t>
      </w: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Soporte en la actualización y pruebas de plataformas tecnológicas, especialmente en el ámbito bancario. Generación de archivos planos y validación de datos a través de pruebas manuales. Validación de plataformas y sistemas tecnológicos con enfoque en la calidad y estabilidad.</w:t>
      </w:r>
    </w:p>
    <w:p w:rsidR="001D64B0" w:rsidRDefault="001D64B0" w:rsidP="001D64B0">
      <w:pPr>
        <w:pStyle w:val="Textoindependiente"/>
        <w:spacing w:before="3"/>
        <w:rPr>
          <w:sz w:val="37"/>
        </w:rPr>
      </w:pP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•</w:t>
      </w:r>
      <w:r w:rsidRPr="001D64B0">
        <w:rPr>
          <w:sz w:val="37"/>
        </w:rPr>
        <w:tab/>
        <w:t>Desarrollador de Software – TurriSystem Ltda.</w:t>
      </w:r>
    </w:p>
    <w:p w:rsidR="001D64B0" w:rsidRP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Julio 2019 – Noviembre 2019</w:t>
      </w:r>
    </w:p>
    <w:p w:rsidR="001D64B0" w:rsidRDefault="001D64B0" w:rsidP="001D64B0">
      <w:pPr>
        <w:pStyle w:val="Textoindependiente"/>
        <w:spacing w:before="3"/>
        <w:rPr>
          <w:sz w:val="37"/>
        </w:rPr>
      </w:pPr>
      <w:r w:rsidRPr="001D64B0">
        <w:rPr>
          <w:sz w:val="37"/>
        </w:rPr>
        <w:t>Desarrollo de aplicaciones web y análisis de datos. Implementación de pruebas de compatibilidad y pruebas de APIs REST/SOAP, con foco en la validación de aplicaciones bancarias y mantenimiento de plataformas tecnológicas.</w:t>
      </w:r>
    </w:p>
    <w:sectPr w:rsidR="001D64B0">
      <w:type w:val="continuous"/>
      <w:pgSz w:w="12480" w:h="17410"/>
      <w:pgMar w:top="1660" w:right="64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B9D"/>
    <w:rsid w:val="000D23EF"/>
    <w:rsid w:val="00195499"/>
    <w:rsid w:val="001D64B0"/>
    <w:rsid w:val="00311550"/>
    <w:rsid w:val="003453E5"/>
    <w:rsid w:val="00467CA0"/>
    <w:rsid w:val="004811A6"/>
    <w:rsid w:val="00671018"/>
    <w:rsid w:val="00AA6A2C"/>
    <w:rsid w:val="00BA7320"/>
    <w:rsid w:val="00FE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1668EC-60FA-4E3E-8E91-6349438F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06"/>
      <w:outlineLvl w:val="0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00"/>
      <w:ind w:left="3035" w:right="3032"/>
      <w:jc w:val="center"/>
    </w:pPr>
    <w:rPr>
      <w:sz w:val="60"/>
      <w:szCs w:val="6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VIDA DSD</vt:lpstr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DSD</dc:title>
  <dc:creator>hp</dc:creator>
  <cp:lastModifiedBy>Ingeniero De Sistemas Dumar Alejandro Rodriguez Mesa</cp:lastModifiedBy>
  <cp:revision>2</cp:revision>
  <dcterms:created xsi:type="dcterms:W3CDTF">2025-01-20T15:37:00Z</dcterms:created>
  <dcterms:modified xsi:type="dcterms:W3CDTF">2025-01-20T15:37:00Z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2024-05-02T00:00:00Z</vt:filetime>
  </property>
</Properties>
</file>