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4495A" w14:textId="519DD228" w:rsidR="00B55533" w:rsidRDefault="00B55533" w:rsidP="003B79B5">
      <w:pPr>
        <w:rPr>
          <w:b/>
          <w:bCs/>
          <w:sz w:val="28"/>
          <w:szCs w:val="28"/>
          <w:lang w:val="es-MX"/>
        </w:rPr>
      </w:pPr>
    </w:p>
    <w:p w14:paraId="43ED9A1C" w14:textId="4D113D34" w:rsidR="00C1193A" w:rsidRPr="00892D84" w:rsidRDefault="00C1193A" w:rsidP="003B79B5">
      <w:pPr>
        <w:jc w:val="center"/>
        <w:rPr>
          <w:lang w:val="es-MX"/>
        </w:rPr>
      </w:pPr>
      <w:r w:rsidRPr="00892D84">
        <w:rPr>
          <w:lang w:val="es-MX"/>
        </w:rPr>
        <w:t>IMPACTO SOCI</w:t>
      </w:r>
      <w:r w:rsidR="00B13A24">
        <w:rPr>
          <w:lang w:val="es-MX"/>
        </w:rPr>
        <w:t>OAMBIENTAL</w:t>
      </w:r>
      <w:r w:rsidRPr="00892D84">
        <w:rPr>
          <w:lang w:val="es-MX"/>
        </w:rPr>
        <w:t xml:space="preserve"> EN LAS COMUNIDADES </w:t>
      </w:r>
      <w:r w:rsidR="00100AA6">
        <w:rPr>
          <w:lang w:val="es-MX"/>
        </w:rPr>
        <w:t>DE L</w:t>
      </w:r>
      <w:r w:rsidR="00596E4E">
        <w:rPr>
          <w:lang w:val="es-MX"/>
        </w:rPr>
        <w:t>A REGIÓN</w:t>
      </w:r>
      <w:r w:rsidRPr="00892D84">
        <w:rPr>
          <w:lang w:val="es-MX"/>
        </w:rPr>
        <w:t xml:space="preserve"> POR LA </w:t>
      </w:r>
      <w:r w:rsidR="00B13A24" w:rsidRPr="00892D84">
        <w:rPr>
          <w:lang w:val="es-MX"/>
        </w:rPr>
        <w:t>CONSTRUCCIÓN DE</w:t>
      </w:r>
      <w:r w:rsidRPr="00892D84">
        <w:rPr>
          <w:lang w:val="es-MX"/>
        </w:rPr>
        <w:t xml:space="preserve"> LA REPRESA HIDROSOGAMOSO</w:t>
      </w:r>
    </w:p>
    <w:p w14:paraId="62CBC36B" w14:textId="77777777" w:rsidR="00892D84" w:rsidRPr="00C1193A" w:rsidRDefault="00892D84" w:rsidP="003B79B5">
      <w:pPr>
        <w:jc w:val="center"/>
        <w:rPr>
          <w:b/>
          <w:bCs/>
          <w:lang w:val="es-MX"/>
        </w:rPr>
      </w:pPr>
    </w:p>
    <w:p w14:paraId="1C58DAB2" w14:textId="05CB93CB" w:rsidR="00C1193A" w:rsidRDefault="00C1193A" w:rsidP="003B79B5">
      <w:pPr>
        <w:rPr>
          <w:b/>
          <w:bCs/>
          <w:lang w:val="es-MX"/>
        </w:rPr>
      </w:pPr>
    </w:p>
    <w:p w14:paraId="6DF19953" w14:textId="2D399D65" w:rsidR="00C1193A" w:rsidRDefault="00C1193A" w:rsidP="003B79B5">
      <w:pPr>
        <w:rPr>
          <w:b/>
          <w:bCs/>
          <w:lang w:val="es-MX"/>
        </w:rPr>
      </w:pPr>
    </w:p>
    <w:p w14:paraId="1657F426" w14:textId="473E2215" w:rsidR="003B79B5" w:rsidRDefault="003B79B5" w:rsidP="003B79B5">
      <w:pPr>
        <w:rPr>
          <w:b/>
          <w:bCs/>
          <w:lang w:val="es-MX"/>
        </w:rPr>
      </w:pPr>
    </w:p>
    <w:p w14:paraId="35AE5606" w14:textId="7C26E836" w:rsidR="003B79B5" w:rsidRDefault="003B79B5" w:rsidP="003B79B5">
      <w:pPr>
        <w:rPr>
          <w:b/>
          <w:bCs/>
          <w:lang w:val="es-MX"/>
        </w:rPr>
      </w:pPr>
    </w:p>
    <w:p w14:paraId="7BA75D1E" w14:textId="5EAC51B1" w:rsidR="003B79B5" w:rsidRDefault="003B79B5" w:rsidP="003B79B5">
      <w:pPr>
        <w:rPr>
          <w:b/>
          <w:bCs/>
          <w:lang w:val="es-MX"/>
        </w:rPr>
      </w:pPr>
    </w:p>
    <w:p w14:paraId="13C6CEA4" w14:textId="4CF22D2A" w:rsidR="003B79B5" w:rsidRDefault="003B79B5" w:rsidP="003B79B5">
      <w:pPr>
        <w:rPr>
          <w:b/>
          <w:bCs/>
          <w:lang w:val="es-MX"/>
        </w:rPr>
      </w:pPr>
    </w:p>
    <w:p w14:paraId="01BB77F5" w14:textId="77777777" w:rsidR="003B79B5" w:rsidRDefault="003B79B5" w:rsidP="003B79B5">
      <w:pPr>
        <w:rPr>
          <w:b/>
          <w:bCs/>
          <w:lang w:val="es-MX"/>
        </w:rPr>
      </w:pPr>
    </w:p>
    <w:p w14:paraId="12397ED3" w14:textId="77777777" w:rsidR="00C1193A" w:rsidRPr="00C1193A" w:rsidRDefault="00C1193A" w:rsidP="003B79B5">
      <w:pPr>
        <w:rPr>
          <w:b/>
          <w:bCs/>
          <w:lang w:val="es-MX"/>
        </w:rPr>
      </w:pPr>
    </w:p>
    <w:p w14:paraId="50E245EC" w14:textId="13A15384" w:rsidR="00C1193A" w:rsidRPr="00C1193A" w:rsidRDefault="00C1193A" w:rsidP="003B79B5">
      <w:pPr>
        <w:jc w:val="center"/>
        <w:rPr>
          <w:b/>
          <w:bCs/>
          <w:lang w:val="es-MX"/>
        </w:rPr>
      </w:pPr>
    </w:p>
    <w:p w14:paraId="2F0DAE32" w14:textId="73890C13" w:rsidR="00C1193A" w:rsidRPr="00C1193A" w:rsidRDefault="00C1193A" w:rsidP="003B79B5">
      <w:pPr>
        <w:jc w:val="center"/>
        <w:rPr>
          <w:lang w:val="es-MX"/>
        </w:rPr>
      </w:pPr>
      <w:r w:rsidRPr="00C1193A">
        <w:rPr>
          <w:lang w:val="es-MX"/>
        </w:rPr>
        <w:t>D</w:t>
      </w:r>
      <w:r>
        <w:rPr>
          <w:lang w:val="es-MX"/>
        </w:rPr>
        <w:t>ANIELA MORENO ARGÜELLO</w:t>
      </w:r>
    </w:p>
    <w:p w14:paraId="63614466" w14:textId="4BBEED79" w:rsidR="00C1193A" w:rsidRPr="00C1193A" w:rsidRDefault="00C1193A" w:rsidP="003B79B5">
      <w:pPr>
        <w:jc w:val="center"/>
        <w:rPr>
          <w:lang w:val="es-MX"/>
        </w:rPr>
      </w:pPr>
      <w:r w:rsidRPr="00C1193A">
        <w:rPr>
          <w:lang w:val="es-MX"/>
        </w:rPr>
        <w:t>G</w:t>
      </w:r>
      <w:r>
        <w:rPr>
          <w:lang w:val="es-MX"/>
        </w:rPr>
        <w:t>LEYDIS JULIETH RAAD SANTANA</w:t>
      </w:r>
    </w:p>
    <w:p w14:paraId="6CD99D46" w14:textId="79EF71A3" w:rsidR="00C1193A" w:rsidRPr="00C1193A" w:rsidRDefault="00C1193A" w:rsidP="003B79B5">
      <w:pPr>
        <w:jc w:val="center"/>
        <w:rPr>
          <w:lang w:val="es-MX"/>
        </w:rPr>
      </w:pPr>
      <w:r w:rsidRPr="00C1193A">
        <w:rPr>
          <w:lang w:val="es-MX"/>
        </w:rPr>
        <w:t>J</w:t>
      </w:r>
      <w:r>
        <w:rPr>
          <w:lang w:val="es-MX"/>
        </w:rPr>
        <w:t>UAN FERNANDO POSSO BLANCO</w:t>
      </w:r>
    </w:p>
    <w:p w14:paraId="7D936B1A" w14:textId="529CF917" w:rsidR="00C1193A" w:rsidRDefault="00C1193A" w:rsidP="003B79B5">
      <w:pPr>
        <w:jc w:val="center"/>
        <w:rPr>
          <w:lang w:val="es-MX"/>
        </w:rPr>
      </w:pPr>
      <w:r>
        <w:rPr>
          <w:lang w:val="es-MX"/>
        </w:rPr>
        <w:t>MARLY JOHANNA CALA LEÓN</w:t>
      </w:r>
    </w:p>
    <w:p w14:paraId="6B0CD679" w14:textId="668CC81B" w:rsidR="00C1193A" w:rsidRDefault="00C1193A" w:rsidP="003B79B5">
      <w:pPr>
        <w:jc w:val="center"/>
        <w:rPr>
          <w:lang w:val="es-MX"/>
        </w:rPr>
      </w:pPr>
    </w:p>
    <w:p w14:paraId="41E5A03B" w14:textId="47CC4E4F" w:rsidR="00C1193A" w:rsidRDefault="00C1193A" w:rsidP="003B79B5">
      <w:pPr>
        <w:jc w:val="center"/>
        <w:rPr>
          <w:lang w:val="es-MX"/>
        </w:rPr>
      </w:pPr>
    </w:p>
    <w:p w14:paraId="03E503D8" w14:textId="0FF5A15D" w:rsidR="00C1193A" w:rsidRDefault="00C1193A" w:rsidP="003B79B5">
      <w:pPr>
        <w:jc w:val="center"/>
        <w:rPr>
          <w:lang w:val="es-MX"/>
        </w:rPr>
      </w:pPr>
    </w:p>
    <w:p w14:paraId="5D3C1878" w14:textId="6583A076" w:rsidR="003B79B5" w:rsidRDefault="003B79B5" w:rsidP="003B79B5">
      <w:pPr>
        <w:jc w:val="center"/>
        <w:rPr>
          <w:lang w:val="es-MX"/>
        </w:rPr>
      </w:pPr>
    </w:p>
    <w:p w14:paraId="24724A46" w14:textId="77777777" w:rsidR="003B79B5" w:rsidRDefault="003B79B5" w:rsidP="003B79B5">
      <w:pPr>
        <w:jc w:val="center"/>
        <w:rPr>
          <w:lang w:val="es-MX"/>
        </w:rPr>
      </w:pPr>
    </w:p>
    <w:p w14:paraId="4DB4E718" w14:textId="30126221" w:rsidR="00C1193A" w:rsidRDefault="00C1193A" w:rsidP="003B79B5">
      <w:pPr>
        <w:jc w:val="center"/>
        <w:rPr>
          <w:lang w:val="es-MX"/>
        </w:rPr>
      </w:pPr>
    </w:p>
    <w:p w14:paraId="4C4B60BB" w14:textId="7B6AB859" w:rsidR="00C1193A" w:rsidRDefault="00C1193A" w:rsidP="003B79B5">
      <w:pPr>
        <w:jc w:val="center"/>
        <w:rPr>
          <w:lang w:val="es-MX"/>
        </w:rPr>
      </w:pPr>
      <w:r>
        <w:rPr>
          <w:lang w:val="es-MX"/>
        </w:rPr>
        <w:t>INSTITUTO UNIVERSITARIO DE LA PAZ</w:t>
      </w:r>
    </w:p>
    <w:p w14:paraId="482F3221" w14:textId="7BD3250E" w:rsidR="00C1193A" w:rsidRDefault="003B79B5" w:rsidP="003B79B5">
      <w:pPr>
        <w:jc w:val="center"/>
        <w:rPr>
          <w:lang w:val="es-MX"/>
        </w:rPr>
      </w:pPr>
      <w:r>
        <w:rPr>
          <w:lang w:val="es-MX"/>
        </w:rPr>
        <w:t>ESCUELA DE INGENIERIA AMBIENTAL Y DE SANEAMIENTO</w:t>
      </w:r>
    </w:p>
    <w:p w14:paraId="0ECB7EC8" w14:textId="73F5F3FA" w:rsidR="003B79B5" w:rsidRDefault="003B79B5" w:rsidP="003B79B5">
      <w:pPr>
        <w:jc w:val="center"/>
        <w:rPr>
          <w:lang w:val="es-MX"/>
        </w:rPr>
      </w:pPr>
      <w:r>
        <w:rPr>
          <w:lang w:val="es-MX"/>
        </w:rPr>
        <w:t>PROGRAMA DE INGENIERIA AMBIENTAL Y DE SANEAMINTO</w:t>
      </w:r>
    </w:p>
    <w:p w14:paraId="33A17CCE" w14:textId="7EC96242" w:rsidR="00C1193A" w:rsidRDefault="00C1193A" w:rsidP="003B79B5">
      <w:pPr>
        <w:jc w:val="center"/>
        <w:rPr>
          <w:lang w:val="es-MX"/>
        </w:rPr>
      </w:pPr>
      <w:r>
        <w:rPr>
          <w:lang w:val="es-MX"/>
        </w:rPr>
        <w:t>BARRACABERMEJA</w:t>
      </w:r>
    </w:p>
    <w:p w14:paraId="5787D9F2" w14:textId="63115E05" w:rsidR="003B79B5" w:rsidRDefault="00892D84" w:rsidP="003B79B5">
      <w:pPr>
        <w:jc w:val="center"/>
        <w:rPr>
          <w:lang w:val="es-MX"/>
        </w:rPr>
      </w:pPr>
      <w:r>
        <w:rPr>
          <w:lang w:val="es-MX"/>
        </w:rPr>
        <w:t>202</w:t>
      </w:r>
      <w:r w:rsidR="003B79B5">
        <w:rPr>
          <w:lang w:val="es-MX"/>
        </w:rPr>
        <w:t>4</w:t>
      </w:r>
    </w:p>
    <w:p w14:paraId="31B4ED38" w14:textId="04FD4401" w:rsidR="003B79B5" w:rsidRDefault="003B79B5" w:rsidP="003B79B5">
      <w:pPr>
        <w:jc w:val="center"/>
        <w:rPr>
          <w:lang w:val="es-MX"/>
        </w:rPr>
      </w:pPr>
    </w:p>
    <w:p w14:paraId="1EA9739D" w14:textId="77777777" w:rsidR="003B79B5" w:rsidRDefault="003B79B5" w:rsidP="003B79B5">
      <w:pPr>
        <w:jc w:val="center"/>
        <w:rPr>
          <w:lang w:val="es-MX"/>
        </w:rPr>
      </w:pPr>
    </w:p>
    <w:p w14:paraId="326D73CB" w14:textId="7C9A7C6B" w:rsidR="00892D84" w:rsidRDefault="00892D84" w:rsidP="003B79B5">
      <w:pPr>
        <w:jc w:val="center"/>
        <w:rPr>
          <w:lang w:val="es-MX"/>
        </w:rPr>
      </w:pPr>
      <w:r w:rsidRPr="00892D84">
        <w:rPr>
          <w:lang w:val="es-MX"/>
        </w:rPr>
        <w:t>IMPACTO SOCI</w:t>
      </w:r>
      <w:r w:rsidR="001F10E4">
        <w:rPr>
          <w:lang w:val="es-MX"/>
        </w:rPr>
        <w:t>OAMB</w:t>
      </w:r>
      <w:r w:rsidR="00101D78">
        <w:rPr>
          <w:lang w:val="es-MX"/>
        </w:rPr>
        <w:t>IENTAL</w:t>
      </w:r>
      <w:r w:rsidRPr="00892D84">
        <w:rPr>
          <w:lang w:val="es-MX"/>
        </w:rPr>
        <w:t xml:space="preserve"> EN LAS COMUNIDADES DE</w:t>
      </w:r>
      <w:r w:rsidR="00596E4E">
        <w:rPr>
          <w:lang w:val="es-MX"/>
        </w:rPr>
        <w:t xml:space="preserve"> LA REGIÓN</w:t>
      </w:r>
      <w:r w:rsidRPr="00892D84">
        <w:rPr>
          <w:lang w:val="es-MX"/>
        </w:rPr>
        <w:t xml:space="preserve"> POR LA CONSTRUCCIÓN DE LA REPRESA HIDROSOGAMOSO</w:t>
      </w:r>
    </w:p>
    <w:p w14:paraId="30E980CD" w14:textId="77777777" w:rsidR="003B79B5" w:rsidRDefault="003B79B5" w:rsidP="003B79B5">
      <w:pPr>
        <w:rPr>
          <w:lang w:val="es-MX"/>
        </w:rPr>
      </w:pPr>
    </w:p>
    <w:p w14:paraId="5B827F8F" w14:textId="386466F8" w:rsidR="00892D84" w:rsidRDefault="00892D84" w:rsidP="003B79B5">
      <w:pPr>
        <w:jc w:val="center"/>
        <w:rPr>
          <w:lang w:val="es-MX"/>
        </w:rPr>
      </w:pPr>
    </w:p>
    <w:p w14:paraId="66326F0D" w14:textId="77777777" w:rsidR="00892D84" w:rsidRPr="00C1193A" w:rsidRDefault="00892D84" w:rsidP="003B79B5">
      <w:pPr>
        <w:jc w:val="center"/>
        <w:rPr>
          <w:lang w:val="es-MX"/>
        </w:rPr>
      </w:pPr>
      <w:r w:rsidRPr="00C1193A">
        <w:rPr>
          <w:lang w:val="es-MX"/>
        </w:rPr>
        <w:t>D</w:t>
      </w:r>
      <w:r>
        <w:rPr>
          <w:lang w:val="es-MX"/>
        </w:rPr>
        <w:t>ANIELA MORENO ARGÜELLO</w:t>
      </w:r>
    </w:p>
    <w:p w14:paraId="37DB275B" w14:textId="77777777" w:rsidR="00892D84" w:rsidRPr="00C1193A" w:rsidRDefault="00892D84" w:rsidP="003B79B5">
      <w:pPr>
        <w:jc w:val="center"/>
        <w:rPr>
          <w:lang w:val="es-MX"/>
        </w:rPr>
      </w:pPr>
      <w:r w:rsidRPr="00C1193A">
        <w:rPr>
          <w:lang w:val="es-MX"/>
        </w:rPr>
        <w:t>G</w:t>
      </w:r>
      <w:r>
        <w:rPr>
          <w:lang w:val="es-MX"/>
        </w:rPr>
        <w:t>LEYDIS JULIETH RAAD SANTANA</w:t>
      </w:r>
    </w:p>
    <w:p w14:paraId="6D819B88" w14:textId="77777777" w:rsidR="00892D84" w:rsidRPr="00C1193A" w:rsidRDefault="00892D84" w:rsidP="003B79B5">
      <w:pPr>
        <w:jc w:val="center"/>
        <w:rPr>
          <w:lang w:val="es-MX"/>
        </w:rPr>
      </w:pPr>
      <w:r w:rsidRPr="00C1193A">
        <w:rPr>
          <w:lang w:val="es-MX"/>
        </w:rPr>
        <w:t>J</w:t>
      </w:r>
      <w:r>
        <w:rPr>
          <w:lang w:val="es-MX"/>
        </w:rPr>
        <w:t>UAN FERNANDO POSSO BLANCO</w:t>
      </w:r>
    </w:p>
    <w:p w14:paraId="2038A991" w14:textId="38CDEE93" w:rsidR="00892D84" w:rsidRDefault="00892D84" w:rsidP="003B79B5">
      <w:pPr>
        <w:jc w:val="center"/>
        <w:rPr>
          <w:lang w:val="es-MX"/>
        </w:rPr>
      </w:pPr>
      <w:r>
        <w:rPr>
          <w:lang w:val="es-MX"/>
        </w:rPr>
        <w:t>MARLY JOHANNA CALA LEÓN</w:t>
      </w:r>
    </w:p>
    <w:p w14:paraId="709BB5CC" w14:textId="77777777" w:rsidR="00596E4E" w:rsidRDefault="00596E4E" w:rsidP="00596E4E">
      <w:pPr>
        <w:jc w:val="center"/>
        <w:rPr>
          <w:lang w:val="es-MX"/>
        </w:rPr>
      </w:pPr>
    </w:p>
    <w:p w14:paraId="4F466182" w14:textId="4F981F0B" w:rsidR="00892D84" w:rsidRDefault="00892D84" w:rsidP="003B79B5">
      <w:pPr>
        <w:jc w:val="center"/>
        <w:rPr>
          <w:lang w:val="es-MX"/>
        </w:rPr>
      </w:pPr>
    </w:p>
    <w:p w14:paraId="19EBCB01" w14:textId="02EC7310" w:rsidR="003B79B5" w:rsidRDefault="00284D2C" w:rsidP="003B79B5">
      <w:pPr>
        <w:jc w:val="center"/>
        <w:rPr>
          <w:lang w:val="es-MX"/>
        </w:rPr>
      </w:pPr>
      <w:r>
        <w:rPr>
          <w:lang w:val="es-MX"/>
        </w:rPr>
        <w:t>ANTEPROYECTO</w:t>
      </w:r>
    </w:p>
    <w:p w14:paraId="53687D93" w14:textId="3C54C108" w:rsidR="00892D84" w:rsidRDefault="00892D84" w:rsidP="003B79B5">
      <w:pPr>
        <w:jc w:val="center"/>
        <w:rPr>
          <w:lang w:val="es-MX"/>
        </w:rPr>
      </w:pPr>
    </w:p>
    <w:p w14:paraId="72DC27B2" w14:textId="77777777" w:rsidR="003B79B5" w:rsidRDefault="003B79B5" w:rsidP="00284D2C">
      <w:pPr>
        <w:rPr>
          <w:lang w:val="es-MX"/>
        </w:rPr>
      </w:pPr>
    </w:p>
    <w:p w14:paraId="08AEBBDF" w14:textId="6821FF72" w:rsidR="00892D84" w:rsidRDefault="00892D84" w:rsidP="003B79B5">
      <w:pPr>
        <w:jc w:val="center"/>
        <w:rPr>
          <w:lang w:val="es-MX"/>
        </w:rPr>
      </w:pPr>
      <w:r>
        <w:rPr>
          <w:lang w:val="es-MX"/>
        </w:rPr>
        <w:t>DOCENTE</w:t>
      </w:r>
    </w:p>
    <w:p w14:paraId="7B5196BF" w14:textId="64CA04F2" w:rsidR="00892D84" w:rsidRDefault="00892D84" w:rsidP="003B79B5">
      <w:pPr>
        <w:jc w:val="center"/>
        <w:rPr>
          <w:lang w:val="es-MX"/>
        </w:rPr>
      </w:pPr>
      <w:r>
        <w:rPr>
          <w:lang w:val="es-MX"/>
        </w:rPr>
        <w:t>LUZ DARY YEPES LOBO</w:t>
      </w:r>
    </w:p>
    <w:p w14:paraId="4406EC47" w14:textId="08098E7D" w:rsidR="00284D2C" w:rsidRDefault="00284D2C" w:rsidP="003B79B5">
      <w:pPr>
        <w:jc w:val="center"/>
        <w:rPr>
          <w:lang w:val="es-MX"/>
        </w:rPr>
      </w:pPr>
      <w:r>
        <w:rPr>
          <w:lang w:val="es-MX"/>
        </w:rPr>
        <w:t>BIOLOGA-QUIMICA</w:t>
      </w:r>
    </w:p>
    <w:p w14:paraId="58A333DD" w14:textId="1E04BFD4" w:rsidR="00284D2C" w:rsidRDefault="00284D2C" w:rsidP="003B79B5">
      <w:pPr>
        <w:jc w:val="center"/>
        <w:rPr>
          <w:lang w:val="es-MX"/>
        </w:rPr>
      </w:pPr>
      <w:r>
        <w:rPr>
          <w:lang w:val="es-MX"/>
        </w:rPr>
        <w:t xml:space="preserve">ESPECIALIZADA EN </w:t>
      </w:r>
      <w:r w:rsidR="00204925">
        <w:rPr>
          <w:lang w:val="es-MX"/>
        </w:rPr>
        <w:t>QUIMICA AMBIENTAL</w:t>
      </w:r>
    </w:p>
    <w:p w14:paraId="450D2E49" w14:textId="2B38194A" w:rsidR="00284D2C" w:rsidRDefault="00284D2C" w:rsidP="003B79B5">
      <w:pPr>
        <w:jc w:val="center"/>
        <w:rPr>
          <w:lang w:val="es-MX"/>
        </w:rPr>
      </w:pPr>
      <w:r>
        <w:rPr>
          <w:lang w:val="es-MX"/>
        </w:rPr>
        <w:t>MAGISTER EN INNOVACIÓN</w:t>
      </w:r>
    </w:p>
    <w:p w14:paraId="4D0DF335" w14:textId="7C862F38" w:rsidR="00284D2C" w:rsidRDefault="00284D2C" w:rsidP="003B79B5">
      <w:pPr>
        <w:jc w:val="center"/>
        <w:rPr>
          <w:lang w:val="es-MX"/>
        </w:rPr>
      </w:pPr>
      <w:r>
        <w:rPr>
          <w:lang w:val="es-MX"/>
        </w:rPr>
        <w:t>DOCTORANTE EN ADMINISTRACIÓN PARA LA SOSTENIBILIDAD</w:t>
      </w:r>
    </w:p>
    <w:p w14:paraId="352CB3FF" w14:textId="0F020FB0" w:rsidR="00892D84" w:rsidRDefault="00892D84" w:rsidP="003B79B5">
      <w:pPr>
        <w:jc w:val="center"/>
        <w:rPr>
          <w:lang w:val="es-MX"/>
        </w:rPr>
      </w:pPr>
    </w:p>
    <w:p w14:paraId="25EBE8E3" w14:textId="77777777" w:rsidR="00100AA6" w:rsidRDefault="00100AA6" w:rsidP="00284D2C">
      <w:pPr>
        <w:rPr>
          <w:lang w:val="es-MX"/>
        </w:rPr>
      </w:pPr>
    </w:p>
    <w:p w14:paraId="255B377B" w14:textId="77777777" w:rsidR="00284D2C" w:rsidRDefault="00284D2C" w:rsidP="00284D2C">
      <w:pPr>
        <w:rPr>
          <w:lang w:val="es-MX"/>
        </w:rPr>
      </w:pPr>
    </w:p>
    <w:p w14:paraId="50EA1AC1" w14:textId="401142F8" w:rsidR="00892D84" w:rsidRDefault="00892D84" w:rsidP="003B79B5">
      <w:pPr>
        <w:jc w:val="center"/>
        <w:rPr>
          <w:lang w:val="es-MX"/>
        </w:rPr>
      </w:pPr>
    </w:p>
    <w:p w14:paraId="2F236D61" w14:textId="5FE5B191" w:rsidR="00892D84" w:rsidRDefault="00892D84" w:rsidP="003B79B5">
      <w:pPr>
        <w:jc w:val="center"/>
        <w:rPr>
          <w:lang w:val="es-MX"/>
        </w:rPr>
      </w:pPr>
      <w:r>
        <w:rPr>
          <w:lang w:val="es-MX"/>
        </w:rPr>
        <w:t>INSTITUTO UNIVERSITARIO DE LA PAZ</w:t>
      </w:r>
    </w:p>
    <w:p w14:paraId="09D9F00E" w14:textId="0D8B0C2B" w:rsidR="003B79B5" w:rsidRDefault="003B79B5" w:rsidP="003B79B5">
      <w:pPr>
        <w:jc w:val="center"/>
        <w:rPr>
          <w:lang w:val="es-MX"/>
        </w:rPr>
      </w:pPr>
      <w:r>
        <w:rPr>
          <w:lang w:val="es-MX"/>
        </w:rPr>
        <w:t>ESCUELA DE INGENIERIA AMBIENTAL Y DE SANEAMIENTO</w:t>
      </w:r>
      <w:r>
        <w:rPr>
          <w:lang w:val="es-MX"/>
        </w:rPr>
        <w:tab/>
      </w:r>
    </w:p>
    <w:p w14:paraId="02C1D426" w14:textId="77777777" w:rsidR="00892D84" w:rsidRDefault="00892D84" w:rsidP="003B79B5">
      <w:pPr>
        <w:jc w:val="center"/>
        <w:rPr>
          <w:lang w:val="es-MX"/>
        </w:rPr>
      </w:pPr>
      <w:r>
        <w:rPr>
          <w:lang w:val="es-MX"/>
        </w:rPr>
        <w:t>INGENIERIA AMBIENTAL Y DE SANEAMIENTO 90-D</w:t>
      </w:r>
    </w:p>
    <w:p w14:paraId="60F45D4A" w14:textId="77777777" w:rsidR="00892D84" w:rsidRDefault="00892D84" w:rsidP="003B79B5">
      <w:pPr>
        <w:jc w:val="center"/>
        <w:rPr>
          <w:lang w:val="es-MX"/>
        </w:rPr>
      </w:pPr>
      <w:r>
        <w:rPr>
          <w:lang w:val="es-MX"/>
        </w:rPr>
        <w:t>BARRACABERMEJA</w:t>
      </w:r>
    </w:p>
    <w:p w14:paraId="4C25A2DB" w14:textId="0C237DEE" w:rsidR="00284D2C" w:rsidRDefault="00892D84" w:rsidP="008A1ADE">
      <w:pPr>
        <w:jc w:val="center"/>
        <w:rPr>
          <w:lang w:val="es-MX"/>
        </w:rPr>
      </w:pPr>
      <w:r>
        <w:rPr>
          <w:lang w:val="es-MX"/>
        </w:rPr>
        <w:t>202</w:t>
      </w:r>
      <w:r w:rsidR="003B79B5">
        <w:rPr>
          <w:lang w:val="es-MX"/>
        </w:rPr>
        <w:t>4</w:t>
      </w:r>
    </w:p>
    <w:sdt>
      <w:sdtPr>
        <w:rPr>
          <w:lang w:val="es-ES"/>
        </w:rPr>
        <w:id w:val="-1946987905"/>
        <w:docPartObj>
          <w:docPartGallery w:val="Table of Contents"/>
          <w:docPartUnique/>
        </w:docPartObj>
      </w:sdtPr>
      <w:sdtEndPr>
        <w:rPr>
          <w:rFonts w:asciiTheme="minorHAnsi" w:eastAsiaTheme="minorHAnsi" w:hAnsiTheme="minorHAnsi" w:cstheme="minorHAnsi"/>
          <w:color w:val="auto"/>
          <w:sz w:val="20"/>
          <w:szCs w:val="20"/>
          <w:lang w:eastAsia="en-US"/>
        </w:rPr>
      </w:sdtEndPr>
      <w:sdtContent>
        <w:p w14:paraId="080B4AE2" w14:textId="0B4243F1" w:rsidR="005805C5" w:rsidRPr="003B6118" w:rsidRDefault="005805C5">
          <w:pPr>
            <w:pStyle w:val="TtuloTDC"/>
            <w:rPr>
              <w:rFonts w:ascii="Arial" w:hAnsi="Arial" w:cs="Arial"/>
              <w:color w:val="auto"/>
              <w:sz w:val="24"/>
              <w:szCs w:val="24"/>
            </w:rPr>
          </w:pPr>
          <w:r w:rsidRPr="003B6118">
            <w:rPr>
              <w:rFonts w:ascii="Arial" w:hAnsi="Arial" w:cs="Arial"/>
              <w:color w:val="auto"/>
              <w:sz w:val="24"/>
              <w:szCs w:val="24"/>
              <w:lang w:val="es-ES"/>
            </w:rPr>
            <w:t>Tabla de contenido                                                                            pág</w:t>
          </w:r>
          <w:r w:rsidR="003B6118">
            <w:rPr>
              <w:rFonts w:ascii="Arial" w:hAnsi="Arial" w:cs="Arial"/>
              <w:color w:val="auto"/>
              <w:sz w:val="24"/>
              <w:szCs w:val="24"/>
              <w:lang w:val="es-ES"/>
            </w:rPr>
            <w:t xml:space="preserve">                                      </w:t>
          </w:r>
        </w:p>
        <w:p w14:paraId="17E807E9" w14:textId="2C3869DE" w:rsidR="005805C5" w:rsidRPr="003B6118" w:rsidRDefault="005805C5" w:rsidP="005805C5">
          <w:pPr>
            <w:pStyle w:val="TDC1"/>
            <w:numPr>
              <w:ilvl w:val="0"/>
              <w:numId w:val="9"/>
            </w:numPr>
            <w:rPr>
              <w:rFonts w:ascii="Arial" w:hAnsi="Arial" w:cs="Arial"/>
            </w:rPr>
          </w:pPr>
          <w:r w:rsidRPr="003B6118">
            <w:rPr>
              <w:rFonts w:ascii="Arial" w:hAnsi="Arial" w:cs="Arial"/>
              <w:b w:val="0"/>
              <w:bCs w:val="0"/>
            </w:rPr>
            <w:t>introducción</w:t>
          </w:r>
          <w:r w:rsidR="003B6118" w:rsidRPr="003B6118">
            <w:rPr>
              <w:rFonts w:ascii="Arial" w:hAnsi="Arial" w:cs="Arial"/>
            </w:rPr>
            <w:t xml:space="preserve">    </w:t>
          </w:r>
          <w:r w:rsidR="003B6118">
            <w:rPr>
              <w:rFonts w:ascii="Arial" w:hAnsi="Arial" w:cs="Arial"/>
            </w:rPr>
            <w:t xml:space="preserve">                       </w:t>
          </w:r>
          <w:r w:rsidR="003B6118" w:rsidRPr="003B6118">
            <w:rPr>
              <w:rFonts w:ascii="Arial" w:hAnsi="Arial" w:cs="Arial"/>
            </w:rPr>
            <w:t xml:space="preserve">                               </w:t>
          </w:r>
          <w:r w:rsidR="003B6118">
            <w:rPr>
              <w:rFonts w:ascii="Arial" w:hAnsi="Arial" w:cs="Arial"/>
            </w:rPr>
            <w:t>4</w:t>
          </w:r>
          <w:r w:rsidR="003B6118" w:rsidRPr="003B6118">
            <w:rPr>
              <w:rFonts w:ascii="Arial" w:hAnsi="Arial" w:cs="Arial"/>
            </w:rPr>
            <w:t xml:space="preserve">                                  </w:t>
          </w:r>
        </w:p>
        <w:p w14:paraId="69BC2892" w14:textId="31051D0E" w:rsidR="005805C5" w:rsidRPr="003B6118" w:rsidRDefault="005805C5" w:rsidP="005805C5">
          <w:pPr>
            <w:pStyle w:val="TDC1"/>
            <w:numPr>
              <w:ilvl w:val="0"/>
              <w:numId w:val="9"/>
            </w:numPr>
            <w:rPr>
              <w:rFonts w:ascii="Arial" w:hAnsi="Arial" w:cs="Arial"/>
            </w:rPr>
          </w:pPr>
          <w:r w:rsidRPr="003B6118">
            <w:rPr>
              <w:rFonts w:ascii="Arial" w:hAnsi="Arial" w:cs="Arial"/>
              <w:b w:val="0"/>
              <w:bCs w:val="0"/>
            </w:rPr>
            <w:t>PLANTEAMIENTO DEL PROBLEMA</w:t>
          </w:r>
          <w:r w:rsidR="003B6118" w:rsidRPr="003B6118">
            <w:rPr>
              <w:rFonts w:ascii="Arial" w:hAnsi="Arial" w:cs="Arial"/>
              <w:b w:val="0"/>
              <w:bCs w:val="0"/>
            </w:rPr>
            <w:t xml:space="preserve">                              </w:t>
          </w:r>
          <w:r w:rsidR="003B6118">
            <w:rPr>
              <w:rFonts w:ascii="Arial" w:hAnsi="Arial" w:cs="Arial"/>
              <w:b w:val="0"/>
              <w:bCs w:val="0"/>
            </w:rPr>
            <w:t xml:space="preserve"> </w:t>
          </w:r>
          <w:r w:rsidR="003B6118" w:rsidRPr="003B6118">
            <w:rPr>
              <w:rFonts w:ascii="Arial" w:hAnsi="Arial" w:cs="Arial"/>
              <w:b w:val="0"/>
              <w:bCs w:val="0"/>
            </w:rPr>
            <w:t xml:space="preserve">   </w:t>
          </w:r>
          <w:r w:rsidR="003B6118">
            <w:rPr>
              <w:rFonts w:ascii="Arial" w:hAnsi="Arial" w:cs="Arial"/>
              <w:b w:val="0"/>
              <w:bCs w:val="0"/>
            </w:rPr>
            <w:t>5</w:t>
          </w:r>
          <w:r w:rsidR="003B6118" w:rsidRPr="003B6118">
            <w:rPr>
              <w:rFonts w:ascii="Arial" w:hAnsi="Arial" w:cs="Arial"/>
              <w:b w:val="0"/>
              <w:bCs w:val="0"/>
            </w:rPr>
            <w:t xml:space="preserve">                                        </w:t>
          </w:r>
        </w:p>
        <w:p w14:paraId="306DD320" w14:textId="2F5C143A" w:rsidR="003B6118" w:rsidRPr="003B6118" w:rsidRDefault="005805C5" w:rsidP="005805C5">
          <w:pPr>
            <w:pStyle w:val="TDC1"/>
            <w:numPr>
              <w:ilvl w:val="0"/>
              <w:numId w:val="9"/>
            </w:numPr>
            <w:rPr>
              <w:rFonts w:ascii="Arial" w:hAnsi="Arial" w:cs="Arial"/>
            </w:rPr>
          </w:pPr>
          <w:r w:rsidRPr="003B6118">
            <w:rPr>
              <w:rFonts w:ascii="Arial" w:hAnsi="Arial" w:cs="Arial"/>
              <w:b w:val="0"/>
              <w:bCs w:val="0"/>
            </w:rPr>
            <w:t>justificación</w:t>
          </w:r>
          <w:r w:rsidR="003B6118" w:rsidRPr="003B6118">
            <w:rPr>
              <w:rFonts w:ascii="Arial" w:hAnsi="Arial" w:cs="Arial"/>
              <w:b w:val="0"/>
              <w:bCs w:val="0"/>
            </w:rPr>
            <w:t xml:space="preserve">                                                                      </w:t>
          </w:r>
          <w:r w:rsidR="003B6118">
            <w:rPr>
              <w:rFonts w:ascii="Arial" w:hAnsi="Arial" w:cs="Arial"/>
              <w:b w:val="0"/>
              <w:bCs w:val="0"/>
            </w:rPr>
            <w:t>7</w:t>
          </w:r>
          <w:r w:rsidR="003B6118" w:rsidRPr="003B6118">
            <w:rPr>
              <w:rFonts w:ascii="Arial" w:hAnsi="Arial" w:cs="Arial"/>
              <w:b w:val="0"/>
              <w:bCs w:val="0"/>
            </w:rPr>
            <w:t xml:space="preserve">                                      </w:t>
          </w:r>
        </w:p>
        <w:p w14:paraId="10A82817" w14:textId="1F55936A" w:rsidR="003B6118" w:rsidRPr="003B6118" w:rsidRDefault="003B6118" w:rsidP="005805C5">
          <w:pPr>
            <w:pStyle w:val="TDC1"/>
            <w:numPr>
              <w:ilvl w:val="0"/>
              <w:numId w:val="9"/>
            </w:numPr>
            <w:rPr>
              <w:rFonts w:ascii="Arial" w:hAnsi="Arial" w:cs="Arial"/>
            </w:rPr>
          </w:pPr>
          <w:r w:rsidRPr="003B6118">
            <w:rPr>
              <w:rFonts w:ascii="Arial" w:hAnsi="Arial" w:cs="Arial"/>
              <w:b w:val="0"/>
              <w:bCs w:val="0"/>
            </w:rPr>
            <w:t xml:space="preserve">objetivos                                                                              </w:t>
          </w:r>
          <w:r>
            <w:rPr>
              <w:rFonts w:ascii="Arial" w:hAnsi="Arial" w:cs="Arial"/>
              <w:b w:val="0"/>
              <w:bCs w:val="0"/>
            </w:rPr>
            <w:t>8</w:t>
          </w:r>
          <w:r w:rsidRPr="003B6118">
            <w:rPr>
              <w:rFonts w:ascii="Arial" w:hAnsi="Arial" w:cs="Arial"/>
              <w:b w:val="0"/>
              <w:bCs w:val="0"/>
            </w:rPr>
            <w:t xml:space="preserve">                                       </w:t>
          </w:r>
        </w:p>
        <w:p w14:paraId="1DA1E274" w14:textId="0BC402D5" w:rsidR="003B6118" w:rsidRPr="003B6118" w:rsidRDefault="003B6118" w:rsidP="005805C5">
          <w:pPr>
            <w:pStyle w:val="TDC1"/>
            <w:numPr>
              <w:ilvl w:val="0"/>
              <w:numId w:val="9"/>
            </w:numPr>
            <w:rPr>
              <w:rFonts w:ascii="Arial" w:hAnsi="Arial" w:cs="Arial"/>
            </w:rPr>
          </w:pPr>
          <w:r w:rsidRPr="003B6118">
            <w:rPr>
              <w:rFonts w:ascii="Arial" w:hAnsi="Arial" w:cs="Arial"/>
              <w:b w:val="0"/>
              <w:bCs w:val="0"/>
            </w:rPr>
            <w:t xml:space="preserve">marco referencial                                                        </w:t>
          </w:r>
          <w:r>
            <w:rPr>
              <w:rFonts w:ascii="Arial" w:hAnsi="Arial" w:cs="Arial"/>
              <w:b w:val="0"/>
              <w:bCs w:val="0"/>
            </w:rPr>
            <w:t>9</w:t>
          </w:r>
          <w:r w:rsidRPr="003B6118">
            <w:rPr>
              <w:rFonts w:ascii="Arial" w:hAnsi="Arial" w:cs="Arial"/>
              <w:b w:val="0"/>
              <w:bCs w:val="0"/>
            </w:rPr>
            <w:t xml:space="preserve">                                       </w:t>
          </w:r>
        </w:p>
        <w:p w14:paraId="3B844059" w14:textId="79AD6584" w:rsidR="005805C5" w:rsidRPr="003B6118" w:rsidRDefault="003B6118" w:rsidP="005805C5">
          <w:pPr>
            <w:pStyle w:val="TDC1"/>
            <w:numPr>
              <w:ilvl w:val="0"/>
              <w:numId w:val="9"/>
            </w:numPr>
            <w:rPr>
              <w:rFonts w:ascii="Arial" w:hAnsi="Arial" w:cs="Arial"/>
            </w:rPr>
          </w:pPr>
          <w:r w:rsidRPr="003B6118">
            <w:rPr>
              <w:rFonts w:ascii="Arial" w:hAnsi="Arial" w:cs="Arial"/>
              <w:b w:val="0"/>
              <w:bCs w:val="0"/>
            </w:rPr>
            <w:t xml:space="preserve">conclusión                                                                         </w:t>
          </w:r>
          <w:r>
            <w:rPr>
              <w:rFonts w:ascii="Arial" w:hAnsi="Arial" w:cs="Arial"/>
              <w:b w:val="0"/>
              <w:bCs w:val="0"/>
            </w:rPr>
            <w:t>10</w:t>
          </w:r>
          <w:r w:rsidRPr="003B6118">
            <w:rPr>
              <w:rFonts w:ascii="Arial" w:hAnsi="Arial" w:cs="Arial"/>
              <w:b w:val="0"/>
              <w:bCs w:val="0"/>
            </w:rPr>
            <w:t xml:space="preserve">                                   </w:t>
          </w:r>
        </w:p>
        <w:p w14:paraId="7559F351" w14:textId="7FAD85EA" w:rsidR="005805C5" w:rsidRDefault="005805C5">
          <w:pPr>
            <w:pStyle w:val="TDC3"/>
            <w:ind w:left="446"/>
          </w:pPr>
        </w:p>
      </w:sdtContent>
    </w:sdt>
    <w:p w14:paraId="15691532" w14:textId="77777777" w:rsidR="00284D2C" w:rsidRDefault="00284D2C" w:rsidP="006719FC">
      <w:pPr>
        <w:rPr>
          <w:lang w:val="es-MX"/>
        </w:rPr>
      </w:pPr>
    </w:p>
    <w:p w14:paraId="7B5ED389" w14:textId="77777777" w:rsidR="00284D2C" w:rsidRDefault="00284D2C" w:rsidP="006719FC">
      <w:pPr>
        <w:rPr>
          <w:lang w:val="es-MX"/>
        </w:rPr>
      </w:pPr>
    </w:p>
    <w:p w14:paraId="7FE62DB2" w14:textId="77777777" w:rsidR="00284D2C" w:rsidRDefault="00284D2C" w:rsidP="006719FC">
      <w:pPr>
        <w:rPr>
          <w:lang w:val="es-MX"/>
        </w:rPr>
      </w:pPr>
    </w:p>
    <w:p w14:paraId="3C73FA7A" w14:textId="77777777" w:rsidR="00284D2C" w:rsidRDefault="00284D2C" w:rsidP="006719FC">
      <w:pPr>
        <w:rPr>
          <w:lang w:val="es-MX"/>
        </w:rPr>
      </w:pPr>
    </w:p>
    <w:p w14:paraId="485CFB0D" w14:textId="77777777" w:rsidR="00284D2C" w:rsidRDefault="00284D2C" w:rsidP="006719FC">
      <w:pPr>
        <w:rPr>
          <w:lang w:val="es-MX"/>
        </w:rPr>
      </w:pPr>
    </w:p>
    <w:p w14:paraId="32180EAB" w14:textId="77777777" w:rsidR="00284D2C" w:rsidRDefault="00284D2C" w:rsidP="006719FC">
      <w:pPr>
        <w:rPr>
          <w:lang w:val="es-MX"/>
        </w:rPr>
      </w:pPr>
    </w:p>
    <w:p w14:paraId="5FF79401" w14:textId="77777777" w:rsidR="00284D2C" w:rsidRDefault="00284D2C" w:rsidP="006719FC">
      <w:pPr>
        <w:rPr>
          <w:lang w:val="es-MX"/>
        </w:rPr>
      </w:pPr>
    </w:p>
    <w:p w14:paraId="37F5DB0E" w14:textId="77777777" w:rsidR="00284D2C" w:rsidRDefault="00284D2C" w:rsidP="006719FC">
      <w:pPr>
        <w:rPr>
          <w:lang w:val="es-MX"/>
        </w:rPr>
      </w:pPr>
    </w:p>
    <w:p w14:paraId="6DE1891E" w14:textId="77777777" w:rsidR="00284D2C" w:rsidRDefault="00284D2C" w:rsidP="006719FC">
      <w:pPr>
        <w:rPr>
          <w:lang w:val="es-MX"/>
        </w:rPr>
      </w:pPr>
    </w:p>
    <w:p w14:paraId="0056265C" w14:textId="77777777" w:rsidR="00284D2C" w:rsidRDefault="00284D2C" w:rsidP="006719FC">
      <w:pPr>
        <w:rPr>
          <w:lang w:val="es-MX"/>
        </w:rPr>
      </w:pPr>
    </w:p>
    <w:p w14:paraId="040A3E9D" w14:textId="77777777" w:rsidR="00284D2C" w:rsidRDefault="00284D2C" w:rsidP="006719FC">
      <w:pPr>
        <w:rPr>
          <w:lang w:val="es-MX"/>
        </w:rPr>
      </w:pPr>
    </w:p>
    <w:p w14:paraId="1810C071" w14:textId="77777777" w:rsidR="00284D2C" w:rsidRDefault="00284D2C" w:rsidP="006719FC">
      <w:pPr>
        <w:rPr>
          <w:lang w:val="es-MX"/>
        </w:rPr>
      </w:pPr>
    </w:p>
    <w:p w14:paraId="6F01D68C" w14:textId="77777777" w:rsidR="007F64D8" w:rsidRDefault="007F64D8" w:rsidP="006719FC">
      <w:pPr>
        <w:rPr>
          <w:lang w:val="es-MX"/>
        </w:rPr>
      </w:pPr>
    </w:p>
    <w:p w14:paraId="340AA5D4" w14:textId="77777777" w:rsidR="003B6118" w:rsidRDefault="003B6118" w:rsidP="006719FC">
      <w:pPr>
        <w:rPr>
          <w:lang w:val="es-MX"/>
        </w:rPr>
      </w:pPr>
    </w:p>
    <w:p w14:paraId="3869E76C" w14:textId="77777777" w:rsidR="003B6118" w:rsidRDefault="003B6118" w:rsidP="006719FC">
      <w:pPr>
        <w:rPr>
          <w:lang w:val="es-MX"/>
        </w:rPr>
      </w:pPr>
    </w:p>
    <w:p w14:paraId="14EE8DBF" w14:textId="77777777" w:rsidR="003B6118" w:rsidRDefault="003B6118" w:rsidP="006719FC">
      <w:pPr>
        <w:rPr>
          <w:lang w:val="es-MX"/>
        </w:rPr>
      </w:pPr>
    </w:p>
    <w:p w14:paraId="7763EF36" w14:textId="77777777" w:rsidR="00284D2C" w:rsidRDefault="00284D2C" w:rsidP="006719FC">
      <w:pPr>
        <w:rPr>
          <w:lang w:val="es-MX"/>
        </w:rPr>
      </w:pPr>
    </w:p>
    <w:p w14:paraId="4FDCED5E" w14:textId="77777777" w:rsidR="00284D2C" w:rsidRDefault="00284D2C" w:rsidP="006719FC">
      <w:pPr>
        <w:rPr>
          <w:lang w:val="es-MX"/>
        </w:rPr>
      </w:pPr>
    </w:p>
    <w:p w14:paraId="15B0E5EA" w14:textId="77777777" w:rsidR="00284D2C" w:rsidRDefault="00284D2C" w:rsidP="006719FC">
      <w:pPr>
        <w:rPr>
          <w:lang w:val="es-MX"/>
        </w:rPr>
      </w:pPr>
    </w:p>
    <w:p w14:paraId="2AFE6F7C" w14:textId="0291C7F1" w:rsidR="001F10E4" w:rsidRPr="00E2512D" w:rsidRDefault="00053C0A" w:rsidP="00E2512D">
      <w:pPr>
        <w:pStyle w:val="Prrafodelista"/>
        <w:numPr>
          <w:ilvl w:val="0"/>
          <w:numId w:val="5"/>
        </w:numPr>
        <w:jc w:val="center"/>
        <w:rPr>
          <w:lang w:val="es-MX"/>
        </w:rPr>
      </w:pPr>
      <w:r w:rsidRPr="00E2512D">
        <w:rPr>
          <w:lang w:val="es-MX"/>
        </w:rPr>
        <w:lastRenderedPageBreak/>
        <w:t>INTRODUCCIÓN</w:t>
      </w:r>
    </w:p>
    <w:p w14:paraId="3600BB89" w14:textId="6BCA4CE0" w:rsidR="001F10E4" w:rsidRPr="00E2512D" w:rsidRDefault="001F10E4" w:rsidP="006719FC">
      <w:pPr>
        <w:rPr>
          <w:bCs/>
          <w:lang w:val="es-MX"/>
        </w:rPr>
      </w:pPr>
    </w:p>
    <w:p w14:paraId="056BE65D" w14:textId="3FF4BC28" w:rsidR="00053C0A" w:rsidRDefault="00101D78" w:rsidP="006719FC">
      <w:pPr>
        <w:rPr>
          <w:lang w:val="es-MX"/>
        </w:rPr>
      </w:pPr>
      <w:r w:rsidRPr="00101D78">
        <w:rPr>
          <w:lang w:val="es-MX"/>
        </w:rPr>
        <w:t>La construcción de la represa Hidro</w:t>
      </w:r>
      <w:r>
        <w:rPr>
          <w:lang w:val="es-MX"/>
        </w:rPr>
        <w:t>s</w:t>
      </w:r>
      <w:r w:rsidRPr="00101D78">
        <w:rPr>
          <w:lang w:val="es-MX"/>
        </w:rPr>
        <w:t>ogamoso ha generado un impacto socioambiental significativo en la región</w:t>
      </w:r>
      <w:r w:rsidR="00F3591E">
        <w:rPr>
          <w:lang w:val="es-MX"/>
        </w:rPr>
        <w:t>,</w:t>
      </w:r>
      <w:r>
        <w:rPr>
          <w:lang w:val="es-MX"/>
        </w:rPr>
        <w:t xml:space="preserve"> </w:t>
      </w:r>
      <w:r w:rsidRPr="00101D78">
        <w:rPr>
          <w:lang w:val="es-MX"/>
        </w:rPr>
        <w:t>es crucial</w:t>
      </w:r>
      <w:r w:rsidR="006719FC">
        <w:rPr>
          <w:lang w:val="es-MX"/>
        </w:rPr>
        <w:t xml:space="preserve"> </w:t>
      </w:r>
      <w:r w:rsidRPr="00101D78">
        <w:rPr>
          <w:lang w:val="es-MX"/>
        </w:rPr>
        <w:t>cómo est</w:t>
      </w:r>
      <w:r w:rsidR="00852882">
        <w:rPr>
          <w:lang w:val="es-MX"/>
        </w:rPr>
        <w:t>á</w:t>
      </w:r>
      <w:r w:rsidRPr="00101D78">
        <w:rPr>
          <w:lang w:val="es-MX"/>
        </w:rPr>
        <w:t xml:space="preserve"> infraestructura </w:t>
      </w:r>
      <w:r w:rsidR="00852882">
        <w:rPr>
          <w:lang w:val="es-MX"/>
        </w:rPr>
        <w:t>altero</w:t>
      </w:r>
      <w:r w:rsidRPr="00101D78">
        <w:rPr>
          <w:lang w:val="es-MX"/>
        </w:rPr>
        <w:t xml:space="preserve"> los ecosistemas </w:t>
      </w:r>
      <w:r>
        <w:rPr>
          <w:lang w:val="es-MX"/>
        </w:rPr>
        <w:t>presentes</w:t>
      </w:r>
      <w:r w:rsidRPr="00101D78">
        <w:rPr>
          <w:lang w:val="es-MX"/>
        </w:rPr>
        <w:t xml:space="preserve"> y afect</w:t>
      </w:r>
      <w:r w:rsidR="00852882">
        <w:rPr>
          <w:lang w:val="es-MX"/>
        </w:rPr>
        <w:t>o</w:t>
      </w:r>
      <w:r w:rsidRPr="00101D78">
        <w:rPr>
          <w:lang w:val="es-MX"/>
        </w:rPr>
        <w:t xml:space="preserve"> la vida de las </w:t>
      </w:r>
      <w:r w:rsidR="00F3591E">
        <w:rPr>
          <w:lang w:val="es-MX"/>
        </w:rPr>
        <w:t>poblaciones</w:t>
      </w:r>
      <w:r w:rsidRPr="00101D78">
        <w:rPr>
          <w:lang w:val="es-MX"/>
        </w:rPr>
        <w:t xml:space="preserve"> cercanas. </w:t>
      </w:r>
      <w:r>
        <w:rPr>
          <w:lang w:val="es-MX"/>
        </w:rPr>
        <w:t>E</w:t>
      </w:r>
      <w:r w:rsidRPr="00101D78">
        <w:rPr>
          <w:lang w:val="es-MX"/>
        </w:rPr>
        <w:t>ste proyecto ha tenido repercusiones tanto positivas como negativas en las comunidades locales.</w:t>
      </w:r>
    </w:p>
    <w:p w14:paraId="37CB7FE3" w14:textId="587AE5A0" w:rsidR="00B11D19" w:rsidRPr="00B11D19" w:rsidRDefault="00F3591E" w:rsidP="006719FC">
      <w:pPr>
        <w:rPr>
          <w:lang w:val="es-MX"/>
        </w:rPr>
      </w:pPr>
      <w:r>
        <w:rPr>
          <w:lang w:val="es-MX"/>
        </w:rPr>
        <w:t xml:space="preserve">El macroproyecto hidrosogamoso, </w:t>
      </w:r>
      <w:r w:rsidR="006719FC">
        <w:rPr>
          <w:lang w:val="es-MX"/>
        </w:rPr>
        <w:t>conllevo que</w:t>
      </w:r>
      <w:r w:rsidR="00B11D19" w:rsidRPr="00B11D19">
        <w:rPr>
          <w:lang w:val="es-MX"/>
        </w:rPr>
        <w:t xml:space="preserve"> </w:t>
      </w:r>
      <w:r w:rsidR="006719FC">
        <w:rPr>
          <w:lang w:val="es-MX"/>
        </w:rPr>
        <w:t>grandes</w:t>
      </w:r>
      <w:r w:rsidR="00B11D19" w:rsidRPr="00B11D19">
        <w:rPr>
          <w:lang w:val="es-MX"/>
        </w:rPr>
        <w:t xml:space="preserve"> cantidad</w:t>
      </w:r>
      <w:r w:rsidR="006719FC">
        <w:rPr>
          <w:lang w:val="es-MX"/>
        </w:rPr>
        <w:t xml:space="preserve">es </w:t>
      </w:r>
      <w:r w:rsidR="00B11D19" w:rsidRPr="00B11D19">
        <w:rPr>
          <w:lang w:val="es-MX"/>
        </w:rPr>
        <w:t>de trabajadores y profesionales</w:t>
      </w:r>
      <w:r w:rsidR="006719FC">
        <w:rPr>
          <w:lang w:val="es-MX"/>
        </w:rPr>
        <w:t xml:space="preserve"> fueran llevados </w:t>
      </w:r>
      <w:r w:rsidR="00B11D19" w:rsidRPr="00B11D19">
        <w:rPr>
          <w:lang w:val="es-MX"/>
        </w:rPr>
        <w:t>a la zona</w:t>
      </w:r>
      <w:r w:rsidR="00C30AB9">
        <w:rPr>
          <w:lang w:val="es-MX"/>
        </w:rPr>
        <w:t>,</w:t>
      </w:r>
      <w:r>
        <w:rPr>
          <w:lang w:val="es-MX"/>
        </w:rPr>
        <w:t xml:space="preserve"> acción que</w:t>
      </w:r>
      <w:r w:rsidR="00B11D19" w:rsidRPr="00B11D19">
        <w:rPr>
          <w:lang w:val="es-MX"/>
        </w:rPr>
        <w:t xml:space="preserve"> </w:t>
      </w:r>
      <w:r w:rsidR="006719FC">
        <w:rPr>
          <w:lang w:val="es-MX"/>
        </w:rPr>
        <w:t>gener</w:t>
      </w:r>
      <w:r w:rsidR="00C30AB9">
        <w:rPr>
          <w:lang w:val="es-MX"/>
        </w:rPr>
        <w:t>ó</w:t>
      </w:r>
      <w:r w:rsidR="00B11D19" w:rsidRPr="00B11D19">
        <w:rPr>
          <w:lang w:val="es-MX"/>
        </w:rPr>
        <w:t xml:space="preserve"> un aumento en la población temporal. E</w:t>
      </w:r>
      <w:r>
        <w:rPr>
          <w:lang w:val="es-MX"/>
        </w:rPr>
        <w:t>l</w:t>
      </w:r>
      <w:r w:rsidR="00B11D19" w:rsidRPr="00B11D19">
        <w:rPr>
          <w:lang w:val="es-MX"/>
        </w:rPr>
        <w:t xml:space="preserve"> flujo migratorio </w:t>
      </w:r>
      <w:r w:rsidR="006719FC">
        <w:rPr>
          <w:lang w:val="es-MX"/>
        </w:rPr>
        <w:t>trajo consigo</w:t>
      </w:r>
      <w:r w:rsidR="00B11D19" w:rsidRPr="00B11D19">
        <w:rPr>
          <w:lang w:val="es-MX"/>
        </w:rPr>
        <w:t xml:space="preserve"> beneficios económicos para </w:t>
      </w:r>
      <w:r w:rsidR="006719FC">
        <w:rPr>
          <w:lang w:val="es-MX"/>
        </w:rPr>
        <w:t>ciertos</w:t>
      </w:r>
      <w:r w:rsidR="00B11D19" w:rsidRPr="00B11D19">
        <w:rPr>
          <w:lang w:val="es-MX"/>
        </w:rPr>
        <w:t xml:space="preserve"> sectores locales, como la industria </w:t>
      </w:r>
      <w:r w:rsidR="00C30AB9">
        <w:rPr>
          <w:lang w:val="es-MX"/>
        </w:rPr>
        <w:t>constructora</w:t>
      </w:r>
      <w:r w:rsidR="00B11D19" w:rsidRPr="00B11D19">
        <w:rPr>
          <w:lang w:val="es-MX"/>
        </w:rPr>
        <w:t xml:space="preserve"> y</w:t>
      </w:r>
      <w:r w:rsidR="00C30AB9">
        <w:rPr>
          <w:lang w:val="es-MX"/>
        </w:rPr>
        <w:t xml:space="preserve"> prestación de</w:t>
      </w:r>
      <w:r w:rsidR="00B11D19" w:rsidRPr="00B11D19">
        <w:rPr>
          <w:lang w:val="es-MX"/>
        </w:rPr>
        <w:t xml:space="preserve"> servicios, </w:t>
      </w:r>
      <w:r w:rsidR="00C30AB9">
        <w:rPr>
          <w:lang w:val="es-MX"/>
        </w:rPr>
        <w:t>sin embargo,</w:t>
      </w:r>
      <w:r w:rsidR="00B11D19" w:rsidRPr="00B11D19">
        <w:rPr>
          <w:lang w:val="es-MX"/>
        </w:rPr>
        <w:t xml:space="preserve"> </w:t>
      </w:r>
      <w:r w:rsidR="00C30AB9">
        <w:rPr>
          <w:lang w:val="es-MX"/>
        </w:rPr>
        <w:t xml:space="preserve">para las infraestructuras existentes, comunidades alimentadas directamente del </w:t>
      </w:r>
      <w:r>
        <w:rPr>
          <w:lang w:val="es-MX"/>
        </w:rPr>
        <w:t>rio que</w:t>
      </w:r>
      <w:r w:rsidR="00C30AB9">
        <w:rPr>
          <w:lang w:val="es-MX"/>
        </w:rPr>
        <w:t xml:space="preserve"> viven del agro y la pesca</w:t>
      </w:r>
      <w:r>
        <w:rPr>
          <w:lang w:val="es-MX"/>
        </w:rPr>
        <w:t xml:space="preserve"> desencadeno un sinfín de consecuencias </w:t>
      </w:r>
      <w:r w:rsidR="00852882">
        <w:rPr>
          <w:lang w:val="es-MX"/>
        </w:rPr>
        <w:t>que</w:t>
      </w:r>
      <w:r>
        <w:rPr>
          <w:lang w:val="es-MX"/>
        </w:rPr>
        <w:t xml:space="preserve"> afectaron a grandes cantidades de familias.</w:t>
      </w:r>
      <w:r w:rsidR="00C30AB9">
        <w:rPr>
          <w:lang w:val="es-MX"/>
        </w:rPr>
        <w:t xml:space="preserve">  </w:t>
      </w:r>
      <w:r>
        <w:rPr>
          <w:lang w:val="es-MX"/>
        </w:rPr>
        <w:t>L</w:t>
      </w:r>
      <w:r w:rsidR="00B11D19" w:rsidRPr="00B11D19">
        <w:rPr>
          <w:lang w:val="es-MX"/>
        </w:rPr>
        <w:t>a creación del embalse ha implicado la reubicación de comunidades enteras, causa</w:t>
      </w:r>
      <w:r>
        <w:rPr>
          <w:lang w:val="es-MX"/>
        </w:rPr>
        <w:t>n</w:t>
      </w:r>
      <w:r w:rsidR="00B11D19" w:rsidRPr="00B11D19">
        <w:rPr>
          <w:lang w:val="es-MX"/>
        </w:rPr>
        <w:t>do desplazamiento</w:t>
      </w:r>
      <w:r>
        <w:rPr>
          <w:lang w:val="es-MX"/>
        </w:rPr>
        <w:t>s</w:t>
      </w:r>
      <w:r w:rsidR="00B11D19" w:rsidRPr="00B11D19">
        <w:rPr>
          <w:lang w:val="es-MX"/>
        </w:rPr>
        <w:t xml:space="preserve"> y pérdida</w:t>
      </w:r>
      <w:r w:rsidR="008E7290">
        <w:rPr>
          <w:lang w:val="es-MX"/>
        </w:rPr>
        <w:t xml:space="preserve"> de enormes extensiones de tierra aprovechable, generando</w:t>
      </w:r>
      <w:r w:rsidR="00B11D19" w:rsidRPr="00B11D19">
        <w:rPr>
          <w:lang w:val="es-MX"/>
        </w:rPr>
        <w:t xml:space="preserve"> un impacto negativo </w:t>
      </w:r>
      <w:r w:rsidR="008E7290">
        <w:rPr>
          <w:lang w:val="es-MX"/>
        </w:rPr>
        <w:t xml:space="preserve">tanto </w:t>
      </w:r>
      <w:r w:rsidR="00B11D19" w:rsidRPr="00B11D19">
        <w:rPr>
          <w:lang w:val="es-MX"/>
        </w:rPr>
        <w:t>en la cohesión social y el bienestar de estas comunidades</w:t>
      </w:r>
      <w:r w:rsidR="008E7290">
        <w:rPr>
          <w:lang w:val="es-MX"/>
        </w:rPr>
        <w:t xml:space="preserve"> como en aquellos que dependen directamente de materia prima para la subsistencia.</w:t>
      </w:r>
    </w:p>
    <w:p w14:paraId="3FA3747F" w14:textId="21867358" w:rsidR="00326EA1" w:rsidRDefault="00B11D19" w:rsidP="006719FC">
      <w:pPr>
        <w:rPr>
          <w:lang w:val="es-MX"/>
        </w:rPr>
      </w:pPr>
      <w:r w:rsidRPr="00B11D19">
        <w:rPr>
          <w:lang w:val="es-MX"/>
        </w:rPr>
        <w:t xml:space="preserve">En términos ambientales, la construcción de la represa </w:t>
      </w:r>
      <w:r w:rsidR="00852882">
        <w:rPr>
          <w:lang w:val="es-MX"/>
        </w:rPr>
        <w:t>altero</w:t>
      </w:r>
      <w:r w:rsidRPr="00B11D19">
        <w:rPr>
          <w:lang w:val="es-MX"/>
        </w:rPr>
        <w:t xml:space="preserve"> el flujo natural de los ríos y ha inundado extensas áreas de tierra, lo</w:t>
      </w:r>
      <w:r w:rsidR="00852882">
        <w:rPr>
          <w:lang w:val="es-MX"/>
        </w:rPr>
        <w:t xml:space="preserve"> cual</w:t>
      </w:r>
      <w:r w:rsidRPr="00B11D19">
        <w:rPr>
          <w:lang w:val="es-MX"/>
        </w:rPr>
        <w:t xml:space="preserve"> provoc</w:t>
      </w:r>
      <w:r w:rsidR="008E7290">
        <w:rPr>
          <w:lang w:val="es-MX"/>
        </w:rPr>
        <w:t>ó</w:t>
      </w:r>
      <w:r w:rsidRPr="00B11D19">
        <w:rPr>
          <w:lang w:val="es-MX"/>
        </w:rPr>
        <w:t xml:space="preserve"> la pérdida de hábitats naturales y la fragmentación del paisaje. </w:t>
      </w:r>
      <w:r w:rsidR="008E7290">
        <w:rPr>
          <w:lang w:val="es-MX"/>
        </w:rPr>
        <w:t>Hecho que a</w:t>
      </w:r>
      <w:r w:rsidR="00852882">
        <w:rPr>
          <w:lang w:val="es-MX"/>
        </w:rPr>
        <w:t>ltero</w:t>
      </w:r>
      <w:r w:rsidRPr="00B11D19">
        <w:rPr>
          <w:lang w:val="es-MX"/>
        </w:rPr>
        <w:t xml:space="preserve"> la biodiversidad local</w:t>
      </w:r>
      <w:r w:rsidR="008E7290">
        <w:rPr>
          <w:lang w:val="es-MX"/>
        </w:rPr>
        <w:t>, la calidad del agua y la sostenibilidad de los ecosistemas acuáticos.</w:t>
      </w:r>
    </w:p>
    <w:p w14:paraId="5D631D12" w14:textId="7B0B04C7" w:rsidR="00B11D19" w:rsidRPr="00B11D19" w:rsidRDefault="008E7290" w:rsidP="006719FC">
      <w:pPr>
        <w:rPr>
          <w:lang w:val="es-MX"/>
        </w:rPr>
      </w:pPr>
      <w:r>
        <w:rPr>
          <w:lang w:val="es-MX"/>
        </w:rPr>
        <w:t>Se fundamenta como se deben</w:t>
      </w:r>
      <w:r w:rsidR="00B11D19" w:rsidRPr="00B11D19">
        <w:rPr>
          <w:lang w:val="es-MX"/>
        </w:rPr>
        <w:t xml:space="preserve"> abordar estos desafíos de manera integral y buscar soluciones que minimicen los impactos negativos</w:t>
      </w:r>
      <w:r w:rsidR="00EB6B24">
        <w:rPr>
          <w:lang w:val="es-MX"/>
        </w:rPr>
        <w:t>,</w:t>
      </w:r>
      <w:r w:rsidR="00B11D19" w:rsidRPr="00B11D19">
        <w:rPr>
          <w:lang w:val="es-MX"/>
        </w:rPr>
        <w:t xml:space="preserve"> maximi</w:t>
      </w:r>
      <w:r w:rsidR="00EB6B24">
        <w:rPr>
          <w:lang w:val="es-MX"/>
        </w:rPr>
        <w:t>zando</w:t>
      </w:r>
      <w:r w:rsidR="00B11D19" w:rsidRPr="00B11D19">
        <w:rPr>
          <w:lang w:val="es-MX"/>
        </w:rPr>
        <w:t xml:space="preserve"> los beneficios </w:t>
      </w:r>
      <w:r w:rsidR="00EB6B24">
        <w:rPr>
          <w:lang w:val="es-MX"/>
        </w:rPr>
        <w:t xml:space="preserve">que pueda traer para </w:t>
      </w:r>
      <w:r w:rsidR="00B11D19" w:rsidRPr="00B11D19">
        <w:rPr>
          <w:lang w:val="es-MX"/>
        </w:rPr>
        <w:t>todas las partes involucradas</w:t>
      </w:r>
      <w:r w:rsidR="00EB6B24">
        <w:rPr>
          <w:lang w:val="es-MX"/>
        </w:rPr>
        <w:t>.</w:t>
      </w:r>
      <w:r>
        <w:rPr>
          <w:lang w:val="es-MX"/>
        </w:rPr>
        <w:t xml:space="preserve"> </w:t>
      </w:r>
    </w:p>
    <w:p w14:paraId="2C696B65" w14:textId="77777777" w:rsidR="007F64D8" w:rsidRDefault="007F64D8" w:rsidP="00974012">
      <w:pPr>
        <w:rPr>
          <w:b/>
          <w:bCs/>
          <w:lang w:val="es-MX"/>
        </w:rPr>
      </w:pPr>
    </w:p>
    <w:p w14:paraId="69D8FAB3" w14:textId="77777777" w:rsidR="003B6118" w:rsidRDefault="003B6118" w:rsidP="00974012">
      <w:pPr>
        <w:rPr>
          <w:b/>
          <w:bCs/>
          <w:lang w:val="es-MX"/>
        </w:rPr>
      </w:pPr>
    </w:p>
    <w:p w14:paraId="2FABC9B3" w14:textId="77777777" w:rsidR="003B6118" w:rsidRDefault="003B6118" w:rsidP="00974012">
      <w:pPr>
        <w:rPr>
          <w:b/>
          <w:bCs/>
          <w:lang w:val="es-MX"/>
        </w:rPr>
      </w:pPr>
    </w:p>
    <w:p w14:paraId="11A24323" w14:textId="77777777" w:rsidR="003B6118" w:rsidRDefault="003B6118" w:rsidP="00974012">
      <w:pPr>
        <w:rPr>
          <w:b/>
          <w:bCs/>
          <w:lang w:val="es-MX"/>
        </w:rPr>
      </w:pPr>
    </w:p>
    <w:p w14:paraId="3DC4130E" w14:textId="77777777" w:rsidR="003B6118" w:rsidRDefault="003B6118" w:rsidP="00974012">
      <w:pPr>
        <w:rPr>
          <w:b/>
          <w:bCs/>
          <w:lang w:val="es-MX"/>
        </w:rPr>
      </w:pPr>
    </w:p>
    <w:p w14:paraId="16C05C8C" w14:textId="77777777" w:rsidR="003B6118" w:rsidRDefault="003B6118" w:rsidP="00974012">
      <w:pPr>
        <w:rPr>
          <w:b/>
          <w:bCs/>
          <w:lang w:val="es-MX"/>
        </w:rPr>
      </w:pPr>
    </w:p>
    <w:p w14:paraId="7C1B1B88" w14:textId="77777777" w:rsidR="003B6118" w:rsidRDefault="003B6118" w:rsidP="00974012">
      <w:pPr>
        <w:rPr>
          <w:b/>
          <w:bCs/>
          <w:lang w:val="es-MX"/>
        </w:rPr>
      </w:pPr>
    </w:p>
    <w:p w14:paraId="013B40F2" w14:textId="77777777" w:rsidR="003B6118" w:rsidRDefault="003B6118" w:rsidP="00974012">
      <w:pPr>
        <w:rPr>
          <w:b/>
          <w:bCs/>
          <w:lang w:val="es-MX"/>
        </w:rPr>
      </w:pPr>
    </w:p>
    <w:p w14:paraId="339488B0" w14:textId="77777777" w:rsidR="003B6118" w:rsidRDefault="003B6118" w:rsidP="00974012">
      <w:pPr>
        <w:rPr>
          <w:b/>
          <w:bCs/>
          <w:lang w:val="es-MX"/>
        </w:rPr>
      </w:pPr>
    </w:p>
    <w:p w14:paraId="2F0F1CB1" w14:textId="77777777" w:rsidR="003B6118" w:rsidRDefault="003B6118" w:rsidP="00974012">
      <w:pPr>
        <w:rPr>
          <w:b/>
          <w:bCs/>
          <w:lang w:val="es-MX"/>
        </w:rPr>
      </w:pPr>
    </w:p>
    <w:p w14:paraId="4C129650" w14:textId="77777777" w:rsidR="003B6118" w:rsidRDefault="003B6118" w:rsidP="00974012">
      <w:pPr>
        <w:rPr>
          <w:lang w:val="es-MX"/>
        </w:rPr>
      </w:pPr>
    </w:p>
    <w:p w14:paraId="3F306887" w14:textId="23A27B56" w:rsidR="00974012" w:rsidRDefault="00974012" w:rsidP="00077762">
      <w:pPr>
        <w:pStyle w:val="Prrafodelista"/>
        <w:numPr>
          <w:ilvl w:val="0"/>
          <w:numId w:val="5"/>
        </w:numPr>
        <w:jc w:val="center"/>
        <w:rPr>
          <w:lang w:val="es-MX"/>
        </w:rPr>
      </w:pPr>
      <w:r w:rsidRPr="00077762">
        <w:rPr>
          <w:lang w:val="es-MX"/>
        </w:rPr>
        <w:lastRenderedPageBreak/>
        <w:t>PLANTEAMIENTO DEL PROBLEMA</w:t>
      </w:r>
    </w:p>
    <w:p w14:paraId="377C56F5" w14:textId="77777777" w:rsidR="005D2FE2" w:rsidRDefault="001E5FCA" w:rsidP="005D2FE2">
      <w:pPr>
        <w:rPr>
          <w:lang w:val="es-MX"/>
        </w:rPr>
      </w:pPr>
      <w:r>
        <w:rPr>
          <w:lang w:val="es-MX"/>
        </w:rPr>
        <w:t>A nivel global, la energía hidráulica es una de las formas energéticas más utilizadas, donde est</w:t>
      </w:r>
      <w:r w:rsidR="00D66AB6">
        <w:rPr>
          <w:lang w:val="es-MX"/>
        </w:rPr>
        <w:t>á</w:t>
      </w:r>
      <w:r>
        <w:rPr>
          <w:lang w:val="es-MX"/>
        </w:rPr>
        <w:t xml:space="preserve"> representa un aproximado de </w:t>
      </w:r>
      <w:r w:rsidR="00D66AB6">
        <w:rPr>
          <w:lang w:val="es-MX"/>
        </w:rPr>
        <w:t xml:space="preserve">una cuarta </w:t>
      </w:r>
      <w:r>
        <w:rPr>
          <w:lang w:val="es-MX"/>
        </w:rPr>
        <w:t xml:space="preserve">parte de la energía </w:t>
      </w:r>
      <w:r w:rsidR="00D66AB6">
        <w:rPr>
          <w:lang w:val="es-MX"/>
        </w:rPr>
        <w:t xml:space="preserve">total </w:t>
      </w:r>
      <w:r>
        <w:rPr>
          <w:lang w:val="es-MX"/>
        </w:rPr>
        <w:t xml:space="preserve">del mundo. Esto se debe al aprovechamiento del movimiento </w:t>
      </w:r>
      <w:r w:rsidR="00D66AB6">
        <w:rPr>
          <w:lang w:val="es-MX"/>
        </w:rPr>
        <w:t>de</w:t>
      </w:r>
      <w:r>
        <w:rPr>
          <w:lang w:val="es-MX"/>
        </w:rPr>
        <w:t xml:space="preserve"> agua y de las diferentes energías como, energía cinética y potencial, donde el movimiento del</w:t>
      </w:r>
      <w:r w:rsidR="00D66AB6">
        <w:rPr>
          <w:lang w:val="es-MX"/>
        </w:rPr>
        <w:t xml:space="preserve"> </w:t>
      </w:r>
      <w:r>
        <w:rPr>
          <w:lang w:val="es-MX"/>
        </w:rPr>
        <w:t xml:space="preserve">agua hace girar </w:t>
      </w:r>
      <w:r w:rsidR="00D66AB6">
        <w:rPr>
          <w:lang w:val="es-MX"/>
        </w:rPr>
        <w:t>turbinas conectadas directamente a un transformador.</w:t>
      </w:r>
      <w:r>
        <w:rPr>
          <w:lang w:val="es-MX"/>
        </w:rPr>
        <w:t xml:space="preserve"> </w:t>
      </w:r>
      <w:r w:rsidR="005D2FE2">
        <w:rPr>
          <w:lang w:val="es-MX"/>
        </w:rPr>
        <w:t xml:space="preserve">En la actualidad existen dos tipos de energía centrales hidráulicas: de embalse o fluyentes. La primera utiliza los embalses para acumular el agua que posteriormente será utilizada, mientras que la segunda se lleva el agua directamente del rio por tuberías hasta la central. </w:t>
      </w:r>
    </w:p>
    <w:p w14:paraId="5D58A9E4" w14:textId="07A4AF37" w:rsidR="005D2FE2" w:rsidRDefault="005D2FE2" w:rsidP="005D2FE2">
      <w:pPr>
        <w:rPr>
          <w:lang w:val="es-MX"/>
        </w:rPr>
      </w:pPr>
      <w:r>
        <w:rPr>
          <w:lang w:val="es-MX"/>
        </w:rPr>
        <w:t>Desde el año 1950, el número de grandes represas ascendió de 5000 a más de 45000</w:t>
      </w:r>
      <w:r w:rsidR="00AB2840">
        <w:rPr>
          <w:lang w:val="es-MX"/>
        </w:rPr>
        <w:t>, lo cual equivale a construir dos grandes presas al día durante medio siglo, de</w:t>
      </w:r>
      <w:r w:rsidR="00204925">
        <w:rPr>
          <w:lang w:val="es-MX"/>
        </w:rPr>
        <w:t>l</w:t>
      </w:r>
      <w:r w:rsidR="00AB2840">
        <w:rPr>
          <w:lang w:val="es-MX"/>
        </w:rPr>
        <w:t xml:space="preserve"> mismo modo a nivel mundial 364 estructuras mueven 400 mil millones de metros cúbicos anualmente lo que equivale atravesar 22 ríos Colorados </w:t>
      </w:r>
      <w:r w:rsidR="00204925">
        <w:rPr>
          <w:lang w:val="es-MX"/>
        </w:rPr>
        <w:t xml:space="preserve">el cual cuenta </w:t>
      </w:r>
      <w:r w:rsidR="00AB2840">
        <w:rPr>
          <w:lang w:val="es-MX"/>
        </w:rPr>
        <w:t>con un diámetro de 2334km.</w:t>
      </w:r>
    </w:p>
    <w:p w14:paraId="39373987" w14:textId="4E839F80" w:rsidR="00974012" w:rsidRDefault="00974012" w:rsidP="00974012">
      <w:pPr>
        <w:rPr>
          <w:lang w:val="es-MX"/>
        </w:rPr>
      </w:pPr>
      <w:bookmarkStart w:id="0" w:name="_Hlk165382658"/>
      <w:r w:rsidRPr="00573268">
        <w:rPr>
          <w:lang w:val="es-MX"/>
        </w:rPr>
        <w:t>El rio Sogamoso, es uno de los pri</w:t>
      </w:r>
      <w:r>
        <w:rPr>
          <w:lang w:val="es-MX"/>
        </w:rPr>
        <w:t>ncipales afluentes del río Magdalena, considerado como el rio más importante de toda Colombia. Este cursa por el noreste del país, atravesando así todo Santander. Se encuentra conformado por la confluencia de varios ríos y quebradas de la región andina colombiana, tales como el rio Chicamocha, el rio Suarez y quebrada la Negra.</w:t>
      </w:r>
    </w:p>
    <w:p w14:paraId="1D4C15FF" w14:textId="385D8882" w:rsidR="003A37A3" w:rsidRDefault="00974012" w:rsidP="00974012">
      <w:pPr>
        <w:rPr>
          <w:lang w:val="es-MX"/>
        </w:rPr>
      </w:pPr>
      <w:r>
        <w:rPr>
          <w:lang w:val="es-MX"/>
        </w:rPr>
        <w:t>A medida que el rio Sogamoso avanza se abre paso a través de valles, cañones, paisajes montañosos y selváticos, donde alimenta importantes proyectos hidroeléctricos que generan energía para la región. Uno de los más destacados es la represa de hidrosogamoso, una de las más grandes en Colombia. A demás, de su importancia económica, el rio Sogamoso es un recurso vital para la biodiversidad de la región. Sus aguas sustentan una gran cantidad de flora y fauna</w:t>
      </w:r>
      <w:r w:rsidR="00957F32">
        <w:rPr>
          <w:lang w:val="es-MX"/>
        </w:rPr>
        <w:t xml:space="preserve"> siendo</w:t>
      </w:r>
      <w:r>
        <w:rPr>
          <w:lang w:val="es-MX"/>
        </w:rPr>
        <w:t xml:space="preserve"> su paso crucial para las comunidades que depende</w:t>
      </w:r>
      <w:r w:rsidR="00957F32">
        <w:rPr>
          <w:lang w:val="es-MX"/>
        </w:rPr>
        <w:t xml:space="preserve">n </w:t>
      </w:r>
      <w:r>
        <w:rPr>
          <w:lang w:val="es-MX"/>
        </w:rPr>
        <w:t xml:space="preserve">para su consumo de agua y agricultura. </w:t>
      </w:r>
    </w:p>
    <w:p w14:paraId="05821CFB" w14:textId="3A989617" w:rsidR="004C61C4" w:rsidRDefault="003A37A3" w:rsidP="00974012">
      <w:pPr>
        <w:rPr>
          <w:lang w:val="es-MX"/>
        </w:rPr>
      </w:pPr>
      <w:r>
        <w:rPr>
          <w:lang w:val="es-MX"/>
        </w:rPr>
        <w:t>E</w:t>
      </w:r>
      <w:r w:rsidR="004C61C4">
        <w:rPr>
          <w:lang w:val="es-MX"/>
        </w:rPr>
        <w:t>ste afluente</w:t>
      </w:r>
      <w:r w:rsidR="00974012">
        <w:rPr>
          <w:lang w:val="es-MX"/>
        </w:rPr>
        <w:t xml:space="preserve"> se ha visto afectado por problemáticas </w:t>
      </w:r>
      <w:r>
        <w:rPr>
          <w:lang w:val="es-MX"/>
        </w:rPr>
        <w:t>antropológicas de gran índole, como consumo humano, industria y represas,</w:t>
      </w:r>
      <w:r w:rsidR="004C61C4">
        <w:rPr>
          <w:lang w:val="es-MX"/>
        </w:rPr>
        <w:t xml:space="preserve"> siendo la ultima la mayor productora de energía nacional con un total del</w:t>
      </w:r>
      <w:r w:rsidR="00017526">
        <w:rPr>
          <w:lang w:val="es-MX"/>
        </w:rPr>
        <w:t xml:space="preserve"> 70</w:t>
      </w:r>
      <w:r w:rsidR="004C61C4">
        <w:rPr>
          <w:lang w:val="es-MX"/>
        </w:rPr>
        <w:t>%</w:t>
      </w:r>
      <w:r w:rsidR="00957F32">
        <w:rPr>
          <w:lang w:val="es-MX"/>
        </w:rPr>
        <w:t>. A</w:t>
      </w:r>
      <w:r w:rsidR="004C61C4">
        <w:rPr>
          <w:lang w:val="es-MX"/>
        </w:rPr>
        <w:t xml:space="preserve"> est</w:t>
      </w:r>
      <w:r w:rsidR="00236BB2">
        <w:rPr>
          <w:lang w:val="es-MX"/>
        </w:rPr>
        <w:t>e</w:t>
      </w:r>
      <w:r w:rsidR="004C61C4">
        <w:rPr>
          <w:lang w:val="es-MX"/>
        </w:rPr>
        <w:t xml:space="preserve"> </w:t>
      </w:r>
      <w:r w:rsidR="00957F32">
        <w:rPr>
          <w:lang w:val="es-MX"/>
        </w:rPr>
        <w:t xml:space="preserve">tipo de </w:t>
      </w:r>
      <w:r w:rsidR="004C61C4">
        <w:rPr>
          <w:lang w:val="es-MX"/>
        </w:rPr>
        <w:t>energía se le conoce como energía verde o energía</w:t>
      </w:r>
      <w:r w:rsidR="00957F32">
        <w:rPr>
          <w:lang w:val="es-MX"/>
        </w:rPr>
        <w:t xml:space="preserve"> </w:t>
      </w:r>
      <w:r w:rsidR="004C61C4">
        <w:rPr>
          <w:lang w:val="es-MX"/>
        </w:rPr>
        <w:t>limpia</w:t>
      </w:r>
      <w:r w:rsidR="00957F32">
        <w:rPr>
          <w:lang w:val="es-MX"/>
        </w:rPr>
        <w:t>, haciendo referencia al aprovechamiento de los recursos naturales sin el uso de combustibles fósiles</w:t>
      </w:r>
      <w:r w:rsidR="00236BB2">
        <w:rPr>
          <w:lang w:val="es-MX"/>
        </w:rPr>
        <w:t>.</w:t>
      </w:r>
      <w:r w:rsidR="00957F32">
        <w:rPr>
          <w:lang w:val="es-MX"/>
        </w:rPr>
        <w:t xml:space="preserve"> </w:t>
      </w:r>
      <w:r w:rsidR="004C61C4">
        <w:rPr>
          <w:lang w:val="es-MX"/>
        </w:rPr>
        <w:t xml:space="preserve"> </w:t>
      </w:r>
    </w:p>
    <w:p w14:paraId="7E0CD40F" w14:textId="3E03C2DF" w:rsidR="004C61C4" w:rsidRDefault="004C61C4" w:rsidP="00974012">
      <w:pPr>
        <w:rPr>
          <w:lang w:val="es-MX"/>
        </w:rPr>
      </w:pPr>
      <w:r>
        <w:rPr>
          <w:lang w:val="es-MX"/>
        </w:rPr>
        <w:t>Colombia cuenta con un total de 28 plantas hidroeléctricas centrales</w:t>
      </w:r>
      <w:r w:rsidR="00957F32">
        <w:rPr>
          <w:lang w:val="es-MX"/>
        </w:rPr>
        <w:t xml:space="preserve"> y 115 no centrales. Una de sus represar más importantes es la hidroeléctrica del rio Sogamoso o hidrosogamoso, ubicada en el departamento de Santander, de propiedad de la generadora de energía ISAGEN. Está consiste en el aprovechamiento del caudal del rio mediante la construcción de una presa sobre el ca</w:t>
      </w:r>
      <w:r w:rsidR="00852882">
        <w:rPr>
          <w:lang w:val="es-MX"/>
        </w:rPr>
        <w:t>u</w:t>
      </w:r>
      <w:r w:rsidR="00957F32">
        <w:rPr>
          <w:lang w:val="es-MX"/>
        </w:rPr>
        <w:t xml:space="preserve">ce del rio, la cual forma un embalse. </w:t>
      </w:r>
    </w:p>
    <w:p w14:paraId="67ED5559" w14:textId="77777777" w:rsidR="00204925" w:rsidRDefault="00204925" w:rsidP="00974012">
      <w:pPr>
        <w:rPr>
          <w:lang w:val="es-MX"/>
        </w:rPr>
      </w:pPr>
    </w:p>
    <w:p w14:paraId="3591A62B" w14:textId="77777777" w:rsidR="00204925" w:rsidRPr="00204925" w:rsidRDefault="00204925" w:rsidP="00236BB2">
      <w:pPr>
        <w:pStyle w:val="Prrafodelista"/>
        <w:numPr>
          <w:ilvl w:val="0"/>
          <w:numId w:val="4"/>
        </w:numPr>
        <w:rPr>
          <w:rStyle w:val="Hipervnculo"/>
          <w:color w:val="auto"/>
          <w:sz w:val="22"/>
          <w:szCs w:val="22"/>
          <w:u w:val="none"/>
          <w:lang w:val="es-MX"/>
        </w:rPr>
      </w:pPr>
      <w:r w:rsidRPr="008A6FC6">
        <w:rPr>
          <w:sz w:val="22"/>
          <w:szCs w:val="22"/>
          <w:lang w:val="es-MX"/>
        </w:rPr>
        <w:t>Hidrosogamoso: conflicto y resistencia [En línea] recuperado el 13-04-2024. Disponible en:</w:t>
      </w:r>
      <w:r w:rsidRPr="008A6FC6">
        <w:rPr>
          <w:sz w:val="22"/>
          <w:szCs w:val="22"/>
        </w:rPr>
        <w:t xml:space="preserve"> </w:t>
      </w:r>
      <w:hyperlink r:id="rId8" w:history="1">
        <w:r w:rsidRPr="008A6FC6">
          <w:rPr>
            <w:rStyle w:val="Hipervnculo"/>
            <w:sz w:val="22"/>
            <w:szCs w:val="22"/>
            <w:lang w:val="es-MX"/>
          </w:rPr>
          <w:t>https://semillas.org.co/es/revista/hidrosogamoso-conflicto-y-resistencia</w:t>
        </w:r>
      </w:hyperlink>
    </w:p>
    <w:p w14:paraId="02221FC2" w14:textId="791F01B6" w:rsidR="00236BB2" w:rsidRPr="00204925" w:rsidRDefault="00236BB2" w:rsidP="00204925">
      <w:pPr>
        <w:rPr>
          <w:sz w:val="22"/>
          <w:szCs w:val="22"/>
          <w:lang w:val="es-MX"/>
        </w:rPr>
      </w:pPr>
      <w:r w:rsidRPr="00204925">
        <w:rPr>
          <w:lang w:val="es-MX"/>
        </w:rPr>
        <w:lastRenderedPageBreak/>
        <w:t xml:space="preserve">Hidrosogamoso es una central hidroeléctrica considerada una de las proveedoras de energía principales del país, jugando un papel fundamental en la generación energética colombiana. La construcción de hidrosogamoso comenzó en el año 2009 y se completó en el 2014. Tiene una capacidad instalada de aproximadamente 820 megavatios y utiliza el agua del rio para generar electricidad a través de turbinas hidroeléctricas. </w:t>
      </w:r>
    </w:p>
    <w:p w14:paraId="470CE7F5" w14:textId="1DAC0506" w:rsidR="00596E4E" w:rsidRPr="00204925" w:rsidRDefault="00236BB2" w:rsidP="00204925">
      <w:pPr>
        <w:rPr>
          <w:lang w:val="es-MX"/>
        </w:rPr>
      </w:pPr>
      <w:r w:rsidRPr="000C13B8">
        <w:rPr>
          <w:lang w:val="es-MX"/>
        </w:rPr>
        <w:t>Para rellenar el embalse se inundaron 7000 hectáreas de bosque y tierra de uso productivo,</w:t>
      </w:r>
      <w:r>
        <w:rPr>
          <w:lang w:val="es-MX"/>
        </w:rPr>
        <w:t xml:space="preserve"> afectando a los municipios de Girón, Betulia, Zapatoca, Los Santos, San Vicente de Chucuri y Lebrija</w:t>
      </w:r>
      <w:r w:rsidR="00240F27">
        <w:rPr>
          <w:lang w:val="es-MX"/>
        </w:rPr>
        <w:t>. Girón aporto mayor cantidad de tierra para el proyecto con un total de 31,7% del territorio inundado y el territorio de Betulia fue dividido en dos.</w:t>
      </w:r>
    </w:p>
    <w:p w14:paraId="7229007C" w14:textId="300CC04F" w:rsidR="00236BB2" w:rsidRDefault="00240F27" w:rsidP="00236BB2">
      <w:pPr>
        <w:rPr>
          <w:lang w:val="es-MX"/>
        </w:rPr>
      </w:pPr>
      <w:r>
        <w:rPr>
          <w:lang w:val="es-MX"/>
        </w:rPr>
        <w:t>Está inundación masiva</w:t>
      </w:r>
      <w:r w:rsidR="00236BB2" w:rsidRPr="000C13B8">
        <w:rPr>
          <w:lang w:val="es-MX"/>
        </w:rPr>
        <w:t xml:space="preserve"> causo el desplazamiento de </w:t>
      </w:r>
      <w:r>
        <w:rPr>
          <w:lang w:val="es-MX"/>
        </w:rPr>
        <w:t xml:space="preserve">más de </w:t>
      </w:r>
      <w:r w:rsidR="00B11D19">
        <w:rPr>
          <w:lang w:val="es-MX"/>
        </w:rPr>
        <w:t xml:space="preserve">900 </w:t>
      </w:r>
      <w:r w:rsidR="00B11D19" w:rsidRPr="000C13B8">
        <w:rPr>
          <w:lang w:val="es-MX"/>
        </w:rPr>
        <w:t>familias</w:t>
      </w:r>
      <w:r>
        <w:rPr>
          <w:lang w:val="es-MX"/>
        </w:rPr>
        <w:t xml:space="preserve"> dedicadas a actividades agrícolas, pecuarias </w:t>
      </w:r>
      <w:r w:rsidR="00B11D19">
        <w:rPr>
          <w:lang w:val="es-MX"/>
        </w:rPr>
        <w:t>y pesca</w:t>
      </w:r>
      <w:r w:rsidR="00236BB2" w:rsidRPr="000C13B8">
        <w:rPr>
          <w:lang w:val="es-MX"/>
        </w:rPr>
        <w:t xml:space="preserve"> que hoy en día aún no han sido indemnizadas</w:t>
      </w:r>
      <w:r>
        <w:rPr>
          <w:lang w:val="es-MX"/>
        </w:rPr>
        <w:t>. Estas víctimas aseguran que la empresa desconoció el censo de familias afectadas en la zona como campesinos, artesanos, agricultores, vendedores de pescado, entre otras comunidades</w:t>
      </w:r>
      <w:r w:rsidR="001D5E54">
        <w:rPr>
          <w:lang w:val="es-MX"/>
        </w:rPr>
        <w:t>.</w:t>
      </w:r>
    </w:p>
    <w:p w14:paraId="7CCE1664" w14:textId="00BDAE99" w:rsidR="001D5E54" w:rsidRPr="001D5E54" w:rsidRDefault="001D5E54" w:rsidP="00236BB2">
      <w:pPr>
        <w:rPr>
          <w:lang w:val="es-MX"/>
        </w:rPr>
      </w:pPr>
      <w:r>
        <w:rPr>
          <w:lang w:val="es-MX"/>
        </w:rPr>
        <w:t xml:space="preserve">La empresa quedo con el control de 21.417 hectáreas declaradas de utilidad </w:t>
      </w:r>
      <w:r w:rsidR="00B11D19">
        <w:rPr>
          <w:lang w:val="es-MX"/>
        </w:rPr>
        <w:t>pública</w:t>
      </w:r>
      <w:r>
        <w:rPr>
          <w:lang w:val="es-MX"/>
        </w:rPr>
        <w:t xml:space="preserve"> mediante la resolución 230 del 2008, la cual dice que no solo se tiene acceso a embalses, </w:t>
      </w:r>
      <w:r w:rsidR="0008223D">
        <w:rPr>
          <w:lang w:val="es-MX"/>
        </w:rPr>
        <w:t>sino</w:t>
      </w:r>
      <w:r>
        <w:rPr>
          <w:lang w:val="es-MX"/>
        </w:rPr>
        <w:t xml:space="preserve"> también a zonas de protección como cuencas y microcuencas las cuales desembocan en el embalse.</w:t>
      </w:r>
    </w:p>
    <w:p w14:paraId="08A011D0" w14:textId="214A94D5" w:rsidR="00236BB2" w:rsidRDefault="00236BB2" w:rsidP="00236BB2">
      <w:r>
        <w:t>La contaminación del agua, tuvo como consecuencia que grandes especies de peces migraran, murieran o desaparecieran en busca de un mejor hábitat, llevando a que la cantidad de peces disminuyera considerablemente, por lo cual a los pescadores les toco empezar a repartir lo poquito que les queda</w:t>
      </w:r>
      <w:r w:rsidR="001D5E54">
        <w:t>.</w:t>
      </w:r>
      <w:r>
        <w:t xml:space="preserve"> Según habitantes de la zona, </w:t>
      </w:r>
      <w:r w:rsidRPr="0082126D">
        <w:rPr>
          <w:i/>
          <w:iCs/>
        </w:rPr>
        <w:t>“hidrosogamoso fue transformando el paisaje desde el comienzo, impidió la pesca, el transito libre por el rio, destruyo quebradas y contaminó significativamente las aguas”</w:t>
      </w:r>
      <w:r>
        <w:t>.</w:t>
      </w:r>
      <w:bookmarkEnd w:id="0"/>
    </w:p>
    <w:p w14:paraId="48B92736" w14:textId="453C6EEB" w:rsidR="00236BB2" w:rsidRDefault="00204925" w:rsidP="00974012">
      <w:pPr>
        <w:rPr>
          <w:lang w:val="es-MX"/>
        </w:rPr>
      </w:pPr>
      <w:r>
        <w:rPr>
          <w:noProof/>
          <w:lang w:eastAsia="es-CO"/>
        </w:rPr>
        <w:drawing>
          <wp:anchor distT="0" distB="0" distL="114300" distR="114300" simplePos="0" relativeHeight="251658752" behindDoc="1" locked="0" layoutInCell="1" allowOverlap="1" wp14:anchorId="5FEA2104" wp14:editId="373FDA12">
            <wp:simplePos x="0" y="0"/>
            <wp:positionH relativeFrom="column">
              <wp:posOffset>609600</wp:posOffset>
            </wp:positionH>
            <wp:positionV relativeFrom="paragraph">
              <wp:posOffset>95885</wp:posOffset>
            </wp:positionV>
            <wp:extent cx="4152900" cy="1802130"/>
            <wp:effectExtent l="0" t="0" r="0" b="0"/>
            <wp:wrapTight wrapText="bothSides">
              <wp:wrapPolygon edited="0">
                <wp:start x="0" y="0"/>
                <wp:lineTo x="0" y="21463"/>
                <wp:lineTo x="21501" y="21463"/>
                <wp:lineTo x="21501" y="0"/>
                <wp:lineTo x="0" y="0"/>
              </wp:wrapPolygon>
            </wp:wrapTight>
            <wp:docPr id="3" name="Imagen 3" descr="Viviendo bajo la sombra de una represa | Biodiversidad en América La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iendo bajo la sombra de una represa | Biodiversidad en América Lati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2900" cy="180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BAFB5" w14:textId="77777777" w:rsidR="00236BB2" w:rsidRDefault="00236BB2" w:rsidP="00974012">
      <w:pPr>
        <w:rPr>
          <w:lang w:val="es-MX"/>
        </w:rPr>
      </w:pPr>
    </w:p>
    <w:p w14:paraId="5DA3FF6C" w14:textId="77777777" w:rsidR="004C61C4" w:rsidRDefault="004C61C4" w:rsidP="00974012">
      <w:pPr>
        <w:rPr>
          <w:lang w:val="es-MX"/>
        </w:rPr>
      </w:pPr>
    </w:p>
    <w:p w14:paraId="460F7EB5" w14:textId="26397675" w:rsidR="00974012" w:rsidRDefault="004C61C4" w:rsidP="00974012">
      <w:pPr>
        <w:rPr>
          <w:lang w:val="es-MX"/>
        </w:rPr>
      </w:pPr>
      <w:r>
        <w:rPr>
          <w:lang w:val="es-MX"/>
        </w:rPr>
        <w:t xml:space="preserve"> </w:t>
      </w:r>
    </w:p>
    <w:p w14:paraId="5075A695" w14:textId="5B7CBE3E" w:rsidR="00974012" w:rsidRDefault="00974012" w:rsidP="00974012">
      <w:pPr>
        <w:rPr>
          <w:lang w:val="es-MX"/>
        </w:rPr>
      </w:pPr>
    </w:p>
    <w:p w14:paraId="3AE724A5" w14:textId="77777777" w:rsidR="00974012" w:rsidRPr="00974012" w:rsidRDefault="00974012" w:rsidP="00974012">
      <w:pPr>
        <w:rPr>
          <w:b/>
          <w:bCs/>
          <w:lang w:val="es-MX"/>
        </w:rPr>
      </w:pPr>
    </w:p>
    <w:p w14:paraId="598AB190" w14:textId="38CAC185" w:rsidR="003B79B5" w:rsidRDefault="003B79B5" w:rsidP="00204925">
      <w:pPr>
        <w:rPr>
          <w:b/>
          <w:bCs/>
          <w:lang w:val="es-MX"/>
        </w:rPr>
      </w:pPr>
    </w:p>
    <w:p w14:paraId="7C1EAFD7" w14:textId="77777777" w:rsidR="00204925" w:rsidRPr="00204925" w:rsidRDefault="00204925" w:rsidP="00204925">
      <w:pPr>
        <w:spacing w:after="0"/>
        <w:rPr>
          <w:sz w:val="18"/>
          <w:szCs w:val="18"/>
          <w:lang w:val="es-CL"/>
        </w:rPr>
      </w:pPr>
      <w:r w:rsidRPr="00204925">
        <w:rPr>
          <w:sz w:val="18"/>
          <w:szCs w:val="18"/>
          <w:lang w:val="es-CL"/>
        </w:rPr>
        <w:t xml:space="preserve">Fuente: Biodiversidad LA. Viviendo bajo la sombra de una represa [En línea]. Recuperado en 2024-04-13. Disponible en: </w:t>
      </w:r>
      <w:hyperlink r:id="rId10" w:history="1">
        <w:r w:rsidRPr="00204925">
          <w:rPr>
            <w:rStyle w:val="Hipervnculo"/>
            <w:sz w:val="18"/>
            <w:szCs w:val="18"/>
            <w:lang w:val="es-CL"/>
          </w:rPr>
          <w:t>https://www.biodiversidadla.org/Noticias/Viviendo-bajo-la-sombra-de-una-represa</w:t>
        </w:r>
      </w:hyperlink>
    </w:p>
    <w:p w14:paraId="24D617D7" w14:textId="77777777" w:rsidR="007F64D8" w:rsidRDefault="007F64D8" w:rsidP="0008223D">
      <w:pPr>
        <w:spacing w:after="0"/>
        <w:rPr>
          <w:b/>
          <w:bCs/>
          <w:lang w:val="es-MX"/>
        </w:rPr>
      </w:pPr>
    </w:p>
    <w:p w14:paraId="09D5DB92" w14:textId="77777777" w:rsidR="00204925" w:rsidRDefault="00204925" w:rsidP="0008223D">
      <w:pPr>
        <w:spacing w:after="0"/>
        <w:rPr>
          <w:b/>
          <w:bCs/>
          <w:lang w:val="es-MX"/>
        </w:rPr>
      </w:pPr>
    </w:p>
    <w:p w14:paraId="1A40251E" w14:textId="77777777" w:rsidR="00204925" w:rsidRDefault="00204925" w:rsidP="0008223D">
      <w:pPr>
        <w:spacing w:after="0"/>
        <w:rPr>
          <w:lang w:val="es-CL"/>
        </w:rPr>
      </w:pPr>
    </w:p>
    <w:p w14:paraId="498EF21F" w14:textId="77777777" w:rsidR="007F64D8" w:rsidRDefault="007F64D8" w:rsidP="0008223D">
      <w:pPr>
        <w:spacing w:after="0"/>
        <w:rPr>
          <w:lang w:val="es-CL"/>
        </w:rPr>
      </w:pPr>
    </w:p>
    <w:p w14:paraId="69EFD176" w14:textId="0B3D6635" w:rsidR="00B11D19" w:rsidRPr="00077762" w:rsidRDefault="00B11D19" w:rsidP="00077762">
      <w:pPr>
        <w:pStyle w:val="Prrafodelista"/>
        <w:numPr>
          <w:ilvl w:val="0"/>
          <w:numId w:val="5"/>
        </w:numPr>
        <w:spacing w:after="0"/>
        <w:jc w:val="center"/>
        <w:rPr>
          <w:lang w:val="es-CL"/>
        </w:rPr>
      </w:pPr>
      <w:r w:rsidRPr="00077762">
        <w:rPr>
          <w:lang w:val="es-CL"/>
        </w:rPr>
        <w:lastRenderedPageBreak/>
        <w:t>JUSTIFICACIÓN</w:t>
      </w:r>
    </w:p>
    <w:p w14:paraId="7314DEDE" w14:textId="77777777" w:rsidR="008678E1" w:rsidRDefault="008678E1" w:rsidP="0008223D">
      <w:pPr>
        <w:spacing w:after="0"/>
        <w:rPr>
          <w:lang w:val="es-CL"/>
        </w:rPr>
      </w:pPr>
    </w:p>
    <w:p w14:paraId="7C99E109" w14:textId="77777777" w:rsidR="00D2685F" w:rsidRDefault="00332C3A" w:rsidP="0008223D">
      <w:pPr>
        <w:spacing w:after="0"/>
        <w:rPr>
          <w:lang w:val="es-CL"/>
        </w:rPr>
      </w:pPr>
      <w:r>
        <w:rPr>
          <w:lang w:val="es-CL"/>
        </w:rPr>
        <w:t>Desde comienzos previos a la construcción del proyecto hidroeléctrico sobre el rio Sogamoso se tuvo conocimiento del impacto que este tendría</w:t>
      </w:r>
      <w:r w:rsidR="00CF7B79">
        <w:rPr>
          <w:lang w:val="es-CL"/>
        </w:rPr>
        <w:t xml:space="preserve"> tanto en</w:t>
      </w:r>
      <w:r>
        <w:rPr>
          <w:lang w:val="es-CL"/>
        </w:rPr>
        <w:t xml:space="preserve"> comunidades </w:t>
      </w:r>
      <w:r w:rsidR="00CF7B79">
        <w:rPr>
          <w:lang w:val="es-CL"/>
        </w:rPr>
        <w:t>como e</w:t>
      </w:r>
      <w:r>
        <w:rPr>
          <w:lang w:val="es-CL"/>
        </w:rPr>
        <w:t xml:space="preserve">l </w:t>
      </w:r>
      <w:r w:rsidR="00CF7B79">
        <w:rPr>
          <w:lang w:val="es-CL"/>
        </w:rPr>
        <w:t>entorno</w:t>
      </w:r>
      <w:r>
        <w:rPr>
          <w:lang w:val="es-CL"/>
        </w:rPr>
        <w:t>, factores los cuales beneficiarían y alterarían el equilibrio, sin embargo, las cifras presentadas y expuestas a las comunidades</w:t>
      </w:r>
      <w:r w:rsidR="00CF7B79">
        <w:rPr>
          <w:lang w:val="es-CL"/>
        </w:rPr>
        <w:t xml:space="preserve"> afectadas</w:t>
      </w:r>
      <w:r>
        <w:rPr>
          <w:lang w:val="es-CL"/>
        </w:rPr>
        <w:t xml:space="preserve"> fueron menores a </w:t>
      </w:r>
      <w:r w:rsidR="00CF7B79">
        <w:rPr>
          <w:lang w:val="es-CL"/>
        </w:rPr>
        <w:t xml:space="preserve">la realidad. Aquí no fueron evaluados ciertos parámetros, como la socialización de las afectaciones que tendría en sus comunidades la represa o el deterioro ambiental que se presentaría, desertificando o convirtiendo en zonas inestables grandes extensiones de tierra. </w:t>
      </w:r>
      <w:r w:rsidR="00A42C72">
        <w:rPr>
          <w:lang w:val="es-CL"/>
        </w:rPr>
        <w:t>Por los cual, se busca recopilar y comprender la realidad de las comunidades afectadas de manera directa.</w:t>
      </w:r>
    </w:p>
    <w:p w14:paraId="351FA7EF" w14:textId="77777777" w:rsidR="00D2685F" w:rsidRDefault="00D2685F" w:rsidP="0008223D">
      <w:pPr>
        <w:spacing w:after="0"/>
        <w:rPr>
          <w:lang w:val="es-CL"/>
        </w:rPr>
      </w:pPr>
    </w:p>
    <w:p w14:paraId="5D2A99D7" w14:textId="076D317C" w:rsidR="00D2685F" w:rsidRDefault="00A42C72" w:rsidP="0008223D">
      <w:pPr>
        <w:spacing w:after="0"/>
        <w:rPr>
          <w:lang w:val="es-CL"/>
        </w:rPr>
      </w:pPr>
      <w:r>
        <w:rPr>
          <w:lang w:val="es-CL"/>
        </w:rPr>
        <w:t>Llevar a cabo esta investigación nos permitirá determinar las consecuencias desde diferentes ámbitos, como el beneficio económico, el declive en las comunidades y la alta pérdida definitiva de flora y faun</w:t>
      </w:r>
      <w:r w:rsidR="00D2685F">
        <w:rPr>
          <w:lang w:val="es-CL"/>
        </w:rPr>
        <w:t>a desde diferentes aspectos, como.</w:t>
      </w:r>
    </w:p>
    <w:p w14:paraId="745FDFF0" w14:textId="77777777" w:rsidR="00D2685F" w:rsidRDefault="00D2685F" w:rsidP="0008223D">
      <w:pPr>
        <w:spacing w:after="0"/>
        <w:rPr>
          <w:lang w:val="es-CL"/>
        </w:rPr>
      </w:pPr>
    </w:p>
    <w:p w14:paraId="241C9D56" w14:textId="241D1B7E" w:rsidR="00B11D19" w:rsidRDefault="00D2685F" w:rsidP="0008223D">
      <w:pPr>
        <w:spacing w:after="0"/>
        <w:rPr>
          <w:lang w:val="es-CL"/>
        </w:rPr>
      </w:pPr>
      <w:r>
        <w:rPr>
          <w:lang w:val="es-CL"/>
        </w:rPr>
        <w:t xml:space="preserve">El análisis del </w:t>
      </w:r>
      <w:r w:rsidR="00B11D19" w:rsidRPr="00B11D19">
        <w:rPr>
          <w:lang w:val="es-CL"/>
        </w:rPr>
        <w:t>impacto socioambiental de la represa</w:t>
      </w:r>
      <w:r w:rsidR="00B11D19">
        <w:rPr>
          <w:lang w:val="es-CL"/>
        </w:rPr>
        <w:t xml:space="preserve"> por medio </w:t>
      </w:r>
      <w:r w:rsidR="008678E1">
        <w:rPr>
          <w:lang w:val="es-CL"/>
        </w:rPr>
        <w:t>de la c</w:t>
      </w:r>
      <w:r w:rsidR="008678E1" w:rsidRPr="008678E1">
        <w:rPr>
          <w:lang w:val="es-CL"/>
        </w:rPr>
        <w:t>omprensión de las dinámicas demográficas</w:t>
      </w:r>
      <w:r w:rsidR="008678E1">
        <w:rPr>
          <w:lang w:val="es-CL"/>
        </w:rPr>
        <w:t xml:space="preserve">, </w:t>
      </w:r>
      <w:r>
        <w:rPr>
          <w:lang w:val="es-CL"/>
        </w:rPr>
        <w:t xml:space="preserve">lo cual </w:t>
      </w:r>
      <w:r w:rsidR="008678E1" w:rsidRPr="008678E1">
        <w:rPr>
          <w:lang w:val="es-CL"/>
        </w:rPr>
        <w:t>implica comprender cómo</w:t>
      </w:r>
      <w:r w:rsidR="0083127B">
        <w:rPr>
          <w:lang w:val="es-CL"/>
        </w:rPr>
        <w:t xml:space="preserve"> se vio afectada </w:t>
      </w:r>
      <w:r w:rsidR="008678E1" w:rsidRPr="008678E1">
        <w:rPr>
          <w:lang w:val="es-CL"/>
        </w:rPr>
        <w:t xml:space="preserve"> la población local en términos de crecimiento, migración, y cambios en la estructura demográfica.</w:t>
      </w:r>
    </w:p>
    <w:p w14:paraId="76EDFD92" w14:textId="77777777" w:rsidR="008678E1" w:rsidRDefault="008678E1" w:rsidP="0008223D">
      <w:pPr>
        <w:spacing w:after="0"/>
        <w:rPr>
          <w:lang w:val="es-CL"/>
        </w:rPr>
      </w:pPr>
    </w:p>
    <w:p w14:paraId="5F656D01" w14:textId="7C220C75" w:rsidR="00B11D19" w:rsidRDefault="008678E1" w:rsidP="0008223D">
      <w:pPr>
        <w:spacing w:after="0"/>
        <w:rPr>
          <w:lang w:val="es-CL"/>
        </w:rPr>
      </w:pPr>
      <w:r w:rsidRPr="008678E1">
        <w:rPr>
          <w:lang w:val="es-CL"/>
        </w:rPr>
        <w:t>La reubicación de comunidades y la pérdida de tierras debido a la inundación del embalse pueden tener efectos duraderos en la cohesión social y la estructura comunitaria. Es esencial examinar cómo estos cambios han afectado las relaciones sociales, la identidad cultural y el bienestar psicosocial de las personas afectadas.</w:t>
      </w:r>
      <w:r>
        <w:rPr>
          <w:lang w:val="es-CL"/>
        </w:rPr>
        <w:t xml:space="preserve"> </w:t>
      </w:r>
    </w:p>
    <w:p w14:paraId="07972D14" w14:textId="77777777" w:rsidR="008678E1" w:rsidRDefault="008678E1" w:rsidP="0008223D">
      <w:pPr>
        <w:spacing w:after="0"/>
        <w:rPr>
          <w:lang w:val="es-CL"/>
        </w:rPr>
      </w:pPr>
    </w:p>
    <w:p w14:paraId="77BB33A1" w14:textId="0753A670" w:rsidR="00B11D19" w:rsidRDefault="008678E1" w:rsidP="0008223D">
      <w:pPr>
        <w:spacing w:after="0"/>
        <w:rPr>
          <w:lang w:val="es-CL"/>
        </w:rPr>
      </w:pPr>
      <w:r w:rsidRPr="008678E1">
        <w:rPr>
          <w:lang w:val="es-CL"/>
        </w:rPr>
        <w:t>El análisis poblacional puede ayudar a identificar las necesidades específicas de las comunidades afectadas por la construcción de la represa, así como las oportunidades de desarrollo que podrían surgir para mitigar los impactos negativos y promover el bienestar socioeconómico a largo plazo.</w:t>
      </w:r>
    </w:p>
    <w:p w14:paraId="2AB30E67" w14:textId="77777777" w:rsidR="008678E1" w:rsidRDefault="008678E1" w:rsidP="0008223D">
      <w:pPr>
        <w:spacing w:after="0"/>
        <w:rPr>
          <w:lang w:val="es-CL"/>
        </w:rPr>
      </w:pPr>
    </w:p>
    <w:p w14:paraId="4C622F39" w14:textId="77777777" w:rsidR="008678E1" w:rsidRDefault="008678E1" w:rsidP="0008223D">
      <w:pPr>
        <w:spacing w:after="0"/>
        <w:rPr>
          <w:lang w:val="es-CL"/>
        </w:rPr>
      </w:pPr>
    </w:p>
    <w:p w14:paraId="27607253" w14:textId="77777777" w:rsidR="008678E1" w:rsidRDefault="008678E1" w:rsidP="008678E1">
      <w:pPr>
        <w:spacing w:after="0"/>
        <w:jc w:val="left"/>
        <w:rPr>
          <w:lang w:val="es-CL"/>
        </w:rPr>
      </w:pPr>
    </w:p>
    <w:p w14:paraId="5D841254" w14:textId="77777777" w:rsidR="008678E1" w:rsidRDefault="008678E1" w:rsidP="008678E1">
      <w:pPr>
        <w:spacing w:after="0"/>
        <w:jc w:val="left"/>
        <w:rPr>
          <w:lang w:val="es-CL"/>
        </w:rPr>
      </w:pPr>
    </w:p>
    <w:p w14:paraId="180AEEAE" w14:textId="77777777" w:rsidR="008678E1" w:rsidRDefault="008678E1" w:rsidP="008678E1">
      <w:pPr>
        <w:spacing w:after="0"/>
        <w:jc w:val="left"/>
        <w:rPr>
          <w:lang w:val="es-CL"/>
        </w:rPr>
      </w:pPr>
    </w:p>
    <w:p w14:paraId="3DF77D18" w14:textId="77777777" w:rsidR="008678E1" w:rsidRDefault="008678E1" w:rsidP="008678E1">
      <w:pPr>
        <w:spacing w:after="0"/>
        <w:jc w:val="left"/>
        <w:rPr>
          <w:lang w:val="es-CL"/>
        </w:rPr>
      </w:pPr>
    </w:p>
    <w:p w14:paraId="001DEB98" w14:textId="77777777" w:rsidR="008678E1" w:rsidRDefault="008678E1" w:rsidP="008678E1">
      <w:pPr>
        <w:spacing w:after="0"/>
        <w:jc w:val="left"/>
        <w:rPr>
          <w:lang w:val="es-CL"/>
        </w:rPr>
      </w:pPr>
    </w:p>
    <w:p w14:paraId="3E6E0FFA" w14:textId="77777777" w:rsidR="008678E1" w:rsidRDefault="008678E1" w:rsidP="008678E1">
      <w:pPr>
        <w:spacing w:after="0"/>
        <w:jc w:val="left"/>
        <w:rPr>
          <w:lang w:val="es-CL"/>
        </w:rPr>
      </w:pPr>
    </w:p>
    <w:p w14:paraId="6850E091" w14:textId="77777777" w:rsidR="008678E1" w:rsidRDefault="008678E1" w:rsidP="008678E1">
      <w:pPr>
        <w:spacing w:after="0"/>
        <w:jc w:val="left"/>
        <w:rPr>
          <w:lang w:val="es-CL"/>
        </w:rPr>
      </w:pPr>
    </w:p>
    <w:p w14:paraId="5984AFB7" w14:textId="77777777" w:rsidR="008678E1" w:rsidRDefault="008678E1" w:rsidP="008678E1">
      <w:pPr>
        <w:spacing w:after="0"/>
        <w:jc w:val="left"/>
        <w:rPr>
          <w:lang w:val="es-CL"/>
        </w:rPr>
      </w:pPr>
    </w:p>
    <w:p w14:paraId="41A7712A" w14:textId="77777777" w:rsidR="008678E1" w:rsidRDefault="008678E1" w:rsidP="008678E1">
      <w:pPr>
        <w:spacing w:after="0"/>
        <w:jc w:val="left"/>
        <w:rPr>
          <w:lang w:val="es-CL"/>
        </w:rPr>
      </w:pPr>
    </w:p>
    <w:p w14:paraId="414E076E" w14:textId="77777777" w:rsidR="008678E1" w:rsidRDefault="008678E1" w:rsidP="008678E1">
      <w:pPr>
        <w:spacing w:after="0"/>
        <w:jc w:val="left"/>
        <w:rPr>
          <w:lang w:val="es-CL"/>
        </w:rPr>
      </w:pPr>
    </w:p>
    <w:p w14:paraId="7B044280" w14:textId="77777777" w:rsidR="008678E1" w:rsidRDefault="008678E1" w:rsidP="008678E1">
      <w:pPr>
        <w:spacing w:after="0"/>
        <w:jc w:val="left"/>
        <w:rPr>
          <w:lang w:val="es-CL"/>
        </w:rPr>
      </w:pPr>
    </w:p>
    <w:p w14:paraId="7D59DEC3" w14:textId="77777777" w:rsidR="008678E1" w:rsidRDefault="008678E1" w:rsidP="00284D2C">
      <w:pPr>
        <w:spacing w:after="0"/>
        <w:jc w:val="center"/>
        <w:rPr>
          <w:lang w:val="es-CL"/>
        </w:rPr>
      </w:pPr>
    </w:p>
    <w:p w14:paraId="185FB74F" w14:textId="77777777" w:rsidR="00C8704D" w:rsidRDefault="00C8704D" w:rsidP="00284D2C">
      <w:pPr>
        <w:spacing w:after="0"/>
        <w:jc w:val="center"/>
        <w:rPr>
          <w:lang w:val="es-CL"/>
        </w:rPr>
      </w:pPr>
    </w:p>
    <w:p w14:paraId="3C56D672" w14:textId="625CB955" w:rsidR="00B11D19" w:rsidRPr="00077762" w:rsidRDefault="008678E1" w:rsidP="00077762">
      <w:pPr>
        <w:pStyle w:val="Prrafodelista"/>
        <w:numPr>
          <w:ilvl w:val="0"/>
          <w:numId w:val="5"/>
        </w:numPr>
        <w:spacing w:after="0"/>
        <w:jc w:val="center"/>
        <w:rPr>
          <w:lang w:val="es-CL"/>
        </w:rPr>
      </w:pPr>
      <w:r w:rsidRPr="00077762">
        <w:rPr>
          <w:lang w:val="es-CL"/>
        </w:rPr>
        <w:lastRenderedPageBreak/>
        <w:t>OBJETIVOS</w:t>
      </w:r>
    </w:p>
    <w:p w14:paraId="0E3D3589" w14:textId="77777777" w:rsidR="00B11D19" w:rsidRDefault="00B11D19" w:rsidP="0083127B">
      <w:pPr>
        <w:spacing w:after="0"/>
        <w:rPr>
          <w:lang w:val="es-CL"/>
        </w:rPr>
      </w:pPr>
    </w:p>
    <w:p w14:paraId="7CDE957A" w14:textId="73871844" w:rsidR="0083127B" w:rsidRPr="00077762" w:rsidRDefault="00B11D19" w:rsidP="00077762">
      <w:pPr>
        <w:pStyle w:val="Prrafodelista"/>
        <w:numPr>
          <w:ilvl w:val="1"/>
          <w:numId w:val="5"/>
        </w:numPr>
        <w:spacing w:after="0"/>
        <w:rPr>
          <w:lang w:val="es-CL"/>
        </w:rPr>
      </w:pPr>
      <w:r w:rsidRPr="00077762">
        <w:rPr>
          <w:lang w:val="es-CL"/>
        </w:rPr>
        <w:t>OBJETIVO GENERAL</w:t>
      </w:r>
    </w:p>
    <w:p w14:paraId="17665857" w14:textId="1FA4C0A9" w:rsidR="00B11D19" w:rsidRPr="00B11D19" w:rsidRDefault="00B11D19" w:rsidP="0083127B">
      <w:pPr>
        <w:spacing w:after="0"/>
        <w:rPr>
          <w:lang w:val="es-CL"/>
        </w:rPr>
      </w:pPr>
      <w:r w:rsidRPr="00B11D19">
        <w:rPr>
          <w:lang w:val="es-CL"/>
        </w:rPr>
        <w:t>Exponer el impacto soci</w:t>
      </w:r>
      <w:r w:rsidR="002D22E4">
        <w:rPr>
          <w:lang w:val="es-CL"/>
        </w:rPr>
        <w:t>oambiental</w:t>
      </w:r>
      <w:r w:rsidRPr="00B11D19">
        <w:rPr>
          <w:lang w:val="es-CL"/>
        </w:rPr>
        <w:t xml:space="preserve"> que ejerce la</w:t>
      </w:r>
      <w:r w:rsidR="001D4A8F">
        <w:rPr>
          <w:lang w:val="es-CL"/>
        </w:rPr>
        <w:t xml:space="preserve"> construcción de la</w:t>
      </w:r>
      <w:r w:rsidRPr="00B11D19">
        <w:rPr>
          <w:lang w:val="es-CL"/>
        </w:rPr>
        <w:t xml:space="preserve"> represa hidrosogamoso en las comunidades de la región.</w:t>
      </w:r>
    </w:p>
    <w:p w14:paraId="4C57CBB6" w14:textId="77777777" w:rsidR="00B11D19" w:rsidRPr="00B11D19" w:rsidRDefault="00B11D19" w:rsidP="0083127B">
      <w:pPr>
        <w:spacing w:after="0"/>
        <w:rPr>
          <w:lang w:val="es-CL"/>
        </w:rPr>
      </w:pPr>
    </w:p>
    <w:p w14:paraId="5F2ED13E" w14:textId="2F4BFF65" w:rsidR="00B11D19" w:rsidRPr="00077762" w:rsidRDefault="00B11D19" w:rsidP="00077762">
      <w:pPr>
        <w:pStyle w:val="Prrafodelista"/>
        <w:numPr>
          <w:ilvl w:val="1"/>
          <w:numId w:val="5"/>
        </w:numPr>
        <w:spacing w:after="0"/>
        <w:rPr>
          <w:lang w:val="es-CL"/>
        </w:rPr>
      </w:pPr>
      <w:r w:rsidRPr="00077762">
        <w:rPr>
          <w:lang w:val="es-CL"/>
        </w:rPr>
        <w:t>OBJETIVOS ESPECIFICOS</w:t>
      </w:r>
    </w:p>
    <w:p w14:paraId="221E2658" w14:textId="0878F354" w:rsidR="00B11D19" w:rsidRDefault="0083127B" w:rsidP="0083127B">
      <w:pPr>
        <w:spacing w:after="0"/>
        <w:rPr>
          <w:lang w:val="es-CL"/>
        </w:rPr>
      </w:pPr>
      <w:r>
        <w:rPr>
          <w:lang w:val="es-CL"/>
        </w:rPr>
        <w:t>Analizar el impacto socioambiental de la</w:t>
      </w:r>
      <w:r w:rsidR="001D4A8F">
        <w:rPr>
          <w:lang w:val="es-CL"/>
        </w:rPr>
        <w:t xml:space="preserve"> construcción de la</w:t>
      </w:r>
      <w:r>
        <w:rPr>
          <w:lang w:val="es-CL"/>
        </w:rPr>
        <w:t xml:space="preserve"> represa en las comunidades</w:t>
      </w:r>
      <w:r w:rsidR="001A4C1D">
        <w:rPr>
          <w:lang w:val="es-CL"/>
        </w:rPr>
        <w:t xml:space="preserve"> de la región</w:t>
      </w:r>
      <w:r w:rsidR="001D708B">
        <w:rPr>
          <w:lang w:val="es-CL"/>
        </w:rPr>
        <w:t>.</w:t>
      </w:r>
    </w:p>
    <w:p w14:paraId="37273AB1" w14:textId="77777777" w:rsidR="001A4C1D" w:rsidRDefault="001A4C1D" w:rsidP="0083127B">
      <w:pPr>
        <w:spacing w:after="0"/>
        <w:rPr>
          <w:lang w:val="es-CL"/>
        </w:rPr>
      </w:pPr>
    </w:p>
    <w:p w14:paraId="1F613F47" w14:textId="231B830F" w:rsidR="0083127B" w:rsidRDefault="001D4A8F" w:rsidP="0083127B">
      <w:pPr>
        <w:spacing w:after="0"/>
        <w:rPr>
          <w:lang w:val="es-CL"/>
        </w:rPr>
      </w:pPr>
      <w:r>
        <w:rPr>
          <w:lang w:val="es-CL"/>
        </w:rPr>
        <w:t>Demostrar</w:t>
      </w:r>
      <w:r w:rsidR="0083127B">
        <w:rPr>
          <w:lang w:val="es-CL"/>
        </w:rPr>
        <w:t xml:space="preserve"> las consecuencias de la</w:t>
      </w:r>
      <w:r w:rsidR="00E844E4">
        <w:rPr>
          <w:lang w:val="es-CL"/>
        </w:rPr>
        <w:t xml:space="preserve"> construcción de la </w:t>
      </w:r>
      <w:r w:rsidR="0083127B">
        <w:rPr>
          <w:lang w:val="es-CL"/>
        </w:rPr>
        <w:t>hidroeléctrica en la calidad de la vida</w:t>
      </w:r>
      <w:r w:rsidR="001D708B">
        <w:rPr>
          <w:lang w:val="es-CL"/>
        </w:rPr>
        <w:t>.</w:t>
      </w:r>
    </w:p>
    <w:p w14:paraId="56FFE620" w14:textId="77777777" w:rsidR="001A4C1D" w:rsidRDefault="001A4C1D" w:rsidP="0083127B">
      <w:pPr>
        <w:spacing w:after="0"/>
        <w:rPr>
          <w:lang w:val="es-CL"/>
        </w:rPr>
      </w:pPr>
    </w:p>
    <w:p w14:paraId="1A09D0FC" w14:textId="717F89FF" w:rsidR="001D4A8F" w:rsidRDefault="001D4A8F" w:rsidP="0083127B">
      <w:pPr>
        <w:spacing w:after="0"/>
        <w:rPr>
          <w:lang w:val="es-CL"/>
        </w:rPr>
      </w:pPr>
      <w:r>
        <w:rPr>
          <w:lang w:val="es-CL"/>
        </w:rPr>
        <w:t>Exponer los efectos de la construcción de la represa en las poblaciones</w:t>
      </w:r>
      <w:r w:rsidR="001A4C1D">
        <w:rPr>
          <w:lang w:val="es-CL"/>
        </w:rPr>
        <w:t xml:space="preserve"> y su vulnerabilidad</w:t>
      </w:r>
      <w:r w:rsidR="001D708B">
        <w:rPr>
          <w:lang w:val="es-CL"/>
        </w:rPr>
        <w:t>.</w:t>
      </w:r>
    </w:p>
    <w:p w14:paraId="75CAEC08" w14:textId="77777777" w:rsidR="001D4A8F" w:rsidRPr="00B11D19" w:rsidRDefault="001D4A8F" w:rsidP="0083127B">
      <w:pPr>
        <w:spacing w:after="0"/>
        <w:rPr>
          <w:lang w:val="es-CL"/>
        </w:rPr>
      </w:pPr>
    </w:p>
    <w:p w14:paraId="316F4897" w14:textId="77777777" w:rsidR="002D22E4" w:rsidRDefault="002D22E4" w:rsidP="0083127B">
      <w:pPr>
        <w:spacing w:after="0"/>
        <w:rPr>
          <w:lang w:val="es-CL"/>
        </w:rPr>
      </w:pPr>
    </w:p>
    <w:p w14:paraId="6C57F0B4" w14:textId="77777777" w:rsidR="002D22E4" w:rsidRDefault="002D22E4" w:rsidP="0083127B">
      <w:pPr>
        <w:spacing w:after="0"/>
        <w:rPr>
          <w:lang w:val="es-CL"/>
        </w:rPr>
      </w:pPr>
    </w:p>
    <w:p w14:paraId="72D7F50A" w14:textId="77777777" w:rsidR="002D22E4" w:rsidRDefault="002D22E4" w:rsidP="00B11D19">
      <w:pPr>
        <w:spacing w:after="0"/>
        <w:rPr>
          <w:lang w:val="es-CL"/>
        </w:rPr>
      </w:pPr>
    </w:p>
    <w:p w14:paraId="783AB76C" w14:textId="77777777" w:rsidR="002D22E4" w:rsidRDefault="002D22E4" w:rsidP="00B11D19">
      <w:pPr>
        <w:spacing w:after="0"/>
        <w:rPr>
          <w:lang w:val="es-CL"/>
        </w:rPr>
      </w:pPr>
    </w:p>
    <w:p w14:paraId="0E9C2268" w14:textId="77777777" w:rsidR="002D22E4" w:rsidRDefault="002D22E4" w:rsidP="00B11D19">
      <w:pPr>
        <w:spacing w:after="0"/>
        <w:rPr>
          <w:lang w:val="es-CL"/>
        </w:rPr>
      </w:pPr>
    </w:p>
    <w:p w14:paraId="41E6F807" w14:textId="77777777" w:rsidR="002D22E4" w:rsidRDefault="002D22E4" w:rsidP="00B11D19">
      <w:pPr>
        <w:spacing w:after="0"/>
        <w:rPr>
          <w:lang w:val="es-CL"/>
        </w:rPr>
      </w:pPr>
    </w:p>
    <w:p w14:paraId="4D466A0C" w14:textId="77777777" w:rsidR="002D22E4" w:rsidRDefault="002D22E4" w:rsidP="00B11D19">
      <w:pPr>
        <w:spacing w:after="0"/>
        <w:rPr>
          <w:lang w:val="es-CL"/>
        </w:rPr>
      </w:pPr>
    </w:p>
    <w:p w14:paraId="58EC9157" w14:textId="77777777" w:rsidR="002D22E4" w:rsidRDefault="002D22E4" w:rsidP="00B11D19">
      <w:pPr>
        <w:spacing w:after="0"/>
        <w:rPr>
          <w:lang w:val="es-CL"/>
        </w:rPr>
      </w:pPr>
    </w:p>
    <w:p w14:paraId="725B7E96" w14:textId="77777777" w:rsidR="002D22E4" w:rsidRDefault="002D22E4" w:rsidP="00B11D19">
      <w:pPr>
        <w:spacing w:after="0"/>
        <w:rPr>
          <w:lang w:val="es-CL"/>
        </w:rPr>
      </w:pPr>
    </w:p>
    <w:p w14:paraId="0E84F225" w14:textId="77777777" w:rsidR="002D22E4" w:rsidRDefault="002D22E4" w:rsidP="00B11D19">
      <w:pPr>
        <w:spacing w:after="0"/>
        <w:rPr>
          <w:lang w:val="es-CL"/>
        </w:rPr>
      </w:pPr>
    </w:p>
    <w:p w14:paraId="41DCA7DC" w14:textId="77777777" w:rsidR="002D22E4" w:rsidRDefault="002D22E4" w:rsidP="00B11D19">
      <w:pPr>
        <w:spacing w:after="0"/>
        <w:rPr>
          <w:lang w:val="es-CL"/>
        </w:rPr>
      </w:pPr>
    </w:p>
    <w:p w14:paraId="0072DE97" w14:textId="77777777" w:rsidR="002D22E4" w:rsidRDefault="002D22E4" w:rsidP="00B11D19">
      <w:pPr>
        <w:spacing w:after="0"/>
        <w:rPr>
          <w:lang w:val="es-CL"/>
        </w:rPr>
      </w:pPr>
    </w:p>
    <w:p w14:paraId="0026F8ED" w14:textId="77777777" w:rsidR="002D22E4" w:rsidRDefault="002D22E4" w:rsidP="00B11D19">
      <w:pPr>
        <w:spacing w:after="0"/>
        <w:rPr>
          <w:lang w:val="es-CL"/>
        </w:rPr>
      </w:pPr>
    </w:p>
    <w:p w14:paraId="0F36CF71" w14:textId="77777777" w:rsidR="002D22E4" w:rsidRDefault="002D22E4" w:rsidP="00B11D19">
      <w:pPr>
        <w:spacing w:after="0"/>
        <w:rPr>
          <w:lang w:val="es-CL"/>
        </w:rPr>
      </w:pPr>
    </w:p>
    <w:p w14:paraId="35B2635F" w14:textId="77777777" w:rsidR="002D22E4" w:rsidRDefault="002D22E4" w:rsidP="00B11D19">
      <w:pPr>
        <w:spacing w:after="0"/>
        <w:rPr>
          <w:lang w:val="es-CL"/>
        </w:rPr>
      </w:pPr>
    </w:p>
    <w:p w14:paraId="2EE0EF76" w14:textId="77777777" w:rsidR="002D22E4" w:rsidRDefault="002D22E4" w:rsidP="00B11D19">
      <w:pPr>
        <w:spacing w:after="0"/>
        <w:rPr>
          <w:lang w:val="es-CL"/>
        </w:rPr>
      </w:pPr>
    </w:p>
    <w:p w14:paraId="2967AF81" w14:textId="77777777" w:rsidR="002D22E4" w:rsidRDefault="002D22E4" w:rsidP="00B11D19">
      <w:pPr>
        <w:spacing w:after="0"/>
        <w:rPr>
          <w:lang w:val="es-CL"/>
        </w:rPr>
      </w:pPr>
    </w:p>
    <w:p w14:paraId="570C6454" w14:textId="77777777" w:rsidR="002D22E4" w:rsidRDefault="002D22E4" w:rsidP="00B11D19">
      <w:pPr>
        <w:spacing w:after="0"/>
        <w:rPr>
          <w:lang w:val="es-CL"/>
        </w:rPr>
      </w:pPr>
    </w:p>
    <w:p w14:paraId="54CBA5A0" w14:textId="77777777" w:rsidR="002D22E4" w:rsidRDefault="002D22E4" w:rsidP="00B11D19">
      <w:pPr>
        <w:spacing w:after="0"/>
        <w:rPr>
          <w:lang w:val="es-CL"/>
        </w:rPr>
      </w:pPr>
    </w:p>
    <w:p w14:paraId="78F5AE3E" w14:textId="77777777" w:rsidR="002D22E4" w:rsidRDefault="002D22E4" w:rsidP="00B11D19">
      <w:pPr>
        <w:spacing w:after="0"/>
        <w:rPr>
          <w:lang w:val="es-CL"/>
        </w:rPr>
      </w:pPr>
    </w:p>
    <w:p w14:paraId="6A51D714" w14:textId="77777777" w:rsidR="002D22E4" w:rsidRDefault="002D22E4" w:rsidP="00B11D19">
      <w:pPr>
        <w:spacing w:after="0"/>
        <w:rPr>
          <w:lang w:val="es-CL"/>
        </w:rPr>
      </w:pPr>
    </w:p>
    <w:p w14:paraId="1C1BFDEB" w14:textId="77777777" w:rsidR="002D22E4" w:rsidRDefault="002D22E4" w:rsidP="00B11D19">
      <w:pPr>
        <w:spacing w:after="0"/>
        <w:rPr>
          <w:lang w:val="es-CL"/>
        </w:rPr>
      </w:pPr>
    </w:p>
    <w:p w14:paraId="19A63FE4" w14:textId="77777777" w:rsidR="002D22E4" w:rsidRDefault="002D22E4" w:rsidP="00B11D19">
      <w:pPr>
        <w:spacing w:after="0"/>
        <w:rPr>
          <w:lang w:val="es-CL"/>
        </w:rPr>
      </w:pPr>
    </w:p>
    <w:p w14:paraId="535C8524" w14:textId="77777777" w:rsidR="002D22E4" w:rsidRDefault="002D22E4" w:rsidP="00B11D19">
      <w:pPr>
        <w:spacing w:after="0"/>
        <w:rPr>
          <w:lang w:val="es-CL"/>
        </w:rPr>
      </w:pPr>
    </w:p>
    <w:p w14:paraId="25BF9AAE" w14:textId="77777777" w:rsidR="002D22E4" w:rsidRDefault="002D22E4" w:rsidP="00B11D19">
      <w:pPr>
        <w:spacing w:after="0"/>
        <w:rPr>
          <w:lang w:val="es-CL"/>
        </w:rPr>
      </w:pPr>
    </w:p>
    <w:p w14:paraId="3C1E29D1" w14:textId="77777777" w:rsidR="00C8704D" w:rsidRDefault="00C8704D" w:rsidP="00E844E4">
      <w:pPr>
        <w:spacing w:after="0"/>
        <w:rPr>
          <w:lang w:val="es-CL"/>
        </w:rPr>
      </w:pPr>
    </w:p>
    <w:p w14:paraId="64F2EB93" w14:textId="77777777" w:rsidR="001A4C1D" w:rsidRDefault="001A4C1D" w:rsidP="00E844E4">
      <w:pPr>
        <w:spacing w:after="0"/>
        <w:rPr>
          <w:lang w:val="es-CL"/>
        </w:rPr>
      </w:pPr>
    </w:p>
    <w:p w14:paraId="790F9CE7" w14:textId="77777777" w:rsidR="00C8704D" w:rsidRDefault="00C8704D" w:rsidP="00E844E4">
      <w:pPr>
        <w:spacing w:after="0"/>
        <w:rPr>
          <w:lang w:val="es-CL"/>
        </w:rPr>
      </w:pPr>
    </w:p>
    <w:p w14:paraId="6320C132" w14:textId="77777777" w:rsidR="00E844E4" w:rsidRDefault="00E844E4" w:rsidP="00E844E4">
      <w:pPr>
        <w:spacing w:after="0"/>
        <w:rPr>
          <w:lang w:val="es-CL"/>
        </w:rPr>
      </w:pPr>
    </w:p>
    <w:p w14:paraId="57BED269" w14:textId="67033630" w:rsidR="008678E1" w:rsidRDefault="008678E1" w:rsidP="00C8704D">
      <w:pPr>
        <w:pStyle w:val="Prrafodelista"/>
        <w:numPr>
          <w:ilvl w:val="0"/>
          <w:numId w:val="5"/>
        </w:numPr>
        <w:spacing w:after="0"/>
        <w:jc w:val="center"/>
        <w:rPr>
          <w:lang w:val="es-CL"/>
        </w:rPr>
      </w:pPr>
      <w:r w:rsidRPr="00077762">
        <w:rPr>
          <w:lang w:val="es-CL"/>
        </w:rPr>
        <w:lastRenderedPageBreak/>
        <w:t>MARCO REFERENCIAL</w:t>
      </w:r>
    </w:p>
    <w:p w14:paraId="41DADEE1" w14:textId="77777777" w:rsidR="00C8704D" w:rsidRDefault="00C8704D" w:rsidP="00C8704D">
      <w:pPr>
        <w:spacing w:after="0"/>
        <w:jc w:val="center"/>
        <w:rPr>
          <w:lang w:val="es-CL"/>
        </w:rPr>
      </w:pPr>
    </w:p>
    <w:p w14:paraId="6C17D390" w14:textId="6DEBC7A8" w:rsidR="00C8704D" w:rsidRDefault="00C8704D" w:rsidP="00C8704D">
      <w:pPr>
        <w:spacing w:after="0"/>
        <w:rPr>
          <w:shd w:val="clear" w:color="auto" w:fill="FFFFFF"/>
        </w:rPr>
      </w:pPr>
      <w:r>
        <w:rPr>
          <w:lang w:val="es-CL"/>
        </w:rPr>
        <w:t xml:space="preserve">Según la Comisión Mundial de </w:t>
      </w:r>
      <w:r w:rsidR="00173BDC">
        <w:rPr>
          <w:lang w:val="es-CL"/>
        </w:rPr>
        <w:t xml:space="preserve">Represas (2000) </w:t>
      </w:r>
      <w:r w:rsidR="00173BDC" w:rsidRPr="00173BDC">
        <w:rPr>
          <w:shd w:val="clear" w:color="auto" w:fill="FFFFFF"/>
        </w:rPr>
        <w:t>las grandes hidroeléctricas causan impactos negativos com</w:t>
      </w:r>
      <w:r w:rsidR="00173BDC">
        <w:rPr>
          <w:shd w:val="clear" w:color="auto" w:fill="FFFFFF"/>
        </w:rPr>
        <w:t>plejos</w:t>
      </w:r>
      <w:r w:rsidR="00173BDC" w:rsidRPr="00173BDC">
        <w:rPr>
          <w:shd w:val="clear" w:color="auto" w:fill="FFFFFF"/>
        </w:rPr>
        <w:t xml:space="preserve">, variados y profundos donde se alcanzan niveles de pérdida de ecosistemas y especies de una </w:t>
      </w:r>
      <w:r w:rsidR="004C3E06" w:rsidRPr="00173BDC">
        <w:rPr>
          <w:shd w:val="clear" w:color="auto" w:fill="FFFFFF"/>
        </w:rPr>
        <w:t>manera irreversible</w:t>
      </w:r>
      <w:r w:rsidR="00EF0009">
        <w:rPr>
          <w:shd w:val="clear" w:color="auto" w:fill="FFFFFF"/>
        </w:rPr>
        <w:t>,</w:t>
      </w:r>
      <w:r w:rsidR="00173BDC">
        <w:rPr>
          <w:shd w:val="clear" w:color="auto" w:fill="FFFFFF"/>
        </w:rPr>
        <w:t xml:space="preserve"> </w:t>
      </w:r>
      <w:r w:rsidR="008A6FC6">
        <w:rPr>
          <w:shd w:val="clear" w:color="auto" w:fill="FFFFFF"/>
        </w:rPr>
        <w:t>aquí</w:t>
      </w:r>
      <w:r w:rsidR="00173BDC">
        <w:rPr>
          <w:shd w:val="clear" w:color="auto" w:fill="FFFFFF"/>
        </w:rPr>
        <w:t xml:space="preserve"> se señala que estos pueden presentar impactos hasta de tercer orden, teniendo en cuenta que los de primer orden implican consecuencias químicas, físicas y geomorfológicas</w:t>
      </w:r>
      <w:r w:rsidR="004C3E06">
        <w:rPr>
          <w:shd w:val="clear" w:color="auto" w:fill="FFFFFF"/>
        </w:rPr>
        <w:t xml:space="preserve"> al bloquear un rio o desviar su caudal natural</w:t>
      </w:r>
      <w:r w:rsidR="00173BDC">
        <w:rPr>
          <w:shd w:val="clear" w:color="auto" w:fill="FFFFFF"/>
        </w:rPr>
        <w:t>, los</w:t>
      </w:r>
      <w:r w:rsidR="004C3E06">
        <w:rPr>
          <w:shd w:val="clear" w:color="auto" w:fill="FFFFFF"/>
        </w:rPr>
        <w:t xml:space="preserve"> de segundo orden implican cambios en la productibilidad de la vida vegetal y los ecosistemas del entorno y los de tercer orden implican alteraciones en la ictiofauna debido a un efecto de primer orden o uno de segundo orden, producto de los bloqueos en la migración</w:t>
      </w:r>
      <w:r w:rsidR="00EF0009">
        <w:rPr>
          <w:shd w:val="clear" w:color="auto" w:fill="FFFFFF"/>
        </w:rPr>
        <w:t xml:space="preserve"> o la disminución del alimento. Estas represas segmentan ríos y fragmentan las cuencas en los sistemas fluviales ribereños los cuales pierden su equilibrio, generando impactos hidrológicos los cuales se suman a la variabilidad </w:t>
      </w:r>
      <w:r w:rsidR="00714FAA">
        <w:rPr>
          <w:shd w:val="clear" w:color="auto" w:fill="FFFFFF"/>
        </w:rPr>
        <w:t>climática</w:t>
      </w:r>
      <w:r w:rsidR="00EF0009">
        <w:rPr>
          <w:shd w:val="clear" w:color="auto" w:fill="FFFFFF"/>
        </w:rPr>
        <w:t>.</w:t>
      </w:r>
    </w:p>
    <w:p w14:paraId="0CBF9DCC" w14:textId="77777777" w:rsidR="00714FAA" w:rsidRDefault="00714FAA" w:rsidP="00C8704D">
      <w:pPr>
        <w:spacing w:after="0"/>
        <w:rPr>
          <w:shd w:val="clear" w:color="auto" w:fill="FFFFFF"/>
        </w:rPr>
      </w:pPr>
    </w:p>
    <w:p w14:paraId="023B24C1" w14:textId="05692765" w:rsidR="00714FAA" w:rsidRDefault="002B26DB" w:rsidP="00B93696">
      <w:pPr>
        <w:shd w:val="clear" w:color="auto" w:fill="FFFFFF"/>
        <w:rPr>
          <w:shd w:val="clear" w:color="auto" w:fill="FFFFFF"/>
        </w:rPr>
      </w:pPr>
      <w:r>
        <w:rPr>
          <w:shd w:val="clear" w:color="auto" w:fill="FFFFFF"/>
        </w:rPr>
        <w:t xml:space="preserve">Las grandes hidroeléctricas se construyen con el fin de generar beneficios a la sociedad como generar grandes cantidades de energía para las poblaciones (Grigg, 2019). Sin embargo, </w:t>
      </w:r>
      <w:r w:rsidR="00B93696">
        <w:rPr>
          <w:shd w:val="clear" w:color="auto" w:fill="FFFFFF"/>
        </w:rPr>
        <w:t>según ANDRADE J. y OLAYA A. “Los</w:t>
      </w:r>
      <w:r>
        <w:rPr>
          <w:shd w:val="clear" w:color="auto" w:fill="FFFFFF"/>
        </w:rPr>
        <w:t xml:space="preserve"> impactos negativos generados por este tipo de infraestructuras son abundantes, como el cambio climático, la fragmentación de ríos y el deterioro de suelos, afectación en recursos pesqueros</w:t>
      </w:r>
      <w:r w:rsidR="00B93696">
        <w:rPr>
          <w:shd w:val="clear" w:color="auto" w:fill="FFFFFF"/>
        </w:rPr>
        <w:t xml:space="preserve"> y perdida de recurso vegetal”1. </w:t>
      </w:r>
      <w:r w:rsidR="005647FE">
        <w:rPr>
          <w:shd w:val="clear" w:color="auto" w:fill="FFFFFF"/>
        </w:rPr>
        <w:t xml:space="preserve">Se estableció que los impactos sociales asociados a la construcción de las represas van ligado al desplazamiento de comunidades y perdida de actividades de sustento como la pesca y la caza. Por otra parte, se reconocieron efectos negativos como la generación de estrés y conflictos </w:t>
      </w:r>
      <w:r w:rsidR="008A6FC6">
        <w:rPr>
          <w:shd w:val="clear" w:color="auto" w:fill="FFFFFF"/>
        </w:rPr>
        <w:t>en las</w:t>
      </w:r>
      <w:r w:rsidR="005647FE">
        <w:rPr>
          <w:shd w:val="clear" w:color="auto" w:fill="FFFFFF"/>
        </w:rPr>
        <w:t xml:space="preserve"> comunidades debido a la incertidumbre experimentada (Égre y Senécal 2003)</w:t>
      </w:r>
      <w:r w:rsidR="001A4C1D">
        <w:rPr>
          <w:shd w:val="clear" w:color="auto" w:fill="FFFFFF"/>
        </w:rPr>
        <w:t>.</w:t>
      </w:r>
    </w:p>
    <w:p w14:paraId="28CE587E" w14:textId="2E18F568" w:rsidR="001A4C1D" w:rsidRDefault="001A4C1D" w:rsidP="00B93696">
      <w:pPr>
        <w:shd w:val="clear" w:color="auto" w:fill="FFFFFF"/>
        <w:rPr>
          <w:shd w:val="clear" w:color="auto" w:fill="FFFFFF"/>
        </w:rPr>
      </w:pPr>
      <w:r>
        <w:rPr>
          <w:shd w:val="clear" w:color="auto" w:fill="FFFFFF"/>
        </w:rPr>
        <w:t>ANDRADE J. y OLAYA A. dicen que “En el plano económico, la afluencia temporal de personal con motivo de la construcción del proyecto, ocasiono variaciones en el empleo, salarios y producción, lo que generó un efecto de inflación microzonal que influyo en las comunidades campesinas del área”2.</w:t>
      </w:r>
      <w:r w:rsidR="00CC082D">
        <w:rPr>
          <w:shd w:val="clear" w:color="auto" w:fill="FFFFFF"/>
        </w:rPr>
        <w:t xml:space="preserve"> Por otra parte, la comunidad pesquera presento una reducción en ingresos económicos, aumentando el nivel de desempleo, por esta índole la Asociación de Productores para el Desarrollo Comunitario de la </w:t>
      </w:r>
      <w:r w:rsidR="008A6FC6">
        <w:rPr>
          <w:shd w:val="clear" w:color="auto" w:fill="FFFFFF"/>
        </w:rPr>
        <w:t>Ciénaga [</w:t>
      </w:r>
      <w:r w:rsidR="00CC082D">
        <w:rPr>
          <w:shd w:val="clear" w:color="auto" w:fill="FFFFFF"/>
        </w:rPr>
        <w:t>Asprogig</w:t>
      </w:r>
      <w:r w:rsidR="008A6FC6">
        <w:rPr>
          <w:shd w:val="clear" w:color="auto" w:fill="FFFFFF"/>
        </w:rPr>
        <w:t>] (2002)</w:t>
      </w:r>
      <w:r w:rsidR="00CC082D">
        <w:rPr>
          <w:shd w:val="clear" w:color="auto" w:fill="FFFFFF"/>
        </w:rPr>
        <w:t xml:space="preserve"> grandes volúmenes de personas se vieron forzados a desplazarse hacía los centros más poblados, aumentando la inseguridad alimentaria para las poblaciones más vulnerables y </w:t>
      </w:r>
      <w:r w:rsidR="008A6FC6">
        <w:rPr>
          <w:shd w:val="clear" w:color="auto" w:fill="FFFFFF"/>
        </w:rPr>
        <w:t>pérdida</w:t>
      </w:r>
      <w:r w:rsidR="00CC082D">
        <w:rPr>
          <w:shd w:val="clear" w:color="auto" w:fill="FFFFFF"/>
        </w:rPr>
        <w:t xml:space="preserve"> de biodiversidad acuática</w:t>
      </w:r>
      <w:r w:rsidR="008A6FC6">
        <w:rPr>
          <w:shd w:val="clear" w:color="auto" w:fill="FFFFFF"/>
        </w:rPr>
        <w:t>.</w:t>
      </w:r>
    </w:p>
    <w:p w14:paraId="123945CE" w14:textId="77777777" w:rsidR="008A6FC6" w:rsidRDefault="008A6FC6" w:rsidP="00B93696">
      <w:pPr>
        <w:shd w:val="clear" w:color="auto" w:fill="FFFFFF"/>
        <w:rPr>
          <w:shd w:val="clear" w:color="auto" w:fill="FFFFFF"/>
        </w:rPr>
      </w:pPr>
    </w:p>
    <w:p w14:paraId="1ED6850B" w14:textId="77777777" w:rsidR="00B93696" w:rsidRDefault="00B93696" w:rsidP="00B93696">
      <w:pPr>
        <w:shd w:val="clear" w:color="auto" w:fill="FFFFFF"/>
        <w:rPr>
          <w:shd w:val="clear" w:color="auto" w:fill="FFFFFF"/>
        </w:rPr>
      </w:pPr>
    </w:p>
    <w:p w14:paraId="65A2EDAA" w14:textId="01235F5A" w:rsidR="00B93696" w:rsidRPr="008A6FC6" w:rsidRDefault="00B93696" w:rsidP="00B93696">
      <w:pPr>
        <w:pStyle w:val="Prrafodelista"/>
        <w:numPr>
          <w:ilvl w:val="0"/>
          <w:numId w:val="6"/>
        </w:numPr>
        <w:shd w:val="clear" w:color="auto" w:fill="FFFFFF"/>
        <w:rPr>
          <w:rFonts w:ascii="Times New Roman" w:eastAsia="Times New Roman" w:hAnsi="Times New Roman" w:cs="Times New Roman"/>
          <w:sz w:val="22"/>
          <w:szCs w:val="22"/>
          <w:lang w:eastAsia="es-CO"/>
        </w:rPr>
      </w:pPr>
      <w:r w:rsidRPr="008A6FC6">
        <w:rPr>
          <w:sz w:val="22"/>
          <w:szCs w:val="22"/>
          <w:shd w:val="clear" w:color="auto" w:fill="FFFFFF"/>
        </w:rPr>
        <w:t>ANDRADE J. y OLAYA A. Impactos Ambientales Asociados a las Hidroeléctricas en Colombia. Colombia: Revista de Investigación Agraria y Ambiental.2023. p.5.</w:t>
      </w:r>
    </w:p>
    <w:p w14:paraId="49A0F799" w14:textId="7CB50396" w:rsidR="001A4C1D" w:rsidRPr="008A6FC6" w:rsidRDefault="00CC082D" w:rsidP="00B93696">
      <w:pPr>
        <w:pStyle w:val="Prrafodelista"/>
        <w:numPr>
          <w:ilvl w:val="0"/>
          <w:numId w:val="6"/>
        </w:numPr>
        <w:shd w:val="clear" w:color="auto" w:fill="FFFFFF"/>
        <w:rPr>
          <w:rFonts w:ascii="Times New Roman" w:eastAsia="Times New Roman" w:hAnsi="Times New Roman" w:cs="Times New Roman"/>
          <w:sz w:val="22"/>
          <w:szCs w:val="22"/>
          <w:lang w:eastAsia="es-CO"/>
        </w:rPr>
      </w:pPr>
      <w:r w:rsidRPr="008A6FC6">
        <w:rPr>
          <w:sz w:val="22"/>
          <w:szCs w:val="22"/>
          <w:shd w:val="clear" w:color="auto" w:fill="FFFFFF"/>
        </w:rPr>
        <w:t>Ibid., p.14</w:t>
      </w:r>
      <w:r w:rsidR="008A6FC6" w:rsidRPr="008A6FC6">
        <w:rPr>
          <w:sz w:val="22"/>
          <w:szCs w:val="22"/>
          <w:shd w:val="clear" w:color="auto" w:fill="FFFFFF"/>
        </w:rPr>
        <w:t xml:space="preserve"> </w:t>
      </w:r>
    </w:p>
    <w:p w14:paraId="77193741" w14:textId="77777777" w:rsidR="00C8704D" w:rsidRDefault="00C8704D" w:rsidP="00C8704D">
      <w:pPr>
        <w:spacing w:after="0"/>
        <w:jc w:val="center"/>
        <w:rPr>
          <w:lang w:val="es-CL"/>
        </w:rPr>
      </w:pPr>
    </w:p>
    <w:p w14:paraId="7AFB2638" w14:textId="77777777" w:rsidR="00C8704D" w:rsidRDefault="00C8704D" w:rsidP="00C8704D">
      <w:pPr>
        <w:spacing w:after="0"/>
        <w:jc w:val="center"/>
        <w:rPr>
          <w:lang w:val="es-CL"/>
        </w:rPr>
      </w:pPr>
    </w:p>
    <w:p w14:paraId="734B9330" w14:textId="77777777" w:rsidR="00C8704D" w:rsidRDefault="00C8704D" w:rsidP="00C8704D">
      <w:pPr>
        <w:spacing w:after="0"/>
        <w:jc w:val="center"/>
        <w:rPr>
          <w:lang w:val="es-CL"/>
        </w:rPr>
      </w:pPr>
    </w:p>
    <w:p w14:paraId="6C76E1BD" w14:textId="74B6D31A" w:rsidR="00C8704D" w:rsidRPr="008A6FC6" w:rsidRDefault="008A6FC6" w:rsidP="008A6FC6">
      <w:pPr>
        <w:pStyle w:val="Prrafodelista"/>
        <w:numPr>
          <w:ilvl w:val="0"/>
          <w:numId w:val="5"/>
        </w:numPr>
        <w:spacing w:after="0"/>
        <w:jc w:val="center"/>
        <w:rPr>
          <w:lang w:val="es-CL"/>
        </w:rPr>
      </w:pPr>
      <w:r>
        <w:rPr>
          <w:lang w:val="es-CL"/>
        </w:rPr>
        <w:lastRenderedPageBreak/>
        <w:t>CONCLUSIÓN</w:t>
      </w:r>
    </w:p>
    <w:p w14:paraId="652721C1" w14:textId="77777777" w:rsidR="00C8704D" w:rsidRDefault="00C8704D" w:rsidP="00C8704D">
      <w:pPr>
        <w:spacing w:after="0"/>
        <w:jc w:val="center"/>
        <w:rPr>
          <w:lang w:val="es-CL"/>
        </w:rPr>
      </w:pPr>
    </w:p>
    <w:p w14:paraId="1F5AC6A5" w14:textId="77777777" w:rsidR="00C8704D" w:rsidRDefault="00C8704D" w:rsidP="00C8704D">
      <w:pPr>
        <w:spacing w:after="0"/>
        <w:jc w:val="center"/>
        <w:rPr>
          <w:lang w:val="es-CL"/>
        </w:rPr>
      </w:pPr>
    </w:p>
    <w:p w14:paraId="64AFAE83" w14:textId="199F74D8" w:rsidR="00C8704D" w:rsidRDefault="00DC5A6E" w:rsidP="00DC5A6E">
      <w:pPr>
        <w:spacing w:after="0"/>
        <w:rPr>
          <w:lang w:val="es-CL"/>
        </w:rPr>
      </w:pPr>
      <w:r>
        <w:rPr>
          <w:lang w:val="es-CL"/>
        </w:rPr>
        <w:t xml:space="preserve">Para concluir, podemos hacer énfasis en </w:t>
      </w:r>
      <w:r w:rsidR="00245C6F">
        <w:rPr>
          <w:lang w:val="es-CL"/>
        </w:rPr>
        <w:t xml:space="preserve">el impacto que represento la construcción de la represa hidrosogamoso en las comunidades de la región, donde no solo hubo afecciones al bioma terrestre y el desequilibrio natural del medio, sino también el impacto de manera directa a las poblaciones que subsistían netamente del rio Sogamoso. El </w:t>
      </w:r>
      <w:r w:rsidR="00677CD4">
        <w:rPr>
          <w:lang w:val="es-CL"/>
        </w:rPr>
        <w:t xml:space="preserve">embalse hidrosogamoso, más allá de ser una alternativa de energía renovable, es el ejemplo de un macroproyecto establecido para un alto beneficio económico e industrial, el cual no conto con todas las pautas debidas para un menor impacto, teniendo en cuenta la opinión de las minorías y el censo respectivo de las zonas más afectadas. </w:t>
      </w:r>
    </w:p>
    <w:p w14:paraId="7E114255" w14:textId="77777777" w:rsidR="00677CD4" w:rsidRDefault="00677CD4" w:rsidP="00DC5A6E">
      <w:pPr>
        <w:spacing w:after="0"/>
        <w:rPr>
          <w:lang w:val="es-CL"/>
        </w:rPr>
      </w:pPr>
    </w:p>
    <w:p w14:paraId="3AD0089F" w14:textId="77777777" w:rsidR="00677CD4" w:rsidRDefault="00677CD4" w:rsidP="00DC5A6E">
      <w:pPr>
        <w:spacing w:after="0"/>
        <w:rPr>
          <w:lang w:val="es-CL"/>
        </w:rPr>
      </w:pPr>
    </w:p>
    <w:p w14:paraId="5EAAF6F0" w14:textId="77777777" w:rsidR="00C8704D" w:rsidRDefault="00C8704D" w:rsidP="008A6FC6">
      <w:pPr>
        <w:spacing w:after="0"/>
        <w:rPr>
          <w:lang w:val="es-CL"/>
        </w:rPr>
      </w:pPr>
    </w:p>
    <w:p w14:paraId="529D1AB6" w14:textId="77777777" w:rsidR="00C8704D" w:rsidRDefault="00C8704D" w:rsidP="00C8704D">
      <w:pPr>
        <w:spacing w:after="0"/>
        <w:jc w:val="center"/>
        <w:rPr>
          <w:lang w:val="es-CL"/>
        </w:rPr>
      </w:pPr>
    </w:p>
    <w:p w14:paraId="2E9F2205" w14:textId="77777777" w:rsidR="00C8704D" w:rsidRDefault="00C8704D" w:rsidP="00C8704D">
      <w:pPr>
        <w:spacing w:after="0"/>
        <w:jc w:val="center"/>
        <w:rPr>
          <w:lang w:val="es-CL"/>
        </w:rPr>
      </w:pPr>
    </w:p>
    <w:p w14:paraId="66E9DBF2" w14:textId="77777777" w:rsidR="00C8704D" w:rsidRDefault="00C8704D" w:rsidP="00C8704D">
      <w:pPr>
        <w:spacing w:after="0"/>
        <w:jc w:val="center"/>
        <w:rPr>
          <w:lang w:val="es-CL"/>
        </w:rPr>
      </w:pPr>
    </w:p>
    <w:p w14:paraId="22475B02" w14:textId="77777777" w:rsidR="00C8704D" w:rsidRDefault="00C8704D" w:rsidP="00C8704D">
      <w:pPr>
        <w:spacing w:after="0"/>
        <w:jc w:val="center"/>
        <w:rPr>
          <w:lang w:val="es-CL"/>
        </w:rPr>
      </w:pPr>
    </w:p>
    <w:p w14:paraId="5C6FF3A0" w14:textId="77777777" w:rsidR="00C8704D" w:rsidRDefault="00C8704D" w:rsidP="00C8704D">
      <w:pPr>
        <w:spacing w:after="0"/>
        <w:jc w:val="center"/>
        <w:rPr>
          <w:lang w:val="es-CL"/>
        </w:rPr>
      </w:pPr>
    </w:p>
    <w:p w14:paraId="7AB4D369" w14:textId="77777777" w:rsidR="00C8704D" w:rsidRDefault="00C8704D" w:rsidP="00C8704D">
      <w:pPr>
        <w:spacing w:after="0"/>
        <w:jc w:val="center"/>
        <w:rPr>
          <w:lang w:val="es-CL"/>
        </w:rPr>
      </w:pPr>
    </w:p>
    <w:p w14:paraId="7C13AC02" w14:textId="77777777" w:rsidR="00C8704D" w:rsidRDefault="00C8704D" w:rsidP="00C8704D">
      <w:pPr>
        <w:spacing w:after="0"/>
        <w:jc w:val="center"/>
        <w:rPr>
          <w:lang w:val="es-CL"/>
        </w:rPr>
      </w:pPr>
    </w:p>
    <w:p w14:paraId="2D39CA1B" w14:textId="77777777" w:rsidR="00C8704D" w:rsidRDefault="00C8704D" w:rsidP="00C8704D">
      <w:pPr>
        <w:spacing w:after="0"/>
        <w:jc w:val="center"/>
        <w:rPr>
          <w:lang w:val="es-CL"/>
        </w:rPr>
      </w:pPr>
    </w:p>
    <w:p w14:paraId="5019D2E8" w14:textId="77777777" w:rsidR="00C8704D" w:rsidRDefault="00C8704D" w:rsidP="00C8704D">
      <w:pPr>
        <w:spacing w:after="0"/>
        <w:jc w:val="center"/>
        <w:rPr>
          <w:lang w:val="es-CL"/>
        </w:rPr>
      </w:pPr>
    </w:p>
    <w:p w14:paraId="2DE2AD4A" w14:textId="77777777" w:rsidR="00C8704D" w:rsidRDefault="00C8704D" w:rsidP="00C8704D">
      <w:pPr>
        <w:spacing w:after="0"/>
        <w:jc w:val="center"/>
        <w:rPr>
          <w:lang w:val="es-CL"/>
        </w:rPr>
      </w:pPr>
    </w:p>
    <w:p w14:paraId="73AC35B2" w14:textId="77777777" w:rsidR="00C8704D" w:rsidRDefault="00C8704D" w:rsidP="00C8704D">
      <w:pPr>
        <w:spacing w:after="0"/>
        <w:jc w:val="center"/>
        <w:rPr>
          <w:lang w:val="es-CL"/>
        </w:rPr>
      </w:pPr>
    </w:p>
    <w:p w14:paraId="5B737B08" w14:textId="77777777" w:rsidR="00C8704D" w:rsidRDefault="00C8704D" w:rsidP="00C8704D">
      <w:pPr>
        <w:spacing w:after="0"/>
        <w:jc w:val="center"/>
        <w:rPr>
          <w:lang w:val="es-CL"/>
        </w:rPr>
      </w:pPr>
    </w:p>
    <w:p w14:paraId="5E578894" w14:textId="77777777" w:rsidR="00C8704D" w:rsidRDefault="00C8704D" w:rsidP="00C8704D">
      <w:pPr>
        <w:spacing w:after="0"/>
        <w:jc w:val="center"/>
        <w:rPr>
          <w:lang w:val="es-CL"/>
        </w:rPr>
      </w:pPr>
    </w:p>
    <w:p w14:paraId="537F6530" w14:textId="77777777" w:rsidR="00C8704D" w:rsidRDefault="00C8704D" w:rsidP="00C8704D">
      <w:pPr>
        <w:spacing w:after="0"/>
        <w:jc w:val="center"/>
        <w:rPr>
          <w:lang w:val="es-CL"/>
        </w:rPr>
      </w:pPr>
    </w:p>
    <w:p w14:paraId="636D77E5" w14:textId="77777777" w:rsidR="00C8704D" w:rsidRDefault="00C8704D" w:rsidP="00C8704D">
      <w:pPr>
        <w:spacing w:after="0"/>
        <w:jc w:val="center"/>
        <w:rPr>
          <w:lang w:val="es-CL"/>
        </w:rPr>
      </w:pPr>
    </w:p>
    <w:p w14:paraId="26998FFE" w14:textId="77777777" w:rsidR="00C8704D" w:rsidRDefault="00C8704D" w:rsidP="00C8704D">
      <w:pPr>
        <w:spacing w:after="0"/>
        <w:jc w:val="center"/>
        <w:rPr>
          <w:lang w:val="es-CL"/>
        </w:rPr>
      </w:pPr>
    </w:p>
    <w:p w14:paraId="688A7D8D" w14:textId="77777777" w:rsidR="00C8704D" w:rsidRDefault="00C8704D" w:rsidP="00C8704D">
      <w:pPr>
        <w:spacing w:after="0"/>
        <w:jc w:val="center"/>
        <w:rPr>
          <w:lang w:val="es-CL"/>
        </w:rPr>
      </w:pPr>
    </w:p>
    <w:p w14:paraId="616A6540" w14:textId="2DD21E9A" w:rsidR="00204925" w:rsidRDefault="00204925" w:rsidP="00204925">
      <w:pPr>
        <w:spacing w:after="0"/>
        <w:jc w:val="center"/>
        <w:rPr>
          <w:lang w:val="es-CL"/>
        </w:rPr>
      </w:pPr>
    </w:p>
    <w:p w14:paraId="47DBFF52" w14:textId="77777777" w:rsidR="00204925" w:rsidRDefault="00204925" w:rsidP="00204925">
      <w:pPr>
        <w:spacing w:after="0"/>
        <w:jc w:val="center"/>
        <w:rPr>
          <w:lang w:val="es-CL"/>
        </w:rPr>
      </w:pPr>
    </w:p>
    <w:p w14:paraId="4859CA6F" w14:textId="77777777" w:rsidR="00204925" w:rsidRDefault="00204925" w:rsidP="00204925">
      <w:pPr>
        <w:spacing w:after="0"/>
        <w:jc w:val="center"/>
        <w:rPr>
          <w:lang w:val="es-CL"/>
        </w:rPr>
      </w:pPr>
    </w:p>
    <w:p w14:paraId="237C86D0" w14:textId="77777777" w:rsidR="00204925" w:rsidRDefault="00204925" w:rsidP="00204925">
      <w:pPr>
        <w:spacing w:after="0"/>
        <w:jc w:val="center"/>
        <w:rPr>
          <w:lang w:val="es-CL"/>
        </w:rPr>
      </w:pPr>
    </w:p>
    <w:p w14:paraId="4401FC56" w14:textId="77777777" w:rsidR="00204925" w:rsidRDefault="00204925" w:rsidP="00204925">
      <w:pPr>
        <w:spacing w:after="0"/>
        <w:jc w:val="center"/>
        <w:rPr>
          <w:lang w:val="es-CL"/>
        </w:rPr>
      </w:pPr>
    </w:p>
    <w:p w14:paraId="28516270" w14:textId="77777777" w:rsidR="00204925" w:rsidRDefault="00204925" w:rsidP="00204925">
      <w:pPr>
        <w:spacing w:after="0"/>
        <w:jc w:val="center"/>
        <w:rPr>
          <w:lang w:val="es-CL"/>
        </w:rPr>
      </w:pPr>
    </w:p>
    <w:p w14:paraId="3356B991" w14:textId="77777777" w:rsidR="00204925" w:rsidRDefault="00204925" w:rsidP="00204925">
      <w:pPr>
        <w:spacing w:after="0"/>
        <w:jc w:val="center"/>
        <w:rPr>
          <w:lang w:val="es-CL"/>
        </w:rPr>
      </w:pPr>
    </w:p>
    <w:p w14:paraId="71274EBB" w14:textId="77777777" w:rsidR="00204925" w:rsidRDefault="00204925" w:rsidP="00204925">
      <w:pPr>
        <w:spacing w:after="0"/>
        <w:jc w:val="center"/>
        <w:rPr>
          <w:lang w:val="es-CL"/>
        </w:rPr>
      </w:pPr>
    </w:p>
    <w:p w14:paraId="0F276772" w14:textId="77777777" w:rsidR="00D66AB6" w:rsidRPr="00C8704D" w:rsidRDefault="00D66AB6" w:rsidP="00C8704D">
      <w:pPr>
        <w:spacing w:after="0"/>
        <w:jc w:val="center"/>
        <w:rPr>
          <w:lang w:val="es-CL"/>
        </w:rPr>
      </w:pPr>
    </w:p>
    <w:p w14:paraId="5751FFAB" w14:textId="77777777" w:rsidR="008678E1" w:rsidRDefault="008678E1" w:rsidP="00E844E4">
      <w:pPr>
        <w:spacing w:after="0"/>
        <w:rPr>
          <w:lang w:val="es-CL"/>
        </w:rPr>
      </w:pPr>
    </w:p>
    <w:p w14:paraId="5ED31725" w14:textId="77777777" w:rsidR="007F64D8" w:rsidRDefault="007F64D8" w:rsidP="002176BE">
      <w:pPr>
        <w:rPr>
          <w:sz w:val="28"/>
          <w:szCs w:val="28"/>
          <w:lang w:val="es-MX"/>
        </w:rPr>
      </w:pPr>
    </w:p>
    <w:p w14:paraId="23031EBB" w14:textId="77777777" w:rsidR="007F64D8" w:rsidRDefault="007F64D8" w:rsidP="002176BE">
      <w:pPr>
        <w:rPr>
          <w:sz w:val="28"/>
          <w:szCs w:val="28"/>
          <w:lang w:val="es-MX"/>
        </w:rPr>
      </w:pPr>
    </w:p>
    <w:p w14:paraId="3DD3560C" w14:textId="3D7E3015" w:rsidR="000E4C8C" w:rsidRDefault="000E4C8C" w:rsidP="002176BE">
      <w:pPr>
        <w:rPr>
          <w:b/>
          <w:bCs/>
          <w:sz w:val="28"/>
          <w:szCs w:val="28"/>
          <w:lang w:val="es-MX"/>
        </w:rPr>
      </w:pPr>
      <w:r>
        <w:rPr>
          <w:b/>
          <w:bCs/>
          <w:sz w:val="28"/>
          <w:szCs w:val="28"/>
          <w:lang w:val="es-MX"/>
        </w:rPr>
        <w:lastRenderedPageBreak/>
        <w:t xml:space="preserve">BIBLIOGRAFIA </w:t>
      </w:r>
    </w:p>
    <w:p w14:paraId="458DDD74" w14:textId="2FCD078D" w:rsidR="000E4C8C" w:rsidRPr="007F64D8" w:rsidRDefault="00DF5054" w:rsidP="000B729A">
      <w:pPr>
        <w:pStyle w:val="NormalWeb"/>
        <w:numPr>
          <w:ilvl w:val="0"/>
          <w:numId w:val="2"/>
        </w:numPr>
        <w:spacing w:after="0" w:afterAutospacing="0" w:line="480" w:lineRule="auto"/>
        <w:rPr>
          <w:rFonts w:ascii="Arial" w:hAnsi="Arial" w:cs="Arial"/>
        </w:rPr>
      </w:pPr>
      <w:r>
        <w:rPr>
          <w:rFonts w:ascii="Arial" w:hAnsi="Arial" w:cs="Arial"/>
        </w:rPr>
        <w:t>SOCIAL, P. y.A.</w:t>
      </w:r>
      <w:r w:rsidR="000B729A" w:rsidRPr="007F64D8">
        <w:rPr>
          <w:rFonts w:ascii="Arial" w:hAnsi="Arial" w:cs="Arial"/>
        </w:rPr>
        <w:t>Social, P. y. A.</w:t>
      </w:r>
      <w:r w:rsidR="000B729A" w:rsidRPr="00DF5054">
        <w:rPr>
          <w:rFonts w:ascii="Arial" w:hAnsi="Arial" w:cs="Arial"/>
        </w:rPr>
        <w:t> </w:t>
      </w:r>
      <w:r>
        <w:rPr>
          <w:rFonts w:ascii="Arial" w:hAnsi="Arial" w:cs="Arial"/>
        </w:rPr>
        <w:t>“</w:t>
      </w:r>
      <w:r w:rsidR="000B729A" w:rsidRPr="00DF5054">
        <w:rPr>
          <w:rFonts w:ascii="Arial" w:hAnsi="Arial" w:cs="Arial"/>
        </w:rPr>
        <w:t>Viviendo bajo la sombra de una represa. Biodiversidad en América Latina</w:t>
      </w:r>
      <w:r>
        <w:rPr>
          <w:rFonts w:ascii="Arial" w:hAnsi="Arial" w:cs="Arial"/>
        </w:rPr>
        <w:t xml:space="preserve">” [en línea] [3 de junio del 2019] disponible en: </w:t>
      </w:r>
      <w:hyperlink r:id="rId11" w:history="1">
        <w:r w:rsidRPr="007E1DFF">
          <w:rPr>
            <w:rStyle w:val="Hipervnculo"/>
            <w:rFonts w:ascii="Arial" w:hAnsi="Arial" w:cs="Arial"/>
          </w:rPr>
          <w:t>https://www.biodiversidadla.org/Noticias/Viviendo-bajo-la-sombra-de-una-represa</w:t>
        </w:r>
      </w:hyperlink>
    </w:p>
    <w:p w14:paraId="27436719" w14:textId="6BFFC112" w:rsidR="000B729A" w:rsidRPr="007F64D8" w:rsidRDefault="000B729A" w:rsidP="000B729A">
      <w:pPr>
        <w:pStyle w:val="NormalWeb"/>
        <w:numPr>
          <w:ilvl w:val="0"/>
          <w:numId w:val="2"/>
        </w:numPr>
        <w:spacing w:after="0" w:afterAutospacing="0" w:line="480" w:lineRule="auto"/>
        <w:rPr>
          <w:rFonts w:ascii="Arial" w:hAnsi="Arial" w:cs="Arial"/>
        </w:rPr>
      </w:pPr>
      <w:r w:rsidRPr="007F64D8">
        <w:rPr>
          <w:rFonts w:ascii="Arial" w:hAnsi="Arial" w:cs="Arial"/>
        </w:rPr>
        <w:t>E</w:t>
      </w:r>
      <w:r w:rsidR="00DF5054">
        <w:rPr>
          <w:rFonts w:ascii="Arial" w:hAnsi="Arial" w:cs="Arial"/>
        </w:rPr>
        <w:t>SPITIA</w:t>
      </w:r>
      <w:r w:rsidRPr="007F64D8">
        <w:rPr>
          <w:rFonts w:ascii="Arial" w:hAnsi="Arial" w:cs="Arial"/>
        </w:rPr>
        <w:t>, D.</w:t>
      </w:r>
      <w:r w:rsidR="00DF5054">
        <w:rPr>
          <w:rFonts w:ascii="Arial" w:hAnsi="Arial" w:cs="Arial"/>
        </w:rPr>
        <w:t xml:space="preserve"> “</w:t>
      </w:r>
      <w:r w:rsidRPr="00DF5054">
        <w:rPr>
          <w:rFonts w:ascii="Arial" w:hAnsi="Arial" w:cs="Arial"/>
        </w:rPr>
        <w:t>Santander: Procuraduría pide seguimiento a la ANLA sobre hidrosogamoso. Alerta Santanderes</w:t>
      </w:r>
      <w:r w:rsidR="00DF5054">
        <w:rPr>
          <w:rFonts w:ascii="Arial" w:hAnsi="Arial" w:cs="Arial"/>
        </w:rPr>
        <w:t>” [en línea] [6 de junio del 2023] disponible en:</w:t>
      </w:r>
      <w:r w:rsidR="00DF5054" w:rsidRPr="007F64D8">
        <w:rPr>
          <w:rFonts w:ascii="Arial" w:hAnsi="Arial" w:cs="Arial"/>
        </w:rPr>
        <w:t xml:space="preserve"> https://www.alertasantanderes.com/santander/procuraduria-pide</w:t>
      </w:r>
      <w:r w:rsidR="00DF5054">
        <w:rPr>
          <w:rFonts w:ascii="Arial" w:hAnsi="Arial" w:cs="Arial"/>
        </w:rPr>
        <w:t xml:space="preserve"> </w:t>
      </w:r>
      <w:r w:rsidRPr="007F64D8">
        <w:rPr>
          <w:rFonts w:ascii="Arial" w:hAnsi="Arial" w:cs="Arial"/>
        </w:rPr>
        <w:t>seguimiento-la-anla-sobre-licencia-ambiental-de-hidrosogamoso</w:t>
      </w:r>
    </w:p>
    <w:p w14:paraId="229754F6" w14:textId="696F159B" w:rsidR="000E4C8C" w:rsidRPr="00812AFA" w:rsidRDefault="000E4C8C" w:rsidP="000E4C8C">
      <w:pPr>
        <w:pStyle w:val="NormalWeb"/>
        <w:numPr>
          <w:ilvl w:val="0"/>
          <w:numId w:val="2"/>
        </w:numPr>
        <w:spacing w:after="0" w:afterAutospacing="0" w:line="480" w:lineRule="auto"/>
        <w:rPr>
          <w:rStyle w:val="Hipervnculo"/>
          <w:rFonts w:ascii="Arial" w:hAnsi="Arial" w:cs="Arial"/>
          <w:color w:val="auto"/>
          <w:u w:val="none"/>
        </w:rPr>
      </w:pPr>
      <w:r w:rsidRPr="007F64D8">
        <w:rPr>
          <w:rFonts w:ascii="Arial" w:hAnsi="Arial" w:cs="Arial"/>
        </w:rPr>
        <w:t>A</w:t>
      </w:r>
      <w:r w:rsidR="00812AFA">
        <w:rPr>
          <w:rFonts w:ascii="Arial" w:hAnsi="Arial" w:cs="Arial"/>
        </w:rPr>
        <w:t>SOCIACIÓN AMBIENTE Y SOCIEDAD</w:t>
      </w:r>
      <w:r w:rsidRPr="007F64D8">
        <w:rPr>
          <w:rFonts w:ascii="Arial" w:hAnsi="Arial" w:cs="Arial"/>
        </w:rPr>
        <w:t>.</w:t>
      </w:r>
      <w:r w:rsidR="00812AFA">
        <w:rPr>
          <w:rFonts w:ascii="Arial" w:hAnsi="Arial" w:cs="Arial"/>
        </w:rPr>
        <w:t xml:space="preserve"> “</w:t>
      </w:r>
      <w:r w:rsidRPr="00812AFA">
        <w:rPr>
          <w:rFonts w:ascii="Arial" w:hAnsi="Arial" w:cs="Arial"/>
        </w:rPr>
        <w:t>El proyecto hidroeléctrico de Sogamoso -Santander-, plantea un conflicto ambiental, que desconoce el constitucionalizado interés superior del ambiente sano</w:t>
      </w:r>
      <w:r w:rsidR="00812AFA">
        <w:rPr>
          <w:rFonts w:ascii="Arial" w:hAnsi="Arial" w:cs="Arial"/>
        </w:rPr>
        <w:t xml:space="preserve">” [en línea] [1 de octubre del 2014] disponible en: </w:t>
      </w:r>
      <w:hyperlink r:id="rId12" w:history="1">
        <w:r w:rsidR="00B93696" w:rsidRPr="007A6C8C">
          <w:rPr>
            <w:rStyle w:val="Hipervnculo"/>
            <w:rFonts w:ascii="Arial" w:hAnsi="Arial" w:cs="Arial"/>
          </w:rPr>
          <w:t>https://www.ambienteysociedad.org.co/el-proyecto-hidroelectrico-de-sogamoso-santander-plantea-un-conflicto-ambiental-que-desconoce-el-constitucionalizado-interes-superior-del-ambiente-sano/</w:t>
        </w:r>
      </w:hyperlink>
    </w:p>
    <w:p w14:paraId="366395E7" w14:textId="46483219" w:rsidR="00B93696" w:rsidRPr="008A1ADE" w:rsidRDefault="00812AFA" w:rsidP="008A1ADE">
      <w:pPr>
        <w:pStyle w:val="NormalWeb"/>
        <w:numPr>
          <w:ilvl w:val="0"/>
          <w:numId w:val="2"/>
        </w:numPr>
        <w:spacing w:after="0" w:afterAutospacing="0" w:line="480" w:lineRule="auto"/>
        <w:rPr>
          <w:rFonts w:ascii="Arial" w:hAnsi="Arial" w:cs="Arial"/>
        </w:rPr>
      </w:pPr>
      <w:r>
        <w:rPr>
          <w:rFonts w:ascii="Arial" w:hAnsi="Arial" w:cs="Arial"/>
        </w:rPr>
        <w:t xml:space="preserve">ANDRADE J. y. OLAYA A. impactos ambientales asociados a las hidrolectricas en Colombia. En: Revista de investigación Agraria y Ambiental. </w:t>
      </w:r>
      <w:r w:rsidRPr="00812AFA">
        <w:rPr>
          <w:rFonts w:ascii="Arial" w:hAnsi="Arial" w:cs="Arial"/>
        </w:rPr>
        <w:t>14(2), 217 - 250.https://doi.org/10.22490/21456453.6074</w:t>
      </w:r>
      <w:r w:rsidR="008A1ADE">
        <w:rPr>
          <w:rFonts w:ascii="Arial" w:hAnsi="Arial" w:cs="Arial"/>
        </w:rPr>
        <w:t>.</w:t>
      </w:r>
    </w:p>
    <w:p w14:paraId="2D075ADD" w14:textId="77777777" w:rsidR="000E4C8C" w:rsidRPr="000E4C8C" w:rsidRDefault="000E4C8C" w:rsidP="000E4C8C">
      <w:pPr>
        <w:pStyle w:val="Prrafodelista"/>
        <w:rPr>
          <w:sz w:val="28"/>
          <w:szCs w:val="28"/>
          <w:lang w:val="es-MX"/>
        </w:rPr>
      </w:pPr>
    </w:p>
    <w:sectPr w:rsidR="000E4C8C" w:rsidRPr="000E4C8C" w:rsidSect="000E213A">
      <w:footerReference w:type="default" r:id="rId13"/>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A3A63" w14:textId="77777777" w:rsidR="00356572" w:rsidRDefault="00356572" w:rsidP="003B79B5">
      <w:pPr>
        <w:spacing w:after="0"/>
      </w:pPr>
      <w:r>
        <w:separator/>
      </w:r>
    </w:p>
  </w:endnote>
  <w:endnote w:type="continuationSeparator" w:id="0">
    <w:p w14:paraId="00D82CFA" w14:textId="77777777" w:rsidR="00356572" w:rsidRDefault="00356572" w:rsidP="003B79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917193"/>
      <w:docPartObj>
        <w:docPartGallery w:val="Page Numbers (Bottom of Page)"/>
        <w:docPartUnique/>
      </w:docPartObj>
    </w:sdtPr>
    <w:sdtEndPr>
      <w:rPr>
        <w:sz w:val="20"/>
        <w:szCs w:val="18"/>
      </w:rPr>
    </w:sdtEndPr>
    <w:sdtContent>
      <w:p w14:paraId="46E08795" w14:textId="53236DB0" w:rsidR="003B79B5" w:rsidRPr="003B79B5" w:rsidRDefault="003B79B5">
        <w:pPr>
          <w:pStyle w:val="Piedepgina"/>
          <w:jc w:val="center"/>
          <w:rPr>
            <w:sz w:val="20"/>
            <w:szCs w:val="18"/>
          </w:rPr>
        </w:pPr>
        <w:r w:rsidRPr="003B79B5">
          <w:rPr>
            <w:sz w:val="20"/>
            <w:szCs w:val="18"/>
          </w:rPr>
          <w:fldChar w:fldCharType="begin"/>
        </w:r>
        <w:r w:rsidRPr="003B79B5">
          <w:rPr>
            <w:sz w:val="20"/>
            <w:szCs w:val="18"/>
          </w:rPr>
          <w:instrText>PAGE   \* MERGEFORMAT</w:instrText>
        </w:r>
        <w:r w:rsidRPr="003B79B5">
          <w:rPr>
            <w:sz w:val="20"/>
            <w:szCs w:val="18"/>
          </w:rPr>
          <w:fldChar w:fldCharType="separate"/>
        </w:r>
        <w:r w:rsidR="00077762" w:rsidRPr="00077762">
          <w:rPr>
            <w:noProof/>
            <w:sz w:val="20"/>
            <w:szCs w:val="18"/>
            <w:lang w:val="es-ES"/>
          </w:rPr>
          <w:t>10</w:t>
        </w:r>
        <w:r w:rsidRPr="003B79B5">
          <w:rPr>
            <w:sz w:val="20"/>
            <w:szCs w:val="18"/>
          </w:rPr>
          <w:fldChar w:fldCharType="end"/>
        </w:r>
      </w:p>
    </w:sdtContent>
  </w:sdt>
  <w:p w14:paraId="04F9C35A" w14:textId="77777777" w:rsidR="003B79B5" w:rsidRDefault="003B79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F3B28" w14:textId="77777777" w:rsidR="00356572" w:rsidRDefault="00356572" w:rsidP="003B79B5">
      <w:pPr>
        <w:spacing w:after="0"/>
      </w:pPr>
      <w:r>
        <w:separator/>
      </w:r>
    </w:p>
  </w:footnote>
  <w:footnote w:type="continuationSeparator" w:id="0">
    <w:p w14:paraId="7B252AF9" w14:textId="77777777" w:rsidR="00356572" w:rsidRDefault="00356572" w:rsidP="003B79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F5732"/>
    <w:multiLevelType w:val="multilevel"/>
    <w:tmpl w:val="41747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3F00873"/>
    <w:multiLevelType w:val="hybridMultilevel"/>
    <w:tmpl w:val="BEFECFFE"/>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B45F33"/>
    <w:multiLevelType w:val="hybridMultilevel"/>
    <w:tmpl w:val="74E015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3C0E20"/>
    <w:multiLevelType w:val="hybridMultilevel"/>
    <w:tmpl w:val="0F28D2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BA7091"/>
    <w:multiLevelType w:val="hybridMultilevel"/>
    <w:tmpl w:val="602ABC5E"/>
    <w:lvl w:ilvl="0" w:tplc="870EA214">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18E4011"/>
    <w:multiLevelType w:val="hybridMultilevel"/>
    <w:tmpl w:val="696E1AAE"/>
    <w:lvl w:ilvl="0" w:tplc="C8608EB0">
      <w:start w:val="1"/>
      <w:numFmt w:val="decimal"/>
      <w:lvlText w:val="%1."/>
      <w:lvlJc w:val="left"/>
      <w:pPr>
        <w:ind w:left="720" w:hanging="360"/>
      </w:pPr>
      <w:rPr>
        <w:rFonts w:ascii="Arial" w:eastAsiaTheme="minorHAnsi"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6244C75"/>
    <w:multiLevelType w:val="hybridMultilevel"/>
    <w:tmpl w:val="4E5485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7E347BB"/>
    <w:multiLevelType w:val="hybridMultilevel"/>
    <w:tmpl w:val="4292448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552D77"/>
    <w:multiLevelType w:val="hybridMultilevel"/>
    <w:tmpl w:val="F19ED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57136674">
    <w:abstractNumId w:val="8"/>
  </w:num>
  <w:num w:numId="2" w16cid:durableId="1267422155">
    <w:abstractNumId w:val="6"/>
  </w:num>
  <w:num w:numId="3" w16cid:durableId="1026637080">
    <w:abstractNumId w:val="3"/>
  </w:num>
  <w:num w:numId="4" w16cid:durableId="346566771">
    <w:abstractNumId w:val="2"/>
  </w:num>
  <w:num w:numId="5" w16cid:durableId="1661691529">
    <w:abstractNumId w:val="0"/>
  </w:num>
  <w:num w:numId="6" w16cid:durableId="1594510173">
    <w:abstractNumId w:val="5"/>
  </w:num>
  <w:num w:numId="7" w16cid:durableId="1694066219">
    <w:abstractNumId w:val="1"/>
  </w:num>
  <w:num w:numId="8" w16cid:durableId="1069381394">
    <w:abstractNumId w:val="4"/>
  </w:num>
  <w:num w:numId="9" w16cid:durableId="512766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31A2"/>
    <w:rsid w:val="00017526"/>
    <w:rsid w:val="00053C0A"/>
    <w:rsid w:val="00077762"/>
    <w:rsid w:val="0008223D"/>
    <w:rsid w:val="000B729A"/>
    <w:rsid w:val="000C13B8"/>
    <w:rsid w:val="000E213A"/>
    <w:rsid w:val="000E4C8C"/>
    <w:rsid w:val="00100AA6"/>
    <w:rsid w:val="00101D78"/>
    <w:rsid w:val="0017121A"/>
    <w:rsid w:val="00173BDC"/>
    <w:rsid w:val="00174FDB"/>
    <w:rsid w:val="001806AC"/>
    <w:rsid w:val="001A4C1D"/>
    <w:rsid w:val="001D417F"/>
    <w:rsid w:val="001D4A8F"/>
    <w:rsid w:val="001D5E54"/>
    <w:rsid w:val="001D708B"/>
    <w:rsid w:val="001E5FCA"/>
    <w:rsid w:val="001F10E4"/>
    <w:rsid w:val="00204925"/>
    <w:rsid w:val="00212EBF"/>
    <w:rsid w:val="002176BE"/>
    <w:rsid w:val="00236BB2"/>
    <w:rsid w:val="00240F27"/>
    <w:rsid w:val="00245C6F"/>
    <w:rsid w:val="00282CB5"/>
    <w:rsid w:val="00284D2C"/>
    <w:rsid w:val="002B26DB"/>
    <w:rsid w:val="002D22E4"/>
    <w:rsid w:val="00326EA1"/>
    <w:rsid w:val="00332C3A"/>
    <w:rsid w:val="00356572"/>
    <w:rsid w:val="003A37A3"/>
    <w:rsid w:val="003A7AD4"/>
    <w:rsid w:val="003B6118"/>
    <w:rsid w:val="003B79B5"/>
    <w:rsid w:val="003D6428"/>
    <w:rsid w:val="00404479"/>
    <w:rsid w:val="004A7B92"/>
    <w:rsid w:val="004C3E06"/>
    <w:rsid w:val="004C61C4"/>
    <w:rsid w:val="005647FE"/>
    <w:rsid w:val="00573268"/>
    <w:rsid w:val="00574AEB"/>
    <w:rsid w:val="005805C5"/>
    <w:rsid w:val="00596E4E"/>
    <w:rsid w:val="005D2FE2"/>
    <w:rsid w:val="006201C4"/>
    <w:rsid w:val="006531A2"/>
    <w:rsid w:val="006719FC"/>
    <w:rsid w:val="00677CD4"/>
    <w:rsid w:val="00714FAA"/>
    <w:rsid w:val="007379FA"/>
    <w:rsid w:val="007A356C"/>
    <w:rsid w:val="007B40F6"/>
    <w:rsid w:val="007F64D8"/>
    <w:rsid w:val="00812AFA"/>
    <w:rsid w:val="0082126D"/>
    <w:rsid w:val="0083127B"/>
    <w:rsid w:val="00852882"/>
    <w:rsid w:val="008678E1"/>
    <w:rsid w:val="00892D84"/>
    <w:rsid w:val="008A1ADE"/>
    <w:rsid w:val="008A6FC6"/>
    <w:rsid w:val="008C4891"/>
    <w:rsid w:val="008E7290"/>
    <w:rsid w:val="00957F32"/>
    <w:rsid w:val="00974012"/>
    <w:rsid w:val="00A138E3"/>
    <w:rsid w:val="00A42C72"/>
    <w:rsid w:val="00A44C83"/>
    <w:rsid w:val="00AB2840"/>
    <w:rsid w:val="00B11D19"/>
    <w:rsid w:val="00B13A24"/>
    <w:rsid w:val="00B16141"/>
    <w:rsid w:val="00B221B1"/>
    <w:rsid w:val="00B55533"/>
    <w:rsid w:val="00B93696"/>
    <w:rsid w:val="00BE4367"/>
    <w:rsid w:val="00C015E9"/>
    <w:rsid w:val="00C1193A"/>
    <w:rsid w:val="00C30AB9"/>
    <w:rsid w:val="00C843BA"/>
    <w:rsid w:val="00C8704D"/>
    <w:rsid w:val="00CC082D"/>
    <w:rsid w:val="00CF7B79"/>
    <w:rsid w:val="00D26104"/>
    <w:rsid w:val="00D2685F"/>
    <w:rsid w:val="00D66AB6"/>
    <w:rsid w:val="00D730C1"/>
    <w:rsid w:val="00DC5A6E"/>
    <w:rsid w:val="00DF5054"/>
    <w:rsid w:val="00E2512D"/>
    <w:rsid w:val="00E3016D"/>
    <w:rsid w:val="00E844E4"/>
    <w:rsid w:val="00EA6B3E"/>
    <w:rsid w:val="00EB6B24"/>
    <w:rsid w:val="00EF0009"/>
    <w:rsid w:val="00F14C05"/>
    <w:rsid w:val="00F359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FED4"/>
  <w15:docId w15:val="{56A934E8-42A4-40B5-A84F-BB4240F0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4"/>
        <w:lang w:val="es-CO"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EA1"/>
  </w:style>
  <w:style w:type="paragraph" w:styleId="Ttulo1">
    <w:name w:val="heading 1"/>
    <w:basedOn w:val="Normal"/>
    <w:next w:val="Normal"/>
    <w:link w:val="Ttulo1Car"/>
    <w:uiPriority w:val="9"/>
    <w:qFormat/>
    <w:rsid w:val="00580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3268"/>
    <w:pPr>
      <w:spacing w:before="100" w:beforeAutospacing="1" w:after="100" w:afterAutospacing="1"/>
    </w:pPr>
    <w:rPr>
      <w:rFonts w:ascii="Times New Roman" w:eastAsia="Times New Roman" w:hAnsi="Times New Roman" w:cs="Times New Roman"/>
      <w:lang w:eastAsia="es-CO"/>
    </w:rPr>
  </w:style>
  <w:style w:type="paragraph" w:styleId="z-Principiodelformulario">
    <w:name w:val="HTML Top of Form"/>
    <w:basedOn w:val="Normal"/>
    <w:next w:val="Normal"/>
    <w:link w:val="z-PrincipiodelformularioCar"/>
    <w:hidden/>
    <w:uiPriority w:val="99"/>
    <w:semiHidden/>
    <w:unhideWhenUsed/>
    <w:rsid w:val="00573268"/>
    <w:pPr>
      <w:pBdr>
        <w:bottom w:val="single" w:sz="6" w:space="1" w:color="auto"/>
      </w:pBdr>
      <w:spacing w:after="0"/>
      <w:jc w:val="center"/>
    </w:pPr>
    <w:rPr>
      <w:rFonts w:eastAsia="Times New Roman"/>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573268"/>
    <w:rPr>
      <w:rFonts w:ascii="Arial" w:eastAsia="Times New Roman" w:hAnsi="Arial" w:cs="Arial"/>
      <w:vanish/>
      <w:sz w:val="16"/>
      <w:szCs w:val="16"/>
      <w:lang w:eastAsia="es-CO"/>
    </w:rPr>
  </w:style>
  <w:style w:type="character" w:styleId="Textoennegrita">
    <w:name w:val="Strong"/>
    <w:basedOn w:val="Fuentedeprrafopredeter"/>
    <w:uiPriority w:val="22"/>
    <w:qFormat/>
    <w:rsid w:val="002176BE"/>
    <w:rPr>
      <w:b/>
      <w:bCs/>
    </w:rPr>
  </w:style>
  <w:style w:type="paragraph" w:styleId="Prrafodelista">
    <w:name w:val="List Paragraph"/>
    <w:basedOn w:val="Normal"/>
    <w:uiPriority w:val="34"/>
    <w:qFormat/>
    <w:rsid w:val="000E4C8C"/>
    <w:pPr>
      <w:ind w:left="720"/>
      <w:contextualSpacing/>
    </w:pPr>
  </w:style>
  <w:style w:type="character" w:styleId="Hipervnculo">
    <w:name w:val="Hyperlink"/>
    <w:basedOn w:val="Fuentedeprrafopredeter"/>
    <w:uiPriority w:val="99"/>
    <w:unhideWhenUsed/>
    <w:rsid w:val="000B729A"/>
    <w:rPr>
      <w:color w:val="0563C1" w:themeColor="hyperlink"/>
      <w:u w:val="single"/>
    </w:rPr>
  </w:style>
  <w:style w:type="character" w:customStyle="1" w:styleId="Mencinsinresolver1">
    <w:name w:val="Mención sin resolver1"/>
    <w:basedOn w:val="Fuentedeprrafopredeter"/>
    <w:uiPriority w:val="99"/>
    <w:semiHidden/>
    <w:unhideWhenUsed/>
    <w:rsid w:val="000B729A"/>
    <w:rPr>
      <w:color w:val="605E5C"/>
      <w:shd w:val="clear" w:color="auto" w:fill="E1DFDD"/>
    </w:rPr>
  </w:style>
  <w:style w:type="paragraph" w:styleId="Encabezado">
    <w:name w:val="header"/>
    <w:basedOn w:val="Normal"/>
    <w:link w:val="EncabezadoCar"/>
    <w:uiPriority w:val="99"/>
    <w:unhideWhenUsed/>
    <w:rsid w:val="003B79B5"/>
    <w:pPr>
      <w:tabs>
        <w:tab w:val="center" w:pos="4419"/>
        <w:tab w:val="right" w:pos="8838"/>
      </w:tabs>
      <w:spacing w:after="0"/>
    </w:pPr>
  </w:style>
  <w:style w:type="character" w:customStyle="1" w:styleId="EncabezadoCar">
    <w:name w:val="Encabezado Car"/>
    <w:basedOn w:val="Fuentedeprrafopredeter"/>
    <w:link w:val="Encabezado"/>
    <w:uiPriority w:val="99"/>
    <w:rsid w:val="003B79B5"/>
    <w:rPr>
      <w:rFonts w:ascii="Arial" w:hAnsi="Arial"/>
      <w:sz w:val="24"/>
    </w:rPr>
  </w:style>
  <w:style w:type="paragraph" w:styleId="Piedepgina">
    <w:name w:val="footer"/>
    <w:basedOn w:val="Normal"/>
    <w:link w:val="PiedepginaCar"/>
    <w:uiPriority w:val="99"/>
    <w:unhideWhenUsed/>
    <w:rsid w:val="003B79B5"/>
    <w:pPr>
      <w:tabs>
        <w:tab w:val="center" w:pos="4419"/>
        <w:tab w:val="right" w:pos="8838"/>
      </w:tabs>
      <w:spacing w:after="0"/>
    </w:pPr>
  </w:style>
  <w:style w:type="character" w:customStyle="1" w:styleId="PiedepginaCar">
    <w:name w:val="Pie de página Car"/>
    <w:basedOn w:val="Fuentedeprrafopredeter"/>
    <w:link w:val="Piedepgina"/>
    <w:uiPriority w:val="99"/>
    <w:rsid w:val="003B79B5"/>
    <w:rPr>
      <w:rFonts w:ascii="Arial" w:hAnsi="Arial"/>
      <w:sz w:val="24"/>
    </w:rPr>
  </w:style>
  <w:style w:type="character" w:styleId="Mencinsinresolver">
    <w:name w:val="Unresolved Mention"/>
    <w:basedOn w:val="Fuentedeprrafopredeter"/>
    <w:uiPriority w:val="99"/>
    <w:semiHidden/>
    <w:unhideWhenUsed/>
    <w:rsid w:val="00B93696"/>
    <w:rPr>
      <w:color w:val="605E5C"/>
      <w:shd w:val="clear" w:color="auto" w:fill="E1DFDD"/>
    </w:rPr>
  </w:style>
  <w:style w:type="paragraph" w:styleId="TDC1">
    <w:name w:val="toc 1"/>
    <w:basedOn w:val="Normal"/>
    <w:next w:val="Normal"/>
    <w:autoRedefine/>
    <w:uiPriority w:val="39"/>
    <w:unhideWhenUsed/>
    <w:rsid w:val="005805C5"/>
    <w:pPr>
      <w:spacing w:before="360" w:after="0"/>
      <w:jc w:val="left"/>
    </w:pPr>
    <w:rPr>
      <w:rFonts w:asciiTheme="majorHAnsi" w:hAnsiTheme="majorHAnsi" w:cstheme="majorHAnsi"/>
      <w:b/>
      <w:bCs/>
      <w:caps/>
    </w:rPr>
  </w:style>
  <w:style w:type="paragraph" w:styleId="TDC2">
    <w:name w:val="toc 2"/>
    <w:basedOn w:val="Normal"/>
    <w:next w:val="Normal"/>
    <w:autoRedefine/>
    <w:uiPriority w:val="39"/>
    <w:unhideWhenUsed/>
    <w:rsid w:val="005805C5"/>
    <w:pPr>
      <w:spacing w:before="240" w:after="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5805C5"/>
    <w:pPr>
      <w:spacing w:after="0"/>
      <w:ind w:left="24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5805C5"/>
    <w:pPr>
      <w:spacing w:after="0"/>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805C5"/>
    <w:pPr>
      <w:spacing w:after="0"/>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805C5"/>
    <w:pPr>
      <w:spacing w:after="0"/>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805C5"/>
    <w:pPr>
      <w:spacing w:after="0"/>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805C5"/>
    <w:pPr>
      <w:spacing w:after="0"/>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805C5"/>
    <w:pPr>
      <w:spacing w:after="0"/>
      <w:ind w:left="1680"/>
      <w:jc w:val="left"/>
    </w:pPr>
    <w:rPr>
      <w:rFonts w:asciiTheme="minorHAnsi" w:hAnsiTheme="minorHAnsi" w:cstheme="minorHAnsi"/>
      <w:sz w:val="20"/>
      <w:szCs w:val="20"/>
    </w:rPr>
  </w:style>
  <w:style w:type="character" w:customStyle="1" w:styleId="Ttulo1Car">
    <w:name w:val="Título 1 Car"/>
    <w:basedOn w:val="Fuentedeprrafopredeter"/>
    <w:link w:val="Ttulo1"/>
    <w:uiPriority w:val="9"/>
    <w:rsid w:val="005805C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805C5"/>
    <w:pPr>
      <w:spacing w:line="259" w:lineRule="auto"/>
      <w:jc w:val="left"/>
      <w:outlineLvl w:val="9"/>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91579">
      <w:bodyDiv w:val="1"/>
      <w:marLeft w:val="0"/>
      <w:marRight w:val="0"/>
      <w:marTop w:val="0"/>
      <w:marBottom w:val="0"/>
      <w:divBdr>
        <w:top w:val="none" w:sz="0" w:space="0" w:color="auto"/>
        <w:left w:val="none" w:sz="0" w:space="0" w:color="auto"/>
        <w:bottom w:val="none" w:sz="0" w:space="0" w:color="auto"/>
        <w:right w:val="none" w:sz="0" w:space="0" w:color="auto"/>
      </w:divBdr>
    </w:div>
    <w:div w:id="321323392">
      <w:bodyDiv w:val="1"/>
      <w:marLeft w:val="0"/>
      <w:marRight w:val="0"/>
      <w:marTop w:val="0"/>
      <w:marBottom w:val="0"/>
      <w:divBdr>
        <w:top w:val="none" w:sz="0" w:space="0" w:color="auto"/>
        <w:left w:val="none" w:sz="0" w:space="0" w:color="auto"/>
        <w:bottom w:val="none" w:sz="0" w:space="0" w:color="auto"/>
        <w:right w:val="none" w:sz="0" w:space="0" w:color="auto"/>
      </w:divBdr>
    </w:div>
    <w:div w:id="437918532">
      <w:bodyDiv w:val="1"/>
      <w:marLeft w:val="0"/>
      <w:marRight w:val="0"/>
      <w:marTop w:val="0"/>
      <w:marBottom w:val="0"/>
      <w:divBdr>
        <w:top w:val="none" w:sz="0" w:space="0" w:color="auto"/>
        <w:left w:val="none" w:sz="0" w:space="0" w:color="auto"/>
        <w:bottom w:val="none" w:sz="0" w:space="0" w:color="auto"/>
        <w:right w:val="none" w:sz="0" w:space="0" w:color="auto"/>
      </w:divBdr>
      <w:divsChild>
        <w:div w:id="342320316">
          <w:marLeft w:val="0"/>
          <w:marRight w:val="0"/>
          <w:marTop w:val="0"/>
          <w:marBottom w:val="0"/>
          <w:divBdr>
            <w:top w:val="single" w:sz="2" w:space="0" w:color="E3E3E3"/>
            <w:left w:val="single" w:sz="2" w:space="0" w:color="E3E3E3"/>
            <w:bottom w:val="single" w:sz="2" w:space="0" w:color="E3E3E3"/>
            <w:right w:val="single" w:sz="2" w:space="0" w:color="E3E3E3"/>
          </w:divBdr>
          <w:divsChild>
            <w:div w:id="468940609">
              <w:marLeft w:val="0"/>
              <w:marRight w:val="0"/>
              <w:marTop w:val="0"/>
              <w:marBottom w:val="0"/>
              <w:divBdr>
                <w:top w:val="single" w:sz="2" w:space="0" w:color="E3E3E3"/>
                <w:left w:val="single" w:sz="2" w:space="0" w:color="E3E3E3"/>
                <w:bottom w:val="single" w:sz="2" w:space="0" w:color="E3E3E3"/>
                <w:right w:val="single" w:sz="2" w:space="0" w:color="E3E3E3"/>
              </w:divBdr>
              <w:divsChild>
                <w:div w:id="1801805271">
                  <w:marLeft w:val="0"/>
                  <w:marRight w:val="0"/>
                  <w:marTop w:val="0"/>
                  <w:marBottom w:val="0"/>
                  <w:divBdr>
                    <w:top w:val="single" w:sz="2" w:space="0" w:color="E3E3E3"/>
                    <w:left w:val="single" w:sz="2" w:space="0" w:color="E3E3E3"/>
                    <w:bottom w:val="single" w:sz="2" w:space="0" w:color="E3E3E3"/>
                    <w:right w:val="single" w:sz="2" w:space="0" w:color="E3E3E3"/>
                  </w:divBdr>
                  <w:divsChild>
                    <w:div w:id="1756583491">
                      <w:marLeft w:val="0"/>
                      <w:marRight w:val="0"/>
                      <w:marTop w:val="0"/>
                      <w:marBottom w:val="0"/>
                      <w:divBdr>
                        <w:top w:val="single" w:sz="2" w:space="0" w:color="E3E3E3"/>
                        <w:left w:val="single" w:sz="2" w:space="0" w:color="E3E3E3"/>
                        <w:bottom w:val="single" w:sz="2" w:space="0" w:color="E3E3E3"/>
                        <w:right w:val="single" w:sz="2" w:space="0" w:color="E3E3E3"/>
                      </w:divBdr>
                      <w:divsChild>
                        <w:div w:id="2111504587">
                          <w:marLeft w:val="0"/>
                          <w:marRight w:val="0"/>
                          <w:marTop w:val="0"/>
                          <w:marBottom w:val="0"/>
                          <w:divBdr>
                            <w:top w:val="single" w:sz="2" w:space="0" w:color="E3E3E3"/>
                            <w:left w:val="single" w:sz="2" w:space="0" w:color="E3E3E3"/>
                            <w:bottom w:val="single" w:sz="2" w:space="0" w:color="E3E3E3"/>
                            <w:right w:val="single" w:sz="2" w:space="0" w:color="E3E3E3"/>
                          </w:divBdr>
                          <w:divsChild>
                            <w:div w:id="916326550">
                              <w:marLeft w:val="0"/>
                              <w:marRight w:val="0"/>
                              <w:marTop w:val="0"/>
                              <w:marBottom w:val="0"/>
                              <w:divBdr>
                                <w:top w:val="single" w:sz="2" w:space="0" w:color="E3E3E3"/>
                                <w:left w:val="single" w:sz="2" w:space="0" w:color="E3E3E3"/>
                                <w:bottom w:val="single" w:sz="2" w:space="0" w:color="E3E3E3"/>
                                <w:right w:val="single" w:sz="2" w:space="0" w:color="E3E3E3"/>
                              </w:divBdr>
                              <w:divsChild>
                                <w:div w:id="1157725024">
                                  <w:marLeft w:val="0"/>
                                  <w:marRight w:val="0"/>
                                  <w:marTop w:val="100"/>
                                  <w:marBottom w:val="100"/>
                                  <w:divBdr>
                                    <w:top w:val="single" w:sz="2" w:space="0" w:color="E3E3E3"/>
                                    <w:left w:val="single" w:sz="2" w:space="0" w:color="E3E3E3"/>
                                    <w:bottom w:val="single" w:sz="2" w:space="0" w:color="E3E3E3"/>
                                    <w:right w:val="single" w:sz="2" w:space="0" w:color="E3E3E3"/>
                                  </w:divBdr>
                                  <w:divsChild>
                                    <w:div w:id="376245878">
                                      <w:marLeft w:val="0"/>
                                      <w:marRight w:val="0"/>
                                      <w:marTop w:val="0"/>
                                      <w:marBottom w:val="0"/>
                                      <w:divBdr>
                                        <w:top w:val="single" w:sz="2" w:space="0" w:color="E3E3E3"/>
                                        <w:left w:val="single" w:sz="2" w:space="0" w:color="E3E3E3"/>
                                        <w:bottom w:val="single" w:sz="2" w:space="0" w:color="E3E3E3"/>
                                        <w:right w:val="single" w:sz="2" w:space="0" w:color="E3E3E3"/>
                                      </w:divBdr>
                                      <w:divsChild>
                                        <w:div w:id="1206332156">
                                          <w:marLeft w:val="0"/>
                                          <w:marRight w:val="0"/>
                                          <w:marTop w:val="0"/>
                                          <w:marBottom w:val="0"/>
                                          <w:divBdr>
                                            <w:top w:val="single" w:sz="2" w:space="0" w:color="E3E3E3"/>
                                            <w:left w:val="single" w:sz="2" w:space="0" w:color="E3E3E3"/>
                                            <w:bottom w:val="single" w:sz="2" w:space="0" w:color="E3E3E3"/>
                                            <w:right w:val="single" w:sz="2" w:space="0" w:color="E3E3E3"/>
                                          </w:divBdr>
                                          <w:divsChild>
                                            <w:div w:id="921988562">
                                              <w:marLeft w:val="0"/>
                                              <w:marRight w:val="0"/>
                                              <w:marTop w:val="0"/>
                                              <w:marBottom w:val="0"/>
                                              <w:divBdr>
                                                <w:top w:val="single" w:sz="2" w:space="0" w:color="E3E3E3"/>
                                                <w:left w:val="single" w:sz="2" w:space="0" w:color="E3E3E3"/>
                                                <w:bottom w:val="single" w:sz="2" w:space="0" w:color="E3E3E3"/>
                                                <w:right w:val="single" w:sz="2" w:space="0" w:color="E3E3E3"/>
                                              </w:divBdr>
                                              <w:divsChild>
                                                <w:div w:id="867178335">
                                                  <w:marLeft w:val="0"/>
                                                  <w:marRight w:val="0"/>
                                                  <w:marTop w:val="0"/>
                                                  <w:marBottom w:val="0"/>
                                                  <w:divBdr>
                                                    <w:top w:val="single" w:sz="2" w:space="0" w:color="E3E3E3"/>
                                                    <w:left w:val="single" w:sz="2" w:space="0" w:color="E3E3E3"/>
                                                    <w:bottom w:val="single" w:sz="2" w:space="0" w:color="E3E3E3"/>
                                                    <w:right w:val="single" w:sz="2" w:space="0" w:color="E3E3E3"/>
                                                  </w:divBdr>
                                                  <w:divsChild>
                                                    <w:div w:id="1821071601">
                                                      <w:marLeft w:val="0"/>
                                                      <w:marRight w:val="0"/>
                                                      <w:marTop w:val="0"/>
                                                      <w:marBottom w:val="0"/>
                                                      <w:divBdr>
                                                        <w:top w:val="single" w:sz="2" w:space="0" w:color="E3E3E3"/>
                                                        <w:left w:val="single" w:sz="2" w:space="0" w:color="E3E3E3"/>
                                                        <w:bottom w:val="single" w:sz="2" w:space="0" w:color="E3E3E3"/>
                                                        <w:right w:val="single" w:sz="2" w:space="0" w:color="E3E3E3"/>
                                                      </w:divBdr>
                                                      <w:divsChild>
                                                        <w:div w:id="910625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2805330">
          <w:marLeft w:val="0"/>
          <w:marRight w:val="0"/>
          <w:marTop w:val="0"/>
          <w:marBottom w:val="0"/>
          <w:divBdr>
            <w:top w:val="none" w:sz="0" w:space="0" w:color="auto"/>
            <w:left w:val="none" w:sz="0" w:space="0" w:color="auto"/>
            <w:bottom w:val="none" w:sz="0" w:space="0" w:color="auto"/>
            <w:right w:val="none" w:sz="0" w:space="0" w:color="auto"/>
          </w:divBdr>
        </w:div>
      </w:divsChild>
    </w:div>
    <w:div w:id="511145640">
      <w:bodyDiv w:val="1"/>
      <w:marLeft w:val="0"/>
      <w:marRight w:val="0"/>
      <w:marTop w:val="0"/>
      <w:marBottom w:val="0"/>
      <w:divBdr>
        <w:top w:val="none" w:sz="0" w:space="0" w:color="auto"/>
        <w:left w:val="none" w:sz="0" w:space="0" w:color="auto"/>
        <w:bottom w:val="none" w:sz="0" w:space="0" w:color="auto"/>
        <w:right w:val="none" w:sz="0" w:space="0" w:color="auto"/>
      </w:divBdr>
    </w:div>
    <w:div w:id="883717755">
      <w:bodyDiv w:val="1"/>
      <w:marLeft w:val="0"/>
      <w:marRight w:val="0"/>
      <w:marTop w:val="0"/>
      <w:marBottom w:val="0"/>
      <w:divBdr>
        <w:top w:val="none" w:sz="0" w:space="0" w:color="auto"/>
        <w:left w:val="none" w:sz="0" w:space="0" w:color="auto"/>
        <w:bottom w:val="none" w:sz="0" w:space="0" w:color="auto"/>
        <w:right w:val="none" w:sz="0" w:space="0" w:color="auto"/>
      </w:divBdr>
    </w:div>
    <w:div w:id="1195578119">
      <w:bodyDiv w:val="1"/>
      <w:marLeft w:val="0"/>
      <w:marRight w:val="0"/>
      <w:marTop w:val="0"/>
      <w:marBottom w:val="0"/>
      <w:divBdr>
        <w:top w:val="none" w:sz="0" w:space="0" w:color="auto"/>
        <w:left w:val="none" w:sz="0" w:space="0" w:color="auto"/>
        <w:bottom w:val="none" w:sz="0" w:space="0" w:color="auto"/>
        <w:right w:val="none" w:sz="0" w:space="0" w:color="auto"/>
      </w:divBdr>
    </w:div>
    <w:div w:id="140660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millas.org.co/es/revista/hidrosogamoso-conflicto-y-resistenci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bienteysociedad.org.co/el-proyecto-hidroelectrico-de-sogamoso-santander-plantea-un-conflicto-ambiental-que-desconoce-el-constitucionalizado-interes-superior-del-ambiente-sa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diversidadla.org/Noticias/Viviendo-bajo-la-sombra-de-una-repres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odiversidadla.org/Noticias/Viviendo-bajo-la-sombra-de-una-repres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881F-2D00-471B-BC23-D558C753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11</Pages>
  <Words>2445</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Moreno Arguello</dc:creator>
  <cp:keywords/>
  <dc:description/>
  <cp:lastModifiedBy>GESTOR EN PROYECTOS</cp:lastModifiedBy>
  <cp:revision>9</cp:revision>
  <dcterms:created xsi:type="dcterms:W3CDTF">2024-04-30T21:21:00Z</dcterms:created>
  <dcterms:modified xsi:type="dcterms:W3CDTF">2024-05-06T20:26:00Z</dcterms:modified>
</cp:coreProperties>
</file>