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C1DB8" w14:textId="346F255D" w:rsidR="001F4285" w:rsidRDefault="00CA2895" w:rsidP="007E2DA1">
      <w:pPr>
        <w:spacing w:after="0"/>
        <w:jc w:val="center"/>
      </w:pPr>
      <w:r w:rsidRPr="005D3FA8">
        <w:rPr>
          <w:rFonts w:ascii="Arial" w:hAnsi="Arial" w:cs="Arial"/>
          <w:noProof/>
          <w:sz w:val="24"/>
          <w:szCs w:val="24"/>
          <w:lang w:eastAsia="es-AR"/>
        </w:rPr>
        <w:drawing>
          <wp:inline distT="0" distB="0" distL="0" distR="0" wp14:anchorId="26F93B86" wp14:editId="426D5C3F">
            <wp:extent cx="689434" cy="792000"/>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89434" cy="792000"/>
                    </a:xfrm>
                    <a:prstGeom prst="rect">
                      <a:avLst/>
                    </a:prstGeom>
                    <a:noFill/>
                    <a:ln w="9525">
                      <a:noFill/>
                      <a:miter lim="800000"/>
                      <a:headEnd/>
                      <a:tailEnd/>
                    </a:ln>
                  </pic:spPr>
                </pic:pic>
              </a:graphicData>
            </a:graphic>
          </wp:inline>
        </w:drawing>
      </w:r>
    </w:p>
    <w:p w14:paraId="1870C6B7" w14:textId="60129808"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Universidad Nacional del Nordeste</w:t>
      </w:r>
    </w:p>
    <w:p w14:paraId="1DE24D31" w14:textId="77777777" w:rsidR="005120CA" w:rsidRDefault="005120CA" w:rsidP="007E2DA1">
      <w:pPr>
        <w:spacing w:after="0"/>
        <w:jc w:val="center"/>
        <w:rPr>
          <w:rFonts w:ascii="Arial" w:hAnsi="Arial" w:cs="Arial"/>
          <w:b/>
          <w:bCs/>
          <w:sz w:val="24"/>
          <w:szCs w:val="24"/>
        </w:rPr>
      </w:pPr>
    </w:p>
    <w:p w14:paraId="5DE31ACD" w14:textId="77777777" w:rsidR="00593BC8" w:rsidRPr="00CA2895" w:rsidRDefault="00593BC8" w:rsidP="007E2DA1">
      <w:pPr>
        <w:spacing w:after="0"/>
        <w:jc w:val="center"/>
        <w:rPr>
          <w:rFonts w:ascii="Arial" w:hAnsi="Arial" w:cs="Arial"/>
          <w:b/>
          <w:bCs/>
          <w:sz w:val="24"/>
          <w:szCs w:val="24"/>
        </w:rPr>
      </w:pPr>
    </w:p>
    <w:p w14:paraId="28FD4785" w14:textId="17AD8093" w:rsidR="00CA2895" w:rsidRDefault="00CA2895" w:rsidP="007E2DA1">
      <w:pPr>
        <w:spacing w:after="0"/>
        <w:jc w:val="center"/>
      </w:pPr>
      <w:r w:rsidRPr="005D3FA8">
        <w:rPr>
          <w:rFonts w:ascii="Arial" w:hAnsi="Arial" w:cs="Arial"/>
          <w:noProof/>
          <w:sz w:val="24"/>
          <w:szCs w:val="24"/>
          <w:lang w:eastAsia="es-AR"/>
        </w:rPr>
        <w:drawing>
          <wp:inline distT="0" distB="0" distL="0" distR="0" wp14:anchorId="762A5746" wp14:editId="51630A65">
            <wp:extent cx="798506" cy="756000"/>
            <wp:effectExtent l="19050" t="0" r="1594" b="0"/>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798506" cy="756000"/>
                    </a:xfrm>
                    <a:prstGeom prst="rect">
                      <a:avLst/>
                    </a:prstGeom>
                    <a:noFill/>
                    <a:ln w="9525">
                      <a:noFill/>
                      <a:miter lim="800000"/>
                      <a:headEnd/>
                      <a:tailEnd/>
                    </a:ln>
                  </pic:spPr>
                </pic:pic>
              </a:graphicData>
            </a:graphic>
          </wp:inline>
        </w:drawing>
      </w:r>
    </w:p>
    <w:p w14:paraId="17C2EF35" w14:textId="7D741C60"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Facultad de Ciencias Exactas y Naturales y Agrimensura</w:t>
      </w:r>
    </w:p>
    <w:p w14:paraId="69A56827" w14:textId="77777777" w:rsidR="005120CA" w:rsidRPr="00CA2895" w:rsidRDefault="005120CA" w:rsidP="007E2DA1">
      <w:pPr>
        <w:spacing w:after="0"/>
        <w:jc w:val="center"/>
        <w:rPr>
          <w:rFonts w:ascii="Arial" w:hAnsi="Arial" w:cs="Arial"/>
          <w:b/>
          <w:bCs/>
          <w:sz w:val="24"/>
          <w:szCs w:val="24"/>
        </w:rPr>
      </w:pPr>
    </w:p>
    <w:p w14:paraId="22FD9342" w14:textId="77777777" w:rsidR="00CA2895" w:rsidRPr="00CA2895" w:rsidRDefault="00CA2895" w:rsidP="007E2DA1">
      <w:pPr>
        <w:spacing w:after="0"/>
        <w:jc w:val="center"/>
        <w:rPr>
          <w:rFonts w:ascii="Arial" w:hAnsi="Arial" w:cs="Arial"/>
          <w:b/>
          <w:bCs/>
          <w:sz w:val="24"/>
          <w:szCs w:val="24"/>
        </w:rPr>
      </w:pPr>
    </w:p>
    <w:p w14:paraId="291D1126" w14:textId="3610784C" w:rsidR="00CA2895" w:rsidRPr="00CA2895" w:rsidRDefault="00CA2895" w:rsidP="007E2DA1">
      <w:pPr>
        <w:spacing w:after="0"/>
        <w:jc w:val="center"/>
        <w:rPr>
          <w:rFonts w:ascii="Arial" w:hAnsi="Arial" w:cs="Arial"/>
          <w:b/>
          <w:bCs/>
          <w:sz w:val="24"/>
          <w:szCs w:val="24"/>
        </w:rPr>
      </w:pPr>
      <w:r w:rsidRPr="00CA2895">
        <w:rPr>
          <w:rFonts w:ascii="Arial" w:hAnsi="Arial" w:cs="Arial"/>
          <w:b/>
          <w:bCs/>
          <w:sz w:val="24"/>
          <w:szCs w:val="24"/>
        </w:rPr>
        <w:t>Cátedra: Base de Datos I</w:t>
      </w:r>
    </w:p>
    <w:p w14:paraId="2F3891AF" w14:textId="270164B2"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Año: 2023</w:t>
      </w:r>
    </w:p>
    <w:p w14:paraId="631DAB8A" w14:textId="77777777" w:rsidR="005120CA" w:rsidRPr="00CA2895" w:rsidRDefault="005120CA" w:rsidP="007E2DA1">
      <w:pPr>
        <w:spacing w:after="0"/>
        <w:jc w:val="center"/>
        <w:rPr>
          <w:rFonts w:ascii="Arial" w:hAnsi="Arial" w:cs="Arial"/>
          <w:b/>
          <w:bCs/>
          <w:sz w:val="24"/>
          <w:szCs w:val="24"/>
        </w:rPr>
      </w:pPr>
    </w:p>
    <w:p w14:paraId="15D6005F" w14:textId="4119776E" w:rsidR="00CA2895" w:rsidRPr="00CA2895" w:rsidRDefault="00CA2895" w:rsidP="007E2DA1">
      <w:pPr>
        <w:spacing w:after="0"/>
        <w:jc w:val="center"/>
        <w:rPr>
          <w:rFonts w:ascii="Arial" w:hAnsi="Arial" w:cs="Arial"/>
          <w:b/>
          <w:bCs/>
          <w:sz w:val="24"/>
          <w:szCs w:val="24"/>
        </w:rPr>
      </w:pPr>
      <w:r w:rsidRPr="00CA2895">
        <w:rPr>
          <w:rFonts w:ascii="Arial" w:hAnsi="Arial" w:cs="Arial"/>
          <w:b/>
          <w:bCs/>
          <w:sz w:val="24"/>
          <w:szCs w:val="24"/>
        </w:rPr>
        <w:t xml:space="preserve">Tema: Backup y </w:t>
      </w:r>
      <w:proofErr w:type="spellStart"/>
      <w:r w:rsidRPr="00CA2895">
        <w:rPr>
          <w:rFonts w:ascii="Arial" w:hAnsi="Arial" w:cs="Arial"/>
          <w:b/>
          <w:bCs/>
          <w:sz w:val="24"/>
          <w:szCs w:val="24"/>
        </w:rPr>
        <w:t>restore</w:t>
      </w:r>
      <w:proofErr w:type="spellEnd"/>
      <w:r w:rsidRPr="00CA2895">
        <w:rPr>
          <w:rFonts w:ascii="Arial" w:hAnsi="Arial" w:cs="Arial"/>
          <w:b/>
          <w:bCs/>
          <w:sz w:val="24"/>
          <w:szCs w:val="24"/>
        </w:rPr>
        <w:t xml:space="preserve">. Backup en </w:t>
      </w:r>
      <w:r w:rsidR="005120CA" w:rsidRPr="00CA2895">
        <w:rPr>
          <w:rFonts w:ascii="Arial" w:hAnsi="Arial" w:cs="Arial"/>
          <w:b/>
          <w:bCs/>
          <w:sz w:val="24"/>
          <w:szCs w:val="24"/>
        </w:rPr>
        <w:t>línea</w:t>
      </w:r>
      <w:r w:rsidRPr="00CA2895">
        <w:rPr>
          <w:rFonts w:ascii="Arial" w:hAnsi="Arial" w:cs="Arial"/>
          <w:b/>
          <w:bCs/>
          <w:sz w:val="24"/>
          <w:szCs w:val="24"/>
        </w:rPr>
        <w:t>.</w:t>
      </w:r>
    </w:p>
    <w:p w14:paraId="26EA488C" w14:textId="77777777" w:rsidR="00CA2895" w:rsidRPr="00CA2895" w:rsidRDefault="00CA2895" w:rsidP="007E2DA1">
      <w:pPr>
        <w:spacing w:after="0"/>
        <w:jc w:val="center"/>
        <w:rPr>
          <w:rFonts w:ascii="Arial" w:hAnsi="Arial" w:cs="Arial"/>
          <w:b/>
          <w:bCs/>
          <w:sz w:val="24"/>
          <w:szCs w:val="24"/>
        </w:rPr>
      </w:pPr>
    </w:p>
    <w:p w14:paraId="16EE8969" w14:textId="33FA6DF4" w:rsidR="00CA2895" w:rsidRPr="00CA2895" w:rsidRDefault="00CA2895" w:rsidP="007E2DA1">
      <w:pPr>
        <w:spacing w:after="0"/>
        <w:jc w:val="center"/>
        <w:rPr>
          <w:rFonts w:ascii="Arial" w:hAnsi="Arial" w:cs="Arial"/>
          <w:b/>
          <w:bCs/>
          <w:color w:val="000000"/>
          <w:sz w:val="24"/>
          <w:szCs w:val="24"/>
          <w:shd w:val="clear" w:color="auto" w:fill="FFFFFF"/>
        </w:rPr>
      </w:pPr>
      <w:r w:rsidRPr="00CA2895">
        <w:rPr>
          <w:rFonts w:ascii="Arial" w:hAnsi="Arial" w:cs="Arial"/>
          <w:b/>
          <w:bCs/>
          <w:sz w:val="24"/>
          <w:szCs w:val="24"/>
        </w:rPr>
        <w:t xml:space="preserve">Profesor: </w:t>
      </w:r>
      <w:r w:rsidRPr="00CA2895">
        <w:rPr>
          <w:rFonts w:ascii="Arial" w:hAnsi="Arial" w:cs="Arial"/>
          <w:b/>
          <w:bCs/>
          <w:color w:val="000000"/>
          <w:sz w:val="24"/>
          <w:szCs w:val="24"/>
          <w:shd w:val="clear" w:color="auto" w:fill="FFFFFF"/>
        </w:rPr>
        <w:t>Lic. Darío O. Villegas</w:t>
      </w:r>
    </w:p>
    <w:p w14:paraId="36694EB4" w14:textId="77777777" w:rsidR="00CA2895" w:rsidRPr="00CA2895" w:rsidRDefault="00CA2895" w:rsidP="007E2DA1">
      <w:pPr>
        <w:spacing w:after="0"/>
        <w:jc w:val="center"/>
        <w:rPr>
          <w:rFonts w:ascii="Arial" w:hAnsi="Arial" w:cs="Arial"/>
          <w:b/>
          <w:bCs/>
          <w:color w:val="000000"/>
          <w:sz w:val="24"/>
          <w:szCs w:val="24"/>
          <w:shd w:val="clear" w:color="auto" w:fill="FFFFFF"/>
        </w:rPr>
      </w:pPr>
    </w:p>
    <w:p w14:paraId="4EA45D47" w14:textId="129B5C84" w:rsidR="00CA2895" w:rsidRDefault="00CA2895" w:rsidP="007E2DA1">
      <w:pPr>
        <w:spacing w:after="0"/>
        <w:jc w:val="center"/>
        <w:rPr>
          <w:rFonts w:ascii="Arial" w:hAnsi="Arial" w:cs="Arial"/>
          <w:b/>
          <w:bCs/>
          <w:sz w:val="24"/>
          <w:szCs w:val="24"/>
          <w:u w:val="single"/>
        </w:rPr>
      </w:pPr>
      <w:r w:rsidRPr="00CA2895">
        <w:rPr>
          <w:rFonts w:ascii="Arial" w:hAnsi="Arial" w:cs="Arial"/>
          <w:b/>
          <w:bCs/>
          <w:sz w:val="24"/>
          <w:szCs w:val="24"/>
          <w:u w:val="single"/>
        </w:rPr>
        <w:t>Integrantes</w:t>
      </w:r>
    </w:p>
    <w:p w14:paraId="3B6790FF" w14:textId="77564D33"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Báez, Alfredo Humberto</w:t>
      </w:r>
      <w:r w:rsidRPr="00593BC8">
        <w:rPr>
          <w:rFonts w:ascii="Arial" w:hAnsi="Arial" w:cs="Arial"/>
          <w:sz w:val="24"/>
          <w:szCs w:val="24"/>
        </w:rPr>
        <w:tab/>
        <w:t>L.U N°:</w:t>
      </w:r>
      <w:r>
        <w:rPr>
          <w:rFonts w:ascii="Arial" w:hAnsi="Arial" w:cs="Arial"/>
          <w:sz w:val="24"/>
          <w:szCs w:val="24"/>
        </w:rPr>
        <w:t>00</w:t>
      </w:r>
    </w:p>
    <w:p w14:paraId="1EC7A09A" w14:textId="7DD6A122"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Benítez, Augusto Luis</w:t>
      </w:r>
      <w:r w:rsidRPr="00593BC8">
        <w:rPr>
          <w:rFonts w:ascii="Arial" w:hAnsi="Arial" w:cs="Arial"/>
          <w:sz w:val="24"/>
          <w:szCs w:val="24"/>
        </w:rPr>
        <w:tab/>
        <w:t>L.U N°:</w:t>
      </w:r>
      <w:r w:rsidR="00E83B2F">
        <w:rPr>
          <w:rFonts w:ascii="Arial" w:hAnsi="Arial" w:cs="Arial"/>
          <w:sz w:val="24"/>
          <w:szCs w:val="24"/>
        </w:rPr>
        <w:t>35272</w:t>
      </w:r>
    </w:p>
    <w:p w14:paraId="3456834E" w14:textId="2C29B014"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Martinez Matias Jose</w:t>
      </w:r>
      <w:r w:rsidRPr="00593BC8">
        <w:rPr>
          <w:rFonts w:ascii="Arial" w:hAnsi="Arial" w:cs="Arial"/>
          <w:sz w:val="24"/>
          <w:szCs w:val="24"/>
        </w:rPr>
        <w:tab/>
        <w:t>L.U N°:</w:t>
      </w:r>
      <w:r w:rsidRPr="00593BC8">
        <w:rPr>
          <w:rFonts w:ascii="Arial" w:hAnsi="Arial" w:cs="Arial"/>
        </w:rPr>
        <w:t>51068</w:t>
      </w:r>
    </w:p>
    <w:p w14:paraId="78BE1836" w14:textId="37B8BED2"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Menegas, Marcelo Rubén</w:t>
      </w:r>
      <w:r w:rsidRPr="00593BC8">
        <w:rPr>
          <w:rFonts w:ascii="Arial" w:hAnsi="Arial" w:cs="Arial"/>
          <w:sz w:val="24"/>
          <w:szCs w:val="24"/>
        </w:rPr>
        <w:tab/>
        <w:t>L.U N°:</w:t>
      </w:r>
      <w:r w:rsidR="00133C61">
        <w:rPr>
          <w:rFonts w:ascii="Arial" w:hAnsi="Arial" w:cs="Arial"/>
          <w:sz w:val="24"/>
          <w:szCs w:val="24"/>
        </w:rPr>
        <w:t>37640</w:t>
      </w:r>
    </w:p>
    <w:p w14:paraId="7F5C1D32" w14:textId="671A9DDF" w:rsidR="005120CA" w:rsidRDefault="00593BC8" w:rsidP="00454F5A">
      <w:pPr>
        <w:pStyle w:val="Prrafodelista"/>
        <w:numPr>
          <w:ilvl w:val="0"/>
          <w:numId w:val="1"/>
        </w:numPr>
        <w:spacing w:after="0"/>
        <w:rPr>
          <w:rFonts w:ascii="Arial" w:hAnsi="Arial" w:cs="Arial"/>
          <w:sz w:val="24"/>
          <w:szCs w:val="24"/>
        </w:rPr>
      </w:pPr>
      <w:r w:rsidRPr="00593BC8">
        <w:rPr>
          <w:rFonts w:ascii="Arial" w:hAnsi="Arial" w:cs="Arial"/>
          <w:sz w:val="24"/>
          <w:szCs w:val="24"/>
        </w:rPr>
        <w:t>Ojeda, Jacqueline Analia</w:t>
      </w:r>
      <w:r w:rsidRPr="00593BC8">
        <w:rPr>
          <w:rFonts w:ascii="Arial" w:hAnsi="Arial" w:cs="Arial"/>
          <w:sz w:val="24"/>
          <w:szCs w:val="24"/>
        </w:rPr>
        <w:tab/>
        <w:t>L.U N°:</w:t>
      </w:r>
      <w:r w:rsidR="00454F5A" w:rsidRPr="00454F5A">
        <w:rPr>
          <w:rFonts w:ascii="Arial" w:hAnsi="Arial" w:cs="Arial"/>
          <w:sz w:val="24"/>
          <w:szCs w:val="24"/>
        </w:rPr>
        <w:t>47617</w:t>
      </w:r>
    </w:p>
    <w:p w14:paraId="5E9903C9" w14:textId="26CAA31E" w:rsidR="00AF1E09" w:rsidRPr="00AF1E09" w:rsidRDefault="005120CA" w:rsidP="00AF1E09">
      <w:pPr>
        <w:spacing w:after="0"/>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kern w:val="2"/>
          <w:sz w:val="22"/>
          <w:szCs w:val="22"/>
          <w:lang w:val="es-ES" w:eastAsia="en-US"/>
          <w14:ligatures w14:val="standardContextual"/>
        </w:rPr>
        <w:id w:val="241221996"/>
        <w:docPartObj>
          <w:docPartGallery w:val="Table of Contents"/>
          <w:docPartUnique/>
        </w:docPartObj>
      </w:sdtPr>
      <w:sdtEndPr>
        <w:rPr>
          <w:b/>
          <w:bCs/>
        </w:rPr>
      </w:sdtEndPr>
      <w:sdtContent>
        <w:p w14:paraId="2F3312EF" w14:textId="6F551011" w:rsidR="00AF1E09" w:rsidRDefault="00AF1E09">
          <w:pPr>
            <w:pStyle w:val="TtuloTDC"/>
          </w:pPr>
          <w:r>
            <w:rPr>
              <w:lang w:val="es-ES"/>
            </w:rPr>
            <w:t>Contenido</w:t>
          </w:r>
        </w:p>
        <w:p w14:paraId="3543E944" w14:textId="55EB2BB4" w:rsidR="006474C2" w:rsidRDefault="00AF1E09">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150957420" w:history="1">
            <w:r w:rsidR="006474C2" w:rsidRPr="007965AF">
              <w:rPr>
                <w:rStyle w:val="Hipervnculo"/>
                <w:noProof/>
              </w:rPr>
              <w:t>CAPITULO I</w:t>
            </w:r>
            <w:r w:rsidR="006474C2">
              <w:rPr>
                <w:noProof/>
                <w:webHidden/>
              </w:rPr>
              <w:tab/>
            </w:r>
            <w:r w:rsidR="006474C2">
              <w:rPr>
                <w:noProof/>
                <w:webHidden/>
              </w:rPr>
              <w:fldChar w:fldCharType="begin"/>
            </w:r>
            <w:r w:rsidR="006474C2">
              <w:rPr>
                <w:noProof/>
                <w:webHidden/>
              </w:rPr>
              <w:instrText xml:space="preserve"> PAGEREF _Toc150957420 \h </w:instrText>
            </w:r>
            <w:r w:rsidR="006474C2">
              <w:rPr>
                <w:noProof/>
                <w:webHidden/>
              </w:rPr>
            </w:r>
            <w:r w:rsidR="006474C2">
              <w:rPr>
                <w:noProof/>
                <w:webHidden/>
              </w:rPr>
              <w:fldChar w:fldCharType="separate"/>
            </w:r>
            <w:r w:rsidR="006474C2">
              <w:rPr>
                <w:noProof/>
                <w:webHidden/>
              </w:rPr>
              <w:t>2</w:t>
            </w:r>
            <w:r w:rsidR="006474C2">
              <w:rPr>
                <w:noProof/>
                <w:webHidden/>
              </w:rPr>
              <w:fldChar w:fldCharType="end"/>
            </w:r>
          </w:hyperlink>
        </w:p>
        <w:p w14:paraId="0958AD4C" w14:textId="46E6304A" w:rsidR="006474C2" w:rsidRDefault="00000000">
          <w:pPr>
            <w:pStyle w:val="TDC2"/>
            <w:tabs>
              <w:tab w:val="right" w:leader="dot" w:pos="8494"/>
            </w:tabs>
            <w:rPr>
              <w:rFonts w:eastAsiaTheme="minorEastAsia"/>
              <w:noProof/>
              <w:lang w:eastAsia="es-AR"/>
            </w:rPr>
          </w:pPr>
          <w:hyperlink w:anchor="_Toc150957421" w:history="1">
            <w:r w:rsidR="006474C2" w:rsidRPr="007965AF">
              <w:rPr>
                <w:rStyle w:val="Hipervnculo"/>
                <w:noProof/>
              </w:rPr>
              <w:t>INTRODUCCION</w:t>
            </w:r>
            <w:r w:rsidR="006474C2">
              <w:rPr>
                <w:noProof/>
                <w:webHidden/>
              </w:rPr>
              <w:tab/>
            </w:r>
            <w:r w:rsidR="006474C2">
              <w:rPr>
                <w:noProof/>
                <w:webHidden/>
              </w:rPr>
              <w:fldChar w:fldCharType="begin"/>
            </w:r>
            <w:r w:rsidR="006474C2">
              <w:rPr>
                <w:noProof/>
                <w:webHidden/>
              </w:rPr>
              <w:instrText xml:space="preserve"> PAGEREF _Toc150957421 \h </w:instrText>
            </w:r>
            <w:r w:rsidR="006474C2">
              <w:rPr>
                <w:noProof/>
                <w:webHidden/>
              </w:rPr>
            </w:r>
            <w:r w:rsidR="006474C2">
              <w:rPr>
                <w:noProof/>
                <w:webHidden/>
              </w:rPr>
              <w:fldChar w:fldCharType="separate"/>
            </w:r>
            <w:r w:rsidR="006474C2">
              <w:rPr>
                <w:noProof/>
                <w:webHidden/>
              </w:rPr>
              <w:t>2</w:t>
            </w:r>
            <w:r w:rsidR="006474C2">
              <w:rPr>
                <w:noProof/>
                <w:webHidden/>
              </w:rPr>
              <w:fldChar w:fldCharType="end"/>
            </w:r>
          </w:hyperlink>
        </w:p>
        <w:p w14:paraId="29FCFD0D" w14:textId="2DCBB28D" w:rsidR="006474C2" w:rsidRDefault="00000000">
          <w:pPr>
            <w:pStyle w:val="TDC3"/>
            <w:tabs>
              <w:tab w:val="right" w:leader="dot" w:pos="8494"/>
            </w:tabs>
            <w:rPr>
              <w:rFonts w:eastAsiaTheme="minorEastAsia"/>
              <w:noProof/>
              <w:lang w:eastAsia="es-AR"/>
            </w:rPr>
          </w:pPr>
          <w:hyperlink w:anchor="_Toc150957422" w:history="1">
            <w:r w:rsidR="006474C2" w:rsidRPr="007965AF">
              <w:rPr>
                <w:rStyle w:val="Hipervnculo"/>
                <w:noProof/>
              </w:rPr>
              <w:t>¿Por qué es tan importante un Backup?</w:t>
            </w:r>
            <w:r w:rsidR="006474C2">
              <w:rPr>
                <w:noProof/>
                <w:webHidden/>
              </w:rPr>
              <w:tab/>
            </w:r>
            <w:r w:rsidR="006474C2">
              <w:rPr>
                <w:noProof/>
                <w:webHidden/>
              </w:rPr>
              <w:fldChar w:fldCharType="begin"/>
            </w:r>
            <w:r w:rsidR="006474C2">
              <w:rPr>
                <w:noProof/>
                <w:webHidden/>
              </w:rPr>
              <w:instrText xml:space="preserve"> PAGEREF _Toc150957422 \h </w:instrText>
            </w:r>
            <w:r w:rsidR="006474C2">
              <w:rPr>
                <w:noProof/>
                <w:webHidden/>
              </w:rPr>
            </w:r>
            <w:r w:rsidR="006474C2">
              <w:rPr>
                <w:noProof/>
                <w:webHidden/>
              </w:rPr>
              <w:fldChar w:fldCharType="separate"/>
            </w:r>
            <w:r w:rsidR="006474C2">
              <w:rPr>
                <w:noProof/>
                <w:webHidden/>
              </w:rPr>
              <w:t>2</w:t>
            </w:r>
            <w:r w:rsidR="006474C2">
              <w:rPr>
                <w:noProof/>
                <w:webHidden/>
              </w:rPr>
              <w:fldChar w:fldCharType="end"/>
            </w:r>
          </w:hyperlink>
        </w:p>
        <w:p w14:paraId="6984974A" w14:textId="5454F6A4" w:rsidR="006474C2" w:rsidRDefault="00000000">
          <w:pPr>
            <w:pStyle w:val="TDC3"/>
            <w:tabs>
              <w:tab w:val="right" w:leader="dot" w:pos="8494"/>
            </w:tabs>
            <w:rPr>
              <w:rFonts w:eastAsiaTheme="minorEastAsia"/>
              <w:noProof/>
              <w:lang w:eastAsia="es-AR"/>
            </w:rPr>
          </w:pPr>
          <w:hyperlink w:anchor="_Toc150957423" w:history="1">
            <w:r w:rsidR="006474C2" w:rsidRPr="007965AF">
              <w:rPr>
                <w:rStyle w:val="Hipervnculo"/>
                <w:noProof/>
              </w:rPr>
              <w:t>Objetivos</w:t>
            </w:r>
            <w:r w:rsidR="006474C2">
              <w:rPr>
                <w:noProof/>
                <w:webHidden/>
              </w:rPr>
              <w:tab/>
            </w:r>
            <w:r w:rsidR="006474C2">
              <w:rPr>
                <w:noProof/>
                <w:webHidden/>
              </w:rPr>
              <w:fldChar w:fldCharType="begin"/>
            </w:r>
            <w:r w:rsidR="006474C2">
              <w:rPr>
                <w:noProof/>
                <w:webHidden/>
              </w:rPr>
              <w:instrText xml:space="preserve"> PAGEREF _Toc150957423 \h </w:instrText>
            </w:r>
            <w:r w:rsidR="006474C2">
              <w:rPr>
                <w:noProof/>
                <w:webHidden/>
              </w:rPr>
            </w:r>
            <w:r w:rsidR="006474C2">
              <w:rPr>
                <w:noProof/>
                <w:webHidden/>
              </w:rPr>
              <w:fldChar w:fldCharType="separate"/>
            </w:r>
            <w:r w:rsidR="006474C2">
              <w:rPr>
                <w:noProof/>
                <w:webHidden/>
              </w:rPr>
              <w:t>2</w:t>
            </w:r>
            <w:r w:rsidR="006474C2">
              <w:rPr>
                <w:noProof/>
                <w:webHidden/>
              </w:rPr>
              <w:fldChar w:fldCharType="end"/>
            </w:r>
          </w:hyperlink>
        </w:p>
        <w:p w14:paraId="1EACDB3C" w14:textId="674CA5CE" w:rsidR="006474C2" w:rsidRDefault="00000000">
          <w:pPr>
            <w:pStyle w:val="TDC1"/>
            <w:tabs>
              <w:tab w:val="right" w:leader="dot" w:pos="8494"/>
            </w:tabs>
            <w:rPr>
              <w:rFonts w:eastAsiaTheme="minorEastAsia"/>
              <w:noProof/>
              <w:lang w:eastAsia="es-AR"/>
            </w:rPr>
          </w:pPr>
          <w:hyperlink w:anchor="_Toc150957424" w:history="1">
            <w:r w:rsidR="006474C2" w:rsidRPr="007965AF">
              <w:rPr>
                <w:rStyle w:val="Hipervnculo"/>
                <w:noProof/>
              </w:rPr>
              <w:t>CAPITULO II</w:t>
            </w:r>
            <w:r w:rsidR="006474C2">
              <w:rPr>
                <w:noProof/>
                <w:webHidden/>
              </w:rPr>
              <w:tab/>
            </w:r>
            <w:r w:rsidR="006474C2">
              <w:rPr>
                <w:noProof/>
                <w:webHidden/>
              </w:rPr>
              <w:fldChar w:fldCharType="begin"/>
            </w:r>
            <w:r w:rsidR="006474C2">
              <w:rPr>
                <w:noProof/>
                <w:webHidden/>
              </w:rPr>
              <w:instrText xml:space="preserve"> PAGEREF _Toc150957424 \h </w:instrText>
            </w:r>
            <w:r w:rsidR="006474C2">
              <w:rPr>
                <w:noProof/>
                <w:webHidden/>
              </w:rPr>
            </w:r>
            <w:r w:rsidR="006474C2">
              <w:rPr>
                <w:noProof/>
                <w:webHidden/>
              </w:rPr>
              <w:fldChar w:fldCharType="separate"/>
            </w:r>
            <w:r w:rsidR="006474C2">
              <w:rPr>
                <w:noProof/>
                <w:webHidden/>
              </w:rPr>
              <w:t>3</w:t>
            </w:r>
            <w:r w:rsidR="006474C2">
              <w:rPr>
                <w:noProof/>
                <w:webHidden/>
              </w:rPr>
              <w:fldChar w:fldCharType="end"/>
            </w:r>
          </w:hyperlink>
        </w:p>
        <w:p w14:paraId="68634F1B" w14:textId="5D491846" w:rsidR="006474C2" w:rsidRDefault="00000000">
          <w:pPr>
            <w:pStyle w:val="TDC2"/>
            <w:tabs>
              <w:tab w:val="right" w:leader="dot" w:pos="8494"/>
            </w:tabs>
            <w:rPr>
              <w:rFonts w:eastAsiaTheme="minorEastAsia"/>
              <w:noProof/>
              <w:lang w:eastAsia="es-AR"/>
            </w:rPr>
          </w:pPr>
          <w:hyperlink w:anchor="_Toc150957425" w:history="1">
            <w:r w:rsidR="006474C2" w:rsidRPr="007965AF">
              <w:rPr>
                <w:rStyle w:val="Hipervnculo"/>
                <w:noProof/>
              </w:rPr>
              <w:t>Metodología seguida</w:t>
            </w:r>
            <w:r w:rsidR="006474C2">
              <w:rPr>
                <w:noProof/>
                <w:webHidden/>
              </w:rPr>
              <w:tab/>
            </w:r>
            <w:r w:rsidR="006474C2">
              <w:rPr>
                <w:noProof/>
                <w:webHidden/>
              </w:rPr>
              <w:fldChar w:fldCharType="begin"/>
            </w:r>
            <w:r w:rsidR="006474C2">
              <w:rPr>
                <w:noProof/>
                <w:webHidden/>
              </w:rPr>
              <w:instrText xml:space="preserve"> PAGEREF _Toc150957425 \h </w:instrText>
            </w:r>
            <w:r w:rsidR="006474C2">
              <w:rPr>
                <w:noProof/>
                <w:webHidden/>
              </w:rPr>
            </w:r>
            <w:r w:rsidR="006474C2">
              <w:rPr>
                <w:noProof/>
                <w:webHidden/>
              </w:rPr>
              <w:fldChar w:fldCharType="separate"/>
            </w:r>
            <w:r w:rsidR="006474C2">
              <w:rPr>
                <w:noProof/>
                <w:webHidden/>
              </w:rPr>
              <w:t>3</w:t>
            </w:r>
            <w:r w:rsidR="006474C2">
              <w:rPr>
                <w:noProof/>
                <w:webHidden/>
              </w:rPr>
              <w:fldChar w:fldCharType="end"/>
            </w:r>
          </w:hyperlink>
        </w:p>
        <w:p w14:paraId="44DEB57F" w14:textId="3BC29240" w:rsidR="006474C2" w:rsidRDefault="00000000">
          <w:pPr>
            <w:pStyle w:val="TDC1"/>
            <w:tabs>
              <w:tab w:val="right" w:leader="dot" w:pos="8494"/>
            </w:tabs>
            <w:rPr>
              <w:rFonts w:eastAsiaTheme="minorEastAsia"/>
              <w:noProof/>
              <w:lang w:eastAsia="es-AR"/>
            </w:rPr>
          </w:pPr>
          <w:hyperlink w:anchor="_Toc150957426" w:history="1">
            <w:r w:rsidR="006474C2" w:rsidRPr="007965AF">
              <w:rPr>
                <w:rStyle w:val="Hipervnculo"/>
                <w:noProof/>
              </w:rPr>
              <w:t>CAPITULO III</w:t>
            </w:r>
            <w:r w:rsidR="006474C2">
              <w:rPr>
                <w:noProof/>
                <w:webHidden/>
              </w:rPr>
              <w:tab/>
            </w:r>
            <w:r w:rsidR="006474C2">
              <w:rPr>
                <w:noProof/>
                <w:webHidden/>
              </w:rPr>
              <w:fldChar w:fldCharType="begin"/>
            </w:r>
            <w:r w:rsidR="006474C2">
              <w:rPr>
                <w:noProof/>
                <w:webHidden/>
              </w:rPr>
              <w:instrText xml:space="preserve"> PAGEREF _Toc150957426 \h </w:instrText>
            </w:r>
            <w:r w:rsidR="006474C2">
              <w:rPr>
                <w:noProof/>
                <w:webHidden/>
              </w:rPr>
            </w:r>
            <w:r w:rsidR="006474C2">
              <w:rPr>
                <w:noProof/>
                <w:webHidden/>
              </w:rPr>
              <w:fldChar w:fldCharType="separate"/>
            </w:r>
            <w:r w:rsidR="006474C2">
              <w:rPr>
                <w:noProof/>
                <w:webHidden/>
              </w:rPr>
              <w:t>4</w:t>
            </w:r>
            <w:r w:rsidR="006474C2">
              <w:rPr>
                <w:noProof/>
                <w:webHidden/>
              </w:rPr>
              <w:fldChar w:fldCharType="end"/>
            </w:r>
          </w:hyperlink>
        </w:p>
        <w:p w14:paraId="2EE59830" w14:textId="3B6E2BD1" w:rsidR="006474C2" w:rsidRDefault="00000000">
          <w:pPr>
            <w:pStyle w:val="TDC2"/>
            <w:tabs>
              <w:tab w:val="right" w:leader="dot" w:pos="8494"/>
            </w:tabs>
            <w:rPr>
              <w:rFonts w:eastAsiaTheme="minorEastAsia"/>
              <w:noProof/>
              <w:lang w:eastAsia="es-AR"/>
            </w:rPr>
          </w:pPr>
          <w:hyperlink w:anchor="_Toc150957427" w:history="1">
            <w:r w:rsidR="006474C2" w:rsidRPr="007965AF">
              <w:rPr>
                <w:rStyle w:val="Hipervnculo"/>
                <w:noProof/>
              </w:rPr>
              <w:t>Desarrollo del tema</w:t>
            </w:r>
            <w:r w:rsidR="006474C2">
              <w:rPr>
                <w:noProof/>
                <w:webHidden/>
              </w:rPr>
              <w:tab/>
            </w:r>
            <w:r w:rsidR="006474C2">
              <w:rPr>
                <w:noProof/>
                <w:webHidden/>
              </w:rPr>
              <w:fldChar w:fldCharType="begin"/>
            </w:r>
            <w:r w:rsidR="006474C2">
              <w:rPr>
                <w:noProof/>
                <w:webHidden/>
              </w:rPr>
              <w:instrText xml:space="preserve"> PAGEREF _Toc150957427 \h </w:instrText>
            </w:r>
            <w:r w:rsidR="006474C2">
              <w:rPr>
                <w:noProof/>
                <w:webHidden/>
              </w:rPr>
            </w:r>
            <w:r w:rsidR="006474C2">
              <w:rPr>
                <w:noProof/>
                <w:webHidden/>
              </w:rPr>
              <w:fldChar w:fldCharType="separate"/>
            </w:r>
            <w:r w:rsidR="006474C2">
              <w:rPr>
                <w:noProof/>
                <w:webHidden/>
              </w:rPr>
              <w:t>4</w:t>
            </w:r>
            <w:r w:rsidR="006474C2">
              <w:rPr>
                <w:noProof/>
                <w:webHidden/>
              </w:rPr>
              <w:fldChar w:fldCharType="end"/>
            </w:r>
          </w:hyperlink>
        </w:p>
        <w:p w14:paraId="390C351E" w14:textId="6325E22A" w:rsidR="006474C2" w:rsidRDefault="00000000">
          <w:pPr>
            <w:pStyle w:val="TDC2"/>
            <w:tabs>
              <w:tab w:val="right" w:leader="dot" w:pos="8494"/>
            </w:tabs>
            <w:rPr>
              <w:rFonts w:eastAsiaTheme="minorEastAsia"/>
              <w:noProof/>
              <w:lang w:eastAsia="es-AR"/>
            </w:rPr>
          </w:pPr>
          <w:hyperlink w:anchor="_Toc150957428" w:history="1">
            <w:r w:rsidR="006474C2" w:rsidRPr="007965AF">
              <w:rPr>
                <w:rStyle w:val="Hipervnculo"/>
                <w:noProof/>
              </w:rPr>
              <w:t>PLANIFICACION</w:t>
            </w:r>
            <w:r w:rsidR="006474C2">
              <w:rPr>
                <w:noProof/>
                <w:webHidden/>
              </w:rPr>
              <w:tab/>
            </w:r>
            <w:r w:rsidR="006474C2">
              <w:rPr>
                <w:noProof/>
                <w:webHidden/>
              </w:rPr>
              <w:fldChar w:fldCharType="begin"/>
            </w:r>
            <w:r w:rsidR="006474C2">
              <w:rPr>
                <w:noProof/>
                <w:webHidden/>
              </w:rPr>
              <w:instrText xml:space="preserve"> PAGEREF _Toc150957428 \h </w:instrText>
            </w:r>
            <w:r w:rsidR="006474C2">
              <w:rPr>
                <w:noProof/>
                <w:webHidden/>
              </w:rPr>
            </w:r>
            <w:r w:rsidR="006474C2">
              <w:rPr>
                <w:noProof/>
                <w:webHidden/>
              </w:rPr>
              <w:fldChar w:fldCharType="separate"/>
            </w:r>
            <w:r w:rsidR="006474C2">
              <w:rPr>
                <w:noProof/>
                <w:webHidden/>
              </w:rPr>
              <w:t>4</w:t>
            </w:r>
            <w:r w:rsidR="006474C2">
              <w:rPr>
                <w:noProof/>
                <w:webHidden/>
              </w:rPr>
              <w:fldChar w:fldCharType="end"/>
            </w:r>
          </w:hyperlink>
        </w:p>
        <w:p w14:paraId="245E84E9" w14:textId="4DF42281" w:rsidR="006474C2" w:rsidRDefault="00000000">
          <w:pPr>
            <w:pStyle w:val="TDC3"/>
            <w:tabs>
              <w:tab w:val="right" w:leader="dot" w:pos="8494"/>
            </w:tabs>
            <w:rPr>
              <w:rFonts w:eastAsiaTheme="minorEastAsia"/>
              <w:noProof/>
              <w:lang w:eastAsia="es-AR"/>
            </w:rPr>
          </w:pPr>
          <w:hyperlink w:anchor="_Toc150957429" w:history="1">
            <w:r w:rsidR="006474C2" w:rsidRPr="007965AF">
              <w:rPr>
                <w:rStyle w:val="Hipervnculo"/>
                <w:noProof/>
              </w:rPr>
              <w:t>1)Identificar los datos críticos:</w:t>
            </w:r>
            <w:r w:rsidR="006474C2">
              <w:rPr>
                <w:noProof/>
                <w:webHidden/>
              </w:rPr>
              <w:tab/>
            </w:r>
            <w:r w:rsidR="006474C2">
              <w:rPr>
                <w:noProof/>
                <w:webHidden/>
              </w:rPr>
              <w:fldChar w:fldCharType="begin"/>
            </w:r>
            <w:r w:rsidR="006474C2">
              <w:rPr>
                <w:noProof/>
                <w:webHidden/>
              </w:rPr>
              <w:instrText xml:space="preserve"> PAGEREF _Toc150957429 \h </w:instrText>
            </w:r>
            <w:r w:rsidR="006474C2">
              <w:rPr>
                <w:noProof/>
                <w:webHidden/>
              </w:rPr>
            </w:r>
            <w:r w:rsidR="006474C2">
              <w:rPr>
                <w:noProof/>
                <w:webHidden/>
              </w:rPr>
              <w:fldChar w:fldCharType="separate"/>
            </w:r>
            <w:r w:rsidR="006474C2">
              <w:rPr>
                <w:noProof/>
                <w:webHidden/>
              </w:rPr>
              <w:t>4</w:t>
            </w:r>
            <w:r w:rsidR="006474C2">
              <w:rPr>
                <w:noProof/>
                <w:webHidden/>
              </w:rPr>
              <w:fldChar w:fldCharType="end"/>
            </w:r>
          </w:hyperlink>
        </w:p>
        <w:p w14:paraId="591D9D49" w14:textId="15017714" w:rsidR="006474C2" w:rsidRDefault="00000000">
          <w:pPr>
            <w:pStyle w:val="TDC3"/>
            <w:tabs>
              <w:tab w:val="right" w:leader="dot" w:pos="8494"/>
            </w:tabs>
            <w:rPr>
              <w:rFonts w:eastAsiaTheme="minorEastAsia"/>
              <w:noProof/>
              <w:lang w:eastAsia="es-AR"/>
            </w:rPr>
          </w:pPr>
          <w:hyperlink w:anchor="_Toc150957430" w:history="1">
            <w:r w:rsidR="006474C2" w:rsidRPr="007965AF">
              <w:rPr>
                <w:rStyle w:val="Hipervnculo"/>
                <w:noProof/>
              </w:rPr>
              <w:t>2)Establecer la frecuencia de respaldo:</w:t>
            </w:r>
            <w:r w:rsidR="006474C2">
              <w:rPr>
                <w:noProof/>
                <w:webHidden/>
              </w:rPr>
              <w:tab/>
            </w:r>
            <w:r w:rsidR="006474C2">
              <w:rPr>
                <w:noProof/>
                <w:webHidden/>
              </w:rPr>
              <w:fldChar w:fldCharType="begin"/>
            </w:r>
            <w:r w:rsidR="006474C2">
              <w:rPr>
                <w:noProof/>
                <w:webHidden/>
              </w:rPr>
              <w:instrText xml:space="preserve"> PAGEREF _Toc150957430 \h </w:instrText>
            </w:r>
            <w:r w:rsidR="006474C2">
              <w:rPr>
                <w:noProof/>
                <w:webHidden/>
              </w:rPr>
            </w:r>
            <w:r w:rsidR="006474C2">
              <w:rPr>
                <w:noProof/>
                <w:webHidden/>
              </w:rPr>
              <w:fldChar w:fldCharType="separate"/>
            </w:r>
            <w:r w:rsidR="006474C2">
              <w:rPr>
                <w:noProof/>
                <w:webHidden/>
              </w:rPr>
              <w:t>4</w:t>
            </w:r>
            <w:r w:rsidR="006474C2">
              <w:rPr>
                <w:noProof/>
                <w:webHidden/>
              </w:rPr>
              <w:fldChar w:fldCharType="end"/>
            </w:r>
          </w:hyperlink>
        </w:p>
        <w:p w14:paraId="6027CDAA" w14:textId="6E109C77" w:rsidR="006474C2" w:rsidRDefault="00000000">
          <w:pPr>
            <w:pStyle w:val="TDC3"/>
            <w:tabs>
              <w:tab w:val="right" w:leader="dot" w:pos="8494"/>
            </w:tabs>
            <w:rPr>
              <w:rFonts w:eastAsiaTheme="minorEastAsia"/>
              <w:noProof/>
              <w:lang w:eastAsia="es-AR"/>
            </w:rPr>
          </w:pPr>
          <w:hyperlink w:anchor="_Toc150957431" w:history="1">
            <w:r w:rsidR="006474C2" w:rsidRPr="007965AF">
              <w:rPr>
                <w:rStyle w:val="Hipervnculo"/>
                <w:noProof/>
              </w:rPr>
              <w:t>3)Seleccionar el tipo de Backup:</w:t>
            </w:r>
            <w:r w:rsidR="006474C2">
              <w:rPr>
                <w:noProof/>
                <w:webHidden/>
              </w:rPr>
              <w:tab/>
            </w:r>
            <w:r w:rsidR="006474C2">
              <w:rPr>
                <w:noProof/>
                <w:webHidden/>
              </w:rPr>
              <w:fldChar w:fldCharType="begin"/>
            </w:r>
            <w:r w:rsidR="006474C2">
              <w:rPr>
                <w:noProof/>
                <w:webHidden/>
              </w:rPr>
              <w:instrText xml:space="preserve"> PAGEREF _Toc150957431 \h </w:instrText>
            </w:r>
            <w:r w:rsidR="006474C2">
              <w:rPr>
                <w:noProof/>
                <w:webHidden/>
              </w:rPr>
            </w:r>
            <w:r w:rsidR="006474C2">
              <w:rPr>
                <w:noProof/>
                <w:webHidden/>
              </w:rPr>
              <w:fldChar w:fldCharType="separate"/>
            </w:r>
            <w:r w:rsidR="006474C2">
              <w:rPr>
                <w:noProof/>
                <w:webHidden/>
              </w:rPr>
              <w:t>4</w:t>
            </w:r>
            <w:r w:rsidR="006474C2">
              <w:rPr>
                <w:noProof/>
                <w:webHidden/>
              </w:rPr>
              <w:fldChar w:fldCharType="end"/>
            </w:r>
          </w:hyperlink>
        </w:p>
        <w:p w14:paraId="7209CBEB" w14:textId="68137F30" w:rsidR="006474C2" w:rsidRDefault="00000000">
          <w:pPr>
            <w:pStyle w:val="TDC3"/>
            <w:tabs>
              <w:tab w:val="right" w:leader="dot" w:pos="8494"/>
            </w:tabs>
            <w:rPr>
              <w:rFonts w:eastAsiaTheme="minorEastAsia"/>
              <w:noProof/>
              <w:lang w:eastAsia="es-AR"/>
            </w:rPr>
          </w:pPr>
          <w:hyperlink w:anchor="_Toc150957432" w:history="1">
            <w:r w:rsidR="006474C2" w:rsidRPr="007965AF">
              <w:rPr>
                <w:rStyle w:val="Hipervnculo"/>
                <w:noProof/>
              </w:rPr>
              <w:t>4)Determinar el método de respaldo:</w:t>
            </w:r>
            <w:r w:rsidR="006474C2">
              <w:rPr>
                <w:noProof/>
                <w:webHidden/>
              </w:rPr>
              <w:tab/>
            </w:r>
            <w:r w:rsidR="006474C2">
              <w:rPr>
                <w:noProof/>
                <w:webHidden/>
              </w:rPr>
              <w:fldChar w:fldCharType="begin"/>
            </w:r>
            <w:r w:rsidR="006474C2">
              <w:rPr>
                <w:noProof/>
                <w:webHidden/>
              </w:rPr>
              <w:instrText xml:space="preserve"> PAGEREF _Toc150957432 \h </w:instrText>
            </w:r>
            <w:r w:rsidR="006474C2">
              <w:rPr>
                <w:noProof/>
                <w:webHidden/>
              </w:rPr>
            </w:r>
            <w:r w:rsidR="006474C2">
              <w:rPr>
                <w:noProof/>
                <w:webHidden/>
              </w:rPr>
              <w:fldChar w:fldCharType="separate"/>
            </w:r>
            <w:r w:rsidR="006474C2">
              <w:rPr>
                <w:noProof/>
                <w:webHidden/>
              </w:rPr>
              <w:t>5</w:t>
            </w:r>
            <w:r w:rsidR="006474C2">
              <w:rPr>
                <w:noProof/>
                <w:webHidden/>
              </w:rPr>
              <w:fldChar w:fldCharType="end"/>
            </w:r>
          </w:hyperlink>
        </w:p>
        <w:p w14:paraId="7CE0FC6A" w14:textId="088695B9" w:rsidR="006474C2" w:rsidRDefault="00000000">
          <w:pPr>
            <w:pStyle w:val="TDC3"/>
            <w:tabs>
              <w:tab w:val="right" w:leader="dot" w:pos="8494"/>
            </w:tabs>
            <w:rPr>
              <w:rFonts w:eastAsiaTheme="minorEastAsia"/>
              <w:noProof/>
              <w:lang w:eastAsia="es-AR"/>
            </w:rPr>
          </w:pPr>
          <w:hyperlink w:anchor="_Toc150957433" w:history="1">
            <w:r w:rsidR="006474C2" w:rsidRPr="007965AF">
              <w:rPr>
                <w:rStyle w:val="Hipervnculo"/>
                <w:noProof/>
              </w:rPr>
              <w:t>5)Establecer la retención de datos:</w:t>
            </w:r>
            <w:r w:rsidR="006474C2">
              <w:rPr>
                <w:noProof/>
                <w:webHidden/>
              </w:rPr>
              <w:tab/>
            </w:r>
            <w:r w:rsidR="006474C2">
              <w:rPr>
                <w:noProof/>
                <w:webHidden/>
              </w:rPr>
              <w:fldChar w:fldCharType="begin"/>
            </w:r>
            <w:r w:rsidR="006474C2">
              <w:rPr>
                <w:noProof/>
                <w:webHidden/>
              </w:rPr>
              <w:instrText xml:space="preserve"> PAGEREF _Toc150957433 \h </w:instrText>
            </w:r>
            <w:r w:rsidR="006474C2">
              <w:rPr>
                <w:noProof/>
                <w:webHidden/>
              </w:rPr>
            </w:r>
            <w:r w:rsidR="006474C2">
              <w:rPr>
                <w:noProof/>
                <w:webHidden/>
              </w:rPr>
              <w:fldChar w:fldCharType="separate"/>
            </w:r>
            <w:r w:rsidR="006474C2">
              <w:rPr>
                <w:noProof/>
                <w:webHidden/>
              </w:rPr>
              <w:t>5</w:t>
            </w:r>
            <w:r w:rsidR="006474C2">
              <w:rPr>
                <w:noProof/>
                <w:webHidden/>
              </w:rPr>
              <w:fldChar w:fldCharType="end"/>
            </w:r>
          </w:hyperlink>
        </w:p>
        <w:p w14:paraId="5E406D0F" w14:textId="4D3F81B5" w:rsidR="006474C2" w:rsidRDefault="00000000">
          <w:pPr>
            <w:pStyle w:val="TDC3"/>
            <w:tabs>
              <w:tab w:val="right" w:leader="dot" w:pos="8494"/>
            </w:tabs>
            <w:rPr>
              <w:rFonts w:eastAsiaTheme="minorEastAsia"/>
              <w:noProof/>
              <w:lang w:eastAsia="es-AR"/>
            </w:rPr>
          </w:pPr>
          <w:hyperlink w:anchor="_Toc150957434" w:history="1">
            <w:r w:rsidR="006474C2" w:rsidRPr="007965AF">
              <w:rPr>
                <w:rStyle w:val="Hipervnculo"/>
                <w:noProof/>
              </w:rPr>
              <w:t>6)Automatizar el proceso:</w:t>
            </w:r>
            <w:r w:rsidR="006474C2">
              <w:rPr>
                <w:noProof/>
                <w:webHidden/>
              </w:rPr>
              <w:tab/>
            </w:r>
            <w:r w:rsidR="006474C2">
              <w:rPr>
                <w:noProof/>
                <w:webHidden/>
              </w:rPr>
              <w:fldChar w:fldCharType="begin"/>
            </w:r>
            <w:r w:rsidR="006474C2">
              <w:rPr>
                <w:noProof/>
                <w:webHidden/>
              </w:rPr>
              <w:instrText xml:space="preserve"> PAGEREF _Toc150957434 \h </w:instrText>
            </w:r>
            <w:r w:rsidR="006474C2">
              <w:rPr>
                <w:noProof/>
                <w:webHidden/>
              </w:rPr>
            </w:r>
            <w:r w:rsidR="006474C2">
              <w:rPr>
                <w:noProof/>
                <w:webHidden/>
              </w:rPr>
              <w:fldChar w:fldCharType="separate"/>
            </w:r>
            <w:r w:rsidR="006474C2">
              <w:rPr>
                <w:noProof/>
                <w:webHidden/>
              </w:rPr>
              <w:t>5</w:t>
            </w:r>
            <w:r w:rsidR="006474C2">
              <w:rPr>
                <w:noProof/>
                <w:webHidden/>
              </w:rPr>
              <w:fldChar w:fldCharType="end"/>
            </w:r>
          </w:hyperlink>
        </w:p>
        <w:p w14:paraId="68A4D0B5" w14:textId="4FD12648" w:rsidR="006474C2" w:rsidRDefault="00000000">
          <w:pPr>
            <w:pStyle w:val="TDC3"/>
            <w:tabs>
              <w:tab w:val="right" w:leader="dot" w:pos="8494"/>
            </w:tabs>
            <w:rPr>
              <w:rFonts w:eastAsiaTheme="minorEastAsia"/>
              <w:noProof/>
              <w:lang w:eastAsia="es-AR"/>
            </w:rPr>
          </w:pPr>
          <w:hyperlink w:anchor="_Toc150957435" w:history="1">
            <w:r w:rsidR="006474C2" w:rsidRPr="007965AF">
              <w:rPr>
                <w:rStyle w:val="Hipervnculo"/>
                <w:noProof/>
              </w:rPr>
              <w:t>7)Probar los respaldos:</w:t>
            </w:r>
            <w:r w:rsidR="006474C2">
              <w:rPr>
                <w:noProof/>
                <w:webHidden/>
              </w:rPr>
              <w:tab/>
            </w:r>
            <w:r w:rsidR="006474C2">
              <w:rPr>
                <w:noProof/>
                <w:webHidden/>
              </w:rPr>
              <w:fldChar w:fldCharType="begin"/>
            </w:r>
            <w:r w:rsidR="006474C2">
              <w:rPr>
                <w:noProof/>
                <w:webHidden/>
              </w:rPr>
              <w:instrText xml:space="preserve"> PAGEREF _Toc150957435 \h </w:instrText>
            </w:r>
            <w:r w:rsidR="006474C2">
              <w:rPr>
                <w:noProof/>
                <w:webHidden/>
              </w:rPr>
            </w:r>
            <w:r w:rsidR="006474C2">
              <w:rPr>
                <w:noProof/>
                <w:webHidden/>
              </w:rPr>
              <w:fldChar w:fldCharType="separate"/>
            </w:r>
            <w:r w:rsidR="006474C2">
              <w:rPr>
                <w:noProof/>
                <w:webHidden/>
              </w:rPr>
              <w:t>5</w:t>
            </w:r>
            <w:r w:rsidR="006474C2">
              <w:rPr>
                <w:noProof/>
                <w:webHidden/>
              </w:rPr>
              <w:fldChar w:fldCharType="end"/>
            </w:r>
          </w:hyperlink>
        </w:p>
        <w:p w14:paraId="15E79E0D" w14:textId="715EA85A" w:rsidR="006474C2" w:rsidRDefault="00000000">
          <w:pPr>
            <w:pStyle w:val="TDC3"/>
            <w:tabs>
              <w:tab w:val="right" w:leader="dot" w:pos="8494"/>
            </w:tabs>
            <w:rPr>
              <w:rFonts w:eastAsiaTheme="minorEastAsia"/>
              <w:noProof/>
              <w:lang w:eastAsia="es-AR"/>
            </w:rPr>
          </w:pPr>
          <w:hyperlink w:anchor="_Toc150957436" w:history="1">
            <w:r w:rsidR="006474C2" w:rsidRPr="007965AF">
              <w:rPr>
                <w:rStyle w:val="Hipervnculo"/>
                <w:noProof/>
              </w:rPr>
              <w:t>8)Documentar el proceso:</w:t>
            </w:r>
            <w:r w:rsidR="006474C2">
              <w:rPr>
                <w:noProof/>
                <w:webHidden/>
              </w:rPr>
              <w:tab/>
            </w:r>
            <w:r w:rsidR="006474C2">
              <w:rPr>
                <w:noProof/>
                <w:webHidden/>
              </w:rPr>
              <w:fldChar w:fldCharType="begin"/>
            </w:r>
            <w:r w:rsidR="006474C2">
              <w:rPr>
                <w:noProof/>
                <w:webHidden/>
              </w:rPr>
              <w:instrText xml:space="preserve"> PAGEREF _Toc150957436 \h </w:instrText>
            </w:r>
            <w:r w:rsidR="006474C2">
              <w:rPr>
                <w:noProof/>
                <w:webHidden/>
              </w:rPr>
            </w:r>
            <w:r w:rsidR="006474C2">
              <w:rPr>
                <w:noProof/>
                <w:webHidden/>
              </w:rPr>
              <w:fldChar w:fldCharType="separate"/>
            </w:r>
            <w:r w:rsidR="006474C2">
              <w:rPr>
                <w:noProof/>
                <w:webHidden/>
              </w:rPr>
              <w:t>5</w:t>
            </w:r>
            <w:r w:rsidR="006474C2">
              <w:rPr>
                <w:noProof/>
                <w:webHidden/>
              </w:rPr>
              <w:fldChar w:fldCharType="end"/>
            </w:r>
          </w:hyperlink>
        </w:p>
        <w:p w14:paraId="71A71A95" w14:textId="0F4C2A9D" w:rsidR="006474C2" w:rsidRDefault="00000000">
          <w:pPr>
            <w:pStyle w:val="TDC3"/>
            <w:tabs>
              <w:tab w:val="right" w:leader="dot" w:pos="8494"/>
            </w:tabs>
            <w:rPr>
              <w:rFonts w:eastAsiaTheme="minorEastAsia"/>
              <w:noProof/>
              <w:lang w:eastAsia="es-AR"/>
            </w:rPr>
          </w:pPr>
          <w:hyperlink w:anchor="_Toc150957437" w:history="1">
            <w:r w:rsidR="006474C2" w:rsidRPr="007965AF">
              <w:rPr>
                <w:rStyle w:val="Hipervnculo"/>
                <w:noProof/>
              </w:rPr>
              <w:t>9)Implementar medidas de seguridad:</w:t>
            </w:r>
            <w:r w:rsidR="006474C2">
              <w:rPr>
                <w:noProof/>
                <w:webHidden/>
              </w:rPr>
              <w:tab/>
            </w:r>
            <w:r w:rsidR="006474C2">
              <w:rPr>
                <w:noProof/>
                <w:webHidden/>
              </w:rPr>
              <w:fldChar w:fldCharType="begin"/>
            </w:r>
            <w:r w:rsidR="006474C2">
              <w:rPr>
                <w:noProof/>
                <w:webHidden/>
              </w:rPr>
              <w:instrText xml:space="preserve"> PAGEREF _Toc150957437 \h </w:instrText>
            </w:r>
            <w:r w:rsidR="006474C2">
              <w:rPr>
                <w:noProof/>
                <w:webHidden/>
              </w:rPr>
            </w:r>
            <w:r w:rsidR="006474C2">
              <w:rPr>
                <w:noProof/>
                <w:webHidden/>
              </w:rPr>
              <w:fldChar w:fldCharType="separate"/>
            </w:r>
            <w:r w:rsidR="006474C2">
              <w:rPr>
                <w:noProof/>
                <w:webHidden/>
              </w:rPr>
              <w:t>5</w:t>
            </w:r>
            <w:r w:rsidR="006474C2">
              <w:rPr>
                <w:noProof/>
                <w:webHidden/>
              </w:rPr>
              <w:fldChar w:fldCharType="end"/>
            </w:r>
          </w:hyperlink>
        </w:p>
        <w:p w14:paraId="32B3B95F" w14:textId="0051E644" w:rsidR="006474C2" w:rsidRDefault="00000000">
          <w:pPr>
            <w:pStyle w:val="TDC3"/>
            <w:tabs>
              <w:tab w:val="right" w:leader="dot" w:pos="8494"/>
            </w:tabs>
            <w:rPr>
              <w:rFonts w:eastAsiaTheme="minorEastAsia"/>
              <w:noProof/>
              <w:lang w:eastAsia="es-AR"/>
            </w:rPr>
          </w:pPr>
          <w:hyperlink w:anchor="_Toc150957438" w:history="1">
            <w:r w:rsidR="006474C2" w:rsidRPr="007965AF">
              <w:rPr>
                <w:rStyle w:val="Hipervnculo"/>
                <w:noProof/>
              </w:rPr>
              <w:t>10)Monitorear y mantener:</w:t>
            </w:r>
            <w:r w:rsidR="006474C2">
              <w:rPr>
                <w:noProof/>
                <w:webHidden/>
              </w:rPr>
              <w:tab/>
            </w:r>
            <w:r w:rsidR="006474C2">
              <w:rPr>
                <w:noProof/>
                <w:webHidden/>
              </w:rPr>
              <w:fldChar w:fldCharType="begin"/>
            </w:r>
            <w:r w:rsidR="006474C2">
              <w:rPr>
                <w:noProof/>
                <w:webHidden/>
              </w:rPr>
              <w:instrText xml:space="preserve"> PAGEREF _Toc150957438 \h </w:instrText>
            </w:r>
            <w:r w:rsidR="006474C2">
              <w:rPr>
                <w:noProof/>
                <w:webHidden/>
              </w:rPr>
            </w:r>
            <w:r w:rsidR="006474C2">
              <w:rPr>
                <w:noProof/>
                <w:webHidden/>
              </w:rPr>
              <w:fldChar w:fldCharType="separate"/>
            </w:r>
            <w:r w:rsidR="006474C2">
              <w:rPr>
                <w:noProof/>
                <w:webHidden/>
              </w:rPr>
              <w:t>6</w:t>
            </w:r>
            <w:r w:rsidR="006474C2">
              <w:rPr>
                <w:noProof/>
                <w:webHidden/>
              </w:rPr>
              <w:fldChar w:fldCharType="end"/>
            </w:r>
          </w:hyperlink>
        </w:p>
        <w:p w14:paraId="33DB3313" w14:textId="450F40BE" w:rsidR="006474C2" w:rsidRDefault="00000000">
          <w:pPr>
            <w:pStyle w:val="TDC3"/>
            <w:tabs>
              <w:tab w:val="right" w:leader="dot" w:pos="8494"/>
            </w:tabs>
            <w:rPr>
              <w:rFonts w:eastAsiaTheme="minorEastAsia"/>
              <w:noProof/>
              <w:lang w:eastAsia="es-AR"/>
            </w:rPr>
          </w:pPr>
          <w:hyperlink w:anchor="_Toc150957439" w:history="1">
            <w:r w:rsidR="006474C2" w:rsidRPr="007965AF">
              <w:rPr>
                <w:rStyle w:val="Hipervnculo"/>
                <w:noProof/>
              </w:rPr>
              <w:t>11)Preparar un plan de recuperación:</w:t>
            </w:r>
            <w:r w:rsidR="006474C2">
              <w:rPr>
                <w:noProof/>
                <w:webHidden/>
              </w:rPr>
              <w:tab/>
            </w:r>
            <w:r w:rsidR="006474C2">
              <w:rPr>
                <w:noProof/>
                <w:webHidden/>
              </w:rPr>
              <w:fldChar w:fldCharType="begin"/>
            </w:r>
            <w:r w:rsidR="006474C2">
              <w:rPr>
                <w:noProof/>
                <w:webHidden/>
              </w:rPr>
              <w:instrText xml:space="preserve"> PAGEREF _Toc150957439 \h </w:instrText>
            </w:r>
            <w:r w:rsidR="006474C2">
              <w:rPr>
                <w:noProof/>
                <w:webHidden/>
              </w:rPr>
            </w:r>
            <w:r w:rsidR="006474C2">
              <w:rPr>
                <w:noProof/>
                <w:webHidden/>
              </w:rPr>
              <w:fldChar w:fldCharType="separate"/>
            </w:r>
            <w:r w:rsidR="006474C2">
              <w:rPr>
                <w:noProof/>
                <w:webHidden/>
              </w:rPr>
              <w:t>6</w:t>
            </w:r>
            <w:r w:rsidR="006474C2">
              <w:rPr>
                <w:noProof/>
                <w:webHidden/>
              </w:rPr>
              <w:fldChar w:fldCharType="end"/>
            </w:r>
          </w:hyperlink>
        </w:p>
        <w:p w14:paraId="7B433744" w14:textId="73D1F64D" w:rsidR="006474C2" w:rsidRDefault="00000000">
          <w:pPr>
            <w:pStyle w:val="TDC2"/>
            <w:tabs>
              <w:tab w:val="right" w:leader="dot" w:pos="8494"/>
            </w:tabs>
            <w:rPr>
              <w:rFonts w:eastAsiaTheme="minorEastAsia"/>
              <w:noProof/>
              <w:lang w:eastAsia="es-AR"/>
            </w:rPr>
          </w:pPr>
          <w:hyperlink w:anchor="_Toc150957440" w:history="1">
            <w:r w:rsidR="006474C2" w:rsidRPr="007965AF">
              <w:rPr>
                <w:rStyle w:val="Hipervnculo"/>
                <w:noProof/>
                <w:lang w:val="es-MX"/>
              </w:rPr>
              <w:t>BACKUP en SQL Server</w:t>
            </w:r>
            <w:r w:rsidR="006474C2">
              <w:rPr>
                <w:noProof/>
                <w:webHidden/>
              </w:rPr>
              <w:tab/>
            </w:r>
            <w:r w:rsidR="006474C2">
              <w:rPr>
                <w:noProof/>
                <w:webHidden/>
              </w:rPr>
              <w:fldChar w:fldCharType="begin"/>
            </w:r>
            <w:r w:rsidR="006474C2">
              <w:rPr>
                <w:noProof/>
                <w:webHidden/>
              </w:rPr>
              <w:instrText xml:space="preserve"> PAGEREF _Toc150957440 \h </w:instrText>
            </w:r>
            <w:r w:rsidR="006474C2">
              <w:rPr>
                <w:noProof/>
                <w:webHidden/>
              </w:rPr>
            </w:r>
            <w:r w:rsidR="006474C2">
              <w:rPr>
                <w:noProof/>
                <w:webHidden/>
              </w:rPr>
              <w:fldChar w:fldCharType="separate"/>
            </w:r>
            <w:r w:rsidR="006474C2">
              <w:rPr>
                <w:noProof/>
                <w:webHidden/>
              </w:rPr>
              <w:t>7</w:t>
            </w:r>
            <w:r w:rsidR="006474C2">
              <w:rPr>
                <w:noProof/>
                <w:webHidden/>
              </w:rPr>
              <w:fldChar w:fldCharType="end"/>
            </w:r>
          </w:hyperlink>
        </w:p>
        <w:p w14:paraId="5CAC23F6" w14:textId="17344FDC" w:rsidR="006474C2" w:rsidRDefault="00000000">
          <w:pPr>
            <w:pStyle w:val="TDC2"/>
            <w:tabs>
              <w:tab w:val="right" w:leader="dot" w:pos="8494"/>
            </w:tabs>
            <w:rPr>
              <w:rFonts w:eastAsiaTheme="minorEastAsia"/>
              <w:noProof/>
              <w:lang w:eastAsia="es-AR"/>
            </w:rPr>
          </w:pPr>
          <w:hyperlink w:anchor="_Toc150957441" w:history="1">
            <w:r w:rsidR="006474C2" w:rsidRPr="007965AF">
              <w:rPr>
                <w:rStyle w:val="Hipervnculo"/>
                <w:noProof/>
                <w:lang w:val="es-US"/>
              </w:rPr>
              <w:t>Script para realizar el Backup</w:t>
            </w:r>
            <w:r w:rsidR="006474C2">
              <w:rPr>
                <w:noProof/>
                <w:webHidden/>
              </w:rPr>
              <w:tab/>
            </w:r>
            <w:r w:rsidR="006474C2">
              <w:rPr>
                <w:noProof/>
                <w:webHidden/>
              </w:rPr>
              <w:fldChar w:fldCharType="begin"/>
            </w:r>
            <w:r w:rsidR="006474C2">
              <w:rPr>
                <w:noProof/>
                <w:webHidden/>
              </w:rPr>
              <w:instrText xml:space="preserve"> PAGEREF _Toc150957441 \h </w:instrText>
            </w:r>
            <w:r w:rsidR="006474C2">
              <w:rPr>
                <w:noProof/>
                <w:webHidden/>
              </w:rPr>
            </w:r>
            <w:r w:rsidR="006474C2">
              <w:rPr>
                <w:noProof/>
                <w:webHidden/>
              </w:rPr>
              <w:fldChar w:fldCharType="separate"/>
            </w:r>
            <w:r w:rsidR="006474C2">
              <w:rPr>
                <w:noProof/>
                <w:webHidden/>
              </w:rPr>
              <w:t>8</w:t>
            </w:r>
            <w:r w:rsidR="006474C2">
              <w:rPr>
                <w:noProof/>
                <w:webHidden/>
              </w:rPr>
              <w:fldChar w:fldCharType="end"/>
            </w:r>
          </w:hyperlink>
        </w:p>
        <w:p w14:paraId="52EC82BC" w14:textId="7288F690" w:rsidR="006474C2" w:rsidRDefault="00000000">
          <w:pPr>
            <w:pStyle w:val="TDC2"/>
            <w:tabs>
              <w:tab w:val="right" w:leader="dot" w:pos="8494"/>
            </w:tabs>
            <w:rPr>
              <w:rFonts w:eastAsiaTheme="minorEastAsia"/>
              <w:noProof/>
              <w:lang w:eastAsia="es-AR"/>
            </w:rPr>
          </w:pPr>
          <w:hyperlink w:anchor="_Toc150957442" w:history="1">
            <w:r w:rsidR="006474C2" w:rsidRPr="007965AF">
              <w:rPr>
                <w:rStyle w:val="Hipervnculo"/>
                <w:noProof/>
                <w:lang w:val="es-MX"/>
              </w:rPr>
              <w:t>Restauración de la Base de Datos</w:t>
            </w:r>
            <w:r w:rsidR="006474C2">
              <w:rPr>
                <w:noProof/>
                <w:webHidden/>
              </w:rPr>
              <w:tab/>
            </w:r>
            <w:r w:rsidR="006474C2">
              <w:rPr>
                <w:noProof/>
                <w:webHidden/>
              </w:rPr>
              <w:fldChar w:fldCharType="begin"/>
            </w:r>
            <w:r w:rsidR="006474C2">
              <w:rPr>
                <w:noProof/>
                <w:webHidden/>
              </w:rPr>
              <w:instrText xml:space="preserve"> PAGEREF _Toc150957442 \h </w:instrText>
            </w:r>
            <w:r w:rsidR="006474C2">
              <w:rPr>
                <w:noProof/>
                <w:webHidden/>
              </w:rPr>
            </w:r>
            <w:r w:rsidR="006474C2">
              <w:rPr>
                <w:noProof/>
                <w:webHidden/>
              </w:rPr>
              <w:fldChar w:fldCharType="separate"/>
            </w:r>
            <w:r w:rsidR="006474C2">
              <w:rPr>
                <w:noProof/>
                <w:webHidden/>
              </w:rPr>
              <w:t>9</w:t>
            </w:r>
            <w:r w:rsidR="006474C2">
              <w:rPr>
                <w:noProof/>
                <w:webHidden/>
              </w:rPr>
              <w:fldChar w:fldCharType="end"/>
            </w:r>
          </w:hyperlink>
        </w:p>
        <w:p w14:paraId="5660557D" w14:textId="6434A92A" w:rsidR="006474C2" w:rsidRDefault="00000000">
          <w:pPr>
            <w:pStyle w:val="TDC2"/>
            <w:tabs>
              <w:tab w:val="right" w:leader="dot" w:pos="8494"/>
            </w:tabs>
            <w:rPr>
              <w:rFonts w:eastAsiaTheme="minorEastAsia"/>
              <w:noProof/>
              <w:lang w:eastAsia="es-AR"/>
            </w:rPr>
          </w:pPr>
          <w:hyperlink w:anchor="_Toc150957443" w:history="1">
            <w:r w:rsidR="006474C2" w:rsidRPr="007965AF">
              <w:rPr>
                <w:rStyle w:val="Hipervnculo"/>
                <w:noProof/>
                <w:lang w:val="es-MX"/>
              </w:rPr>
              <w:t>Script para restaurar una Base de Datos</w:t>
            </w:r>
            <w:r w:rsidR="006474C2">
              <w:rPr>
                <w:noProof/>
                <w:webHidden/>
              </w:rPr>
              <w:tab/>
            </w:r>
            <w:r w:rsidR="006474C2">
              <w:rPr>
                <w:noProof/>
                <w:webHidden/>
              </w:rPr>
              <w:fldChar w:fldCharType="begin"/>
            </w:r>
            <w:r w:rsidR="006474C2">
              <w:rPr>
                <w:noProof/>
                <w:webHidden/>
              </w:rPr>
              <w:instrText xml:space="preserve"> PAGEREF _Toc150957443 \h </w:instrText>
            </w:r>
            <w:r w:rsidR="006474C2">
              <w:rPr>
                <w:noProof/>
                <w:webHidden/>
              </w:rPr>
            </w:r>
            <w:r w:rsidR="006474C2">
              <w:rPr>
                <w:noProof/>
                <w:webHidden/>
              </w:rPr>
              <w:fldChar w:fldCharType="separate"/>
            </w:r>
            <w:r w:rsidR="006474C2">
              <w:rPr>
                <w:noProof/>
                <w:webHidden/>
              </w:rPr>
              <w:t>12</w:t>
            </w:r>
            <w:r w:rsidR="006474C2">
              <w:rPr>
                <w:noProof/>
                <w:webHidden/>
              </w:rPr>
              <w:fldChar w:fldCharType="end"/>
            </w:r>
          </w:hyperlink>
        </w:p>
        <w:p w14:paraId="48BC8B87" w14:textId="096D6D1C" w:rsidR="006474C2" w:rsidRDefault="00000000">
          <w:pPr>
            <w:pStyle w:val="TDC2"/>
            <w:tabs>
              <w:tab w:val="right" w:leader="dot" w:pos="8494"/>
            </w:tabs>
            <w:rPr>
              <w:rFonts w:eastAsiaTheme="minorEastAsia"/>
              <w:noProof/>
              <w:lang w:eastAsia="es-AR"/>
            </w:rPr>
          </w:pPr>
          <w:hyperlink w:anchor="_Toc150957444" w:history="1">
            <w:r w:rsidR="006474C2" w:rsidRPr="007965AF">
              <w:rPr>
                <w:rStyle w:val="Hipervnculo"/>
                <w:noProof/>
                <w:lang w:val="es-MX"/>
              </w:rPr>
              <w:t>BACKUP en línea.</w:t>
            </w:r>
            <w:r w:rsidR="006474C2">
              <w:rPr>
                <w:noProof/>
                <w:webHidden/>
              </w:rPr>
              <w:tab/>
            </w:r>
            <w:r w:rsidR="006474C2">
              <w:rPr>
                <w:noProof/>
                <w:webHidden/>
              </w:rPr>
              <w:fldChar w:fldCharType="begin"/>
            </w:r>
            <w:r w:rsidR="006474C2">
              <w:rPr>
                <w:noProof/>
                <w:webHidden/>
              </w:rPr>
              <w:instrText xml:space="preserve"> PAGEREF _Toc150957444 \h </w:instrText>
            </w:r>
            <w:r w:rsidR="006474C2">
              <w:rPr>
                <w:noProof/>
                <w:webHidden/>
              </w:rPr>
            </w:r>
            <w:r w:rsidR="006474C2">
              <w:rPr>
                <w:noProof/>
                <w:webHidden/>
              </w:rPr>
              <w:fldChar w:fldCharType="separate"/>
            </w:r>
            <w:r w:rsidR="006474C2">
              <w:rPr>
                <w:noProof/>
                <w:webHidden/>
              </w:rPr>
              <w:t>12</w:t>
            </w:r>
            <w:r w:rsidR="006474C2">
              <w:rPr>
                <w:noProof/>
                <w:webHidden/>
              </w:rPr>
              <w:fldChar w:fldCharType="end"/>
            </w:r>
          </w:hyperlink>
        </w:p>
        <w:p w14:paraId="0441A232" w14:textId="7A193C07" w:rsidR="006474C2" w:rsidRDefault="00000000">
          <w:pPr>
            <w:pStyle w:val="TDC1"/>
            <w:tabs>
              <w:tab w:val="right" w:leader="dot" w:pos="8494"/>
            </w:tabs>
            <w:rPr>
              <w:rFonts w:eastAsiaTheme="minorEastAsia"/>
              <w:noProof/>
              <w:lang w:eastAsia="es-AR"/>
            </w:rPr>
          </w:pPr>
          <w:hyperlink w:anchor="_Toc150957445" w:history="1">
            <w:r w:rsidR="006474C2" w:rsidRPr="007965AF">
              <w:rPr>
                <w:rStyle w:val="Hipervnculo"/>
                <w:noProof/>
              </w:rPr>
              <w:t>CAPITULO VI</w:t>
            </w:r>
            <w:r w:rsidR="006474C2">
              <w:rPr>
                <w:noProof/>
                <w:webHidden/>
              </w:rPr>
              <w:tab/>
            </w:r>
            <w:r w:rsidR="006474C2">
              <w:rPr>
                <w:noProof/>
                <w:webHidden/>
              </w:rPr>
              <w:fldChar w:fldCharType="begin"/>
            </w:r>
            <w:r w:rsidR="006474C2">
              <w:rPr>
                <w:noProof/>
                <w:webHidden/>
              </w:rPr>
              <w:instrText xml:space="preserve"> PAGEREF _Toc150957445 \h </w:instrText>
            </w:r>
            <w:r w:rsidR="006474C2">
              <w:rPr>
                <w:noProof/>
                <w:webHidden/>
              </w:rPr>
            </w:r>
            <w:r w:rsidR="006474C2">
              <w:rPr>
                <w:noProof/>
                <w:webHidden/>
              </w:rPr>
              <w:fldChar w:fldCharType="separate"/>
            </w:r>
            <w:r w:rsidR="006474C2">
              <w:rPr>
                <w:noProof/>
                <w:webHidden/>
              </w:rPr>
              <w:t>13</w:t>
            </w:r>
            <w:r w:rsidR="006474C2">
              <w:rPr>
                <w:noProof/>
                <w:webHidden/>
              </w:rPr>
              <w:fldChar w:fldCharType="end"/>
            </w:r>
          </w:hyperlink>
        </w:p>
        <w:p w14:paraId="64F81E12" w14:textId="69B2CE9C" w:rsidR="006474C2" w:rsidRDefault="00000000">
          <w:pPr>
            <w:pStyle w:val="TDC2"/>
            <w:tabs>
              <w:tab w:val="right" w:leader="dot" w:pos="8494"/>
            </w:tabs>
            <w:rPr>
              <w:rFonts w:eastAsiaTheme="minorEastAsia"/>
              <w:noProof/>
              <w:lang w:eastAsia="es-AR"/>
            </w:rPr>
          </w:pPr>
          <w:hyperlink w:anchor="_Toc150957446" w:history="1">
            <w:r w:rsidR="006474C2" w:rsidRPr="007965AF">
              <w:rPr>
                <w:rStyle w:val="Hipervnculo"/>
                <w:noProof/>
              </w:rPr>
              <w:t>Conclusiones</w:t>
            </w:r>
            <w:r w:rsidR="006474C2">
              <w:rPr>
                <w:noProof/>
                <w:webHidden/>
              </w:rPr>
              <w:tab/>
            </w:r>
            <w:r w:rsidR="006474C2">
              <w:rPr>
                <w:noProof/>
                <w:webHidden/>
              </w:rPr>
              <w:fldChar w:fldCharType="begin"/>
            </w:r>
            <w:r w:rsidR="006474C2">
              <w:rPr>
                <w:noProof/>
                <w:webHidden/>
              </w:rPr>
              <w:instrText xml:space="preserve"> PAGEREF _Toc150957446 \h </w:instrText>
            </w:r>
            <w:r w:rsidR="006474C2">
              <w:rPr>
                <w:noProof/>
                <w:webHidden/>
              </w:rPr>
            </w:r>
            <w:r w:rsidR="006474C2">
              <w:rPr>
                <w:noProof/>
                <w:webHidden/>
              </w:rPr>
              <w:fldChar w:fldCharType="separate"/>
            </w:r>
            <w:r w:rsidR="006474C2">
              <w:rPr>
                <w:noProof/>
                <w:webHidden/>
              </w:rPr>
              <w:t>13</w:t>
            </w:r>
            <w:r w:rsidR="006474C2">
              <w:rPr>
                <w:noProof/>
                <w:webHidden/>
              </w:rPr>
              <w:fldChar w:fldCharType="end"/>
            </w:r>
          </w:hyperlink>
        </w:p>
        <w:p w14:paraId="1DA68470" w14:textId="2440E23D" w:rsidR="006474C2" w:rsidRDefault="00000000">
          <w:pPr>
            <w:pStyle w:val="TDC1"/>
            <w:tabs>
              <w:tab w:val="right" w:leader="dot" w:pos="8494"/>
            </w:tabs>
            <w:rPr>
              <w:rFonts w:eastAsiaTheme="minorEastAsia"/>
              <w:noProof/>
              <w:lang w:eastAsia="es-AR"/>
            </w:rPr>
          </w:pPr>
          <w:hyperlink w:anchor="_Toc150957447" w:history="1">
            <w:r w:rsidR="006474C2" w:rsidRPr="007965AF">
              <w:rPr>
                <w:rStyle w:val="Hipervnculo"/>
                <w:noProof/>
              </w:rPr>
              <w:t>CAPITULO VII</w:t>
            </w:r>
            <w:r w:rsidR="006474C2">
              <w:rPr>
                <w:noProof/>
                <w:webHidden/>
              </w:rPr>
              <w:tab/>
            </w:r>
            <w:r w:rsidR="006474C2">
              <w:rPr>
                <w:noProof/>
                <w:webHidden/>
              </w:rPr>
              <w:fldChar w:fldCharType="begin"/>
            </w:r>
            <w:r w:rsidR="006474C2">
              <w:rPr>
                <w:noProof/>
                <w:webHidden/>
              </w:rPr>
              <w:instrText xml:space="preserve"> PAGEREF _Toc150957447 \h </w:instrText>
            </w:r>
            <w:r w:rsidR="006474C2">
              <w:rPr>
                <w:noProof/>
                <w:webHidden/>
              </w:rPr>
            </w:r>
            <w:r w:rsidR="006474C2">
              <w:rPr>
                <w:noProof/>
                <w:webHidden/>
              </w:rPr>
              <w:fldChar w:fldCharType="separate"/>
            </w:r>
            <w:r w:rsidR="006474C2">
              <w:rPr>
                <w:noProof/>
                <w:webHidden/>
              </w:rPr>
              <w:t>14</w:t>
            </w:r>
            <w:r w:rsidR="006474C2">
              <w:rPr>
                <w:noProof/>
                <w:webHidden/>
              </w:rPr>
              <w:fldChar w:fldCharType="end"/>
            </w:r>
          </w:hyperlink>
        </w:p>
        <w:p w14:paraId="183385BF" w14:textId="1A38FD54" w:rsidR="006474C2" w:rsidRDefault="00000000">
          <w:pPr>
            <w:pStyle w:val="TDC2"/>
            <w:tabs>
              <w:tab w:val="right" w:leader="dot" w:pos="8494"/>
            </w:tabs>
            <w:rPr>
              <w:rFonts w:eastAsiaTheme="minorEastAsia"/>
              <w:noProof/>
              <w:lang w:eastAsia="es-AR"/>
            </w:rPr>
          </w:pPr>
          <w:hyperlink w:anchor="_Toc150957448" w:history="1">
            <w:r w:rsidR="006474C2" w:rsidRPr="007965AF">
              <w:rPr>
                <w:rStyle w:val="Hipervnculo"/>
                <w:noProof/>
              </w:rPr>
              <w:t>Bibliografía</w:t>
            </w:r>
            <w:r w:rsidR="006474C2">
              <w:rPr>
                <w:noProof/>
                <w:webHidden/>
              </w:rPr>
              <w:tab/>
            </w:r>
            <w:r w:rsidR="006474C2">
              <w:rPr>
                <w:noProof/>
                <w:webHidden/>
              </w:rPr>
              <w:fldChar w:fldCharType="begin"/>
            </w:r>
            <w:r w:rsidR="006474C2">
              <w:rPr>
                <w:noProof/>
                <w:webHidden/>
              </w:rPr>
              <w:instrText xml:space="preserve"> PAGEREF _Toc150957448 \h </w:instrText>
            </w:r>
            <w:r w:rsidR="006474C2">
              <w:rPr>
                <w:noProof/>
                <w:webHidden/>
              </w:rPr>
            </w:r>
            <w:r w:rsidR="006474C2">
              <w:rPr>
                <w:noProof/>
                <w:webHidden/>
              </w:rPr>
              <w:fldChar w:fldCharType="separate"/>
            </w:r>
            <w:r w:rsidR="006474C2">
              <w:rPr>
                <w:noProof/>
                <w:webHidden/>
              </w:rPr>
              <w:t>14</w:t>
            </w:r>
            <w:r w:rsidR="006474C2">
              <w:rPr>
                <w:noProof/>
                <w:webHidden/>
              </w:rPr>
              <w:fldChar w:fldCharType="end"/>
            </w:r>
          </w:hyperlink>
        </w:p>
        <w:p w14:paraId="556A174A" w14:textId="0B9EA7B0" w:rsidR="00AF1E09" w:rsidRDefault="00AF1E09">
          <w:r>
            <w:rPr>
              <w:b/>
              <w:bCs/>
              <w:lang w:val="es-ES"/>
            </w:rPr>
            <w:fldChar w:fldCharType="end"/>
          </w:r>
        </w:p>
      </w:sdtContent>
    </w:sdt>
    <w:p w14:paraId="7E79DF47" w14:textId="77777777" w:rsidR="00BF4783" w:rsidRPr="006839E2" w:rsidRDefault="00BF4783" w:rsidP="00E83B2F">
      <w:pPr>
        <w:rPr>
          <w:rFonts w:ascii="Arial" w:hAnsi="Arial" w:cs="Arial"/>
          <w:lang w:val="es-MX"/>
        </w:rPr>
      </w:pPr>
    </w:p>
    <w:p w14:paraId="4827A3AD" w14:textId="77777777" w:rsidR="00E83B2F" w:rsidRPr="00E83B2F" w:rsidRDefault="00E83B2F" w:rsidP="00E83B2F">
      <w:pPr>
        <w:rPr>
          <w:rFonts w:ascii="Arial" w:hAnsi="Arial" w:cs="Arial"/>
          <w:sz w:val="28"/>
          <w:szCs w:val="28"/>
          <w:lang w:val="es-MX"/>
        </w:rPr>
      </w:pPr>
    </w:p>
    <w:p w14:paraId="1DA9F401" w14:textId="77777777" w:rsidR="00E83B2F" w:rsidRDefault="00E83B2F" w:rsidP="00E83B2F">
      <w:pPr>
        <w:jc w:val="both"/>
        <w:rPr>
          <w:rFonts w:ascii="Arial" w:hAnsi="Arial" w:cs="Arial"/>
          <w:color w:val="FF0000"/>
        </w:rPr>
      </w:pPr>
    </w:p>
    <w:p w14:paraId="3540576F" w14:textId="77777777" w:rsidR="00E83B2F" w:rsidRDefault="00E83B2F" w:rsidP="00E83B2F">
      <w:pPr>
        <w:jc w:val="both"/>
        <w:rPr>
          <w:rFonts w:ascii="Arial" w:hAnsi="Arial" w:cs="Arial"/>
          <w:color w:val="FF0000"/>
        </w:rPr>
      </w:pPr>
    </w:p>
    <w:p w14:paraId="162FB8AC" w14:textId="746806E0" w:rsidR="00B97056" w:rsidRPr="00132514" w:rsidRDefault="00E83B2F" w:rsidP="00951856">
      <w:pPr>
        <w:pStyle w:val="Ttulo1"/>
        <w:jc w:val="center"/>
      </w:pPr>
      <w:r>
        <w:rPr>
          <w:rFonts w:ascii="Arial" w:hAnsi="Arial" w:cs="Arial"/>
          <w:color w:val="FF0000"/>
        </w:rPr>
        <w:br w:type="page"/>
      </w:r>
      <w:bookmarkStart w:id="0" w:name="_Toc150957420"/>
      <w:r w:rsidR="00454F5A" w:rsidRPr="00132514">
        <w:lastRenderedPageBreak/>
        <w:t xml:space="preserve">CAPITULO </w:t>
      </w:r>
      <w:r w:rsidR="00B97056" w:rsidRPr="00132514">
        <w:t>I</w:t>
      </w:r>
      <w:bookmarkEnd w:id="0"/>
    </w:p>
    <w:p w14:paraId="703227BA" w14:textId="0E05F90A" w:rsidR="00E83B2F" w:rsidRPr="00B97056" w:rsidRDefault="00E83B2F" w:rsidP="00EB7AB6">
      <w:pPr>
        <w:pStyle w:val="Ttulo2"/>
      </w:pPr>
      <w:bookmarkStart w:id="1" w:name="_Toc150957421"/>
      <w:r w:rsidRPr="00B97056">
        <w:t>INTRODUCCION</w:t>
      </w:r>
      <w:bookmarkEnd w:id="1"/>
    </w:p>
    <w:p w14:paraId="6EC35EA2" w14:textId="387B6082" w:rsidR="00614857" w:rsidRPr="001C1177" w:rsidRDefault="00614857" w:rsidP="006839E2">
      <w:pPr>
        <w:spacing w:after="0"/>
        <w:jc w:val="both"/>
        <w:rPr>
          <w:rFonts w:ascii="Arial" w:hAnsi="Arial" w:cs="Arial"/>
        </w:rPr>
      </w:pPr>
      <w:r w:rsidRPr="001C1177">
        <w:rPr>
          <w:rFonts w:ascii="Arial" w:hAnsi="Arial" w:cs="Arial"/>
        </w:rPr>
        <w:t>Los datos son un elemento muy importante para cualquier persona, entidad o empresa, por eso es muy necesario tenerlos bien resguardados y disponibles siempre que nosotros lo queramos, es decir, tener un respaldo de nuestros datos si por algún motivo los que se están usando, se dañan o se pierden.</w:t>
      </w:r>
    </w:p>
    <w:p w14:paraId="0D3F2DB5" w14:textId="656676B3" w:rsidR="00614857" w:rsidRPr="001C1177" w:rsidRDefault="00614857" w:rsidP="006839E2">
      <w:pPr>
        <w:spacing w:after="0"/>
        <w:jc w:val="both"/>
        <w:rPr>
          <w:rFonts w:ascii="Arial" w:hAnsi="Arial" w:cs="Arial"/>
        </w:rPr>
      </w:pPr>
      <w:r w:rsidRPr="001C1177">
        <w:rPr>
          <w:rFonts w:ascii="Arial" w:hAnsi="Arial" w:cs="Arial"/>
        </w:rPr>
        <w:t>Hay diferentes maneras para almacenar la información, puede ser en un sistema o medio separado de los datos primarios, de manera de protección contra las posibles pérdidas por un fallo de Hardware o Software primario. Para obtener mejores resultados, las copias de seguridad se realizan de forma constante y regular para minimizar la cantidad de datos perdidos entre BACKUPS, hasta cabe la posibilidad de mantener varias copias de seguridad.</w:t>
      </w:r>
    </w:p>
    <w:p w14:paraId="58125D05" w14:textId="77777777" w:rsidR="00614857" w:rsidRPr="001C1177" w:rsidRDefault="00614857" w:rsidP="006839E2">
      <w:pPr>
        <w:spacing w:after="0"/>
        <w:jc w:val="both"/>
        <w:rPr>
          <w:rFonts w:ascii="Arial" w:hAnsi="Arial" w:cs="Arial"/>
        </w:rPr>
      </w:pPr>
      <w:r w:rsidRPr="001C1177">
        <w:rPr>
          <w:rFonts w:ascii="Arial" w:hAnsi="Arial" w:cs="Arial"/>
        </w:rPr>
        <w:t>Los distintos medios para salvaguardar datos de forma local son a través de:</w:t>
      </w:r>
    </w:p>
    <w:p w14:paraId="53875F82" w14:textId="77777777" w:rsidR="00614857" w:rsidRPr="001C1177" w:rsidRDefault="00614857" w:rsidP="006839E2">
      <w:pPr>
        <w:spacing w:after="0"/>
        <w:jc w:val="both"/>
        <w:rPr>
          <w:rFonts w:ascii="Arial" w:hAnsi="Arial" w:cs="Arial"/>
        </w:rPr>
      </w:pPr>
      <w:r w:rsidRPr="001C1177">
        <w:rPr>
          <w:rFonts w:ascii="Arial" w:hAnsi="Arial" w:cs="Arial"/>
        </w:rPr>
        <w:t>Discos Duros externos.</w:t>
      </w:r>
    </w:p>
    <w:p w14:paraId="0B67DE23" w14:textId="77777777" w:rsidR="00614857" w:rsidRPr="001C1177" w:rsidRDefault="00614857" w:rsidP="006839E2">
      <w:pPr>
        <w:spacing w:after="0"/>
        <w:jc w:val="both"/>
        <w:rPr>
          <w:rFonts w:ascii="Arial" w:hAnsi="Arial" w:cs="Arial"/>
        </w:rPr>
      </w:pPr>
      <w:r w:rsidRPr="001C1177">
        <w:rPr>
          <w:rFonts w:ascii="Arial" w:hAnsi="Arial" w:cs="Arial"/>
        </w:rPr>
        <w:t>Memorias flash (USB)</w:t>
      </w:r>
    </w:p>
    <w:p w14:paraId="2AC1AB60" w14:textId="77777777" w:rsidR="00614857" w:rsidRPr="001C1177" w:rsidRDefault="00614857" w:rsidP="006839E2">
      <w:pPr>
        <w:spacing w:after="0"/>
        <w:jc w:val="both"/>
        <w:rPr>
          <w:rFonts w:ascii="Arial" w:hAnsi="Arial" w:cs="Arial"/>
        </w:rPr>
      </w:pPr>
      <w:r w:rsidRPr="001C1177">
        <w:rPr>
          <w:rFonts w:ascii="Arial" w:hAnsi="Arial" w:cs="Arial"/>
        </w:rPr>
        <w:t>Cintas magnéticas</w:t>
      </w:r>
    </w:p>
    <w:p w14:paraId="03E98E39" w14:textId="09400FDF" w:rsidR="00593BC8" w:rsidRPr="001C1177" w:rsidRDefault="00614857" w:rsidP="006839E2">
      <w:pPr>
        <w:spacing w:after="0"/>
        <w:jc w:val="both"/>
        <w:rPr>
          <w:rFonts w:ascii="Arial" w:hAnsi="Arial" w:cs="Arial"/>
        </w:rPr>
      </w:pPr>
      <w:r w:rsidRPr="001C1177">
        <w:rPr>
          <w:rFonts w:ascii="Arial" w:hAnsi="Arial" w:cs="Arial"/>
        </w:rPr>
        <w:t>También existe la posibilidad de tener un respaldo en la nube o Backup en línea</w:t>
      </w:r>
    </w:p>
    <w:p w14:paraId="79AD9B26" w14:textId="36314CF7" w:rsidR="007E2DA1" w:rsidRPr="001C1177" w:rsidRDefault="007E2DA1" w:rsidP="007E2DA1">
      <w:pPr>
        <w:spacing w:after="0"/>
        <w:rPr>
          <w:rFonts w:ascii="Arial" w:hAnsi="Arial" w:cs="Arial"/>
        </w:rPr>
      </w:pPr>
    </w:p>
    <w:p w14:paraId="78B89EBB" w14:textId="7EF27673" w:rsidR="007E2DA1" w:rsidRPr="00B97056" w:rsidRDefault="007E2DA1" w:rsidP="00EB7AB6">
      <w:pPr>
        <w:pStyle w:val="Ttulo3"/>
      </w:pPr>
      <w:bookmarkStart w:id="2" w:name="_Toc150957422"/>
      <w:r w:rsidRPr="00B97056">
        <w:t xml:space="preserve">¿Por qué es tan importante un </w:t>
      </w:r>
      <w:r w:rsidR="001C1177" w:rsidRPr="00B97056">
        <w:t>Backup</w:t>
      </w:r>
      <w:r w:rsidRPr="00B97056">
        <w:t>?</w:t>
      </w:r>
      <w:bookmarkEnd w:id="2"/>
    </w:p>
    <w:p w14:paraId="1C625DB3" w14:textId="3FCC4F43" w:rsidR="007E2DA1" w:rsidRDefault="007E2DA1" w:rsidP="00B97056">
      <w:pPr>
        <w:jc w:val="both"/>
        <w:rPr>
          <w:rFonts w:ascii="Arial" w:hAnsi="Arial" w:cs="Arial"/>
        </w:rPr>
      </w:pPr>
      <w:r w:rsidRPr="001C1177">
        <w:rPr>
          <w:rFonts w:ascii="Arial" w:hAnsi="Arial" w:cs="Arial"/>
        </w:rPr>
        <w:t xml:space="preserve">La importancia principal de un </w:t>
      </w:r>
      <w:r w:rsidR="001C1177" w:rsidRPr="001C1177">
        <w:rPr>
          <w:rFonts w:ascii="Arial" w:hAnsi="Arial" w:cs="Arial"/>
        </w:rPr>
        <w:t>Backup</w:t>
      </w:r>
      <w:r w:rsidRPr="001C1177">
        <w:rPr>
          <w:rFonts w:ascii="Arial" w:hAnsi="Arial" w:cs="Arial"/>
        </w:rPr>
        <w:t xml:space="preserve"> radica en que todos los dispositivos de almacenamiento masivo de información tienen –aunque sea mínima- la posibilidad de fallar, por lo tanto, tener una copia de seguridad de la información es necesario, ya que la probabilidad de que dos dispositivos presentes fallas, es mucho menos probable.</w:t>
      </w:r>
    </w:p>
    <w:p w14:paraId="60EFBA53" w14:textId="77777777" w:rsidR="00B97056" w:rsidRDefault="00B97056" w:rsidP="00B97056">
      <w:pPr>
        <w:jc w:val="both"/>
        <w:rPr>
          <w:rFonts w:ascii="Arial" w:hAnsi="Arial" w:cs="Arial"/>
        </w:rPr>
      </w:pPr>
    </w:p>
    <w:p w14:paraId="3866A0F6" w14:textId="18073BED" w:rsidR="00B97056" w:rsidRDefault="00B97056" w:rsidP="00EB7AB6">
      <w:pPr>
        <w:pStyle w:val="Ttulo3"/>
      </w:pPr>
      <w:bookmarkStart w:id="3" w:name="_Toc150957423"/>
      <w:r w:rsidRPr="00B97056">
        <w:t>Objetivos</w:t>
      </w:r>
      <w:bookmarkEnd w:id="3"/>
    </w:p>
    <w:p w14:paraId="177ABAA2" w14:textId="62F69955" w:rsidR="00F870FD" w:rsidRDefault="00B97056" w:rsidP="00B97056">
      <w:pPr>
        <w:rPr>
          <w:rFonts w:ascii="Arial" w:hAnsi="Arial" w:cs="Arial"/>
        </w:rPr>
      </w:pPr>
      <w:r>
        <w:rPr>
          <w:rFonts w:ascii="Arial" w:hAnsi="Arial" w:cs="Arial"/>
        </w:rPr>
        <w:t xml:space="preserve">La finalidad del proyecto es que entendamos </w:t>
      </w:r>
      <w:proofErr w:type="spellStart"/>
      <w:r>
        <w:rPr>
          <w:rFonts w:ascii="Arial" w:hAnsi="Arial" w:cs="Arial"/>
        </w:rPr>
        <w:t>el porqué</w:t>
      </w:r>
      <w:proofErr w:type="spellEnd"/>
      <w:r>
        <w:rPr>
          <w:rFonts w:ascii="Arial" w:hAnsi="Arial" w:cs="Arial"/>
        </w:rPr>
        <w:t xml:space="preserve"> y para qué realizar un BACKUP y su restauración, además de poder conocer y realizar cómo hacerlo en SQL Server, detallando el paso a paso que hay que seguir. Se lo realizará de manera gráfica y con </w:t>
      </w:r>
      <w:r w:rsidR="00F870FD">
        <w:rPr>
          <w:rFonts w:ascii="Arial" w:hAnsi="Arial" w:cs="Arial"/>
        </w:rPr>
        <w:t>sus respectivos Scripts.</w:t>
      </w:r>
    </w:p>
    <w:p w14:paraId="2965506F" w14:textId="77777777" w:rsidR="00F870FD" w:rsidRDefault="00F870FD">
      <w:pPr>
        <w:rPr>
          <w:rFonts w:ascii="Arial" w:hAnsi="Arial" w:cs="Arial"/>
        </w:rPr>
      </w:pPr>
      <w:r>
        <w:rPr>
          <w:rFonts w:ascii="Arial" w:hAnsi="Arial" w:cs="Arial"/>
        </w:rPr>
        <w:br w:type="page"/>
      </w:r>
    </w:p>
    <w:p w14:paraId="6098DA2B" w14:textId="4D543434" w:rsidR="00B97056" w:rsidRPr="00132514" w:rsidRDefault="00F870FD" w:rsidP="00A05642">
      <w:pPr>
        <w:pStyle w:val="Ttulo1"/>
        <w:jc w:val="center"/>
      </w:pPr>
      <w:bookmarkStart w:id="4" w:name="_Toc150957424"/>
      <w:r w:rsidRPr="00132514">
        <w:lastRenderedPageBreak/>
        <w:t>CAPITULO II</w:t>
      </w:r>
      <w:bookmarkEnd w:id="4"/>
    </w:p>
    <w:p w14:paraId="2EB808A9" w14:textId="73A50ECA" w:rsidR="00F870FD" w:rsidRDefault="00F870FD" w:rsidP="00EB7AB6">
      <w:pPr>
        <w:pStyle w:val="Ttulo2"/>
      </w:pPr>
      <w:bookmarkStart w:id="5" w:name="_Toc150957425"/>
      <w:r w:rsidRPr="00F870FD">
        <w:t>Metodología seguida</w:t>
      </w:r>
      <w:bookmarkEnd w:id="5"/>
    </w:p>
    <w:p w14:paraId="48CE9919" w14:textId="2A5E665B" w:rsidR="00F870FD" w:rsidRDefault="00F870FD" w:rsidP="00F870FD">
      <w:pPr>
        <w:rPr>
          <w:rFonts w:ascii="Arial" w:hAnsi="Arial" w:cs="Arial"/>
        </w:rPr>
      </w:pPr>
      <w:r>
        <w:rPr>
          <w:rFonts w:ascii="Arial" w:hAnsi="Arial" w:cs="Arial"/>
        </w:rPr>
        <w:t xml:space="preserve">El trabajo se fue coordinando mediante </w:t>
      </w:r>
      <w:r w:rsidRPr="00132514">
        <w:rPr>
          <w:rFonts w:ascii="Arial" w:hAnsi="Arial" w:cs="Arial"/>
          <w:b/>
          <w:bCs/>
        </w:rPr>
        <w:t>MEET</w:t>
      </w:r>
      <w:r>
        <w:rPr>
          <w:rFonts w:ascii="Arial" w:hAnsi="Arial" w:cs="Arial"/>
        </w:rPr>
        <w:t xml:space="preserve">, donde constantemente nos reuníamos de manera recurrente para planear la forma, las búsquedas y las tareas a realizar. Fue la herramienta que más utilizamos </w:t>
      </w:r>
      <w:proofErr w:type="spellStart"/>
      <w:r>
        <w:rPr>
          <w:rFonts w:ascii="Arial" w:hAnsi="Arial" w:cs="Arial"/>
        </w:rPr>
        <w:t>a demás</w:t>
      </w:r>
      <w:proofErr w:type="spellEnd"/>
      <w:r>
        <w:rPr>
          <w:rFonts w:ascii="Arial" w:hAnsi="Arial" w:cs="Arial"/>
        </w:rPr>
        <w:t xml:space="preserve"> del </w:t>
      </w:r>
      <w:r w:rsidRPr="00132514">
        <w:rPr>
          <w:rFonts w:ascii="Arial" w:hAnsi="Arial" w:cs="Arial"/>
          <w:b/>
          <w:bCs/>
        </w:rPr>
        <w:t>WHATSAPP</w:t>
      </w:r>
      <w:r>
        <w:rPr>
          <w:rFonts w:ascii="Arial" w:hAnsi="Arial" w:cs="Arial"/>
        </w:rPr>
        <w:t>, ya que podíamos debatir y compartir gráficamente los resultados que cada integrante logró encontrar hacera del proyecto.</w:t>
      </w:r>
    </w:p>
    <w:p w14:paraId="6CD42293" w14:textId="050130E7" w:rsidR="00F870FD" w:rsidRDefault="00F870FD" w:rsidP="00F870FD">
      <w:pPr>
        <w:rPr>
          <w:rFonts w:ascii="Arial" w:hAnsi="Arial" w:cs="Arial"/>
        </w:rPr>
      </w:pPr>
      <w:r>
        <w:rPr>
          <w:rFonts w:ascii="Arial" w:hAnsi="Arial" w:cs="Arial"/>
        </w:rPr>
        <w:t>No usamos ninguna herramienta para medir el avance del proyecto, fue suficiente las reuniones virtuales para ver claramente lo que faltaba y lo que ya habíamos hecho, ya que el tema no es muy largo.</w:t>
      </w:r>
    </w:p>
    <w:p w14:paraId="1D750B1A" w14:textId="3DC9E7CB" w:rsidR="00F870FD" w:rsidRDefault="00F870FD" w:rsidP="00F870FD">
      <w:pPr>
        <w:rPr>
          <w:rFonts w:ascii="Arial" w:hAnsi="Arial" w:cs="Arial"/>
        </w:rPr>
      </w:pPr>
      <w:r>
        <w:rPr>
          <w:rFonts w:ascii="Arial" w:hAnsi="Arial" w:cs="Arial"/>
        </w:rPr>
        <w:t xml:space="preserve">Todos los datos y/o información asentados en este proyecto fue recopilado mediante búsquedas en </w:t>
      </w:r>
      <w:r w:rsidRPr="00132514">
        <w:rPr>
          <w:rFonts w:ascii="Arial" w:hAnsi="Arial" w:cs="Arial"/>
          <w:b/>
          <w:bCs/>
        </w:rPr>
        <w:t>internet</w:t>
      </w:r>
      <w:r>
        <w:rPr>
          <w:rFonts w:ascii="Arial" w:hAnsi="Arial" w:cs="Arial"/>
        </w:rPr>
        <w:t xml:space="preserve"> y con ayuda de </w:t>
      </w:r>
      <w:proofErr w:type="spellStart"/>
      <w:r w:rsidRPr="00132514">
        <w:rPr>
          <w:rFonts w:ascii="Arial" w:hAnsi="Arial" w:cs="Arial"/>
          <w:b/>
          <w:bCs/>
        </w:rPr>
        <w:t>ChatGPT</w:t>
      </w:r>
      <w:proofErr w:type="spellEnd"/>
      <w:r>
        <w:rPr>
          <w:rFonts w:ascii="Arial" w:hAnsi="Arial" w:cs="Arial"/>
        </w:rPr>
        <w:t xml:space="preserve"> para aclarar dudas, donde </w:t>
      </w:r>
      <w:r w:rsidR="00132514">
        <w:rPr>
          <w:rFonts w:ascii="Arial" w:hAnsi="Arial" w:cs="Arial"/>
        </w:rPr>
        <w:t>dicha herramienta nos generaba ejemplos para poder entender mucho mejor.</w:t>
      </w:r>
    </w:p>
    <w:p w14:paraId="538C4C42" w14:textId="48565133" w:rsidR="00132514" w:rsidRDefault="00132514">
      <w:pPr>
        <w:rPr>
          <w:rFonts w:ascii="Arial" w:hAnsi="Arial" w:cs="Arial"/>
        </w:rPr>
      </w:pPr>
      <w:r>
        <w:rPr>
          <w:rFonts w:ascii="Arial" w:hAnsi="Arial" w:cs="Arial"/>
        </w:rPr>
        <w:br w:type="page"/>
      </w:r>
    </w:p>
    <w:p w14:paraId="0D328C7E" w14:textId="1B7EAC99" w:rsidR="00A460A4" w:rsidRDefault="00454F5A" w:rsidP="00A05642">
      <w:pPr>
        <w:pStyle w:val="Ttulo1"/>
        <w:jc w:val="center"/>
      </w:pPr>
      <w:bookmarkStart w:id="6" w:name="_Toc150957426"/>
      <w:r w:rsidRPr="00132514">
        <w:lastRenderedPageBreak/>
        <w:t xml:space="preserve">CAPITULO </w:t>
      </w:r>
      <w:r w:rsidR="00132514" w:rsidRPr="00132514">
        <w:t>III</w:t>
      </w:r>
      <w:bookmarkEnd w:id="6"/>
    </w:p>
    <w:p w14:paraId="3400AFF6" w14:textId="44FD5315" w:rsidR="00132514" w:rsidRDefault="00132514" w:rsidP="00EB7AB6">
      <w:pPr>
        <w:pStyle w:val="Ttulo2"/>
      </w:pPr>
      <w:bookmarkStart w:id="7" w:name="_Toc150957427"/>
      <w:r w:rsidRPr="00132514">
        <w:t>Desarrollo del tema</w:t>
      </w:r>
      <w:bookmarkEnd w:id="7"/>
    </w:p>
    <w:p w14:paraId="76B4B518" w14:textId="77777777" w:rsidR="00132514" w:rsidRPr="00132514" w:rsidRDefault="00132514" w:rsidP="00132514">
      <w:pPr>
        <w:spacing w:after="0"/>
        <w:rPr>
          <w:rFonts w:ascii="Arial" w:hAnsi="Arial" w:cs="Arial"/>
        </w:rPr>
      </w:pPr>
    </w:p>
    <w:p w14:paraId="67A6A96F" w14:textId="73C07D66" w:rsidR="001C1177" w:rsidRPr="00132514" w:rsidRDefault="00BF4783" w:rsidP="00EB7AB6">
      <w:pPr>
        <w:pStyle w:val="Ttulo2"/>
      </w:pPr>
      <w:bookmarkStart w:id="8" w:name="_Toc150957428"/>
      <w:r w:rsidRPr="00132514">
        <w:t>PLANIFICACION</w:t>
      </w:r>
      <w:bookmarkEnd w:id="8"/>
    </w:p>
    <w:p w14:paraId="597A6C62" w14:textId="59CDCE8C" w:rsidR="001C1177" w:rsidRPr="001C1177" w:rsidRDefault="001C1177" w:rsidP="001C1177">
      <w:pPr>
        <w:rPr>
          <w:rFonts w:ascii="Arial" w:hAnsi="Arial" w:cs="Arial"/>
        </w:rPr>
      </w:pPr>
      <w:r w:rsidRPr="001C1177">
        <w:rPr>
          <w:rFonts w:ascii="Arial" w:hAnsi="Arial" w:cs="Arial"/>
        </w:rPr>
        <w:t>Primero que todo vamos a planificar el Backup para garantizar la seguridad de los datos críticos.</w:t>
      </w:r>
    </w:p>
    <w:p w14:paraId="489CC18B" w14:textId="77777777" w:rsidR="001C1177" w:rsidRPr="001C1177" w:rsidRDefault="001C1177" w:rsidP="001C1177">
      <w:pPr>
        <w:rPr>
          <w:rFonts w:ascii="Arial" w:hAnsi="Arial" w:cs="Arial"/>
        </w:rPr>
      </w:pPr>
    </w:p>
    <w:p w14:paraId="40B9D873" w14:textId="77777777" w:rsidR="001C1177" w:rsidRPr="001C1177" w:rsidRDefault="001C1177" w:rsidP="00EB7AB6">
      <w:pPr>
        <w:pStyle w:val="Ttulo3"/>
        <w:rPr>
          <w:sz w:val="20"/>
          <w:szCs w:val="20"/>
        </w:rPr>
      </w:pPr>
      <w:bookmarkStart w:id="9" w:name="_Toc150957429"/>
      <w:r w:rsidRPr="001C1177">
        <w:t>1)Identificar los datos críticos:</w:t>
      </w:r>
      <w:bookmarkEnd w:id="9"/>
    </w:p>
    <w:p w14:paraId="18201444" w14:textId="66F5442E" w:rsidR="001C1177" w:rsidRPr="001C1177" w:rsidRDefault="001C1177" w:rsidP="001C1177">
      <w:pPr>
        <w:rPr>
          <w:rFonts w:ascii="Arial" w:hAnsi="Arial" w:cs="Arial"/>
        </w:rPr>
      </w:pPr>
      <w:r w:rsidRPr="001C1177">
        <w:rPr>
          <w:rFonts w:ascii="Arial" w:hAnsi="Arial" w:cs="Arial"/>
        </w:rPr>
        <w:t>Determina qué datos de la base de datos son críticos y necesitan ser respaldados.</w:t>
      </w:r>
      <w:r>
        <w:rPr>
          <w:rFonts w:ascii="Arial" w:hAnsi="Arial" w:cs="Arial"/>
        </w:rPr>
        <w:t xml:space="preserve"> </w:t>
      </w:r>
      <w:r w:rsidRPr="001C1177">
        <w:rPr>
          <w:rFonts w:ascii="Arial" w:hAnsi="Arial" w:cs="Arial"/>
        </w:rPr>
        <w:t>En este caso vamos a tomar como críticos a todos los datos de la BD.</w:t>
      </w:r>
    </w:p>
    <w:p w14:paraId="21B637C4" w14:textId="77777777" w:rsidR="001C1177" w:rsidRPr="001C1177" w:rsidRDefault="001C1177" w:rsidP="001C1177">
      <w:pPr>
        <w:rPr>
          <w:rFonts w:ascii="Arial" w:hAnsi="Arial" w:cs="Arial"/>
        </w:rPr>
      </w:pPr>
    </w:p>
    <w:p w14:paraId="6686237B" w14:textId="77777777" w:rsidR="001C1177" w:rsidRPr="001C1177" w:rsidRDefault="001C1177" w:rsidP="00EB7AB6">
      <w:pPr>
        <w:pStyle w:val="Ttulo3"/>
      </w:pPr>
      <w:bookmarkStart w:id="10" w:name="_Toc150957430"/>
      <w:r w:rsidRPr="001C1177">
        <w:t>2)Establecer la frecuencia de respaldo:</w:t>
      </w:r>
      <w:bookmarkEnd w:id="10"/>
    </w:p>
    <w:p w14:paraId="420B1EAD" w14:textId="019A3BED" w:rsidR="001C1177" w:rsidRPr="001C1177" w:rsidRDefault="001C1177" w:rsidP="001C1177">
      <w:pPr>
        <w:rPr>
          <w:rFonts w:ascii="Arial" w:hAnsi="Arial" w:cs="Arial"/>
        </w:rPr>
      </w:pPr>
      <w:r w:rsidRPr="001C1177">
        <w:rPr>
          <w:rFonts w:ascii="Arial" w:hAnsi="Arial" w:cs="Arial"/>
        </w:rPr>
        <w:t>Esto depende de la importancia de los datos y la cantidad de cambios que ocurren en la base de datos</w:t>
      </w:r>
      <w:r>
        <w:rPr>
          <w:rFonts w:ascii="Arial" w:hAnsi="Arial" w:cs="Arial"/>
        </w:rPr>
        <w:t>. P</w:t>
      </w:r>
      <w:r w:rsidRPr="001C1177">
        <w:rPr>
          <w:rFonts w:ascii="Arial" w:hAnsi="Arial" w:cs="Arial"/>
        </w:rPr>
        <w:t>ueden ser diarios, semanales o mensuales. Para dicho proyecto lo pondremos semanalmente</w:t>
      </w:r>
    </w:p>
    <w:p w14:paraId="3FA49B01" w14:textId="77777777" w:rsidR="001C1177" w:rsidRPr="001C1177" w:rsidRDefault="001C1177" w:rsidP="001C1177">
      <w:pPr>
        <w:rPr>
          <w:rFonts w:ascii="Arial" w:hAnsi="Arial" w:cs="Arial"/>
        </w:rPr>
      </w:pPr>
    </w:p>
    <w:p w14:paraId="28DB4C22" w14:textId="07A222CF" w:rsidR="001C1177" w:rsidRPr="001C1177" w:rsidRDefault="001C1177" w:rsidP="00EB7AB6">
      <w:pPr>
        <w:pStyle w:val="Ttulo3"/>
      </w:pPr>
      <w:bookmarkStart w:id="11" w:name="_Toc150957431"/>
      <w:r w:rsidRPr="001C1177">
        <w:t>3)Seleccionar el tipo de Backup</w:t>
      </w:r>
      <w:r w:rsidR="00332B34">
        <w:t xml:space="preserve"> y Restore</w:t>
      </w:r>
      <w:r w:rsidRPr="001C1177">
        <w:t>:</w:t>
      </w:r>
      <w:bookmarkEnd w:id="11"/>
    </w:p>
    <w:p w14:paraId="4C91B50E" w14:textId="1D4D08B0" w:rsidR="005813E8" w:rsidRPr="001C1177" w:rsidRDefault="001C1177" w:rsidP="001C1177">
      <w:pPr>
        <w:rPr>
          <w:rFonts w:ascii="Arial" w:hAnsi="Arial" w:cs="Arial"/>
        </w:rPr>
      </w:pPr>
      <w:r w:rsidRPr="001C1177">
        <w:rPr>
          <w:rFonts w:ascii="Arial" w:hAnsi="Arial" w:cs="Arial"/>
        </w:rPr>
        <w:t xml:space="preserve">Utilizaremos un Backup completo, </w:t>
      </w:r>
      <w:r w:rsidR="005813E8">
        <w:rPr>
          <w:rFonts w:ascii="Arial" w:hAnsi="Arial" w:cs="Arial"/>
        </w:rPr>
        <w:t xml:space="preserve">que </w:t>
      </w:r>
      <w:r w:rsidR="005813E8" w:rsidRPr="005813E8">
        <w:rPr>
          <w:rFonts w:ascii="Arial" w:hAnsi="Arial" w:cs="Arial"/>
        </w:rPr>
        <w:t xml:space="preserve">incluye todos los datos de </w:t>
      </w:r>
      <w:r w:rsidR="005813E8">
        <w:rPr>
          <w:rFonts w:ascii="Arial" w:hAnsi="Arial" w:cs="Arial"/>
        </w:rPr>
        <w:t>l</w:t>
      </w:r>
      <w:r w:rsidR="005813E8" w:rsidRPr="005813E8">
        <w:rPr>
          <w:rFonts w:ascii="Arial" w:hAnsi="Arial" w:cs="Arial"/>
        </w:rPr>
        <w:t>a base de datos</w:t>
      </w:r>
      <w:r w:rsidR="005813E8">
        <w:rPr>
          <w:rFonts w:ascii="Arial" w:hAnsi="Arial" w:cs="Arial"/>
        </w:rPr>
        <w:t xml:space="preserve"> “CONSORCIO”</w:t>
      </w:r>
      <w:r w:rsidR="005813E8" w:rsidRPr="005813E8">
        <w:rPr>
          <w:rFonts w:ascii="Arial" w:hAnsi="Arial" w:cs="Arial"/>
        </w:rPr>
        <w:t>, así como una cantidad suficiente del registro como para permitir la recuperación de datos.</w:t>
      </w:r>
    </w:p>
    <w:p w14:paraId="727DEBA3" w14:textId="77777777" w:rsidR="005813E8" w:rsidRDefault="001C1177" w:rsidP="005813E8">
      <w:pPr>
        <w:rPr>
          <w:rFonts w:ascii="Arial" w:hAnsi="Arial" w:cs="Arial"/>
        </w:rPr>
      </w:pPr>
      <w:r w:rsidRPr="001C1177">
        <w:rPr>
          <w:rFonts w:ascii="Arial" w:hAnsi="Arial" w:cs="Arial"/>
        </w:rPr>
        <w:t>Además, hay otros como:</w:t>
      </w:r>
    </w:p>
    <w:p w14:paraId="722C74E9" w14:textId="477BC694" w:rsidR="005813E8" w:rsidRPr="00285B60" w:rsidRDefault="005813E8" w:rsidP="00285B60">
      <w:pPr>
        <w:pStyle w:val="Prrafodelista"/>
        <w:numPr>
          <w:ilvl w:val="0"/>
          <w:numId w:val="2"/>
        </w:numPr>
        <w:rPr>
          <w:rFonts w:ascii="Arial" w:hAnsi="Arial" w:cs="Arial"/>
        </w:rPr>
      </w:pPr>
      <w:r w:rsidRPr="00285B60">
        <w:rPr>
          <w:rFonts w:ascii="Arial" w:hAnsi="Arial" w:cs="Arial"/>
          <w:u w:val="single"/>
        </w:rPr>
        <w:t>Copia de seguridad de solo copia:</w:t>
      </w:r>
      <w:r w:rsidRPr="00285B60">
        <w:rPr>
          <w:rFonts w:ascii="Arial" w:hAnsi="Arial" w:cs="Arial"/>
        </w:rPr>
        <w:t xml:space="preserve"> una copia de seguridad de uso especial independiente de la secuencia normal de copias de seguridad de SQL Server.</w:t>
      </w:r>
    </w:p>
    <w:p w14:paraId="19585DF7" w14:textId="4459C6DB" w:rsidR="005813E8" w:rsidRPr="00285B60" w:rsidRDefault="005813E8" w:rsidP="00285B60">
      <w:pPr>
        <w:pStyle w:val="Prrafodelista"/>
        <w:numPr>
          <w:ilvl w:val="0"/>
          <w:numId w:val="2"/>
        </w:numPr>
        <w:rPr>
          <w:rFonts w:ascii="Arial" w:hAnsi="Arial" w:cs="Arial"/>
        </w:rPr>
      </w:pPr>
      <w:r w:rsidRPr="00285B60">
        <w:rPr>
          <w:rFonts w:ascii="Arial" w:hAnsi="Arial" w:cs="Arial"/>
          <w:u w:val="single"/>
        </w:rPr>
        <w:t>Copia de seguridad de datos:</w:t>
      </w:r>
      <w:r w:rsidRPr="00285B60">
        <w:rPr>
          <w:rFonts w:ascii="Arial" w:hAnsi="Arial" w:cs="Arial"/>
        </w:rPr>
        <w:t xml:space="preserve"> una copia de seguridad de datos de una base de datos completa (copia de seguridad de base de datos), una base de datos parcial (copia de seguridad parcial) o un conjunto de archivos de datos o grupos de archivos (copia de seguridad de archivos).</w:t>
      </w:r>
    </w:p>
    <w:p w14:paraId="6629C277" w14:textId="5A37F07F" w:rsidR="005813E8" w:rsidRPr="00285B60" w:rsidRDefault="005813E8" w:rsidP="00285B60">
      <w:pPr>
        <w:pStyle w:val="Prrafodelista"/>
        <w:numPr>
          <w:ilvl w:val="0"/>
          <w:numId w:val="2"/>
        </w:numPr>
        <w:rPr>
          <w:rFonts w:ascii="Arial" w:hAnsi="Arial" w:cs="Arial"/>
        </w:rPr>
      </w:pPr>
      <w:r w:rsidRPr="00285B60">
        <w:rPr>
          <w:rFonts w:ascii="Arial" w:hAnsi="Arial" w:cs="Arial"/>
          <w:u w:val="single"/>
        </w:rPr>
        <w:t>Copia de seguridad de base de datos:</w:t>
      </w:r>
      <w:r w:rsidRPr="00285B60">
        <w:rPr>
          <w:rFonts w:ascii="Arial" w:hAnsi="Arial" w:cs="Arial"/>
        </w:rPr>
        <w:t xml:space="preserve"> representan la base de datos completa en el momento en que finalizó la copia de seguridad. Las copias de seguridad diferenciales solo contienen los cambios realizados en la base de datos desde la copia de seguridad completa más reciente.</w:t>
      </w:r>
    </w:p>
    <w:p w14:paraId="4C5AA766" w14:textId="11052E2C" w:rsidR="005813E8" w:rsidRDefault="005813E8" w:rsidP="00285B60">
      <w:pPr>
        <w:pStyle w:val="Prrafodelista"/>
        <w:numPr>
          <w:ilvl w:val="0"/>
          <w:numId w:val="2"/>
        </w:numPr>
        <w:rPr>
          <w:rFonts w:ascii="Arial" w:hAnsi="Arial" w:cs="Arial"/>
        </w:rPr>
      </w:pPr>
      <w:r w:rsidRPr="00285B60">
        <w:rPr>
          <w:rFonts w:ascii="Arial" w:hAnsi="Arial" w:cs="Arial"/>
          <w:u w:val="single"/>
        </w:rPr>
        <w:t>Copia de seguridad diferencial:</w:t>
      </w:r>
      <w:r w:rsidRPr="00285B60">
        <w:rPr>
          <w:rFonts w:ascii="Arial" w:hAnsi="Arial" w:cs="Arial"/>
        </w:rPr>
        <w:t xml:space="preserve"> una copia de seguridad de datos basada en la última copia de seguridad completa de una base de datos completa o parcial o de un conjunto de archivos de datos o grupos de archivos (base diferencial) y que solo incluye las extensiones de datos que han cambiado desde la última base diferencial.</w:t>
      </w:r>
    </w:p>
    <w:p w14:paraId="66DA38FB" w14:textId="2398B6F3" w:rsidR="00332B34" w:rsidRPr="00332B34" w:rsidRDefault="00332B34" w:rsidP="00332B34">
      <w:pPr>
        <w:pStyle w:val="Prrafodelista"/>
        <w:numPr>
          <w:ilvl w:val="0"/>
          <w:numId w:val="2"/>
        </w:numPr>
        <w:rPr>
          <w:rFonts w:ascii="Arial" w:hAnsi="Arial" w:cs="Arial"/>
          <w:kern w:val="0"/>
        </w:rPr>
      </w:pPr>
      <w:r w:rsidRPr="00332B34">
        <w:rPr>
          <w:rFonts w:ascii="Arial" w:hAnsi="Arial" w:cs="Arial"/>
          <w:b/>
          <w:bCs/>
          <w:kern w:val="0"/>
          <w:u w:val="single"/>
        </w:rPr>
        <w:t>Restore Diferen</w:t>
      </w:r>
      <w:r w:rsidRPr="00332B34">
        <w:rPr>
          <w:rFonts w:ascii="Arial" w:hAnsi="Arial" w:cs="Arial"/>
          <w:b/>
          <w:bCs/>
          <w:kern w:val="0"/>
          <w:u w:val="single"/>
        </w:rPr>
        <w:t>c</w:t>
      </w:r>
      <w:r w:rsidRPr="00332B34">
        <w:rPr>
          <w:rFonts w:ascii="Arial" w:hAnsi="Arial" w:cs="Arial"/>
          <w:b/>
          <w:bCs/>
          <w:kern w:val="0"/>
          <w:u w:val="single"/>
        </w:rPr>
        <w:t>ial</w:t>
      </w:r>
      <w:r w:rsidRPr="00332B34">
        <w:rPr>
          <w:rFonts w:ascii="Arial" w:hAnsi="Arial" w:cs="Arial"/>
          <w:kern w:val="0"/>
        </w:rPr>
        <w:t>: Restaura una copia de la base de datos con los cambios realizados posterior al último Full Backup</w:t>
      </w:r>
    </w:p>
    <w:p w14:paraId="1DB47BCB" w14:textId="3D122DDD" w:rsidR="005813E8" w:rsidRPr="00285B60" w:rsidRDefault="005813E8" w:rsidP="005813E8">
      <w:pPr>
        <w:pStyle w:val="Prrafodelista"/>
        <w:numPr>
          <w:ilvl w:val="0"/>
          <w:numId w:val="2"/>
        </w:numPr>
        <w:rPr>
          <w:rFonts w:ascii="Arial" w:hAnsi="Arial" w:cs="Arial"/>
        </w:rPr>
      </w:pPr>
      <w:r w:rsidRPr="00285B60">
        <w:rPr>
          <w:rFonts w:ascii="Arial" w:hAnsi="Arial" w:cs="Arial"/>
        </w:rPr>
        <w:t>Una copia de seguridad diferencial parcial únicamente registra las extensiones de datos que han cambiado en grupos de archivos desde la copia de seguridad parcial anterior, que se conoce como la base para la diferencial.</w:t>
      </w:r>
    </w:p>
    <w:p w14:paraId="3CC67AF0" w14:textId="77777777" w:rsidR="00285B60" w:rsidRDefault="005813E8" w:rsidP="00347A8E">
      <w:pPr>
        <w:pStyle w:val="Prrafodelista"/>
        <w:numPr>
          <w:ilvl w:val="0"/>
          <w:numId w:val="2"/>
        </w:numPr>
        <w:rPr>
          <w:rFonts w:ascii="Arial" w:hAnsi="Arial" w:cs="Arial"/>
        </w:rPr>
      </w:pPr>
      <w:r w:rsidRPr="00285B60">
        <w:rPr>
          <w:rFonts w:ascii="Arial" w:hAnsi="Arial" w:cs="Arial"/>
          <w:u w:val="single"/>
        </w:rPr>
        <w:t>Copia de seguridad completa:</w:t>
      </w:r>
      <w:r w:rsidRPr="00285B60">
        <w:rPr>
          <w:rFonts w:ascii="Arial" w:hAnsi="Arial" w:cs="Arial"/>
        </w:rPr>
        <w:t xml:space="preserve"> una copia de seguridad completa que incluye todos los datos de una base de datos determinada o un conjunto de grupos de </w:t>
      </w:r>
      <w:r w:rsidRPr="00285B60">
        <w:rPr>
          <w:rFonts w:ascii="Arial" w:hAnsi="Arial" w:cs="Arial"/>
        </w:rPr>
        <w:lastRenderedPageBreak/>
        <w:t>archivos o archivos, así como una cantidad suficiente del registro como para permitir la recuperación de datos.</w:t>
      </w:r>
    </w:p>
    <w:p w14:paraId="6C6D74E1" w14:textId="5714DDFB" w:rsidR="00332B34" w:rsidRPr="00332B34" w:rsidRDefault="00332B34" w:rsidP="00332B34">
      <w:pPr>
        <w:pStyle w:val="Prrafodelista"/>
        <w:numPr>
          <w:ilvl w:val="0"/>
          <w:numId w:val="2"/>
        </w:numPr>
        <w:rPr>
          <w:rFonts w:ascii="Arial" w:hAnsi="Arial" w:cs="Arial"/>
          <w:kern w:val="0"/>
        </w:rPr>
      </w:pPr>
      <w:r w:rsidRPr="00332B34">
        <w:rPr>
          <w:rFonts w:ascii="Arial" w:hAnsi="Arial" w:cs="Arial"/>
          <w:b/>
          <w:bCs/>
          <w:kern w:val="0"/>
          <w:u w:val="single"/>
        </w:rPr>
        <w:t xml:space="preserve">Restore </w:t>
      </w:r>
      <w:r>
        <w:rPr>
          <w:rFonts w:ascii="Arial" w:hAnsi="Arial" w:cs="Arial"/>
          <w:b/>
          <w:bCs/>
          <w:kern w:val="0"/>
          <w:u w:val="single"/>
        </w:rPr>
        <w:t>Completo</w:t>
      </w:r>
      <w:r w:rsidRPr="00332B34">
        <w:rPr>
          <w:rFonts w:ascii="Arial" w:hAnsi="Arial" w:cs="Arial"/>
          <w:kern w:val="0"/>
        </w:rPr>
        <w:t>: Restaura una copia de la base de datos en un momento de tiempo (esquemas,</w:t>
      </w:r>
      <w:r>
        <w:rPr>
          <w:rFonts w:ascii="Arial" w:hAnsi="Arial" w:cs="Arial"/>
          <w:kern w:val="0"/>
        </w:rPr>
        <w:t xml:space="preserve"> </w:t>
      </w:r>
      <w:r w:rsidRPr="00332B34">
        <w:rPr>
          <w:rFonts w:ascii="Arial" w:hAnsi="Arial" w:cs="Arial"/>
          <w:kern w:val="0"/>
        </w:rPr>
        <w:t>tablas,</w:t>
      </w:r>
      <w:r>
        <w:rPr>
          <w:rFonts w:ascii="Arial" w:hAnsi="Arial" w:cs="Arial"/>
          <w:kern w:val="0"/>
        </w:rPr>
        <w:t xml:space="preserve"> </w:t>
      </w:r>
      <w:r w:rsidRPr="00332B34">
        <w:rPr>
          <w:rFonts w:ascii="Arial" w:hAnsi="Arial" w:cs="Arial"/>
          <w:kern w:val="0"/>
        </w:rPr>
        <w:t>datos,</w:t>
      </w:r>
      <w:r>
        <w:rPr>
          <w:rFonts w:ascii="Arial" w:hAnsi="Arial" w:cs="Arial"/>
          <w:kern w:val="0"/>
        </w:rPr>
        <w:t xml:space="preserve"> </w:t>
      </w:r>
      <w:r w:rsidRPr="00332B34">
        <w:rPr>
          <w:rFonts w:ascii="Arial" w:hAnsi="Arial" w:cs="Arial"/>
          <w:kern w:val="0"/>
        </w:rPr>
        <w:t>etc.)</w:t>
      </w:r>
    </w:p>
    <w:p w14:paraId="7F498ECD" w14:textId="4ADDDF25" w:rsidR="005813E8" w:rsidRPr="00285B60" w:rsidRDefault="005813E8" w:rsidP="00347A8E">
      <w:pPr>
        <w:pStyle w:val="Prrafodelista"/>
        <w:numPr>
          <w:ilvl w:val="0"/>
          <w:numId w:val="2"/>
        </w:numPr>
        <w:rPr>
          <w:rFonts w:ascii="Arial" w:hAnsi="Arial" w:cs="Arial"/>
        </w:rPr>
      </w:pPr>
      <w:r w:rsidRPr="00285B60">
        <w:rPr>
          <w:rFonts w:ascii="Arial" w:hAnsi="Arial" w:cs="Arial"/>
          <w:u w:val="single"/>
        </w:rPr>
        <w:t>Copia de seguridad de registro:</w:t>
      </w:r>
      <w:r w:rsidRPr="00285B60">
        <w:rPr>
          <w:rFonts w:ascii="Arial" w:hAnsi="Arial" w:cs="Arial"/>
        </w:rPr>
        <w:t xml:space="preserve"> una copia de seguridad de los registros de transacciones que incluye todos los registros que no se incluyeron en una copia de seguridad de registro anterior (modelo de recuperación completa).</w:t>
      </w:r>
    </w:p>
    <w:p w14:paraId="299E4132" w14:textId="4E397950" w:rsidR="005813E8" w:rsidRPr="00285B60" w:rsidRDefault="005813E8" w:rsidP="00285B60">
      <w:pPr>
        <w:pStyle w:val="Prrafodelista"/>
        <w:numPr>
          <w:ilvl w:val="0"/>
          <w:numId w:val="2"/>
        </w:numPr>
        <w:rPr>
          <w:rFonts w:ascii="Arial" w:hAnsi="Arial" w:cs="Arial"/>
        </w:rPr>
      </w:pPr>
      <w:r w:rsidRPr="00285B60">
        <w:rPr>
          <w:rFonts w:ascii="Arial" w:hAnsi="Arial" w:cs="Arial"/>
          <w:u w:val="single"/>
        </w:rPr>
        <w:t>Copia de seguridad de archivo:</w:t>
      </w:r>
      <w:r w:rsidRPr="00285B60">
        <w:rPr>
          <w:rFonts w:ascii="Arial" w:hAnsi="Arial" w:cs="Arial"/>
        </w:rPr>
        <w:t xml:space="preserve"> una copia de seguridad de uno o varios archivos de base de datos o grupos de archivos.</w:t>
      </w:r>
    </w:p>
    <w:p w14:paraId="584DB84F" w14:textId="42125E3D" w:rsidR="005813E8" w:rsidRPr="00285B60" w:rsidRDefault="005813E8" w:rsidP="00285B60">
      <w:pPr>
        <w:pStyle w:val="Prrafodelista"/>
        <w:numPr>
          <w:ilvl w:val="0"/>
          <w:numId w:val="2"/>
        </w:numPr>
        <w:rPr>
          <w:rFonts w:ascii="Arial" w:hAnsi="Arial" w:cs="Arial"/>
        </w:rPr>
      </w:pPr>
      <w:r w:rsidRPr="00285B60">
        <w:rPr>
          <w:rFonts w:ascii="Arial" w:hAnsi="Arial" w:cs="Arial"/>
          <w:u w:val="single"/>
        </w:rPr>
        <w:t>Copia de seguridad parcial:</w:t>
      </w:r>
      <w:r w:rsidRPr="00285B60">
        <w:rPr>
          <w:rFonts w:ascii="Arial" w:hAnsi="Arial" w:cs="Arial"/>
        </w:rPr>
        <w:t xml:space="preserve"> contiene datos de algunos de los grupos de archivos de una base de datos, incluidos los datos del grupo de archivos principal, todos los grupos de archivos de lectura/escritura, y los archivos de solo lectura opcionalmente especificados.</w:t>
      </w:r>
    </w:p>
    <w:p w14:paraId="3199890F" w14:textId="77777777" w:rsidR="001C1177" w:rsidRPr="001C1177" w:rsidRDefault="001C1177" w:rsidP="001C1177">
      <w:pPr>
        <w:rPr>
          <w:rFonts w:ascii="Arial" w:hAnsi="Arial" w:cs="Arial"/>
        </w:rPr>
      </w:pPr>
    </w:p>
    <w:p w14:paraId="6A2BC3C3" w14:textId="77777777" w:rsidR="001C1177" w:rsidRPr="001C1177" w:rsidRDefault="001C1177" w:rsidP="00EB7AB6">
      <w:pPr>
        <w:pStyle w:val="Ttulo3"/>
      </w:pPr>
      <w:bookmarkStart w:id="12" w:name="_Toc150957432"/>
      <w:r w:rsidRPr="001C1177">
        <w:t>4)Determinar el método de respaldo:</w:t>
      </w:r>
      <w:bookmarkEnd w:id="12"/>
    </w:p>
    <w:p w14:paraId="27889DB4" w14:textId="77777777" w:rsidR="001C1177" w:rsidRDefault="001C1177" w:rsidP="001C1177">
      <w:pPr>
        <w:rPr>
          <w:rFonts w:ascii="Arial" w:hAnsi="Arial" w:cs="Arial"/>
        </w:rPr>
      </w:pPr>
      <w:r w:rsidRPr="001C1177">
        <w:rPr>
          <w:rFonts w:ascii="Arial" w:hAnsi="Arial" w:cs="Arial"/>
        </w:rPr>
        <w:t>Decidimos optar por copias de seguridad en disco local particionado.</w:t>
      </w:r>
    </w:p>
    <w:p w14:paraId="633A49AE" w14:textId="6CD44C86" w:rsidR="001C1177" w:rsidRPr="001C1177" w:rsidRDefault="001C1177" w:rsidP="001C1177">
      <w:pPr>
        <w:rPr>
          <w:rFonts w:ascii="Arial" w:hAnsi="Arial" w:cs="Arial"/>
        </w:rPr>
      </w:pPr>
      <w:r w:rsidRPr="001C1177">
        <w:rPr>
          <w:rFonts w:ascii="Arial" w:hAnsi="Arial" w:cs="Arial"/>
          <w:u w:val="single"/>
        </w:rPr>
        <w:t>Otras formas:</w:t>
      </w:r>
      <w:r w:rsidRPr="001C1177">
        <w:rPr>
          <w:rFonts w:ascii="Arial" w:hAnsi="Arial" w:cs="Arial"/>
        </w:rPr>
        <w:t xml:space="preserve"> cintas, almacenamiento en la nube o una combinación de estos métodos.</w:t>
      </w:r>
    </w:p>
    <w:p w14:paraId="4E297B44" w14:textId="77777777" w:rsidR="001C1177" w:rsidRPr="001C1177" w:rsidRDefault="001C1177" w:rsidP="001C1177">
      <w:pPr>
        <w:rPr>
          <w:rFonts w:ascii="Arial" w:hAnsi="Arial" w:cs="Arial"/>
        </w:rPr>
      </w:pPr>
    </w:p>
    <w:p w14:paraId="286ABE7D" w14:textId="77777777" w:rsidR="001C1177" w:rsidRPr="001C1177" w:rsidRDefault="001C1177" w:rsidP="00EB7AB6">
      <w:pPr>
        <w:pStyle w:val="Ttulo3"/>
      </w:pPr>
      <w:bookmarkStart w:id="13" w:name="_Toc150957433"/>
      <w:r w:rsidRPr="001C1177">
        <w:t>5)Establecer la retención de datos:</w:t>
      </w:r>
      <w:bookmarkEnd w:id="13"/>
    </w:p>
    <w:p w14:paraId="221A92A2" w14:textId="77777777" w:rsidR="001C1177" w:rsidRPr="001C1177" w:rsidRDefault="001C1177" w:rsidP="001C1177">
      <w:pPr>
        <w:rPr>
          <w:rFonts w:ascii="Arial" w:hAnsi="Arial" w:cs="Arial"/>
        </w:rPr>
      </w:pPr>
      <w:r w:rsidRPr="001C1177">
        <w:rPr>
          <w:rFonts w:ascii="Arial" w:hAnsi="Arial" w:cs="Arial"/>
        </w:rPr>
        <w:t>Define cuánto tiempo se deben retener los respaldos. Esto depende de los requisitos legales y empresariales. Algunos respaldos pueden requerir retención a largo plazo.</w:t>
      </w:r>
    </w:p>
    <w:p w14:paraId="707826CB" w14:textId="77777777" w:rsidR="001C1177" w:rsidRPr="001C1177" w:rsidRDefault="001C1177" w:rsidP="001C1177">
      <w:pPr>
        <w:rPr>
          <w:rFonts w:ascii="Arial" w:hAnsi="Arial" w:cs="Arial"/>
        </w:rPr>
      </w:pPr>
    </w:p>
    <w:p w14:paraId="4C7520B2" w14:textId="77777777" w:rsidR="001C1177" w:rsidRPr="001C1177" w:rsidRDefault="001C1177" w:rsidP="00EB7AB6">
      <w:pPr>
        <w:pStyle w:val="Ttulo3"/>
      </w:pPr>
      <w:bookmarkStart w:id="14" w:name="_Toc150957434"/>
      <w:r w:rsidRPr="001C1177">
        <w:t>6)Automatizar el proceso:</w:t>
      </w:r>
      <w:bookmarkEnd w:id="14"/>
    </w:p>
    <w:p w14:paraId="44743CAF" w14:textId="06C72E3B" w:rsidR="001C1177" w:rsidRPr="001C1177" w:rsidRDefault="001C1177" w:rsidP="001C1177">
      <w:pPr>
        <w:rPr>
          <w:rFonts w:ascii="Arial" w:hAnsi="Arial" w:cs="Arial"/>
        </w:rPr>
      </w:pPr>
      <w:r w:rsidRPr="001C1177">
        <w:rPr>
          <w:rFonts w:ascii="Arial" w:hAnsi="Arial" w:cs="Arial"/>
        </w:rPr>
        <w:t>Como la versión EXPRESS no brinda dicho servicio, lo vamos a realizar de forma manual</w:t>
      </w:r>
    </w:p>
    <w:p w14:paraId="3A48CE41" w14:textId="77777777" w:rsidR="001C1177" w:rsidRPr="001C1177" w:rsidRDefault="001C1177" w:rsidP="001C1177">
      <w:pPr>
        <w:rPr>
          <w:rFonts w:ascii="Arial" w:hAnsi="Arial" w:cs="Arial"/>
        </w:rPr>
      </w:pPr>
    </w:p>
    <w:p w14:paraId="161D74CC" w14:textId="77777777" w:rsidR="001C1177" w:rsidRPr="001C1177" w:rsidRDefault="001C1177" w:rsidP="00EB7AB6">
      <w:pPr>
        <w:pStyle w:val="Ttulo3"/>
      </w:pPr>
      <w:bookmarkStart w:id="15" w:name="_Toc150957435"/>
      <w:r w:rsidRPr="001C1177">
        <w:t>7)Probar los respaldos:</w:t>
      </w:r>
      <w:bookmarkEnd w:id="15"/>
    </w:p>
    <w:p w14:paraId="03168024" w14:textId="77777777" w:rsidR="001C1177" w:rsidRPr="001C1177" w:rsidRDefault="001C1177" w:rsidP="001C1177">
      <w:pPr>
        <w:rPr>
          <w:rFonts w:ascii="Arial" w:hAnsi="Arial" w:cs="Arial"/>
        </w:rPr>
      </w:pPr>
      <w:r w:rsidRPr="001C1177">
        <w:rPr>
          <w:rFonts w:ascii="Arial" w:hAnsi="Arial" w:cs="Arial"/>
        </w:rPr>
        <w:t>Realizaremos pruebas periódicas de restauración de los respaldos para asegurarte de que se puede recuperar los datos correctamente en caso de una emergencia.</w:t>
      </w:r>
    </w:p>
    <w:p w14:paraId="113EAA3D" w14:textId="77777777" w:rsidR="001C1177" w:rsidRPr="001C1177" w:rsidRDefault="001C1177" w:rsidP="001C1177">
      <w:pPr>
        <w:rPr>
          <w:rFonts w:ascii="Arial" w:hAnsi="Arial" w:cs="Arial"/>
        </w:rPr>
      </w:pPr>
    </w:p>
    <w:p w14:paraId="2C15B2BE" w14:textId="77777777" w:rsidR="001C1177" w:rsidRPr="001C1177" w:rsidRDefault="001C1177" w:rsidP="00EB7AB6">
      <w:pPr>
        <w:pStyle w:val="Ttulo3"/>
      </w:pPr>
      <w:bookmarkStart w:id="16" w:name="_Toc150957436"/>
      <w:r w:rsidRPr="001C1177">
        <w:t>8)Documentar el proceso:</w:t>
      </w:r>
      <w:bookmarkEnd w:id="16"/>
    </w:p>
    <w:p w14:paraId="5776DF90" w14:textId="56453767" w:rsidR="001C1177" w:rsidRPr="001C1177" w:rsidRDefault="001C1177" w:rsidP="001C1177">
      <w:pPr>
        <w:rPr>
          <w:rFonts w:ascii="Arial" w:hAnsi="Arial" w:cs="Arial"/>
        </w:rPr>
      </w:pPr>
      <w:r w:rsidRPr="001C1177">
        <w:rPr>
          <w:rFonts w:ascii="Arial" w:hAnsi="Arial" w:cs="Arial"/>
        </w:rPr>
        <w:t>En este documento queda asentado que los procesos se realizaran:</w:t>
      </w:r>
    </w:p>
    <w:p w14:paraId="066B8E87" w14:textId="77777777" w:rsidR="001C1177" w:rsidRPr="001C1177" w:rsidRDefault="001C1177" w:rsidP="001C1177">
      <w:pPr>
        <w:rPr>
          <w:rFonts w:ascii="Arial" w:hAnsi="Arial" w:cs="Arial"/>
        </w:rPr>
      </w:pPr>
      <w:r w:rsidRPr="001C1177">
        <w:rPr>
          <w:rFonts w:ascii="Arial" w:hAnsi="Arial" w:cs="Arial"/>
        </w:rPr>
        <w:t>De forma manual</w:t>
      </w:r>
    </w:p>
    <w:p w14:paraId="67478424" w14:textId="77777777" w:rsidR="001C1177" w:rsidRPr="001C1177" w:rsidRDefault="001C1177" w:rsidP="001C1177">
      <w:pPr>
        <w:rPr>
          <w:rFonts w:ascii="Arial" w:hAnsi="Arial" w:cs="Arial"/>
        </w:rPr>
      </w:pPr>
      <w:r w:rsidRPr="001C1177">
        <w:rPr>
          <w:rFonts w:ascii="Arial" w:hAnsi="Arial" w:cs="Arial"/>
        </w:rPr>
        <w:t>A las 10:00 AM</w:t>
      </w:r>
    </w:p>
    <w:p w14:paraId="3DA554A3" w14:textId="059C6FDC" w:rsidR="001C1177" w:rsidRPr="001C1177" w:rsidRDefault="001C1177" w:rsidP="001C1177">
      <w:pPr>
        <w:rPr>
          <w:rFonts w:ascii="Arial" w:hAnsi="Arial" w:cs="Arial"/>
        </w:rPr>
      </w:pPr>
      <w:r w:rsidRPr="001C1177">
        <w:rPr>
          <w:rFonts w:ascii="Arial" w:hAnsi="Arial" w:cs="Arial"/>
        </w:rPr>
        <w:t>En la PC del Líder de éste mismo proyecto</w:t>
      </w:r>
    </w:p>
    <w:p w14:paraId="0AACB8DA" w14:textId="77777777" w:rsidR="001C1177" w:rsidRPr="001C1177" w:rsidRDefault="001C1177" w:rsidP="001C1177">
      <w:pPr>
        <w:rPr>
          <w:rFonts w:ascii="Arial" w:hAnsi="Arial" w:cs="Arial"/>
        </w:rPr>
      </w:pPr>
    </w:p>
    <w:p w14:paraId="1F3C2930" w14:textId="77777777" w:rsidR="001C1177" w:rsidRPr="001C1177" w:rsidRDefault="001C1177" w:rsidP="00EB7AB6">
      <w:pPr>
        <w:pStyle w:val="Ttulo3"/>
      </w:pPr>
      <w:bookmarkStart w:id="17" w:name="_Toc150957437"/>
      <w:r w:rsidRPr="001C1177">
        <w:t>9)Implementar medidas de seguridad:</w:t>
      </w:r>
      <w:bookmarkEnd w:id="17"/>
    </w:p>
    <w:p w14:paraId="6204CD6F" w14:textId="77777777" w:rsidR="001C1177" w:rsidRPr="001C1177" w:rsidRDefault="001C1177" w:rsidP="001C1177">
      <w:pPr>
        <w:rPr>
          <w:rFonts w:ascii="Arial" w:hAnsi="Arial" w:cs="Arial"/>
        </w:rPr>
      </w:pPr>
      <w:r w:rsidRPr="001C1177">
        <w:rPr>
          <w:rFonts w:ascii="Arial" w:hAnsi="Arial" w:cs="Arial"/>
        </w:rPr>
        <w:t>La única medida de seguridad que brindamos es el usuario y contraseña de la máquina a utilizar para hacer el Backup</w:t>
      </w:r>
    </w:p>
    <w:p w14:paraId="6D4A0199" w14:textId="77777777" w:rsidR="001C1177" w:rsidRPr="001C1177" w:rsidRDefault="001C1177" w:rsidP="001C1177">
      <w:pPr>
        <w:rPr>
          <w:rFonts w:ascii="Arial" w:hAnsi="Arial" w:cs="Arial"/>
        </w:rPr>
      </w:pPr>
    </w:p>
    <w:p w14:paraId="4B2C4876" w14:textId="77777777" w:rsidR="001C1177" w:rsidRPr="001C1177" w:rsidRDefault="001C1177" w:rsidP="00EB7AB6">
      <w:pPr>
        <w:pStyle w:val="Ttulo3"/>
      </w:pPr>
      <w:bookmarkStart w:id="18" w:name="_Toc150957438"/>
      <w:r w:rsidRPr="001C1177">
        <w:t>10)Monitorear y mantener:</w:t>
      </w:r>
      <w:bookmarkEnd w:id="18"/>
    </w:p>
    <w:p w14:paraId="7CE4B6B2" w14:textId="737534DE" w:rsidR="001C1177" w:rsidRPr="001C1177" w:rsidRDefault="001C1177" w:rsidP="001C1177">
      <w:pPr>
        <w:rPr>
          <w:rFonts w:ascii="Arial" w:hAnsi="Arial" w:cs="Arial"/>
        </w:rPr>
      </w:pPr>
      <w:r w:rsidRPr="001C1177">
        <w:rPr>
          <w:rFonts w:ascii="Arial" w:hAnsi="Arial" w:cs="Arial"/>
        </w:rPr>
        <w:t>Los Backup van a ser realizado por una sola persona, pero monitoreado/verificado por todos los miembros del proyecto, quienes mantendrán actualizados los procedimientos y herramientas.</w:t>
      </w:r>
    </w:p>
    <w:p w14:paraId="6D41D714" w14:textId="77777777" w:rsidR="001C1177" w:rsidRPr="001C1177" w:rsidRDefault="001C1177" w:rsidP="001C1177">
      <w:pPr>
        <w:rPr>
          <w:rFonts w:ascii="Arial" w:hAnsi="Arial" w:cs="Arial"/>
        </w:rPr>
      </w:pPr>
    </w:p>
    <w:p w14:paraId="11E50365" w14:textId="77777777" w:rsidR="001C1177" w:rsidRPr="001C1177" w:rsidRDefault="001C1177" w:rsidP="00EB7AB6">
      <w:pPr>
        <w:pStyle w:val="Ttulo3"/>
      </w:pPr>
      <w:bookmarkStart w:id="19" w:name="_Toc150957439"/>
      <w:r w:rsidRPr="001C1177">
        <w:t>11)Preparar un plan de recuperación:</w:t>
      </w:r>
      <w:bookmarkEnd w:id="19"/>
    </w:p>
    <w:p w14:paraId="0EE2879C" w14:textId="3037989C" w:rsidR="006A2043" w:rsidRDefault="001C1177" w:rsidP="001C1177">
      <w:pPr>
        <w:rPr>
          <w:rFonts w:ascii="Arial" w:hAnsi="Arial" w:cs="Arial"/>
        </w:rPr>
      </w:pPr>
      <w:r w:rsidRPr="001C1177">
        <w:rPr>
          <w:rFonts w:ascii="Arial" w:hAnsi="Arial" w:cs="Arial"/>
        </w:rPr>
        <w:t>Junto con el plan de respaldo, se deja documentado el paso a paso a seguir para restaurar la BD si es que sufre algún daño o pérdida de datos o algún otro tipo</w:t>
      </w:r>
      <w:r>
        <w:rPr>
          <w:rFonts w:ascii="Arial" w:hAnsi="Arial" w:cs="Arial"/>
        </w:rPr>
        <w:t xml:space="preserve"> </w:t>
      </w:r>
      <w:r w:rsidRPr="001C1177">
        <w:rPr>
          <w:rFonts w:ascii="Arial" w:hAnsi="Arial" w:cs="Arial"/>
        </w:rPr>
        <w:t>de problemas</w:t>
      </w:r>
    </w:p>
    <w:p w14:paraId="1738867B" w14:textId="26622F4C" w:rsidR="00A460A4" w:rsidRPr="001C1177" w:rsidRDefault="006A2043" w:rsidP="006A2043">
      <w:pPr>
        <w:rPr>
          <w:rFonts w:ascii="Arial" w:hAnsi="Arial" w:cs="Arial"/>
        </w:rPr>
      </w:pPr>
      <w:r>
        <w:rPr>
          <w:rFonts w:ascii="Arial" w:hAnsi="Arial" w:cs="Arial"/>
        </w:rPr>
        <w:br w:type="page"/>
      </w:r>
    </w:p>
    <w:p w14:paraId="6D6CFB16" w14:textId="6DED7427" w:rsidR="00A460A4" w:rsidRPr="001C1177" w:rsidRDefault="00A460A4" w:rsidP="007E2DA1">
      <w:pPr>
        <w:spacing w:after="0"/>
        <w:rPr>
          <w:rFonts w:ascii="Arial" w:hAnsi="Arial" w:cs="Arial"/>
        </w:rPr>
      </w:pPr>
    </w:p>
    <w:p w14:paraId="6E6140D4" w14:textId="1B2C37C3" w:rsidR="00A460A4" w:rsidRPr="00132514" w:rsidRDefault="00A460A4" w:rsidP="00EB7AB6">
      <w:pPr>
        <w:pStyle w:val="Ttulo2"/>
        <w:rPr>
          <w:lang w:val="es-MX"/>
        </w:rPr>
      </w:pPr>
      <w:bookmarkStart w:id="20" w:name="_Toc150957440"/>
      <w:r w:rsidRPr="00132514">
        <w:rPr>
          <w:lang w:val="es-MX"/>
        </w:rPr>
        <w:t>BACKUP en SQL Server</w:t>
      </w:r>
      <w:bookmarkEnd w:id="20"/>
    </w:p>
    <w:p w14:paraId="2400E53A" w14:textId="5981A401" w:rsidR="00A460A4" w:rsidRPr="001C1177" w:rsidRDefault="00A460A4" w:rsidP="00A460A4">
      <w:pPr>
        <w:rPr>
          <w:rFonts w:ascii="Arial" w:hAnsi="Arial" w:cs="Arial"/>
          <w:lang w:val="es-MX"/>
        </w:rPr>
      </w:pPr>
      <w:r w:rsidRPr="001C1177">
        <w:rPr>
          <w:rFonts w:ascii="Arial" w:hAnsi="Arial" w:cs="Arial"/>
          <w:lang w:val="es-MX"/>
        </w:rPr>
        <w:t>Para crear un BACKUP en SQL Server</w:t>
      </w:r>
      <w:r w:rsidR="00BC3B6C">
        <w:rPr>
          <w:rFonts w:ascii="Arial" w:hAnsi="Arial" w:cs="Arial"/>
          <w:lang w:val="es-MX"/>
        </w:rPr>
        <w:t xml:space="preserve"> en una ubicación determinada</w:t>
      </w:r>
      <w:r w:rsidRPr="001C1177">
        <w:rPr>
          <w:rFonts w:ascii="Arial" w:hAnsi="Arial" w:cs="Arial"/>
          <w:lang w:val="es-MX"/>
        </w:rPr>
        <w:t xml:space="preserve"> realizaremos los siguientes pasos</w:t>
      </w:r>
    </w:p>
    <w:p w14:paraId="51669E3D" w14:textId="6D06EAAE" w:rsidR="00A460A4" w:rsidRPr="001C1177" w:rsidRDefault="00A460A4" w:rsidP="00A460A4">
      <w:pPr>
        <w:rPr>
          <w:rFonts w:ascii="Arial" w:hAnsi="Arial" w:cs="Arial"/>
          <w:lang w:val="es-MX"/>
        </w:rPr>
      </w:pPr>
      <w:r w:rsidRPr="001C1177">
        <w:rPr>
          <w:rFonts w:ascii="Arial" w:hAnsi="Arial" w:cs="Arial"/>
          <w:lang w:val="es-MX"/>
        </w:rPr>
        <w:t xml:space="preserve">1)Al iniciar el SQL Server nos dirigimos al lado izquierdo y buscaremos la BD que vamos a realizarle el BACKUP, la seleccionaremos, le damos </w:t>
      </w:r>
      <w:r w:rsidR="00B97056" w:rsidRPr="001C1177">
        <w:rPr>
          <w:rFonts w:ascii="Arial" w:hAnsi="Arial" w:cs="Arial"/>
          <w:lang w:val="es-MX"/>
        </w:rPr>
        <w:t>clic</w:t>
      </w:r>
      <w:r w:rsidRPr="001C1177">
        <w:rPr>
          <w:rFonts w:ascii="Arial" w:hAnsi="Arial" w:cs="Arial"/>
          <w:lang w:val="es-MX"/>
        </w:rPr>
        <w:t xml:space="preserve"> derecho para que se despliegue las opciones, elegiremos TASK(Tareas) -&gt; BACKUP</w:t>
      </w:r>
      <w:r w:rsidR="00B97056">
        <w:rPr>
          <w:rFonts w:ascii="Arial" w:hAnsi="Arial" w:cs="Arial"/>
          <w:lang w:val="es-MX"/>
        </w:rPr>
        <w:t xml:space="preserve"> </w:t>
      </w:r>
      <w:r w:rsidRPr="001C1177">
        <w:rPr>
          <w:rFonts w:ascii="Arial" w:hAnsi="Arial" w:cs="Arial"/>
          <w:lang w:val="es-MX"/>
        </w:rPr>
        <w:t>(Copia de Seguridad)</w:t>
      </w:r>
    </w:p>
    <w:p w14:paraId="68D15E87" w14:textId="77777777" w:rsidR="00A460A4" w:rsidRPr="001C1177" w:rsidRDefault="00A460A4" w:rsidP="00A460A4">
      <w:pPr>
        <w:rPr>
          <w:rFonts w:ascii="Arial" w:hAnsi="Arial" w:cs="Arial"/>
          <w:lang w:val="es-MX"/>
        </w:rPr>
      </w:pPr>
      <w:r w:rsidRPr="001C1177">
        <w:rPr>
          <w:rFonts w:ascii="Arial" w:hAnsi="Arial" w:cs="Arial"/>
          <w:noProof/>
          <w:lang w:eastAsia="es-AR"/>
        </w:rPr>
        <w:drawing>
          <wp:anchor distT="0" distB="0" distL="114300" distR="114300" simplePos="0" relativeHeight="251658240" behindDoc="1" locked="0" layoutInCell="1" allowOverlap="1" wp14:anchorId="288C4936" wp14:editId="4993ADCE">
            <wp:simplePos x="0" y="0"/>
            <wp:positionH relativeFrom="column">
              <wp:posOffset>-3810</wp:posOffset>
            </wp:positionH>
            <wp:positionV relativeFrom="paragraph">
              <wp:posOffset>2540</wp:posOffset>
            </wp:positionV>
            <wp:extent cx="5096126" cy="5129766"/>
            <wp:effectExtent l="0" t="0" r="9525" b="0"/>
            <wp:wrapNone/>
            <wp:docPr id="882040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46466"/>
                    <a:stretch/>
                  </pic:blipFill>
                  <pic:spPr bwMode="auto">
                    <a:xfrm>
                      <a:off x="0" y="0"/>
                      <a:ext cx="5096126" cy="5129766"/>
                    </a:xfrm>
                    <a:prstGeom prst="rect">
                      <a:avLst/>
                    </a:prstGeom>
                    <a:noFill/>
                    <a:ln>
                      <a:noFill/>
                    </a:ln>
                    <a:extLst>
                      <a:ext uri="{53640926-AAD7-44D8-BBD7-CCE9431645EC}">
                        <a14:shadowObscured xmlns:a14="http://schemas.microsoft.com/office/drawing/2010/main"/>
                      </a:ext>
                    </a:extLst>
                  </pic:spPr>
                </pic:pic>
              </a:graphicData>
            </a:graphic>
          </wp:anchor>
        </w:drawing>
      </w:r>
    </w:p>
    <w:p w14:paraId="43244F1D" w14:textId="77777777" w:rsidR="00A460A4" w:rsidRPr="001C1177" w:rsidRDefault="00A460A4" w:rsidP="00A460A4">
      <w:pPr>
        <w:rPr>
          <w:rFonts w:ascii="Arial" w:hAnsi="Arial" w:cs="Arial"/>
          <w:lang w:val="es-MX"/>
        </w:rPr>
      </w:pPr>
      <w:r w:rsidRPr="001C1177">
        <w:rPr>
          <w:rFonts w:ascii="Arial" w:hAnsi="Arial" w:cs="Arial"/>
          <w:lang w:val="es-MX"/>
        </w:rPr>
        <w:br w:type="page"/>
      </w:r>
    </w:p>
    <w:p w14:paraId="73A150CC" w14:textId="79C56E4F" w:rsidR="00A460A4" w:rsidRPr="001C1177" w:rsidRDefault="00A460A4" w:rsidP="00A460A4">
      <w:pPr>
        <w:rPr>
          <w:rFonts w:ascii="Arial" w:hAnsi="Arial" w:cs="Arial"/>
          <w:lang w:val="es-MX"/>
        </w:rPr>
      </w:pPr>
      <w:r w:rsidRPr="001C1177">
        <w:rPr>
          <w:rFonts w:ascii="Arial" w:hAnsi="Arial" w:cs="Arial"/>
          <w:lang w:val="es-MX"/>
        </w:rPr>
        <w:lastRenderedPageBreak/>
        <w:t>2)Paso siguiente nos saldrá una nueva venta, Verificamos la ruta, si deseamos podemos cambiarle el nombre, removiendo y añadiendo ruta con su respectivo nombre. Luego de tener listo lo anterior, seleccionamos "</w:t>
      </w:r>
      <w:r w:rsidRPr="00132514">
        <w:rPr>
          <w:rFonts w:ascii="Arial" w:hAnsi="Arial" w:cs="Arial"/>
          <w:b/>
          <w:bCs/>
          <w:lang w:val="es-MX"/>
        </w:rPr>
        <w:t xml:space="preserve">Media </w:t>
      </w:r>
      <w:proofErr w:type="spellStart"/>
      <w:r w:rsidRPr="00132514">
        <w:rPr>
          <w:rFonts w:ascii="Arial" w:hAnsi="Arial" w:cs="Arial"/>
          <w:b/>
          <w:bCs/>
          <w:lang w:val="es-MX"/>
        </w:rPr>
        <w:t>Option</w:t>
      </w:r>
      <w:proofErr w:type="spellEnd"/>
      <w:r w:rsidRPr="001C1177">
        <w:rPr>
          <w:rFonts w:ascii="Arial" w:hAnsi="Arial" w:cs="Arial"/>
          <w:lang w:val="es-MX"/>
        </w:rPr>
        <w:t>"(OPCIONES DE MEDIOS), si deseamos podemos sobrescribirla, si es que ya había una BD con el mismo nombre, luego ACEPTAR/OK y listo, BACKUP completo</w:t>
      </w:r>
      <w:r w:rsidR="00A05642" w:rsidRPr="001C1177">
        <w:rPr>
          <w:rFonts w:ascii="Arial" w:hAnsi="Arial" w:cs="Arial"/>
          <w:noProof/>
          <w:lang w:eastAsia="es-AR"/>
        </w:rPr>
        <w:drawing>
          <wp:inline distT="0" distB="0" distL="0" distR="0" wp14:anchorId="5E74B952" wp14:editId="3EF65688">
            <wp:extent cx="5391150" cy="3962400"/>
            <wp:effectExtent l="0" t="0" r="0" b="0"/>
            <wp:docPr id="50973429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962400"/>
                    </a:xfrm>
                    <a:prstGeom prst="rect">
                      <a:avLst/>
                    </a:prstGeom>
                    <a:noFill/>
                    <a:ln>
                      <a:noFill/>
                    </a:ln>
                  </pic:spPr>
                </pic:pic>
              </a:graphicData>
            </a:graphic>
          </wp:inline>
        </w:drawing>
      </w:r>
    </w:p>
    <w:p w14:paraId="0EA588C4" w14:textId="78179185" w:rsidR="00A460A4" w:rsidRPr="001C1177" w:rsidRDefault="00A460A4" w:rsidP="00A460A4">
      <w:pPr>
        <w:rPr>
          <w:rFonts w:ascii="Arial" w:hAnsi="Arial" w:cs="Arial"/>
          <w:b/>
          <w:bCs/>
          <w:u w:val="single"/>
          <w:lang w:val="es-MX"/>
        </w:rPr>
      </w:pPr>
      <w:r w:rsidRPr="001C1177">
        <w:rPr>
          <w:rFonts w:ascii="Arial" w:hAnsi="Arial" w:cs="Arial"/>
          <w:b/>
          <w:bCs/>
          <w:u w:val="single"/>
          <w:lang w:val="es-MX"/>
        </w:rPr>
        <w:t>MEDIA OPTIONS</w:t>
      </w:r>
    </w:p>
    <w:p w14:paraId="7F7C74FB" w14:textId="52ADFD58" w:rsidR="00A460A4" w:rsidRPr="001C1177" w:rsidRDefault="00A460A4" w:rsidP="00A460A4">
      <w:pPr>
        <w:rPr>
          <w:rFonts w:ascii="Arial" w:hAnsi="Arial" w:cs="Arial"/>
          <w:lang w:val="es-MX"/>
        </w:rPr>
      </w:pPr>
      <w:r w:rsidRPr="001C1177">
        <w:rPr>
          <w:rFonts w:ascii="Arial" w:hAnsi="Arial" w:cs="Arial"/>
          <w:noProof/>
          <w:lang w:eastAsia="es-AR"/>
        </w:rPr>
        <w:drawing>
          <wp:anchor distT="0" distB="0" distL="114300" distR="114300" simplePos="0" relativeHeight="251660288" behindDoc="1" locked="0" layoutInCell="1" allowOverlap="1" wp14:anchorId="75D1B2F1" wp14:editId="20FA1DC4">
            <wp:simplePos x="0" y="0"/>
            <wp:positionH relativeFrom="margin">
              <wp:align>right</wp:align>
            </wp:positionH>
            <wp:positionV relativeFrom="paragraph">
              <wp:posOffset>8255</wp:posOffset>
            </wp:positionV>
            <wp:extent cx="5400040" cy="1367790"/>
            <wp:effectExtent l="0" t="0" r="0" b="3810"/>
            <wp:wrapNone/>
            <wp:docPr id="10417802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80235"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1367790"/>
                    </a:xfrm>
                    <a:prstGeom prst="rect">
                      <a:avLst/>
                    </a:prstGeom>
                  </pic:spPr>
                </pic:pic>
              </a:graphicData>
            </a:graphic>
          </wp:anchor>
        </w:drawing>
      </w:r>
    </w:p>
    <w:p w14:paraId="073CC129" w14:textId="40B5CDB0" w:rsidR="00A460A4" w:rsidRPr="00BF4783" w:rsidRDefault="00A460A4" w:rsidP="00A460A4">
      <w:pPr>
        <w:jc w:val="center"/>
        <w:rPr>
          <w:rFonts w:ascii="Arial" w:hAnsi="Arial" w:cs="Arial"/>
          <w:b/>
          <w:bCs/>
          <w:lang w:val="es-US"/>
        </w:rPr>
      </w:pPr>
    </w:p>
    <w:p w14:paraId="7FCA7916" w14:textId="14360B6B" w:rsidR="00A460A4" w:rsidRPr="00BF4783" w:rsidRDefault="00A460A4" w:rsidP="00A460A4">
      <w:pPr>
        <w:jc w:val="center"/>
        <w:rPr>
          <w:rFonts w:ascii="Arial" w:hAnsi="Arial" w:cs="Arial"/>
          <w:b/>
          <w:bCs/>
          <w:lang w:val="es-US"/>
        </w:rPr>
      </w:pPr>
    </w:p>
    <w:p w14:paraId="117BDDC0" w14:textId="77777777" w:rsidR="00A460A4" w:rsidRPr="00BF4783" w:rsidRDefault="00A460A4" w:rsidP="00A460A4">
      <w:pPr>
        <w:jc w:val="center"/>
        <w:rPr>
          <w:rFonts w:ascii="Arial" w:hAnsi="Arial" w:cs="Arial"/>
          <w:b/>
          <w:bCs/>
          <w:lang w:val="es-US"/>
        </w:rPr>
      </w:pPr>
    </w:p>
    <w:p w14:paraId="1A21310D" w14:textId="77777777" w:rsidR="00A460A4" w:rsidRPr="00BF4783" w:rsidRDefault="00A460A4" w:rsidP="00A460A4">
      <w:pPr>
        <w:jc w:val="center"/>
        <w:rPr>
          <w:rFonts w:ascii="Arial" w:hAnsi="Arial" w:cs="Arial"/>
          <w:b/>
          <w:bCs/>
          <w:lang w:val="es-US"/>
        </w:rPr>
      </w:pPr>
    </w:p>
    <w:p w14:paraId="618F12A6" w14:textId="77777777" w:rsidR="00BF4783" w:rsidRDefault="00BF4783" w:rsidP="00A460A4">
      <w:pPr>
        <w:jc w:val="center"/>
        <w:rPr>
          <w:rFonts w:ascii="Arial" w:hAnsi="Arial" w:cs="Arial"/>
          <w:b/>
          <w:bCs/>
          <w:sz w:val="28"/>
          <w:szCs w:val="28"/>
          <w:lang w:val="es-US"/>
        </w:rPr>
      </w:pPr>
    </w:p>
    <w:p w14:paraId="55C7B06A" w14:textId="71AEFF8F" w:rsidR="00A460A4" w:rsidRPr="00D04B6C" w:rsidRDefault="00A460A4" w:rsidP="00EB7AB6">
      <w:pPr>
        <w:pStyle w:val="Ttulo2"/>
        <w:rPr>
          <w:lang w:val="es-US"/>
        </w:rPr>
      </w:pPr>
      <w:bookmarkStart w:id="21" w:name="_Toc150957441"/>
      <w:r w:rsidRPr="00D04B6C">
        <w:rPr>
          <w:lang w:val="es-US"/>
        </w:rPr>
        <w:t>Script para realizar el Backup</w:t>
      </w:r>
      <w:bookmarkEnd w:id="21"/>
    </w:p>
    <w:p w14:paraId="060DE5F4" w14:textId="12DD7B16" w:rsidR="00A460A4" w:rsidRPr="001C1177" w:rsidRDefault="00A460A4" w:rsidP="00A460A4">
      <w:pPr>
        <w:autoSpaceDE w:val="0"/>
        <w:autoSpaceDN w:val="0"/>
        <w:adjustRightInd w:val="0"/>
        <w:spacing w:after="0" w:line="240" w:lineRule="auto"/>
        <w:rPr>
          <w:rFonts w:ascii="Arial" w:hAnsi="Arial" w:cs="Arial"/>
          <w:color w:val="000000"/>
          <w:kern w:val="0"/>
          <w:sz w:val="19"/>
          <w:szCs w:val="19"/>
          <w:lang w:val="en-US"/>
        </w:rPr>
      </w:pPr>
      <w:r w:rsidRPr="001C1177">
        <w:rPr>
          <w:rFonts w:ascii="Arial" w:hAnsi="Arial" w:cs="Arial"/>
          <w:color w:val="0000FF"/>
          <w:kern w:val="0"/>
          <w:sz w:val="19"/>
          <w:szCs w:val="19"/>
          <w:lang w:val="en-US"/>
        </w:rPr>
        <w:t>BACKUP</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DATABASE</w:t>
      </w:r>
      <w:r w:rsidRPr="001C1177">
        <w:rPr>
          <w:rFonts w:ascii="Arial" w:hAnsi="Arial" w:cs="Arial"/>
          <w:color w:val="000000"/>
          <w:kern w:val="0"/>
          <w:sz w:val="19"/>
          <w:szCs w:val="19"/>
          <w:lang w:val="en-US"/>
        </w:rPr>
        <w:t xml:space="preserve"> [</w:t>
      </w:r>
      <w:proofErr w:type="spellStart"/>
      <w:r w:rsidRPr="001C1177">
        <w:rPr>
          <w:rFonts w:ascii="Arial" w:hAnsi="Arial" w:cs="Arial"/>
          <w:color w:val="000000"/>
          <w:kern w:val="0"/>
          <w:sz w:val="19"/>
          <w:szCs w:val="19"/>
          <w:lang w:val="en-US"/>
        </w:rPr>
        <w:t>base_consorcio</w:t>
      </w:r>
      <w:proofErr w:type="spellEnd"/>
      <w:r w:rsidRPr="001C1177">
        <w:rPr>
          <w:rFonts w:ascii="Arial" w:hAnsi="Arial" w:cs="Arial"/>
          <w:color w:val="000000"/>
          <w:kern w:val="0"/>
          <w:sz w:val="19"/>
          <w:szCs w:val="19"/>
          <w:lang w:val="en-US"/>
        </w:rPr>
        <w:t xml:space="preserve">] </w:t>
      </w:r>
      <w:proofErr w:type="gramStart"/>
      <w:r w:rsidRPr="001C1177">
        <w:rPr>
          <w:rFonts w:ascii="Arial" w:hAnsi="Arial" w:cs="Arial"/>
          <w:color w:val="0000FF"/>
          <w:kern w:val="0"/>
          <w:sz w:val="19"/>
          <w:szCs w:val="19"/>
          <w:lang w:val="en-US"/>
        </w:rPr>
        <w:t>TO</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DISK</w:t>
      </w:r>
      <w:proofErr w:type="gramEnd"/>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Server\MSSQL15.SQLEXPRESS\MSSQL\Backup\CONSORCIO.bak'</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WITH</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NOFORMAT</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NOINIT</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NAME</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N'base_consorcio-Full Database Backup'</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SKIP</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NOREWIND</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NOUNLOAD</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FF00"/>
          <w:kern w:val="0"/>
          <w:sz w:val="19"/>
          <w:szCs w:val="19"/>
          <w:lang w:val="en-US"/>
        </w:rPr>
        <w:t>STATS</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10</w:t>
      </w:r>
    </w:p>
    <w:p w14:paraId="5E3B8154" w14:textId="77777777" w:rsidR="00A460A4" w:rsidRPr="001C1177" w:rsidRDefault="00A460A4" w:rsidP="00A460A4">
      <w:pPr>
        <w:rPr>
          <w:rFonts w:ascii="Arial" w:hAnsi="Arial" w:cs="Arial"/>
          <w:lang w:val="es-MX"/>
        </w:rPr>
      </w:pPr>
      <w:r w:rsidRPr="001C1177">
        <w:rPr>
          <w:rFonts w:ascii="Arial" w:hAnsi="Arial" w:cs="Arial"/>
          <w:color w:val="0000FF"/>
          <w:kern w:val="0"/>
          <w:sz w:val="19"/>
          <w:szCs w:val="19"/>
        </w:rPr>
        <w:t>GO</w:t>
      </w:r>
    </w:p>
    <w:p w14:paraId="2BDD5C7E" w14:textId="77777777" w:rsidR="00A460A4" w:rsidRPr="001C1177" w:rsidRDefault="00A460A4" w:rsidP="00A460A4">
      <w:pPr>
        <w:rPr>
          <w:rFonts w:ascii="Arial" w:hAnsi="Arial" w:cs="Arial"/>
          <w:lang w:val="es-MX"/>
        </w:rPr>
      </w:pPr>
      <w:r w:rsidRPr="001C1177">
        <w:rPr>
          <w:rFonts w:ascii="Arial" w:hAnsi="Arial" w:cs="Arial"/>
          <w:lang w:val="es-MX"/>
        </w:rPr>
        <w:br w:type="page"/>
      </w:r>
    </w:p>
    <w:p w14:paraId="6632139B" w14:textId="77777777" w:rsidR="00A460A4" w:rsidRPr="00D04B6C" w:rsidRDefault="00A460A4" w:rsidP="00EB7AB6">
      <w:pPr>
        <w:pStyle w:val="Ttulo2"/>
        <w:rPr>
          <w:lang w:val="es-MX"/>
        </w:rPr>
      </w:pPr>
      <w:bookmarkStart w:id="22" w:name="_Toc150957442"/>
      <w:r w:rsidRPr="00D04B6C">
        <w:rPr>
          <w:lang w:val="es-MX"/>
        </w:rPr>
        <w:lastRenderedPageBreak/>
        <w:t>Restauración de la Base de Datos</w:t>
      </w:r>
      <w:bookmarkEnd w:id="22"/>
    </w:p>
    <w:p w14:paraId="37C4E861" w14:textId="191BCDAA" w:rsidR="00BC3B6C" w:rsidRDefault="00BC3B6C" w:rsidP="00A460A4">
      <w:pPr>
        <w:rPr>
          <w:rFonts w:ascii="Arial" w:hAnsi="Arial" w:cs="Arial"/>
          <w:lang w:val="es-MX"/>
        </w:rPr>
      </w:pPr>
      <w:r>
        <w:rPr>
          <w:rFonts w:ascii="Arial" w:hAnsi="Arial" w:cs="Arial"/>
          <w:lang w:val="es-MX"/>
        </w:rPr>
        <w:t>En los siguientes pasos, mostraremos cómo restaurar la BD de forma completa a un punto anterior que hemos guardado.</w:t>
      </w:r>
    </w:p>
    <w:p w14:paraId="2A27063D" w14:textId="520026C8" w:rsidR="00A460A4" w:rsidRPr="001C1177" w:rsidRDefault="00A460A4" w:rsidP="00A460A4">
      <w:pPr>
        <w:rPr>
          <w:rFonts w:ascii="Arial" w:hAnsi="Arial" w:cs="Arial"/>
          <w:lang w:val="es-MX"/>
        </w:rPr>
      </w:pPr>
      <w:r w:rsidRPr="001C1177">
        <w:rPr>
          <w:rFonts w:ascii="Arial" w:hAnsi="Arial" w:cs="Arial"/>
          <w:lang w:val="es-MX"/>
        </w:rPr>
        <w:t xml:space="preserve">Seleccionamos la Base de datos a restaurar con el BACKUP que tenemos guardado, o realizado con anterioridad, </w:t>
      </w:r>
      <w:r w:rsidR="00BC3B6C" w:rsidRPr="001C1177">
        <w:rPr>
          <w:rFonts w:ascii="Arial" w:hAnsi="Arial" w:cs="Arial"/>
          <w:lang w:val="es-MX"/>
        </w:rPr>
        <w:t>clic</w:t>
      </w:r>
      <w:r w:rsidRPr="001C1177">
        <w:rPr>
          <w:rFonts w:ascii="Arial" w:hAnsi="Arial" w:cs="Arial"/>
          <w:lang w:val="es-MX"/>
        </w:rPr>
        <w:t xml:space="preserve"> derecho en la BD -&gt; Tareas -&gt; Restaurar -&gt; Base de datos</w:t>
      </w:r>
    </w:p>
    <w:p w14:paraId="36271F56" w14:textId="77777777" w:rsidR="00A460A4" w:rsidRPr="001C1177" w:rsidRDefault="00A460A4" w:rsidP="00A460A4">
      <w:pPr>
        <w:rPr>
          <w:rFonts w:ascii="Arial" w:hAnsi="Arial" w:cs="Arial"/>
          <w:lang w:val="es-MX"/>
        </w:rPr>
      </w:pPr>
      <w:r w:rsidRPr="001C1177">
        <w:rPr>
          <w:rFonts w:ascii="Arial" w:hAnsi="Arial" w:cs="Arial"/>
          <w:noProof/>
          <w:lang w:eastAsia="es-AR"/>
        </w:rPr>
        <w:drawing>
          <wp:inline distT="0" distB="0" distL="0" distR="0" wp14:anchorId="7CC722BB" wp14:editId="7E8C5BC9">
            <wp:extent cx="5400675" cy="4791075"/>
            <wp:effectExtent l="0" t="0" r="9525" b="9525"/>
            <wp:docPr id="10738546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4791075"/>
                    </a:xfrm>
                    <a:prstGeom prst="rect">
                      <a:avLst/>
                    </a:prstGeom>
                    <a:noFill/>
                    <a:ln>
                      <a:noFill/>
                    </a:ln>
                  </pic:spPr>
                </pic:pic>
              </a:graphicData>
            </a:graphic>
          </wp:inline>
        </w:drawing>
      </w:r>
    </w:p>
    <w:p w14:paraId="15EA0388" w14:textId="6ADC95DA" w:rsidR="00A460A4" w:rsidRPr="001C1177" w:rsidRDefault="00A460A4" w:rsidP="00A460A4">
      <w:pPr>
        <w:rPr>
          <w:rFonts w:ascii="Arial" w:hAnsi="Arial" w:cs="Arial"/>
          <w:lang w:val="es-MX"/>
        </w:rPr>
      </w:pPr>
      <w:r w:rsidRPr="001C1177">
        <w:rPr>
          <w:rFonts w:ascii="Arial" w:hAnsi="Arial" w:cs="Arial"/>
          <w:lang w:val="es-MX"/>
        </w:rPr>
        <w:t>Nos saldrá la siguiente ventana y marcamos en la sección (ORIGEN -&gt; "Dispositivo") para buscar en nuestra PC, clic en el botón con los tres puntitos, para examinar</w:t>
      </w:r>
    </w:p>
    <w:p w14:paraId="4D96315A" w14:textId="77777777" w:rsidR="00A460A4" w:rsidRPr="001C1177" w:rsidRDefault="00A460A4" w:rsidP="00A460A4">
      <w:pPr>
        <w:rPr>
          <w:rFonts w:ascii="Arial" w:hAnsi="Arial" w:cs="Arial"/>
          <w:lang w:val="es-MX"/>
        </w:rPr>
      </w:pPr>
      <w:r w:rsidRPr="001C1177">
        <w:rPr>
          <w:rFonts w:ascii="Arial" w:hAnsi="Arial" w:cs="Arial"/>
          <w:noProof/>
          <w:lang w:eastAsia="es-AR"/>
        </w:rPr>
        <w:drawing>
          <wp:inline distT="0" distB="0" distL="0" distR="0" wp14:anchorId="69AA37F6" wp14:editId="4231C1A4">
            <wp:extent cx="5400040" cy="1659890"/>
            <wp:effectExtent l="0" t="0" r="0" b="0"/>
            <wp:docPr id="9973856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85654" name=""/>
                    <pic:cNvPicPr/>
                  </pic:nvPicPr>
                  <pic:blipFill>
                    <a:blip r:embed="rId14"/>
                    <a:stretch>
                      <a:fillRect/>
                    </a:stretch>
                  </pic:blipFill>
                  <pic:spPr>
                    <a:xfrm>
                      <a:off x="0" y="0"/>
                      <a:ext cx="5400040" cy="1659890"/>
                    </a:xfrm>
                    <a:prstGeom prst="rect">
                      <a:avLst/>
                    </a:prstGeom>
                  </pic:spPr>
                </pic:pic>
              </a:graphicData>
            </a:graphic>
          </wp:inline>
        </w:drawing>
      </w:r>
    </w:p>
    <w:p w14:paraId="15F02556" w14:textId="77777777" w:rsidR="00A460A4" w:rsidRPr="001C1177" w:rsidRDefault="00A460A4" w:rsidP="00A460A4">
      <w:pPr>
        <w:rPr>
          <w:rFonts w:ascii="Arial" w:hAnsi="Arial" w:cs="Arial"/>
          <w:lang w:val="es-MX"/>
        </w:rPr>
      </w:pPr>
      <w:r w:rsidRPr="001C1177">
        <w:rPr>
          <w:rFonts w:ascii="Arial" w:hAnsi="Arial" w:cs="Arial"/>
          <w:lang w:val="es-MX"/>
        </w:rPr>
        <w:br w:type="page"/>
      </w:r>
    </w:p>
    <w:p w14:paraId="38D50D57" w14:textId="6884D5EE" w:rsidR="00A460A4" w:rsidRPr="001C1177" w:rsidRDefault="00A460A4" w:rsidP="00A460A4">
      <w:pPr>
        <w:rPr>
          <w:rFonts w:ascii="Arial" w:hAnsi="Arial" w:cs="Arial"/>
          <w:lang w:val="es-MX"/>
        </w:rPr>
      </w:pPr>
      <w:r w:rsidRPr="001C1177">
        <w:rPr>
          <w:rFonts w:ascii="Arial" w:hAnsi="Arial" w:cs="Arial"/>
          <w:lang w:val="es-MX"/>
        </w:rPr>
        <w:lastRenderedPageBreak/>
        <w:t>En la nueva ventana para seleccionar la Base de Datos presionamos el botón ADD o Agregar</w:t>
      </w:r>
    </w:p>
    <w:p w14:paraId="52385E3D" w14:textId="4B100452" w:rsidR="00A460A4" w:rsidRPr="001C1177" w:rsidRDefault="00A460A4" w:rsidP="00A460A4">
      <w:pPr>
        <w:rPr>
          <w:rFonts w:ascii="Arial" w:hAnsi="Arial" w:cs="Arial"/>
          <w:lang w:val="es-MX"/>
        </w:rPr>
      </w:pPr>
      <w:r w:rsidRPr="001C1177">
        <w:rPr>
          <w:rFonts w:ascii="Arial" w:hAnsi="Arial" w:cs="Arial"/>
          <w:noProof/>
          <w:lang w:eastAsia="es-AR"/>
        </w:rPr>
        <w:drawing>
          <wp:anchor distT="0" distB="0" distL="114300" distR="114300" simplePos="0" relativeHeight="251661312" behindDoc="1" locked="0" layoutInCell="1" allowOverlap="1" wp14:anchorId="7BCF847B" wp14:editId="67D37142">
            <wp:simplePos x="0" y="0"/>
            <wp:positionH relativeFrom="margin">
              <wp:align>left</wp:align>
            </wp:positionH>
            <wp:positionV relativeFrom="paragraph">
              <wp:posOffset>134620</wp:posOffset>
            </wp:positionV>
            <wp:extent cx="3009900" cy="2230006"/>
            <wp:effectExtent l="0" t="0" r="0" b="0"/>
            <wp:wrapNone/>
            <wp:docPr id="737848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48408" name=""/>
                    <pic:cNvPicPr/>
                  </pic:nvPicPr>
                  <pic:blipFill>
                    <a:blip r:embed="rId15">
                      <a:extLst>
                        <a:ext uri="{28A0092B-C50C-407E-A947-70E740481C1C}">
                          <a14:useLocalDpi xmlns:a14="http://schemas.microsoft.com/office/drawing/2010/main" val="0"/>
                        </a:ext>
                      </a:extLst>
                    </a:blip>
                    <a:stretch>
                      <a:fillRect/>
                    </a:stretch>
                  </pic:blipFill>
                  <pic:spPr>
                    <a:xfrm>
                      <a:off x="0" y="0"/>
                      <a:ext cx="3009900" cy="2230006"/>
                    </a:xfrm>
                    <a:prstGeom prst="rect">
                      <a:avLst/>
                    </a:prstGeom>
                  </pic:spPr>
                </pic:pic>
              </a:graphicData>
            </a:graphic>
          </wp:anchor>
        </w:drawing>
      </w:r>
    </w:p>
    <w:p w14:paraId="334382BA" w14:textId="4DFFBCBF" w:rsidR="00A460A4" w:rsidRPr="001C1177" w:rsidRDefault="00A460A4" w:rsidP="00A460A4">
      <w:pPr>
        <w:rPr>
          <w:rFonts w:ascii="Arial" w:hAnsi="Arial" w:cs="Arial"/>
          <w:lang w:val="es-MX"/>
        </w:rPr>
      </w:pPr>
    </w:p>
    <w:p w14:paraId="66F8C380" w14:textId="4AFA094E" w:rsidR="00A460A4" w:rsidRPr="001C1177" w:rsidRDefault="00A460A4" w:rsidP="00A460A4">
      <w:pPr>
        <w:rPr>
          <w:rFonts w:ascii="Arial" w:hAnsi="Arial" w:cs="Arial"/>
          <w:lang w:val="es-MX"/>
        </w:rPr>
      </w:pPr>
    </w:p>
    <w:p w14:paraId="7543C2E2" w14:textId="77777777" w:rsidR="00A460A4" w:rsidRPr="001C1177" w:rsidRDefault="00A460A4" w:rsidP="00A460A4">
      <w:pPr>
        <w:rPr>
          <w:rFonts w:ascii="Arial" w:hAnsi="Arial" w:cs="Arial"/>
          <w:lang w:val="es-MX"/>
        </w:rPr>
      </w:pPr>
    </w:p>
    <w:p w14:paraId="7867495E" w14:textId="62C4E0C0" w:rsidR="00A460A4" w:rsidRPr="001C1177" w:rsidRDefault="00A460A4" w:rsidP="00A460A4">
      <w:pPr>
        <w:rPr>
          <w:rFonts w:ascii="Arial" w:hAnsi="Arial" w:cs="Arial"/>
          <w:lang w:val="es-MX"/>
        </w:rPr>
      </w:pPr>
    </w:p>
    <w:p w14:paraId="1588F718" w14:textId="7946ADE7" w:rsidR="00A460A4" w:rsidRPr="001C1177" w:rsidRDefault="00A460A4" w:rsidP="00A460A4">
      <w:pPr>
        <w:rPr>
          <w:rFonts w:ascii="Arial" w:hAnsi="Arial" w:cs="Arial"/>
          <w:lang w:val="es-MX"/>
        </w:rPr>
      </w:pPr>
    </w:p>
    <w:p w14:paraId="3D54B405" w14:textId="48A90144" w:rsidR="00A460A4" w:rsidRPr="001C1177" w:rsidRDefault="00A460A4" w:rsidP="00A460A4">
      <w:pPr>
        <w:rPr>
          <w:rFonts w:ascii="Arial" w:hAnsi="Arial" w:cs="Arial"/>
          <w:lang w:val="es-MX"/>
        </w:rPr>
      </w:pPr>
    </w:p>
    <w:p w14:paraId="22EB9A45" w14:textId="15A2A8D0" w:rsidR="00A460A4" w:rsidRPr="001C1177" w:rsidRDefault="00A460A4" w:rsidP="00A460A4">
      <w:pPr>
        <w:rPr>
          <w:rFonts w:ascii="Arial" w:hAnsi="Arial" w:cs="Arial"/>
          <w:lang w:val="es-MX"/>
        </w:rPr>
      </w:pPr>
    </w:p>
    <w:p w14:paraId="1C3303E3" w14:textId="0D35177B" w:rsidR="00A460A4" w:rsidRPr="001C1177" w:rsidRDefault="00A460A4" w:rsidP="00A460A4">
      <w:pPr>
        <w:rPr>
          <w:rFonts w:ascii="Arial" w:hAnsi="Arial" w:cs="Arial"/>
          <w:lang w:val="es-MX"/>
        </w:rPr>
      </w:pPr>
    </w:p>
    <w:p w14:paraId="606D85D1" w14:textId="2234E6DD" w:rsidR="00A460A4" w:rsidRPr="001C1177" w:rsidRDefault="00A460A4" w:rsidP="00A460A4">
      <w:pPr>
        <w:rPr>
          <w:rFonts w:ascii="Arial" w:hAnsi="Arial" w:cs="Arial"/>
          <w:lang w:val="es-MX"/>
        </w:rPr>
      </w:pPr>
    </w:p>
    <w:p w14:paraId="64B37A24" w14:textId="77777777" w:rsidR="00A460A4" w:rsidRPr="001C1177" w:rsidRDefault="00A460A4" w:rsidP="00A460A4">
      <w:pPr>
        <w:rPr>
          <w:rFonts w:ascii="Arial" w:hAnsi="Arial" w:cs="Arial"/>
          <w:lang w:val="es-MX"/>
        </w:rPr>
      </w:pPr>
      <w:r w:rsidRPr="001C1177">
        <w:rPr>
          <w:rFonts w:ascii="Arial" w:hAnsi="Arial" w:cs="Arial"/>
          <w:lang w:val="es-MX"/>
        </w:rPr>
        <w:t>Nos abre en la carpeta BACKUP donde encontraremos la copia de seguridad que hicimos (si lo dejamos en otra carpeta, podemos navegar por la PC a través del directorio de carpetas que se encuentra a la izquierda)</w:t>
      </w:r>
    </w:p>
    <w:p w14:paraId="5461A167" w14:textId="120BBEEF" w:rsidR="00A460A4" w:rsidRPr="001C1177" w:rsidRDefault="00A460A4" w:rsidP="00A460A4">
      <w:pPr>
        <w:rPr>
          <w:rFonts w:ascii="Arial" w:hAnsi="Arial" w:cs="Arial"/>
          <w:lang w:val="es-MX"/>
        </w:rPr>
      </w:pPr>
      <w:r w:rsidRPr="001C1177">
        <w:rPr>
          <w:rFonts w:ascii="Arial" w:hAnsi="Arial" w:cs="Arial"/>
          <w:noProof/>
          <w:lang w:eastAsia="es-AR"/>
        </w:rPr>
        <w:drawing>
          <wp:anchor distT="0" distB="0" distL="114300" distR="114300" simplePos="0" relativeHeight="251662336" behindDoc="1" locked="0" layoutInCell="1" allowOverlap="1" wp14:anchorId="3EAEBE81" wp14:editId="27A516E4">
            <wp:simplePos x="0" y="0"/>
            <wp:positionH relativeFrom="column">
              <wp:posOffset>-32385</wp:posOffset>
            </wp:positionH>
            <wp:positionV relativeFrom="paragraph">
              <wp:posOffset>6350</wp:posOffset>
            </wp:positionV>
            <wp:extent cx="4170022" cy="3057525"/>
            <wp:effectExtent l="0" t="0" r="2540" b="0"/>
            <wp:wrapNone/>
            <wp:docPr id="8622229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0022" cy="3057525"/>
                    </a:xfrm>
                    <a:prstGeom prst="rect">
                      <a:avLst/>
                    </a:prstGeom>
                    <a:noFill/>
                    <a:ln>
                      <a:noFill/>
                    </a:ln>
                  </pic:spPr>
                </pic:pic>
              </a:graphicData>
            </a:graphic>
          </wp:anchor>
        </w:drawing>
      </w:r>
    </w:p>
    <w:p w14:paraId="4079BC97" w14:textId="61CD0A29" w:rsidR="00A460A4" w:rsidRPr="001C1177" w:rsidRDefault="00A460A4" w:rsidP="00A460A4">
      <w:pPr>
        <w:rPr>
          <w:rFonts w:ascii="Arial" w:hAnsi="Arial" w:cs="Arial"/>
          <w:lang w:val="es-MX"/>
        </w:rPr>
      </w:pPr>
      <w:r w:rsidRPr="001C1177">
        <w:rPr>
          <w:rFonts w:ascii="Arial" w:hAnsi="Arial" w:cs="Arial"/>
          <w:lang w:val="es-MX"/>
        </w:rPr>
        <w:br w:type="page"/>
      </w:r>
    </w:p>
    <w:p w14:paraId="1944D456" w14:textId="77777777" w:rsidR="00A460A4" w:rsidRPr="001C1177" w:rsidRDefault="00A460A4" w:rsidP="00A460A4">
      <w:pPr>
        <w:rPr>
          <w:rFonts w:ascii="Arial" w:hAnsi="Arial" w:cs="Arial"/>
          <w:lang w:val="es-MX"/>
        </w:rPr>
      </w:pPr>
      <w:r w:rsidRPr="001C1177">
        <w:rPr>
          <w:rFonts w:ascii="Arial" w:hAnsi="Arial" w:cs="Arial"/>
          <w:lang w:val="es-MX"/>
        </w:rPr>
        <w:lastRenderedPageBreak/>
        <w:t>Seleccionamos la copia a restaurar, ACEPTAMOS/OK. Ventana anterior ACEPTAMOS/OK y en la última ventana en la sección Plan de restauraciones, verificaremos que el CHECK lo tengamos marcado, sino no nos permitirá restaurar. Sección "DESTINO" nos fijamos cual es la Base de Datos que deseamos restaurar, nos mostrará una solapa con todas las BD que tenemos con sus respectivos nombres</w:t>
      </w:r>
    </w:p>
    <w:p w14:paraId="009294CE" w14:textId="180148A4" w:rsidR="00A460A4" w:rsidRPr="001C1177" w:rsidRDefault="00A460A4" w:rsidP="00A460A4">
      <w:pPr>
        <w:rPr>
          <w:rFonts w:ascii="Arial" w:hAnsi="Arial" w:cs="Arial"/>
          <w:lang w:val="es-MX"/>
        </w:rPr>
      </w:pPr>
      <w:r w:rsidRPr="001C1177">
        <w:rPr>
          <w:rFonts w:ascii="Arial" w:hAnsi="Arial" w:cs="Arial"/>
          <w:noProof/>
          <w:lang w:eastAsia="es-AR"/>
        </w:rPr>
        <w:drawing>
          <wp:inline distT="0" distB="0" distL="0" distR="0" wp14:anchorId="7B8CB2DF" wp14:editId="4CFAC465">
            <wp:extent cx="5400040" cy="2280920"/>
            <wp:effectExtent l="0" t="0" r="0" b="5080"/>
            <wp:docPr id="19185019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01992" name=""/>
                    <pic:cNvPicPr/>
                  </pic:nvPicPr>
                  <pic:blipFill>
                    <a:blip r:embed="rId17"/>
                    <a:stretch>
                      <a:fillRect/>
                    </a:stretch>
                  </pic:blipFill>
                  <pic:spPr>
                    <a:xfrm>
                      <a:off x="0" y="0"/>
                      <a:ext cx="5400040" cy="2280920"/>
                    </a:xfrm>
                    <a:prstGeom prst="rect">
                      <a:avLst/>
                    </a:prstGeom>
                  </pic:spPr>
                </pic:pic>
              </a:graphicData>
            </a:graphic>
          </wp:inline>
        </w:drawing>
      </w:r>
    </w:p>
    <w:p w14:paraId="126340BC" w14:textId="79FBFDF6" w:rsidR="00A460A4" w:rsidRPr="001C1177" w:rsidRDefault="00A460A4" w:rsidP="00A460A4">
      <w:pPr>
        <w:rPr>
          <w:rFonts w:ascii="Arial" w:hAnsi="Arial" w:cs="Arial"/>
          <w:lang w:val="es-MX"/>
        </w:rPr>
      </w:pPr>
      <w:r w:rsidRPr="001C1177">
        <w:rPr>
          <w:rFonts w:ascii="Arial" w:hAnsi="Arial" w:cs="Arial"/>
          <w:lang w:val="es-MX"/>
        </w:rPr>
        <w:t xml:space="preserve">Página de OPCIONES, sección Opciones de restauración marcamos el CHECK de </w:t>
      </w:r>
      <w:r w:rsidRPr="001C1177">
        <w:rPr>
          <w:rFonts w:ascii="Arial" w:hAnsi="Arial" w:cs="Arial"/>
          <w:b/>
          <w:bCs/>
          <w:lang w:val="es-MX"/>
        </w:rPr>
        <w:t xml:space="preserve">SOBREESCRIBIR LA BASE DE DATOS EXISTENTE </w:t>
      </w:r>
      <w:r w:rsidRPr="001C1177">
        <w:rPr>
          <w:rFonts w:ascii="Arial" w:hAnsi="Arial" w:cs="Arial"/>
          <w:lang w:val="es-MX"/>
        </w:rPr>
        <w:t xml:space="preserve">y en la sección </w:t>
      </w:r>
      <w:r w:rsidRPr="001C1177">
        <w:rPr>
          <w:rFonts w:ascii="Arial" w:hAnsi="Arial" w:cs="Arial"/>
          <w:b/>
          <w:bCs/>
          <w:lang w:val="es-MX"/>
        </w:rPr>
        <w:t>Conexiones de Servidor</w:t>
      </w:r>
      <w:r w:rsidRPr="001C1177">
        <w:rPr>
          <w:rFonts w:ascii="Arial" w:hAnsi="Arial" w:cs="Arial"/>
          <w:lang w:val="es-MX"/>
        </w:rPr>
        <w:t xml:space="preserve">, marcamos el CHECK </w:t>
      </w:r>
      <w:r w:rsidRPr="001C1177">
        <w:rPr>
          <w:rFonts w:ascii="Arial" w:hAnsi="Arial" w:cs="Arial"/>
          <w:b/>
          <w:bCs/>
          <w:lang w:val="es-MX"/>
        </w:rPr>
        <w:t>CERRAR LAS CONEXIONES CON LA BASE DE DATOS DE DESTINO</w:t>
      </w:r>
      <w:r w:rsidRPr="001C1177">
        <w:rPr>
          <w:rFonts w:ascii="Arial" w:hAnsi="Arial" w:cs="Arial"/>
          <w:lang w:val="es-MX"/>
        </w:rPr>
        <w:t>, ya que, si encuentra una conexión abierta, no permitirá sobrescribirla, ACEPTAR/OK.</w:t>
      </w:r>
    </w:p>
    <w:p w14:paraId="04B731FC" w14:textId="044C738E" w:rsidR="00A460A4" w:rsidRPr="001C1177" w:rsidRDefault="004B1975" w:rsidP="00A460A4">
      <w:pPr>
        <w:rPr>
          <w:rFonts w:ascii="Arial" w:hAnsi="Arial" w:cs="Arial"/>
          <w:lang w:val="es-MX"/>
        </w:rPr>
      </w:pPr>
      <w:r w:rsidRPr="001C1177">
        <w:rPr>
          <w:rFonts w:ascii="Arial" w:hAnsi="Arial" w:cs="Arial"/>
          <w:noProof/>
          <w:lang w:eastAsia="es-AR"/>
        </w:rPr>
        <w:drawing>
          <wp:anchor distT="0" distB="0" distL="114300" distR="114300" simplePos="0" relativeHeight="251663360" behindDoc="1" locked="0" layoutInCell="1" allowOverlap="1" wp14:anchorId="3435C2E5" wp14:editId="60B712C9">
            <wp:simplePos x="0" y="0"/>
            <wp:positionH relativeFrom="column">
              <wp:posOffset>-70485</wp:posOffset>
            </wp:positionH>
            <wp:positionV relativeFrom="paragraph">
              <wp:posOffset>300990</wp:posOffset>
            </wp:positionV>
            <wp:extent cx="5108575" cy="4314825"/>
            <wp:effectExtent l="0" t="0" r="0" b="0"/>
            <wp:wrapNone/>
            <wp:docPr id="1535299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99979" name=""/>
                    <pic:cNvPicPr/>
                  </pic:nvPicPr>
                  <pic:blipFill>
                    <a:blip r:embed="rId18">
                      <a:extLst>
                        <a:ext uri="{28A0092B-C50C-407E-A947-70E740481C1C}">
                          <a14:useLocalDpi xmlns:a14="http://schemas.microsoft.com/office/drawing/2010/main" val="0"/>
                        </a:ext>
                      </a:extLst>
                    </a:blip>
                    <a:stretch>
                      <a:fillRect/>
                    </a:stretch>
                  </pic:blipFill>
                  <pic:spPr>
                    <a:xfrm>
                      <a:off x="0" y="0"/>
                      <a:ext cx="5108575" cy="4314825"/>
                    </a:xfrm>
                    <a:prstGeom prst="rect">
                      <a:avLst/>
                    </a:prstGeom>
                  </pic:spPr>
                </pic:pic>
              </a:graphicData>
            </a:graphic>
          </wp:anchor>
        </w:drawing>
      </w:r>
      <w:r w:rsidR="00A460A4" w:rsidRPr="001C1177">
        <w:rPr>
          <w:rFonts w:ascii="Arial" w:hAnsi="Arial" w:cs="Arial"/>
          <w:lang w:val="es-MX"/>
        </w:rPr>
        <w:t>Esperamos un momento hasta que salga que la BD se ha restaurado</w:t>
      </w:r>
    </w:p>
    <w:p w14:paraId="319C044D" w14:textId="6E50B72B" w:rsidR="004B1975" w:rsidRPr="001C1177" w:rsidRDefault="004B1975" w:rsidP="00A460A4">
      <w:pPr>
        <w:rPr>
          <w:rFonts w:ascii="Arial" w:hAnsi="Arial" w:cs="Arial"/>
          <w:lang w:val="es-MX"/>
        </w:rPr>
      </w:pPr>
    </w:p>
    <w:p w14:paraId="25EDD4F7" w14:textId="6A6C875C" w:rsidR="004B1975" w:rsidRPr="001C1177" w:rsidRDefault="004B1975" w:rsidP="00A460A4">
      <w:pPr>
        <w:rPr>
          <w:rFonts w:ascii="Arial" w:hAnsi="Arial" w:cs="Arial"/>
          <w:lang w:val="es-MX"/>
        </w:rPr>
      </w:pPr>
    </w:p>
    <w:p w14:paraId="11C3724B" w14:textId="77777777" w:rsidR="004B1975" w:rsidRPr="001C1177" w:rsidRDefault="004B1975" w:rsidP="00A460A4">
      <w:pPr>
        <w:rPr>
          <w:rFonts w:ascii="Arial" w:hAnsi="Arial" w:cs="Arial"/>
          <w:lang w:val="es-MX"/>
        </w:rPr>
      </w:pPr>
    </w:p>
    <w:p w14:paraId="71281A8B" w14:textId="77777777" w:rsidR="004B1975" w:rsidRPr="001C1177" w:rsidRDefault="004B1975" w:rsidP="00A460A4">
      <w:pPr>
        <w:rPr>
          <w:rFonts w:ascii="Arial" w:hAnsi="Arial" w:cs="Arial"/>
          <w:lang w:val="es-MX"/>
        </w:rPr>
      </w:pPr>
    </w:p>
    <w:p w14:paraId="49CF7C99" w14:textId="77777777" w:rsidR="004B1975" w:rsidRPr="001C1177" w:rsidRDefault="004B1975" w:rsidP="00A460A4">
      <w:pPr>
        <w:rPr>
          <w:rFonts w:ascii="Arial" w:hAnsi="Arial" w:cs="Arial"/>
          <w:lang w:val="es-MX"/>
        </w:rPr>
      </w:pPr>
    </w:p>
    <w:p w14:paraId="1850F1A5" w14:textId="77777777" w:rsidR="004B1975" w:rsidRPr="001C1177" w:rsidRDefault="004B1975" w:rsidP="00A460A4">
      <w:pPr>
        <w:rPr>
          <w:rFonts w:ascii="Arial" w:hAnsi="Arial" w:cs="Arial"/>
          <w:lang w:val="es-MX"/>
        </w:rPr>
      </w:pPr>
    </w:p>
    <w:p w14:paraId="0A98D973" w14:textId="77777777" w:rsidR="004B1975" w:rsidRPr="001C1177" w:rsidRDefault="004B1975" w:rsidP="00A460A4">
      <w:pPr>
        <w:rPr>
          <w:rFonts w:ascii="Arial" w:hAnsi="Arial" w:cs="Arial"/>
          <w:lang w:val="es-MX"/>
        </w:rPr>
      </w:pPr>
    </w:p>
    <w:p w14:paraId="3BE71597" w14:textId="77777777" w:rsidR="004B1975" w:rsidRPr="001C1177" w:rsidRDefault="004B1975" w:rsidP="00A460A4">
      <w:pPr>
        <w:rPr>
          <w:rFonts w:ascii="Arial" w:hAnsi="Arial" w:cs="Arial"/>
          <w:lang w:val="es-MX"/>
        </w:rPr>
      </w:pPr>
    </w:p>
    <w:p w14:paraId="4E0032F1" w14:textId="77777777" w:rsidR="004B1975" w:rsidRPr="001C1177" w:rsidRDefault="004B1975" w:rsidP="00A460A4">
      <w:pPr>
        <w:rPr>
          <w:rFonts w:ascii="Arial" w:hAnsi="Arial" w:cs="Arial"/>
          <w:lang w:val="es-MX"/>
        </w:rPr>
      </w:pPr>
    </w:p>
    <w:p w14:paraId="0705141E" w14:textId="77777777" w:rsidR="004B1975" w:rsidRPr="001C1177" w:rsidRDefault="004B1975" w:rsidP="00A460A4">
      <w:pPr>
        <w:rPr>
          <w:rFonts w:ascii="Arial" w:hAnsi="Arial" w:cs="Arial"/>
          <w:lang w:val="es-MX"/>
        </w:rPr>
      </w:pPr>
    </w:p>
    <w:p w14:paraId="216C9B11" w14:textId="77777777" w:rsidR="004B1975" w:rsidRPr="001C1177" w:rsidRDefault="004B1975" w:rsidP="00A460A4">
      <w:pPr>
        <w:rPr>
          <w:rFonts w:ascii="Arial" w:hAnsi="Arial" w:cs="Arial"/>
          <w:lang w:val="es-MX"/>
        </w:rPr>
      </w:pPr>
    </w:p>
    <w:p w14:paraId="2A05DDEB" w14:textId="77777777" w:rsidR="004B1975" w:rsidRPr="001C1177" w:rsidRDefault="004B1975" w:rsidP="00A460A4">
      <w:pPr>
        <w:rPr>
          <w:rFonts w:ascii="Arial" w:hAnsi="Arial" w:cs="Arial"/>
          <w:lang w:val="es-MX"/>
        </w:rPr>
      </w:pPr>
    </w:p>
    <w:p w14:paraId="0B4A0BA8" w14:textId="77777777" w:rsidR="004B1975" w:rsidRPr="001C1177" w:rsidRDefault="004B1975" w:rsidP="00A460A4">
      <w:pPr>
        <w:rPr>
          <w:rFonts w:ascii="Arial" w:hAnsi="Arial" w:cs="Arial"/>
          <w:lang w:val="es-MX"/>
        </w:rPr>
      </w:pPr>
    </w:p>
    <w:p w14:paraId="5E04F8E0" w14:textId="77777777" w:rsidR="004B1975" w:rsidRPr="001C1177" w:rsidRDefault="004B1975" w:rsidP="00A460A4">
      <w:pPr>
        <w:rPr>
          <w:rFonts w:ascii="Arial" w:hAnsi="Arial" w:cs="Arial"/>
          <w:lang w:val="es-MX"/>
        </w:rPr>
      </w:pPr>
    </w:p>
    <w:p w14:paraId="2F6C54B0" w14:textId="77777777" w:rsidR="004B1975" w:rsidRPr="001C1177" w:rsidRDefault="004B1975" w:rsidP="00A460A4">
      <w:pPr>
        <w:rPr>
          <w:rFonts w:ascii="Arial" w:hAnsi="Arial" w:cs="Arial"/>
          <w:lang w:val="es-MX"/>
        </w:rPr>
      </w:pPr>
    </w:p>
    <w:p w14:paraId="69B97AA9" w14:textId="4F52DD00" w:rsidR="004B1975" w:rsidRPr="001C1177" w:rsidRDefault="004B1975" w:rsidP="00A460A4">
      <w:pPr>
        <w:rPr>
          <w:rFonts w:ascii="Arial" w:hAnsi="Arial" w:cs="Arial"/>
          <w:lang w:val="es-MX"/>
        </w:rPr>
      </w:pPr>
    </w:p>
    <w:p w14:paraId="03054CAE" w14:textId="2BA95E1A" w:rsidR="00A460A4" w:rsidRPr="001C1177" w:rsidRDefault="00A460A4" w:rsidP="00A460A4">
      <w:pPr>
        <w:rPr>
          <w:rFonts w:ascii="Arial" w:hAnsi="Arial" w:cs="Arial"/>
          <w:lang w:val="es-MX"/>
        </w:rPr>
      </w:pPr>
    </w:p>
    <w:p w14:paraId="7D5B6CE9" w14:textId="77777777" w:rsidR="00A460A4" w:rsidRPr="00D04B6C" w:rsidRDefault="00A460A4" w:rsidP="00EB7AB6">
      <w:pPr>
        <w:pStyle w:val="Ttulo2"/>
        <w:rPr>
          <w:lang w:val="es-MX"/>
        </w:rPr>
      </w:pPr>
      <w:bookmarkStart w:id="23" w:name="_Toc150957443"/>
      <w:r w:rsidRPr="00D04B6C">
        <w:rPr>
          <w:lang w:val="es-MX"/>
        </w:rPr>
        <w:t>Script para restaurar una Base de Datos</w:t>
      </w:r>
      <w:bookmarkEnd w:id="23"/>
    </w:p>
    <w:p w14:paraId="376E29F6" w14:textId="36B6B4D9" w:rsidR="00A460A4" w:rsidRPr="001C1177" w:rsidRDefault="00A460A4" w:rsidP="00A460A4">
      <w:pPr>
        <w:rPr>
          <w:rFonts w:ascii="Arial" w:hAnsi="Arial" w:cs="Arial"/>
        </w:rPr>
      </w:pPr>
      <w:r w:rsidRPr="001C1177">
        <w:rPr>
          <w:rFonts w:ascii="Arial" w:hAnsi="Arial" w:cs="Arial"/>
        </w:rPr>
        <w:t xml:space="preserve">En este caso usamos la base de datos </w:t>
      </w:r>
      <w:r w:rsidRPr="003C1F50">
        <w:rPr>
          <w:rFonts w:ascii="Arial" w:hAnsi="Arial" w:cs="Arial"/>
          <w:b/>
          <w:bCs/>
        </w:rPr>
        <w:t>BASE_CONSORCIO</w:t>
      </w:r>
      <w:r w:rsidRPr="001C1177">
        <w:rPr>
          <w:rFonts w:ascii="Arial" w:hAnsi="Arial" w:cs="Arial"/>
        </w:rPr>
        <w:t xml:space="preserve">, y lo </w:t>
      </w:r>
      <w:r w:rsidR="004B1975" w:rsidRPr="001C1177">
        <w:rPr>
          <w:rFonts w:ascii="Arial" w:hAnsi="Arial" w:cs="Arial"/>
        </w:rPr>
        <w:t>restauramos,</w:t>
      </w:r>
      <w:r w:rsidRPr="001C1177">
        <w:rPr>
          <w:rFonts w:ascii="Arial" w:hAnsi="Arial" w:cs="Arial"/>
        </w:rPr>
        <w:t xml:space="preserve"> pero a una nueva base de datos llamada </w:t>
      </w:r>
      <w:r w:rsidRPr="003C1F50">
        <w:rPr>
          <w:rFonts w:ascii="Arial" w:hAnsi="Arial" w:cs="Arial"/>
          <w:b/>
          <w:bCs/>
        </w:rPr>
        <w:t>RESTAURAR</w:t>
      </w:r>
      <w:r w:rsidRPr="001C1177">
        <w:rPr>
          <w:rFonts w:ascii="Arial" w:hAnsi="Arial" w:cs="Arial"/>
        </w:rPr>
        <w:t>, con el fin de probar la restauración</w:t>
      </w:r>
    </w:p>
    <w:p w14:paraId="184C862E" w14:textId="77777777" w:rsidR="00A460A4" w:rsidRPr="001C1177" w:rsidRDefault="00A460A4" w:rsidP="00A460A4">
      <w:pPr>
        <w:rPr>
          <w:rFonts w:ascii="Arial" w:hAnsi="Arial" w:cs="Arial"/>
          <w:lang w:val="es-MX"/>
        </w:rPr>
      </w:pPr>
      <w:r w:rsidRPr="001C1177">
        <w:rPr>
          <w:rFonts w:ascii="Arial" w:hAnsi="Arial" w:cs="Arial"/>
          <w:color w:val="0000FF"/>
          <w:kern w:val="0"/>
          <w:sz w:val="19"/>
          <w:szCs w:val="19"/>
        </w:rPr>
        <w:t>USE</w:t>
      </w:r>
      <w:r w:rsidRPr="001C1177">
        <w:rPr>
          <w:rFonts w:ascii="Arial" w:hAnsi="Arial" w:cs="Arial"/>
          <w:color w:val="000000"/>
          <w:kern w:val="0"/>
          <w:sz w:val="19"/>
          <w:szCs w:val="19"/>
        </w:rPr>
        <w:t xml:space="preserve"> [master]</w:t>
      </w:r>
    </w:p>
    <w:p w14:paraId="4AC454F2" w14:textId="77777777" w:rsidR="00A460A4" w:rsidRPr="001C1177" w:rsidRDefault="00A460A4" w:rsidP="00A460A4">
      <w:pPr>
        <w:autoSpaceDE w:val="0"/>
        <w:autoSpaceDN w:val="0"/>
        <w:adjustRightInd w:val="0"/>
        <w:spacing w:after="0" w:line="240" w:lineRule="auto"/>
        <w:rPr>
          <w:rFonts w:ascii="Arial" w:hAnsi="Arial" w:cs="Arial"/>
          <w:color w:val="000000"/>
          <w:kern w:val="0"/>
          <w:sz w:val="19"/>
          <w:szCs w:val="19"/>
        </w:rPr>
      </w:pPr>
      <w:r w:rsidRPr="001C1177">
        <w:rPr>
          <w:rFonts w:ascii="Arial" w:hAnsi="Arial" w:cs="Arial"/>
          <w:color w:val="0000FF"/>
          <w:kern w:val="0"/>
          <w:sz w:val="19"/>
          <w:szCs w:val="19"/>
        </w:rPr>
        <w:t>RESTORE</w:t>
      </w:r>
      <w:r w:rsidRPr="001C1177">
        <w:rPr>
          <w:rFonts w:ascii="Arial" w:hAnsi="Arial" w:cs="Arial"/>
          <w:color w:val="000000"/>
          <w:kern w:val="0"/>
          <w:sz w:val="19"/>
          <w:szCs w:val="19"/>
        </w:rPr>
        <w:t xml:space="preserve"> </w:t>
      </w:r>
      <w:r w:rsidRPr="001C1177">
        <w:rPr>
          <w:rFonts w:ascii="Arial" w:hAnsi="Arial" w:cs="Arial"/>
          <w:color w:val="0000FF"/>
          <w:kern w:val="0"/>
          <w:sz w:val="19"/>
          <w:szCs w:val="19"/>
        </w:rPr>
        <w:t>DATABASE</w:t>
      </w:r>
      <w:r w:rsidRPr="001C1177">
        <w:rPr>
          <w:rFonts w:ascii="Arial" w:hAnsi="Arial" w:cs="Arial"/>
          <w:color w:val="000000"/>
          <w:kern w:val="0"/>
          <w:sz w:val="19"/>
          <w:szCs w:val="19"/>
        </w:rPr>
        <w:t xml:space="preserve"> [restaurar] </w:t>
      </w:r>
      <w:r w:rsidRPr="001C1177">
        <w:rPr>
          <w:rFonts w:ascii="Arial" w:hAnsi="Arial" w:cs="Arial"/>
          <w:b/>
          <w:bCs/>
          <w:color w:val="000000" w:themeColor="text1"/>
          <w:kern w:val="0"/>
          <w:highlight w:val="yellow"/>
          <w:u w:val="single"/>
        </w:rPr>
        <w:t>–&gt;Nombre de la Base de datos a restaurar</w:t>
      </w:r>
    </w:p>
    <w:p w14:paraId="68FBB7A1" w14:textId="77777777" w:rsidR="00A460A4" w:rsidRPr="001C1177" w:rsidRDefault="00A460A4" w:rsidP="00A460A4">
      <w:pPr>
        <w:autoSpaceDE w:val="0"/>
        <w:autoSpaceDN w:val="0"/>
        <w:adjustRightInd w:val="0"/>
        <w:spacing w:after="0" w:line="240" w:lineRule="auto"/>
        <w:rPr>
          <w:rFonts w:ascii="Arial" w:hAnsi="Arial" w:cs="Arial"/>
          <w:color w:val="000000"/>
          <w:kern w:val="0"/>
          <w:sz w:val="19"/>
          <w:szCs w:val="19"/>
          <w:lang w:val="en-US"/>
        </w:rPr>
      </w:pPr>
      <w:proofErr w:type="gramStart"/>
      <w:r w:rsidRPr="001C1177">
        <w:rPr>
          <w:rFonts w:ascii="Arial" w:hAnsi="Arial" w:cs="Arial"/>
          <w:color w:val="0000FF"/>
          <w:kern w:val="0"/>
          <w:sz w:val="19"/>
          <w:szCs w:val="19"/>
          <w:lang w:val="en-US"/>
        </w:rPr>
        <w:t>FROM</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DISK</w:t>
      </w:r>
      <w:proofErr w:type="gramEnd"/>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Server\MSSQL15.SQLEXPRESS\MSSQL\Backup\CONSORCIO.bak'</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WITH</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FILE</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1</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MOVE</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N'base_consorcio'</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TO</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Server\MSSQL15.SQLEXPRESS\MSSQL\DATA\restaurar.mdf'</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MOVE</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N'base_consorcio_log'</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TO</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Server\MSSQL15.SQLEXPRESS\MSSQL\DATA\restaurar_log.ldf'</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NOUNLOAD</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FF"/>
          <w:kern w:val="0"/>
          <w:sz w:val="19"/>
          <w:szCs w:val="19"/>
          <w:lang w:val="en-US"/>
        </w:rPr>
        <w:t>REPLACE</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FF00"/>
          <w:kern w:val="0"/>
          <w:sz w:val="19"/>
          <w:szCs w:val="19"/>
          <w:lang w:val="en-US"/>
        </w:rPr>
        <w:t>STATS</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5</w:t>
      </w:r>
    </w:p>
    <w:p w14:paraId="1BC09506" w14:textId="77777777" w:rsidR="00A460A4" w:rsidRPr="001C1177" w:rsidRDefault="00A460A4" w:rsidP="00A460A4">
      <w:pPr>
        <w:autoSpaceDE w:val="0"/>
        <w:autoSpaceDN w:val="0"/>
        <w:adjustRightInd w:val="0"/>
        <w:spacing w:after="0" w:line="240" w:lineRule="auto"/>
        <w:rPr>
          <w:rFonts w:ascii="Arial" w:hAnsi="Arial" w:cs="Arial"/>
          <w:color w:val="000000"/>
          <w:kern w:val="0"/>
          <w:sz w:val="19"/>
          <w:szCs w:val="19"/>
          <w:lang w:val="en-US"/>
        </w:rPr>
      </w:pPr>
    </w:p>
    <w:p w14:paraId="4621D27C" w14:textId="77777777" w:rsidR="00A460A4" w:rsidRDefault="00A460A4" w:rsidP="00A460A4">
      <w:pPr>
        <w:rPr>
          <w:rFonts w:ascii="Arial" w:hAnsi="Arial" w:cs="Arial"/>
          <w:color w:val="0000FF"/>
          <w:kern w:val="0"/>
          <w:sz w:val="19"/>
          <w:szCs w:val="19"/>
        </w:rPr>
      </w:pPr>
      <w:r w:rsidRPr="001C1177">
        <w:rPr>
          <w:rFonts w:ascii="Arial" w:hAnsi="Arial" w:cs="Arial"/>
          <w:color w:val="0000FF"/>
          <w:kern w:val="0"/>
          <w:sz w:val="19"/>
          <w:szCs w:val="19"/>
        </w:rPr>
        <w:t>GO</w:t>
      </w:r>
    </w:p>
    <w:p w14:paraId="462BB24A" w14:textId="77777777" w:rsidR="00271C00" w:rsidRDefault="00271C00" w:rsidP="00A460A4">
      <w:pPr>
        <w:rPr>
          <w:rFonts w:ascii="Arial" w:hAnsi="Arial" w:cs="Arial"/>
          <w:color w:val="0000FF"/>
          <w:kern w:val="0"/>
          <w:sz w:val="19"/>
          <w:szCs w:val="19"/>
        </w:rPr>
      </w:pPr>
    </w:p>
    <w:p w14:paraId="73D0F5F8" w14:textId="06A60E87" w:rsidR="00271C00" w:rsidRPr="00132514" w:rsidRDefault="00271C00" w:rsidP="00271C00">
      <w:pPr>
        <w:pStyle w:val="Ttulo2"/>
        <w:rPr>
          <w:lang w:val="es-MX"/>
        </w:rPr>
      </w:pPr>
      <w:bookmarkStart w:id="24" w:name="_Toc150957444"/>
      <w:r>
        <w:rPr>
          <w:lang w:val="es-MX"/>
        </w:rPr>
        <w:t>BACKUP en línea.</w:t>
      </w:r>
      <w:bookmarkEnd w:id="24"/>
    </w:p>
    <w:p w14:paraId="37E553E9" w14:textId="77777777" w:rsidR="00271C00" w:rsidRDefault="00271C00" w:rsidP="00A460A4">
      <w:pPr>
        <w:rPr>
          <w:rFonts w:ascii="Arial" w:hAnsi="Arial" w:cs="Arial"/>
          <w:color w:val="0000FF"/>
          <w:kern w:val="0"/>
          <w:sz w:val="19"/>
          <w:szCs w:val="19"/>
        </w:rPr>
      </w:pPr>
    </w:p>
    <w:p w14:paraId="15639302" w14:textId="036754E5" w:rsidR="00271C00" w:rsidRDefault="00271C00" w:rsidP="00A460A4">
      <w:pPr>
        <w:rPr>
          <w:rFonts w:ascii="Arial" w:hAnsi="Arial" w:cs="Arial"/>
          <w:lang w:val="es-MX"/>
        </w:rPr>
      </w:pPr>
      <w:r w:rsidRPr="00271C00">
        <w:rPr>
          <w:rFonts w:ascii="Arial" w:hAnsi="Arial" w:cs="Arial"/>
          <w:lang w:val="es-MX"/>
        </w:rPr>
        <w:t>Las copias de seguridad en línea permiten la protección de datos en tiempo real, lo que significa que los cambios realizados en la base de datos se reflejan instantáneamente en copias de seguridad remotas, asegurando que los datos estén disponibles y actualizados en todo momento. Esta tecnología se ha vuelto esencial en un mundo interconectado, donde la disponibilidad de datos es una prioridad tanto para empresas como para usuarios individuales.</w:t>
      </w:r>
    </w:p>
    <w:p w14:paraId="16CCBBBC" w14:textId="61982B89" w:rsidR="00C1510C" w:rsidRDefault="00C1510C" w:rsidP="00A460A4">
      <w:pPr>
        <w:rPr>
          <w:rFonts w:ascii="Arial" w:hAnsi="Arial" w:cs="Arial"/>
          <w:lang w:val="es-MX"/>
        </w:rPr>
      </w:pPr>
      <w:r>
        <w:rPr>
          <w:rFonts w:ascii="Arial" w:hAnsi="Arial" w:cs="Arial"/>
          <w:lang w:val="es-MX"/>
        </w:rPr>
        <w:t>En nuestro caso, no pudimos encontrar la forma correcta en realizarla, por limitaciones en la versión del SQL Server Express.</w:t>
      </w:r>
    </w:p>
    <w:p w14:paraId="7A95134D" w14:textId="0E724B2C" w:rsidR="00C1510C" w:rsidRDefault="00C1510C" w:rsidP="00A460A4">
      <w:pPr>
        <w:rPr>
          <w:rFonts w:ascii="Arial" w:hAnsi="Arial" w:cs="Arial"/>
          <w:lang w:val="es-MX"/>
        </w:rPr>
      </w:pPr>
      <w:r>
        <w:rPr>
          <w:rFonts w:ascii="Arial" w:hAnsi="Arial" w:cs="Arial"/>
          <w:lang w:val="es-MX"/>
        </w:rPr>
        <w:t>Pero la forma más cercana que se nos ocurrió es la de realizar un BACKUP en una carpeta que esté vinculada con un servicio en la nube. Por ejemplo:</w:t>
      </w:r>
    </w:p>
    <w:p w14:paraId="5E557386" w14:textId="0FF9A1B2" w:rsidR="006C7070" w:rsidRPr="001C1177" w:rsidRDefault="00211212" w:rsidP="00A460A4">
      <w:pPr>
        <w:rPr>
          <w:rFonts w:ascii="Arial" w:hAnsi="Arial" w:cs="Arial"/>
          <w:lang w:val="es-MX"/>
        </w:rPr>
      </w:pPr>
      <w:r>
        <w:rPr>
          <w:rFonts w:ascii="Arial" w:hAnsi="Arial" w:cs="Arial"/>
          <w:lang w:val="es-MX"/>
        </w:rPr>
        <w:t xml:space="preserve">El Sistema Operativo </w:t>
      </w:r>
      <w:r w:rsidR="00C1510C">
        <w:rPr>
          <w:rFonts w:ascii="Arial" w:hAnsi="Arial" w:cs="Arial"/>
          <w:lang w:val="es-MX"/>
        </w:rPr>
        <w:t xml:space="preserve">Windows por default tiene su servicio en la </w:t>
      </w:r>
      <w:r w:rsidR="00C1510C" w:rsidRPr="00211212">
        <w:rPr>
          <w:rFonts w:ascii="Arial" w:hAnsi="Arial" w:cs="Arial"/>
          <w:b/>
          <w:bCs/>
          <w:lang w:val="es-MX"/>
        </w:rPr>
        <w:t>NUBE</w:t>
      </w:r>
      <w:r w:rsidR="00C1510C">
        <w:rPr>
          <w:rFonts w:ascii="Arial" w:hAnsi="Arial" w:cs="Arial"/>
          <w:lang w:val="es-MX"/>
        </w:rPr>
        <w:t xml:space="preserve"> llamado “Microsoft OneDrive”, podemos hacer que la ruta de destino de nuestro BACKUP sea en la carpeta de dicho servicio, que a su vez está sincronizado con la nube de la cuenta de quien hace el respaldo de la base de datos.</w:t>
      </w:r>
    </w:p>
    <w:p w14:paraId="584416AC" w14:textId="4726A5BE" w:rsidR="006C7070" w:rsidRDefault="00132514">
      <w:pPr>
        <w:rPr>
          <w:rFonts w:ascii="Arial" w:hAnsi="Arial" w:cs="Arial"/>
        </w:rPr>
      </w:pPr>
      <w:r>
        <w:rPr>
          <w:rFonts w:ascii="Arial" w:hAnsi="Arial" w:cs="Arial"/>
        </w:rPr>
        <w:br w:type="page"/>
      </w:r>
    </w:p>
    <w:p w14:paraId="16F7F259" w14:textId="3C625B1C" w:rsidR="00A460A4" w:rsidRPr="00132514" w:rsidRDefault="00132514" w:rsidP="00A05642">
      <w:pPr>
        <w:pStyle w:val="Ttulo1"/>
        <w:jc w:val="center"/>
      </w:pPr>
      <w:bookmarkStart w:id="25" w:name="_Toc150957445"/>
      <w:r w:rsidRPr="00132514">
        <w:lastRenderedPageBreak/>
        <w:t>CAPITULO VI</w:t>
      </w:r>
      <w:bookmarkEnd w:id="25"/>
    </w:p>
    <w:p w14:paraId="61A04895" w14:textId="2C1A8270" w:rsidR="00132514" w:rsidRDefault="00132514" w:rsidP="00EB7AB6">
      <w:pPr>
        <w:pStyle w:val="Ttulo2"/>
      </w:pPr>
      <w:bookmarkStart w:id="26" w:name="_Toc150957446"/>
      <w:r w:rsidRPr="00132514">
        <w:t>Conclusiones</w:t>
      </w:r>
      <w:bookmarkEnd w:id="26"/>
    </w:p>
    <w:p w14:paraId="08795E39" w14:textId="77777777" w:rsidR="00132514" w:rsidRDefault="00132514" w:rsidP="00132514">
      <w:pPr>
        <w:spacing w:after="0"/>
        <w:rPr>
          <w:rFonts w:ascii="Arial" w:hAnsi="Arial" w:cs="Arial"/>
        </w:rPr>
      </w:pPr>
    </w:p>
    <w:p w14:paraId="7D7F276E" w14:textId="6E575FE1" w:rsidR="00132514" w:rsidRDefault="00794D1F" w:rsidP="00132514">
      <w:pPr>
        <w:spacing w:after="0"/>
        <w:rPr>
          <w:rFonts w:ascii="Arial" w:hAnsi="Arial" w:cs="Arial"/>
        </w:rPr>
      </w:pPr>
      <w:r>
        <w:rPr>
          <w:rFonts w:ascii="Arial" w:hAnsi="Arial" w:cs="Arial"/>
        </w:rPr>
        <w:t>Al entender mejor la importancia del BACKUP de una Base de Datos y su respectiva restauración, fuimos ampliando la mirada sobre las distintas sensibilidades de ciertas bases de datos o información, ya que para distintas entidades se requiere de una rigurosidad de mayor nivel a la hora de tener una copia de seguridad, un ejemplo a grueso modo la de un Banco, ya que sus datos son extremadamente importantes con respecto a una base de datos de asistencia de un colegio o cosas más sencillas que se pueden alojar en una base de datos.</w:t>
      </w:r>
    </w:p>
    <w:p w14:paraId="6E8EA731" w14:textId="4E00CAC3" w:rsidR="005813E8" w:rsidRDefault="00794D1F" w:rsidP="00132514">
      <w:pPr>
        <w:spacing w:after="0"/>
        <w:rPr>
          <w:rFonts w:ascii="Arial" w:hAnsi="Arial" w:cs="Arial"/>
        </w:rPr>
      </w:pPr>
      <w:r>
        <w:rPr>
          <w:rFonts w:ascii="Arial" w:hAnsi="Arial" w:cs="Arial"/>
        </w:rPr>
        <w:t xml:space="preserve">La importancia de planificar días, horarios o sobre qué plataforma se guardará el respaldo para dicha base, son cosas que uno </w:t>
      </w:r>
      <w:r w:rsidR="003C1F50">
        <w:rPr>
          <w:rFonts w:ascii="Arial" w:hAnsi="Arial" w:cs="Arial"/>
        </w:rPr>
        <w:t>se da cuenta en el momento que lo realiza o que pierde sus datos y se lamenta.</w:t>
      </w:r>
    </w:p>
    <w:p w14:paraId="0F6F76C8" w14:textId="77777777" w:rsidR="005813E8" w:rsidRDefault="005813E8">
      <w:pPr>
        <w:rPr>
          <w:rFonts w:ascii="Arial" w:hAnsi="Arial" w:cs="Arial"/>
        </w:rPr>
      </w:pPr>
      <w:r>
        <w:rPr>
          <w:rFonts w:ascii="Arial" w:hAnsi="Arial" w:cs="Arial"/>
        </w:rPr>
        <w:br w:type="page"/>
      </w:r>
    </w:p>
    <w:p w14:paraId="6F4F3DBF" w14:textId="34115E07" w:rsidR="00794D1F" w:rsidRDefault="005813E8" w:rsidP="00285B60">
      <w:pPr>
        <w:pStyle w:val="Ttulo1"/>
        <w:jc w:val="center"/>
      </w:pPr>
      <w:bookmarkStart w:id="27" w:name="_Toc150957447"/>
      <w:r>
        <w:lastRenderedPageBreak/>
        <w:t>CAPITULO VII</w:t>
      </w:r>
      <w:bookmarkEnd w:id="27"/>
    </w:p>
    <w:p w14:paraId="542FAA77" w14:textId="77777777" w:rsidR="005813E8" w:rsidRDefault="005813E8" w:rsidP="00132514">
      <w:pPr>
        <w:spacing w:after="0"/>
        <w:rPr>
          <w:rFonts w:ascii="Arial" w:hAnsi="Arial" w:cs="Arial"/>
        </w:rPr>
      </w:pPr>
    </w:p>
    <w:p w14:paraId="22CD14D6" w14:textId="337F60BD" w:rsidR="005813E8" w:rsidRDefault="005813E8" w:rsidP="00285B60">
      <w:pPr>
        <w:pStyle w:val="Ttulo2"/>
      </w:pPr>
      <w:bookmarkStart w:id="28" w:name="_Toc150957448"/>
      <w:r>
        <w:t>Bibliografía</w:t>
      </w:r>
      <w:bookmarkEnd w:id="28"/>
    </w:p>
    <w:p w14:paraId="6A9134AB" w14:textId="77777777" w:rsidR="005813E8" w:rsidRDefault="005813E8" w:rsidP="00132514">
      <w:pPr>
        <w:spacing w:after="0"/>
        <w:rPr>
          <w:rFonts w:ascii="Arial" w:hAnsi="Arial" w:cs="Arial"/>
        </w:rPr>
      </w:pPr>
    </w:p>
    <w:p w14:paraId="5B7BA189" w14:textId="1857CCAD" w:rsidR="005813E8" w:rsidRPr="00BE3132" w:rsidRDefault="00000000" w:rsidP="00BE3132">
      <w:pPr>
        <w:pStyle w:val="Prrafodelista"/>
        <w:numPr>
          <w:ilvl w:val="0"/>
          <w:numId w:val="3"/>
        </w:numPr>
        <w:spacing w:after="0"/>
        <w:rPr>
          <w:rFonts w:ascii="Arial" w:hAnsi="Arial" w:cs="Arial"/>
        </w:rPr>
      </w:pPr>
      <w:hyperlink r:id="rId19" w:history="1">
        <w:r w:rsidR="005813E8" w:rsidRPr="00BE3132">
          <w:rPr>
            <w:rStyle w:val="Hipervnculo"/>
            <w:rFonts w:ascii="Arial" w:hAnsi="Arial" w:cs="Arial"/>
          </w:rPr>
          <w:t>https://learn.microsoft.com/es-es/sql/relational-databases/backup-restore/backup-overview-sql-server?view=sql-server-ver16</w:t>
        </w:r>
      </w:hyperlink>
    </w:p>
    <w:p w14:paraId="2F059469" w14:textId="77777777" w:rsidR="00BE3132" w:rsidRDefault="00BE3132" w:rsidP="00132514">
      <w:pPr>
        <w:spacing w:after="0"/>
        <w:rPr>
          <w:rFonts w:ascii="Arial" w:hAnsi="Arial" w:cs="Arial"/>
        </w:rPr>
      </w:pPr>
    </w:p>
    <w:p w14:paraId="27D96FE9" w14:textId="77777777" w:rsidR="00BE3132" w:rsidRDefault="00BE3132" w:rsidP="00132514">
      <w:pPr>
        <w:spacing w:after="0"/>
        <w:rPr>
          <w:rFonts w:ascii="Arial" w:hAnsi="Arial" w:cs="Arial"/>
        </w:rPr>
      </w:pPr>
    </w:p>
    <w:p w14:paraId="6FE24F97" w14:textId="79E2DABC" w:rsidR="005813E8" w:rsidRPr="00BE3132" w:rsidRDefault="00000000" w:rsidP="00BE3132">
      <w:pPr>
        <w:pStyle w:val="Prrafodelista"/>
        <w:numPr>
          <w:ilvl w:val="0"/>
          <w:numId w:val="3"/>
        </w:numPr>
        <w:spacing w:after="0"/>
        <w:rPr>
          <w:rFonts w:ascii="Arial" w:hAnsi="Arial" w:cs="Arial"/>
        </w:rPr>
      </w:pPr>
      <w:hyperlink r:id="rId20" w:anchor="log-backups-for-online-restore" w:history="1">
        <w:r w:rsidR="00BE3132" w:rsidRPr="00BE3132">
          <w:rPr>
            <w:rStyle w:val="Hipervnculo"/>
            <w:rFonts w:ascii="Arial" w:hAnsi="Arial" w:cs="Arial"/>
          </w:rPr>
          <w:t>https://learn.microsoft.com/es-es/sql/relational-databases/backup-restore/online-restore-sql-server?view=sql-server-ver16#log-backups-for-online-restore</w:t>
        </w:r>
      </w:hyperlink>
    </w:p>
    <w:p w14:paraId="0CFC8FED" w14:textId="77777777" w:rsidR="00BE3132" w:rsidRDefault="00BE3132" w:rsidP="00132514">
      <w:pPr>
        <w:spacing w:after="0"/>
        <w:rPr>
          <w:rFonts w:ascii="Arial" w:hAnsi="Arial" w:cs="Arial"/>
        </w:rPr>
      </w:pPr>
    </w:p>
    <w:p w14:paraId="5697ABE2" w14:textId="77777777" w:rsidR="005813E8" w:rsidRPr="00132514" w:rsidRDefault="005813E8" w:rsidP="00132514">
      <w:pPr>
        <w:spacing w:after="0"/>
        <w:rPr>
          <w:rFonts w:ascii="Arial" w:hAnsi="Arial" w:cs="Arial"/>
        </w:rPr>
      </w:pPr>
    </w:p>
    <w:sectPr w:rsidR="005813E8" w:rsidRPr="00132514" w:rsidSect="004E7DF4">
      <w:headerReference w:type="default" r:id="rId21"/>
      <w:footerReference w:type="default" r:id="rId22"/>
      <w:pgSz w:w="11906" w:h="16838"/>
      <w:pgMar w:top="1417" w:right="1701" w:bottom="1417" w:left="1701" w:header="708" w:footer="708" w:gutter="0"/>
      <w:pgBorders w:display="firstPage" w:offsetFrom="page">
        <w:top w:val="thinThickLargeGap" w:sz="24" w:space="24" w:color="auto"/>
        <w:left w:val="thinThickLargeGap" w:sz="24" w:space="24" w:color="auto"/>
        <w:bottom w:val="thickThinLargeGap" w:sz="24" w:space="24" w:color="auto"/>
        <w:right w:val="thickThinLarge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4B8C2" w14:textId="77777777" w:rsidR="00A54255" w:rsidRDefault="00A54255" w:rsidP="005120CA">
      <w:pPr>
        <w:spacing w:after="0" w:line="240" w:lineRule="auto"/>
      </w:pPr>
      <w:r>
        <w:separator/>
      </w:r>
    </w:p>
  </w:endnote>
  <w:endnote w:type="continuationSeparator" w:id="0">
    <w:p w14:paraId="00AC5480" w14:textId="77777777" w:rsidR="00A54255" w:rsidRDefault="00A54255" w:rsidP="00512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0538770"/>
      <w:docPartObj>
        <w:docPartGallery w:val="Page Numbers (Bottom of Page)"/>
        <w:docPartUnique/>
      </w:docPartObj>
    </w:sdtPr>
    <w:sdtContent>
      <w:p w14:paraId="45A16476" w14:textId="25FBB07F" w:rsidR="004E7DF4" w:rsidRDefault="004E7DF4">
        <w:pPr>
          <w:pStyle w:val="Piedepgina"/>
          <w:jc w:val="right"/>
        </w:pPr>
        <w:r>
          <w:fldChar w:fldCharType="begin"/>
        </w:r>
        <w:r>
          <w:instrText>PAGE   \* MERGEFORMAT</w:instrText>
        </w:r>
        <w:r>
          <w:fldChar w:fldCharType="separate"/>
        </w:r>
        <w:r w:rsidR="00271C00" w:rsidRPr="00271C00">
          <w:rPr>
            <w:noProof/>
            <w:lang w:val="es-ES"/>
          </w:rPr>
          <w:t>12</w:t>
        </w:r>
        <w:r>
          <w:fldChar w:fldCharType="end"/>
        </w:r>
      </w:p>
    </w:sdtContent>
  </w:sdt>
  <w:p w14:paraId="68451DF0" w14:textId="77777777" w:rsidR="005120CA" w:rsidRDefault="005120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C86D2" w14:textId="77777777" w:rsidR="00A54255" w:rsidRDefault="00A54255" w:rsidP="005120CA">
      <w:pPr>
        <w:spacing w:after="0" w:line="240" w:lineRule="auto"/>
      </w:pPr>
      <w:r>
        <w:separator/>
      </w:r>
    </w:p>
  </w:footnote>
  <w:footnote w:type="continuationSeparator" w:id="0">
    <w:p w14:paraId="120C9425" w14:textId="77777777" w:rsidR="00A54255" w:rsidRDefault="00A54255" w:rsidP="00512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4C8A" w14:textId="0038868C" w:rsidR="005120CA" w:rsidRDefault="005120CA">
    <w:pPr>
      <w:pStyle w:val="Encabezado"/>
    </w:pPr>
    <w:r w:rsidRPr="00713298">
      <w:rPr>
        <w:rFonts w:ascii="Arial" w:hAnsi="Arial" w:cs="Arial"/>
        <w:sz w:val="18"/>
        <w:szCs w:val="20"/>
      </w:rPr>
      <w:t>BACKUP Y RESTORE. BACKUP EN LINEA</w:t>
    </w:r>
    <w:r w:rsidR="00713298">
      <w:rPr>
        <w:rFonts w:ascii="Arial" w:hAnsi="Arial" w:cs="Arial"/>
        <w:sz w:val="18"/>
        <w:szCs w:val="20"/>
      </w:rPr>
      <w:t xml:space="preserve">                              </w:t>
    </w:r>
    <w:r>
      <w:tab/>
      <w:t xml:space="preserve"> </w:t>
    </w:r>
    <w:r w:rsidRPr="005D3FA8">
      <w:rPr>
        <w:rFonts w:ascii="Arial" w:hAnsi="Arial" w:cs="Arial"/>
        <w:noProof/>
        <w:sz w:val="24"/>
        <w:szCs w:val="24"/>
        <w:lang w:eastAsia="es-AR"/>
      </w:rPr>
      <w:drawing>
        <wp:inline distT="0" distB="0" distL="0" distR="0" wp14:anchorId="56896ABB" wp14:editId="768CDE55">
          <wp:extent cx="301626" cy="346498"/>
          <wp:effectExtent l="0" t="0" r="3175" b="0"/>
          <wp:docPr id="1670200607" name="Imagen 1670200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305835" cy="351333"/>
                  </a:xfrm>
                  <a:prstGeom prst="rect">
                    <a:avLst/>
                  </a:prstGeom>
                  <a:noFill/>
                  <a:ln w="9525">
                    <a:noFill/>
                    <a:miter lim="800000"/>
                    <a:headEnd/>
                    <a:tailEnd/>
                  </a:ln>
                </pic:spPr>
              </pic:pic>
            </a:graphicData>
          </a:graphic>
        </wp:inline>
      </w:drawing>
    </w:r>
  </w:p>
  <w:p w14:paraId="11AE6AF9" w14:textId="77777777" w:rsidR="005120CA" w:rsidRDefault="005120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6FCB"/>
    <w:multiLevelType w:val="hybridMultilevel"/>
    <w:tmpl w:val="FA6A7D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C9E3886"/>
    <w:multiLevelType w:val="hybridMultilevel"/>
    <w:tmpl w:val="6CEE64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6E3573"/>
    <w:multiLevelType w:val="hybridMultilevel"/>
    <w:tmpl w:val="6EDA09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88265283">
    <w:abstractNumId w:val="1"/>
  </w:num>
  <w:num w:numId="2" w16cid:durableId="913393487">
    <w:abstractNumId w:val="2"/>
  </w:num>
  <w:num w:numId="3" w16cid:durableId="775640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23A"/>
    <w:rsid w:val="00132514"/>
    <w:rsid w:val="00133C61"/>
    <w:rsid w:val="001479B1"/>
    <w:rsid w:val="001C1177"/>
    <w:rsid w:val="001D1546"/>
    <w:rsid w:val="001F4285"/>
    <w:rsid w:val="001F4EC1"/>
    <w:rsid w:val="001F64FB"/>
    <w:rsid w:val="00211212"/>
    <w:rsid w:val="00271C00"/>
    <w:rsid w:val="00285B60"/>
    <w:rsid w:val="00332B34"/>
    <w:rsid w:val="003C1F50"/>
    <w:rsid w:val="00443E45"/>
    <w:rsid w:val="00454F5A"/>
    <w:rsid w:val="00461D0B"/>
    <w:rsid w:val="004B1975"/>
    <w:rsid w:val="004E7DF4"/>
    <w:rsid w:val="005120CA"/>
    <w:rsid w:val="005813E8"/>
    <w:rsid w:val="00593BC8"/>
    <w:rsid w:val="005B53C1"/>
    <w:rsid w:val="00614857"/>
    <w:rsid w:val="006474C2"/>
    <w:rsid w:val="00653972"/>
    <w:rsid w:val="006839E2"/>
    <w:rsid w:val="006A2043"/>
    <w:rsid w:val="006C7070"/>
    <w:rsid w:val="00713298"/>
    <w:rsid w:val="00794D1F"/>
    <w:rsid w:val="007C63F5"/>
    <w:rsid w:val="007E2DA1"/>
    <w:rsid w:val="008A08D3"/>
    <w:rsid w:val="008C723A"/>
    <w:rsid w:val="00900492"/>
    <w:rsid w:val="00951856"/>
    <w:rsid w:val="00A05642"/>
    <w:rsid w:val="00A460A4"/>
    <w:rsid w:val="00A54255"/>
    <w:rsid w:val="00AF1E09"/>
    <w:rsid w:val="00B97056"/>
    <w:rsid w:val="00BC3B6C"/>
    <w:rsid w:val="00BE3132"/>
    <w:rsid w:val="00BF4783"/>
    <w:rsid w:val="00C1510C"/>
    <w:rsid w:val="00C25E4B"/>
    <w:rsid w:val="00CA2895"/>
    <w:rsid w:val="00CE54F3"/>
    <w:rsid w:val="00D04B6C"/>
    <w:rsid w:val="00DB24D7"/>
    <w:rsid w:val="00DE2953"/>
    <w:rsid w:val="00E83B2F"/>
    <w:rsid w:val="00EB7AB6"/>
    <w:rsid w:val="00F870FD"/>
    <w:rsid w:val="00FA56D0"/>
    <w:rsid w:val="00FD5E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F009"/>
  <w15:chartTrackingRefBased/>
  <w15:docId w15:val="{EA6C1D39-17A6-4D8A-80F1-4858A283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1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B7A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7A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3BC8"/>
    <w:pPr>
      <w:ind w:left="720"/>
      <w:contextualSpacing/>
    </w:pPr>
  </w:style>
  <w:style w:type="paragraph" w:styleId="Encabezado">
    <w:name w:val="header"/>
    <w:basedOn w:val="Normal"/>
    <w:link w:val="EncabezadoCar"/>
    <w:uiPriority w:val="99"/>
    <w:unhideWhenUsed/>
    <w:rsid w:val="005120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20CA"/>
  </w:style>
  <w:style w:type="paragraph" w:styleId="Piedepgina">
    <w:name w:val="footer"/>
    <w:basedOn w:val="Normal"/>
    <w:link w:val="PiedepginaCar"/>
    <w:uiPriority w:val="99"/>
    <w:unhideWhenUsed/>
    <w:rsid w:val="005120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20CA"/>
  </w:style>
  <w:style w:type="paragraph" w:styleId="Ttulo">
    <w:name w:val="Title"/>
    <w:basedOn w:val="Normal"/>
    <w:next w:val="Normal"/>
    <w:link w:val="TtuloCar"/>
    <w:uiPriority w:val="10"/>
    <w:qFormat/>
    <w:rsid w:val="00EB7A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7A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B7AB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B7AB6"/>
    <w:rPr>
      <w:rFonts w:eastAsiaTheme="minorEastAsia"/>
      <w:color w:val="5A5A5A" w:themeColor="text1" w:themeTint="A5"/>
      <w:spacing w:val="15"/>
    </w:rPr>
  </w:style>
  <w:style w:type="character" w:customStyle="1" w:styleId="Ttulo2Car">
    <w:name w:val="Título 2 Car"/>
    <w:basedOn w:val="Fuentedeprrafopredeter"/>
    <w:link w:val="Ttulo2"/>
    <w:uiPriority w:val="9"/>
    <w:rsid w:val="00EB7AB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B7AB6"/>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AF1E0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F1E09"/>
    <w:pPr>
      <w:outlineLvl w:val="9"/>
    </w:pPr>
    <w:rPr>
      <w:kern w:val="0"/>
      <w:lang w:eastAsia="es-AR"/>
      <w14:ligatures w14:val="none"/>
    </w:rPr>
  </w:style>
  <w:style w:type="paragraph" w:styleId="TDC2">
    <w:name w:val="toc 2"/>
    <w:basedOn w:val="Normal"/>
    <w:next w:val="Normal"/>
    <w:autoRedefine/>
    <w:uiPriority w:val="39"/>
    <w:unhideWhenUsed/>
    <w:rsid w:val="00AF1E09"/>
    <w:pPr>
      <w:spacing w:after="100"/>
      <w:ind w:left="220"/>
    </w:pPr>
  </w:style>
  <w:style w:type="paragraph" w:styleId="TDC3">
    <w:name w:val="toc 3"/>
    <w:basedOn w:val="Normal"/>
    <w:next w:val="Normal"/>
    <w:autoRedefine/>
    <w:uiPriority w:val="39"/>
    <w:unhideWhenUsed/>
    <w:rsid w:val="00AF1E09"/>
    <w:pPr>
      <w:spacing w:after="100"/>
      <w:ind w:left="440"/>
    </w:pPr>
  </w:style>
  <w:style w:type="character" w:styleId="Hipervnculo">
    <w:name w:val="Hyperlink"/>
    <w:basedOn w:val="Fuentedeprrafopredeter"/>
    <w:uiPriority w:val="99"/>
    <w:unhideWhenUsed/>
    <w:rsid w:val="00AF1E09"/>
    <w:rPr>
      <w:color w:val="0563C1" w:themeColor="hyperlink"/>
      <w:u w:val="single"/>
    </w:rPr>
  </w:style>
  <w:style w:type="paragraph" w:styleId="TDC1">
    <w:name w:val="toc 1"/>
    <w:basedOn w:val="Normal"/>
    <w:next w:val="Normal"/>
    <w:autoRedefine/>
    <w:uiPriority w:val="39"/>
    <w:unhideWhenUsed/>
    <w:rsid w:val="00A05642"/>
    <w:pPr>
      <w:spacing w:after="100"/>
    </w:pPr>
  </w:style>
  <w:style w:type="character" w:styleId="Mencinsinresolver">
    <w:name w:val="Unresolved Mention"/>
    <w:basedOn w:val="Fuentedeprrafopredeter"/>
    <w:uiPriority w:val="99"/>
    <w:semiHidden/>
    <w:unhideWhenUsed/>
    <w:rsid w:val="00581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94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earn.microsoft.com/es-es/sql/relational-databases/backup-restore/online-restore-sql-server?view=sql-server-ver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learn.microsoft.com/es-es/sql/relational-databases/backup-restore/backup-overview-sql-server?view=sql-server-ver1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DAF46-2431-41E6-BA8A-2FBEEF98A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15</Pages>
  <Words>2424</Words>
  <Characters>13336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Martinez</dc:creator>
  <cp:keywords/>
  <dc:description/>
  <cp:lastModifiedBy>Matias Martinez</cp:lastModifiedBy>
  <cp:revision>21</cp:revision>
  <dcterms:created xsi:type="dcterms:W3CDTF">2023-10-31T19:12:00Z</dcterms:created>
  <dcterms:modified xsi:type="dcterms:W3CDTF">2023-11-20T21:27:00Z</dcterms:modified>
</cp:coreProperties>
</file>