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1508" w14:textId="4B927D82" w:rsidR="00FD39CF" w:rsidRDefault="00FD39CF" w:rsidP="00FD39CF">
      <w:pPr>
        <w:pStyle w:val="Heading1"/>
        <w:jc w:val="center"/>
      </w:pPr>
      <w:r>
        <w:t xml:space="preserve">Assignment </w:t>
      </w:r>
      <w:r>
        <w:t>7</w:t>
      </w:r>
      <w:r>
        <w:t xml:space="preserve"> – </w:t>
      </w:r>
      <w:r>
        <w:t>Reports 1</w:t>
      </w:r>
    </w:p>
    <w:p w14:paraId="4DE5B274" w14:textId="5C0820AF" w:rsidR="00FD39CF" w:rsidRDefault="00FD39CF" w:rsidP="00FD39CF">
      <w:r>
        <w:t xml:space="preserve">The typical workflow when dealing with databases is that there are programs that populate the database and users that want to see the data in a </w:t>
      </w:r>
      <w:proofErr w:type="gramStart"/>
      <w:r>
        <w:t>particular format</w:t>
      </w:r>
      <w:proofErr w:type="gramEnd"/>
      <w:r>
        <w:t xml:space="preserve">. These inputs can be from manual entry, a website where people order items, sensors collecting data, or many more. The output can be a website where people can see the state of the business, a printed report, or a spreadsheet where people can further manipulate the data.  </w:t>
      </w:r>
    </w:p>
    <w:p w14:paraId="3EDACC97" w14:textId="6AE78FB9" w:rsidR="00FD39CF" w:rsidRDefault="00FD39CF" w:rsidP="00FD39CF"/>
    <w:p w14:paraId="5081A85D" w14:textId="215AFEEF" w:rsidR="00FD39CF" w:rsidRDefault="001F3D8E" w:rsidP="00FD39CF">
      <w:r>
        <w:t xml:space="preserve">This assignment will give you some practice making these </w:t>
      </w:r>
      <w:r w:rsidR="004E6624">
        <w:t xml:space="preserve">data output queries. Your assignment is to make </w:t>
      </w:r>
      <w:r w:rsidR="004E6624" w:rsidRPr="00EB23AC">
        <w:rPr>
          <w:b/>
          <w:bCs/>
          <w:u w:val="single"/>
        </w:rPr>
        <w:t>10</w:t>
      </w:r>
      <w:r w:rsidR="004E6624">
        <w:t xml:space="preserve"> </w:t>
      </w:r>
      <w:r w:rsidR="009D4E2C">
        <w:t xml:space="preserve">relatively complex queries. </w:t>
      </w:r>
      <w:r w:rsidR="00895867">
        <w:t>For each query, please describe the point of the query as you imagine it, along with the query.</w:t>
      </w:r>
    </w:p>
    <w:p w14:paraId="4DA7AACC" w14:textId="5DF053D0" w:rsidR="00895867" w:rsidRDefault="00895867" w:rsidP="00FD39CF">
      <w:r>
        <w:t>Example:</w:t>
      </w:r>
    </w:p>
    <w:p w14:paraId="67CC37DD" w14:textId="09781119" w:rsidR="00895867" w:rsidRDefault="005A6261" w:rsidP="00FD39CF">
      <w:r>
        <w:t>I would like to determine the top 10 most profitable items that my website sells.</w:t>
      </w:r>
    </w:p>
    <w:p w14:paraId="5E34A88C" w14:textId="68EA64EA" w:rsidR="005A6261" w:rsidRDefault="005A6261" w:rsidP="00FD39CF">
      <w:r>
        <w:t xml:space="preserve">SELECT TOP 10 </w:t>
      </w:r>
      <w:proofErr w:type="spellStart"/>
      <w:proofErr w:type="gramStart"/>
      <w:r w:rsidR="008B581C">
        <w:t>itemName,</w:t>
      </w:r>
      <w:r w:rsidR="0047113A">
        <w:t>iten</w:t>
      </w:r>
      <w:r w:rsidR="008B581C">
        <w:t>Number</w:t>
      </w:r>
      <w:proofErr w:type="spellEnd"/>
      <w:proofErr w:type="gramEnd"/>
      <w:r w:rsidR="008B581C">
        <w:t xml:space="preserve"> FROM </w:t>
      </w:r>
      <w:r w:rsidR="0047113A">
        <w:t xml:space="preserve">item ORDER BY </w:t>
      </w:r>
      <w:proofErr w:type="spellStart"/>
      <w:r w:rsidR="0047113A">
        <w:t>sellPrice</w:t>
      </w:r>
      <w:proofErr w:type="spellEnd"/>
      <w:r w:rsidR="0047113A">
        <w:t>-</w:t>
      </w:r>
      <w:r w:rsidR="006655BB">
        <w:t>cost DESCENDING</w:t>
      </w:r>
    </w:p>
    <w:p w14:paraId="2770D240" w14:textId="369F52B1" w:rsidR="008F61BA" w:rsidRDefault="008F61BA" w:rsidP="00FD39CF"/>
    <w:p w14:paraId="19341B15" w14:textId="0A4DF7B3" w:rsidR="008A1809" w:rsidRDefault="008A1809" w:rsidP="00FD39CF">
      <w:r>
        <w:t xml:space="preserve">You must use each of the following features from the slides </w:t>
      </w:r>
      <w:r w:rsidRPr="00FB4ED3">
        <w:rPr>
          <w:u w:val="single"/>
        </w:rPr>
        <w:t>at least</w:t>
      </w:r>
      <w:r>
        <w:t xml:space="preserve"> once:</w:t>
      </w:r>
    </w:p>
    <w:p w14:paraId="371DB8B8" w14:textId="57C5285D" w:rsidR="008F61BA" w:rsidRDefault="008F61BA" w:rsidP="00FD39CF">
      <w:r>
        <w:t>Column Renam</w:t>
      </w:r>
      <w:r w:rsidR="008A1809">
        <w:t>ing</w:t>
      </w:r>
    </w:p>
    <w:p w14:paraId="1D9FC303" w14:textId="522106F9" w:rsidR="008F61BA" w:rsidRDefault="008F73C3" w:rsidP="00FD39CF">
      <w:r>
        <w:t>String Patterns</w:t>
      </w:r>
    </w:p>
    <w:p w14:paraId="5815652F" w14:textId="3F13823C" w:rsidR="008F73C3" w:rsidRDefault="008F73C3" w:rsidP="00FD39CF">
      <w:r>
        <w:t xml:space="preserve">Sets </w:t>
      </w:r>
    </w:p>
    <w:p w14:paraId="6A780E69" w14:textId="368D6C5D" w:rsidR="008F73C3" w:rsidRDefault="008F73C3" w:rsidP="00FD39CF">
      <w:r>
        <w:t>Distinct</w:t>
      </w:r>
    </w:p>
    <w:p w14:paraId="6A82F896" w14:textId="2030831F" w:rsidR="008F73C3" w:rsidRDefault="008F73C3" w:rsidP="00FD39CF">
      <w:r>
        <w:t>Ordering</w:t>
      </w:r>
    </w:p>
    <w:p w14:paraId="00230A57" w14:textId="4CFA9D99" w:rsidR="008F73C3" w:rsidRDefault="00C10CA1" w:rsidP="00FD39CF">
      <w:r>
        <w:t>Math/Concat</w:t>
      </w:r>
      <w:r w:rsidR="008A1809">
        <w:t>enation</w:t>
      </w:r>
      <w:r>
        <w:t xml:space="preserve"> on Data</w:t>
      </w:r>
    </w:p>
    <w:p w14:paraId="315CFC1A" w14:textId="6B0DC5AB" w:rsidR="00C10CA1" w:rsidRDefault="00C10CA1" w:rsidP="00FD39CF">
      <w:r>
        <w:t>Aggregation functions</w:t>
      </w:r>
    </w:p>
    <w:p w14:paraId="0A65299C" w14:textId="44F35174" w:rsidR="00C10CA1" w:rsidRDefault="00C10CA1" w:rsidP="00FD39CF">
      <w:r>
        <w:t>TOP</w:t>
      </w:r>
    </w:p>
    <w:p w14:paraId="4588A77B" w14:textId="7CE9EBDA" w:rsidR="00C10CA1" w:rsidRDefault="00C10CA1" w:rsidP="00FD39CF">
      <w:r>
        <w:t>Correlated Subquery</w:t>
      </w:r>
    </w:p>
    <w:p w14:paraId="350A156A" w14:textId="5EE449DD" w:rsidR="00974C94" w:rsidRDefault="00974C94" w:rsidP="00FD39CF"/>
    <w:p w14:paraId="5131EE6E" w14:textId="77777777" w:rsidR="009A5D3B" w:rsidRPr="002B6F9D" w:rsidRDefault="009A5D3B" w:rsidP="009A5D3B">
      <w:pPr>
        <w:rPr>
          <w:b/>
          <w:bCs/>
          <w:u w:val="single"/>
        </w:rPr>
      </w:pPr>
      <w:r w:rsidRPr="002B6F9D">
        <w:rPr>
          <w:b/>
          <w:bCs/>
          <w:u w:val="single"/>
        </w:rPr>
        <w:t>Your script must have a .</w:t>
      </w:r>
      <w:proofErr w:type="spellStart"/>
      <w:r w:rsidRPr="002B6F9D">
        <w:rPr>
          <w:b/>
          <w:bCs/>
          <w:u w:val="single"/>
        </w:rPr>
        <w:t>sql</w:t>
      </w:r>
      <w:proofErr w:type="spellEnd"/>
      <w:r w:rsidRPr="002B6F9D">
        <w:rPr>
          <w:b/>
          <w:bCs/>
          <w:u w:val="single"/>
        </w:rPr>
        <w:t xml:space="preserve"> extension and must be uploaded to blackboard. A script that </w:t>
      </w:r>
      <w:proofErr w:type="gramStart"/>
      <w:r w:rsidRPr="002B6F9D">
        <w:rPr>
          <w:b/>
          <w:bCs/>
          <w:u w:val="single"/>
        </w:rPr>
        <w:t>doesn’t</w:t>
      </w:r>
      <w:proofErr w:type="gramEnd"/>
      <w:r w:rsidRPr="002B6F9D">
        <w:rPr>
          <w:b/>
          <w:bCs/>
          <w:u w:val="single"/>
        </w:rPr>
        <w:t xml:space="preserve"> run is an automatic 0.</w:t>
      </w:r>
    </w:p>
    <w:p w14:paraId="76F292A0" w14:textId="2B7E934A" w:rsidR="00974C94" w:rsidRDefault="009A5D3B" w:rsidP="00FD39CF">
      <w:pPr>
        <w:rPr>
          <w:b/>
          <w:bCs/>
          <w:u w:val="single"/>
        </w:rPr>
      </w:pPr>
      <w:r w:rsidRPr="009A5D3B">
        <w:rPr>
          <w:b/>
          <w:bCs/>
          <w:u w:val="single"/>
        </w:rPr>
        <w:t>You must run each of your queries to test that it works.</w:t>
      </w:r>
    </w:p>
    <w:p w14:paraId="31E54358" w14:textId="4355490E" w:rsidR="008A4D4C" w:rsidRDefault="008A4D4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857"/>
        <w:gridCol w:w="1858"/>
        <w:gridCol w:w="1932"/>
        <w:gridCol w:w="1784"/>
      </w:tblGrid>
      <w:tr w:rsidR="00555612" w14:paraId="627138B8" w14:textId="77777777" w:rsidTr="00062272">
        <w:tc>
          <w:tcPr>
            <w:tcW w:w="1919" w:type="dxa"/>
          </w:tcPr>
          <w:p w14:paraId="2D789F84" w14:textId="77777777" w:rsidR="00555612" w:rsidRDefault="00555612" w:rsidP="00FC19E9">
            <w:r>
              <w:lastRenderedPageBreak/>
              <w:t>Rubric</w:t>
            </w:r>
          </w:p>
        </w:tc>
        <w:tc>
          <w:tcPr>
            <w:tcW w:w="1857" w:type="dxa"/>
          </w:tcPr>
          <w:p w14:paraId="078C5AE8" w14:textId="77777777" w:rsidR="00555612" w:rsidRDefault="00555612" w:rsidP="00FC19E9">
            <w:r>
              <w:t>Poor</w:t>
            </w:r>
          </w:p>
        </w:tc>
        <w:tc>
          <w:tcPr>
            <w:tcW w:w="1858" w:type="dxa"/>
          </w:tcPr>
          <w:p w14:paraId="2E88227E" w14:textId="77777777" w:rsidR="00555612" w:rsidRDefault="00555612" w:rsidP="00FC19E9">
            <w:r>
              <w:t xml:space="preserve">OK </w:t>
            </w:r>
          </w:p>
        </w:tc>
        <w:tc>
          <w:tcPr>
            <w:tcW w:w="1932" w:type="dxa"/>
          </w:tcPr>
          <w:p w14:paraId="379FF5B2" w14:textId="77777777" w:rsidR="00555612" w:rsidRDefault="00555612" w:rsidP="00FC19E9">
            <w:r>
              <w:t>Good</w:t>
            </w:r>
          </w:p>
        </w:tc>
        <w:tc>
          <w:tcPr>
            <w:tcW w:w="1784" w:type="dxa"/>
          </w:tcPr>
          <w:p w14:paraId="0EA170CE" w14:textId="77777777" w:rsidR="00555612" w:rsidRDefault="00555612" w:rsidP="00FC19E9">
            <w:r>
              <w:t>Great</w:t>
            </w:r>
          </w:p>
        </w:tc>
      </w:tr>
      <w:tr w:rsidR="00555612" w14:paraId="18D8C0BD" w14:textId="77777777" w:rsidTr="00062272">
        <w:tc>
          <w:tcPr>
            <w:tcW w:w="1919" w:type="dxa"/>
          </w:tcPr>
          <w:p w14:paraId="77F64E28" w14:textId="5FE55F38" w:rsidR="00555612" w:rsidRDefault="008320E9" w:rsidP="00FC19E9">
            <w:r>
              <w:t>Queries Written</w:t>
            </w:r>
            <w:r w:rsidR="00062272">
              <w:t xml:space="preserve"> with matching description</w:t>
            </w:r>
          </w:p>
        </w:tc>
        <w:tc>
          <w:tcPr>
            <w:tcW w:w="1857" w:type="dxa"/>
          </w:tcPr>
          <w:p w14:paraId="3F2141B4" w14:textId="27AA543D" w:rsidR="00555612" w:rsidRDefault="008320E9" w:rsidP="00FC19E9">
            <w:r>
              <w:t>0 queries (0)</w:t>
            </w:r>
          </w:p>
        </w:tc>
        <w:tc>
          <w:tcPr>
            <w:tcW w:w="1858" w:type="dxa"/>
          </w:tcPr>
          <w:p w14:paraId="79E262E4" w14:textId="38A26A47" w:rsidR="00555612" w:rsidRDefault="008320E9" w:rsidP="00FC19E9">
            <w:r>
              <w:t>1-5 queries (3)</w:t>
            </w:r>
          </w:p>
        </w:tc>
        <w:tc>
          <w:tcPr>
            <w:tcW w:w="1932" w:type="dxa"/>
          </w:tcPr>
          <w:p w14:paraId="7CF8B01F" w14:textId="43971698" w:rsidR="00555612" w:rsidRDefault="008320E9" w:rsidP="00FC19E9">
            <w:r>
              <w:t>6-9 queries (5)</w:t>
            </w:r>
          </w:p>
        </w:tc>
        <w:tc>
          <w:tcPr>
            <w:tcW w:w="1784" w:type="dxa"/>
          </w:tcPr>
          <w:p w14:paraId="6B8999A8" w14:textId="73448FD3" w:rsidR="00555612" w:rsidRDefault="008320E9" w:rsidP="00FC19E9">
            <w:r>
              <w:t>10 queries (10)</w:t>
            </w:r>
          </w:p>
        </w:tc>
      </w:tr>
      <w:tr w:rsidR="008320E9" w14:paraId="2263864A" w14:textId="77777777" w:rsidTr="00062272">
        <w:tc>
          <w:tcPr>
            <w:tcW w:w="1919" w:type="dxa"/>
          </w:tcPr>
          <w:p w14:paraId="4430AB56" w14:textId="13C247B5" w:rsidR="008320E9" w:rsidRDefault="00885FC8" w:rsidP="00FC19E9">
            <w:r>
              <w:t>Column Renaming</w:t>
            </w:r>
          </w:p>
        </w:tc>
        <w:tc>
          <w:tcPr>
            <w:tcW w:w="1857" w:type="dxa"/>
          </w:tcPr>
          <w:p w14:paraId="1A29CA1A" w14:textId="296C6F4F" w:rsidR="008320E9" w:rsidRDefault="00885FC8" w:rsidP="00FC19E9">
            <w:r>
              <w:t>Not present (0)</w:t>
            </w:r>
          </w:p>
        </w:tc>
        <w:tc>
          <w:tcPr>
            <w:tcW w:w="1858" w:type="dxa"/>
          </w:tcPr>
          <w:p w14:paraId="503B0257" w14:textId="77777777" w:rsidR="008320E9" w:rsidRDefault="008320E9" w:rsidP="00FC19E9"/>
        </w:tc>
        <w:tc>
          <w:tcPr>
            <w:tcW w:w="1932" w:type="dxa"/>
          </w:tcPr>
          <w:p w14:paraId="02D5949B" w14:textId="77777777" w:rsidR="008320E9" w:rsidRDefault="008320E9" w:rsidP="00FC19E9"/>
        </w:tc>
        <w:tc>
          <w:tcPr>
            <w:tcW w:w="1784" w:type="dxa"/>
          </w:tcPr>
          <w:p w14:paraId="56B2BF58" w14:textId="2F45200D" w:rsidR="008320E9" w:rsidRDefault="00885FC8" w:rsidP="00FC19E9">
            <w:r>
              <w:t>Present (10)</w:t>
            </w:r>
          </w:p>
        </w:tc>
      </w:tr>
      <w:tr w:rsidR="00062272" w14:paraId="7806D1BD" w14:textId="77777777" w:rsidTr="00062272">
        <w:tc>
          <w:tcPr>
            <w:tcW w:w="1919" w:type="dxa"/>
          </w:tcPr>
          <w:p w14:paraId="4DB8CE07" w14:textId="1E481C98" w:rsidR="00062272" w:rsidRDefault="00062272" w:rsidP="00062272">
            <w:r>
              <w:t>String Patterns</w:t>
            </w:r>
          </w:p>
        </w:tc>
        <w:tc>
          <w:tcPr>
            <w:tcW w:w="1857" w:type="dxa"/>
          </w:tcPr>
          <w:p w14:paraId="45C4BA5C" w14:textId="5E11636B" w:rsidR="00062272" w:rsidRDefault="00062272" w:rsidP="00062272">
            <w:r>
              <w:t>Not present (0)</w:t>
            </w:r>
          </w:p>
        </w:tc>
        <w:tc>
          <w:tcPr>
            <w:tcW w:w="1858" w:type="dxa"/>
          </w:tcPr>
          <w:p w14:paraId="272E30C4" w14:textId="77777777" w:rsidR="00062272" w:rsidRDefault="00062272" w:rsidP="00062272"/>
        </w:tc>
        <w:tc>
          <w:tcPr>
            <w:tcW w:w="1932" w:type="dxa"/>
          </w:tcPr>
          <w:p w14:paraId="3211A4C6" w14:textId="77777777" w:rsidR="00062272" w:rsidRDefault="00062272" w:rsidP="00062272"/>
        </w:tc>
        <w:tc>
          <w:tcPr>
            <w:tcW w:w="1784" w:type="dxa"/>
          </w:tcPr>
          <w:p w14:paraId="69EB040A" w14:textId="5C1FD9C9" w:rsidR="00062272" w:rsidRDefault="00062272" w:rsidP="00062272">
            <w:r>
              <w:t>Present (10)</w:t>
            </w:r>
          </w:p>
        </w:tc>
      </w:tr>
      <w:tr w:rsidR="00062272" w14:paraId="776AA4EA" w14:textId="77777777" w:rsidTr="00062272">
        <w:tc>
          <w:tcPr>
            <w:tcW w:w="1919" w:type="dxa"/>
          </w:tcPr>
          <w:p w14:paraId="28613975" w14:textId="54FD450A" w:rsidR="00062272" w:rsidRDefault="00062272" w:rsidP="00062272">
            <w:r>
              <w:t>Sets</w:t>
            </w:r>
          </w:p>
        </w:tc>
        <w:tc>
          <w:tcPr>
            <w:tcW w:w="1857" w:type="dxa"/>
          </w:tcPr>
          <w:p w14:paraId="34E60DE7" w14:textId="46DA3F4F" w:rsidR="00062272" w:rsidRDefault="00062272" w:rsidP="00062272">
            <w:r>
              <w:t>Not present (0)</w:t>
            </w:r>
          </w:p>
        </w:tc>
        <w:tc>
          <w:tcPr>
            <w:tcW w:w="1858" w:type="dxa"/>
          </w:tcPr>
          <w:p w14:paraId="78B02CEF" w14:textId="77777777" w:rsidR="00062272" w:rsidRDefault="00062272" w:rsidP="00062272"/>
        </w:tc>
        <w:tc>
          <w:tcPr>
            <w:tcW w:w="1932" w:type="dxa"/>
          </w:tcPr>
          <w:p w14:paraId="19B8BABF" w14:textId="77777777" w:rsidR="00062272" w:rsidRDefault="00062272" w:rsidP="00062272"/>
        </w:tc>
        <w:tc>
          <w:tcPr>
            <w:tcW w:w="1784" w:type="dxa"/>
          </w:tcPr>
          <w:p w14:paraId="5EE0F6D8" w14:textId="3DBB9257" w:rsidR="00062272" w:rsidRDefault="00062272" w:rsidP="00062272">
            <w:r>
              <w:t>Present (10)</w:t>
            </w:r>
          </w:p>
        </w:tc>
      </w:tr>
      <w:tr w:rsidR="00062272" w14:paraId="09AF2C31" w14:textId="77777777" w:rsidTr="00062272">
        <w:tc>
          <w:tcPr>
            <w:tcW w:w="1919" w:type="dxa"/>
          </w:tcPr>
          <w:p w14:paraId="3069A03C" w14:textId="45587B8B" w:rsidR="00062272" w:rsidRDefault="00062272" w:rsidP="00062272">
            <w:r>
              <w:t>Distinct</w:t>
            </w:r>
          </w:p>
        </w:tc>
        <w:tc>
          <w:tcPr>
            <w:tcW w:w="1857" w:type="dxa"/>
          </w:tcPr>
          <w:p w14:paraId="5F34F71C" w14:textId="0F1C6880" w:rsidR="00062272" w:rsidRDefault="00062272" w:rsidP="00062272">
            <w:r>
              <w:t>Not present (0)</w:t>
            </w:r>
          </w:p>
        </w:tc>
        <w:tc>
          <w:tcPr>
            <w:tcW w:w="1858" w:type="dxa"/>
          </w:tcPr>
          <w:p w14:paraId="0DF8DACC" w14:textId="77777777" w:rsidR="00062272" w:rsidRDefault="00062272" w:rsidP="00062272"/>
        </w:tc>
        <w:tc>
          <w:tcPr>
            <w:tcW w:w="1932" w:type="dxa"/>
          </w:tcPr>
          <w:p w14:paraId="1EEE6D9F" w14:textId="77777777" w:rsidR="00062272" w:rsidRDefault="00062272" w:rsidP="00062272"/>
        </w:tc>
        <w:tc>
          <w:tcPr>
            <w:tcW w:w="1784" w:type="dxa"/>
          </w:tcPr>
          <w:p w14:paraId="3BF0385D" w14:textId="4FE1A302" w:rsidR="00062272" w:rsidRDefault="00062272" w:rsidP="00062272">
            <w:r>
              <w:t>Present (10)</w:t>
            </w:r>
          </w:p>
        </w:tc>
      </w:tr>
      <w:tr w:rsidR="00062272" w14:paraId="4CE1FAB6" w14:textId="77777777" w:rsidTr="00062272">
        <w:tc>
          <w:tcPr>
            <w:tcW w:w="1919" w:type="dxa"/>
          </w:tcPr>
          <w:p w14:paraId="4CE72C5E" w14:textId="3ED77D65" w:rsidR="00062272" w:rsidRDefault="00062272" w:rsidP="00062272">
            <w:r>
              <w:t>Ordering</w:t>
            </w:r>
          </w:p>
        </w:tc>
        <w:tc>
          <w:tcPr>
            <w:tcW w:w="1857" w:type="dxa"/>
          </w:tcPr>
          <w:p w14:paraId="5B9E00BE" w14:textId="1236D132" w:rsidR="00062272" w:rsidRDefault="00062272" w:rsidP="00062272">
            <w:r>
              <w:t>Not present (0)</w:t>
            </w:r>
          </w:p>
        </w:tc>
        <w:tc>
          <w:tcPr>
            <w:tcW w:w="1858" w:type="dxa"/>
          </w:tcPr>
          <w:p w14:paraId="578F6DC3" w14:textId="77777777" w:rsidR="00062272" w:rsidRDefault="00062272" w:rsidP="00062272"/>
        </w:tc>
        <w:tc>
          <w:tcPr>
            <w:tcW w:w="1932" w:type="dxa"/>
          </w:tcPr>
          <w:p w14:paraId="3472AB88" w14:textId="77777777" w:rsidR="00062272" w:rsidRDefault="00062272" w:rsidP="00062272"/>
        </w:tc>
        <w:tc>
          <w:tcPr>
            <w:tcW w:w="1784" w:type="dxa"/>
          </w:tcPr>
          <w:p w14:paraId="2E2B4425" w14:textId="5C0433D8" w:rsidR="00062272" w:rsidRDefault="00062272" w:rsidP="00062272">
            <w:r>
              <w:t>Present (10)</w:t>
            </w:r>
          </w:p>
        </w:tc>
      </w:tr>
      <w:tr w:rsidR="00062272" w14:paraId="733383A0" w14:textId="77777777" w:rsidTr="00062272">
        <w:tc>
          <w:tcPr>
            <w:tcW w:w="1919" w:type="dxa"/>
          </w:tcPr>
          <w:p w14:paraId="6EC8FFE5" w14:textId="1E67B8B5" w:rsidR="00062272" w:rsidRDefault="00062272" w:rsidP="00062272">
            <w:r>
              <w:t>Math/Concatenate</w:t>
            </w:r>
          </w:p>
        </w:tc>
        <w:tc>
          <w:tcPr>
            <w:tcW w:w="1857" w:type="dxa"/>
          </w:tcPr>
          <w:p w14:paraId="300DE6AF" w14:textId="4FB2AC9E" w:rsidR="00062272" w:rsidRDefault="00062272" w:rsidP="00062272">
            <w:r>
              <w:t>Not present (0)</w:t>
            </w:r>
          </w:p>
        </w:tc>
        <w:tc>
          <w:tcPr>
            <w:tcW w:w="1858" w:type="dxa"/>
          </w:tcPr>
          <w:p w14:paraId="20579008" w14:textId="77777777" w:rsidR="00062272" w:rsidRDefault="00062272" w:rsidP="00062272"/>
        </w:tc>
        <w:tc>
          <w:tcPr>
            <w:tcW w:w="1932" w:type="dxa"/>
          </w:tcPr>
          <w:p w14:paraId="5A3D4F2F" w14:textId="77777777" w:rsidR="00062272" w:rsidRDefault="00062272" w:rsidP="00062272"/>
        </w:tc>
        <w:tc>
          <w:tcPr>
            <w:tcW w:w="1784" w:type="dxa"/>
          </w:tcPr>
          <w:p w14:paraId="7D139477" w14:textId="14950BA2" w:rsidR="00062272" w:rsidRDefault="00062272" w:rsidP="00062272">
            <w:r>
              <w:t>Present (10)</w:t>
            </w:r>
          </w:p>
        </w:tc>
      </w:tr>
      <w:tr w:rsidR="00062272" w14:paraId="5C4E317F" w14:textId="77777777" w:rsidTr="00062272">
        <w:tc>
          <w:tcPr>
            <w:tcW w:w="1919" w:type="dxa"/>
          </w:tcPr>
          <w:p w14:paraId="1F10BCD3" w14:textId="229A4517" w:rsidR="00062272" w:rsidRDefault="00062272" w:rsidP="00062272">
            <w:r>
              <w:t>Aggregation</w:t>
            </w:r>
          </w:p>
        </w:tc>
        <w:tc>
          <w:tcPr>
            <w:tcW w:w="1857" w:type="dxa"/>
          </w:tcPr>
          <w:p w14:paraId="6028ADF0" w14:textId="49821A56" w:rsidR="00062272" w:rsidRDefault="00062272" w:rsidP="00062272">
            <w:r>
              <w:t>Not present (0)</w:t>
            </w:r>
          </w:p>
        </w:tc>
        <w:tc>
          <w:tcPr>
            <w:tcW w:w="1858" w:type="dxa"/>
          </w:tcPr>
          <w:p w14:paraId="13A5AE60" w14:textId="77777777" w:rsidR="00062272" w:rsidRDefault="00062272" w:rsidP="00062272"/>
        </w:tc>
        <w:tc>
          <w:tcPr>
            <w:tcW w:w="1932" w:type="dxa"/>
          </w:tcPr>
          <w:p w14:paraId="561F58B6" w14:textId="77777777" w:rsidR="00062272" w:rsidRDefault="00062272" w:rsidP="00062272"/>
        </w:tc>
        <w:tc>
          <w:tcPr>
            <w:tcW w:w="1784" w:type="dxa"/>
          </w:tcPr>
          <w:p w14:paraId="0B9B3508" w14:textId="1F393501" w:rsidR="00062272" w:rsidRDefault="00062272" w:rsidP="00062272">
            <w:r>
              <w:t>Present (10)</w:t>
            </w:r>
          </w:p>
        </w:tc>
      </w:tr>
      <w:tr w:rsidR="00062272" w14:paraId="2706284C" w14:textId="77777777" w:rsidTr="00062272">
        <w:tc>
          <w:tcPr>
            <w:tcW w:w="1919" w:type="dxa"/>
          </w:tcPr>
          <w:p w14:paraId="3E628045" w14:textId="4CEBAAE6" w:rsidR="00062272" w:rsidRDefault="00062272" w:rsidP="00062272">
            <w:r>
              <w:t>TOP</w:t>
            </w:r>
          </w:p>
        </w:tc>
        <w:tc>
          <w:tcPr>
            <w:tcW w:w="1857" w:type="dxa"/>
          </w:tcPr>
          <w:p w14:paraId="63DFAE82" w14:textId="675D62F7" w:rsidR="00062272" w:rsidRDefault="00062272" w:rsidP="00062272">
            <w:r>
              <w:t>Not present (0)</w:t>
            </w:r>
          </w:p>
        </w:tc>
        <w:tc>
          <w:tcPr>
            <w:tcW w:w="1858" w:type="dxa"/>
          </w:tcPr>
          <w:p w14:paraId="17368A18" w14:textId="77777777" w:rsidR="00062272" w:rsidRDefault="00062272" w:rsidP="00062272"/>
        </w:tc>
        <w:tc>
          <w:tcPr>
            <w:tcW w:w="1932" w:type="dxa"/>
          </w:tcPr>
          <w:p w14:paraId="225C7E88" w14:textId="77777777" w:rsidR="00062272" w:rsidRDefault="00062272" w:rsidP="00062272"/>
        </w:tc>
        <w:tc>
          <w:tcPr>
            <w:tcW w:w="1784" w:type="dxa"/>
          </w:tcPr>
          <w:p w14:paraId="516EE9A4" w14:textId="04AA9937" w:rsidR="00062272" w:rsidRDefault="00062272" w:rsidP="00062272">
            <w:r>
              <w:t>Present (10)</w:t>
            </w:r>
          </w:p>
        </w:tc>
      </w:tr>
      <w:tr w:rsidR="00062272" w14:paraId="0FAD85BA" w14:textId="77777777" w:rsidTr="00062272">
        <w:tc>
          <w:tcPr>
            <w:tcW w:w="1919" w:type="dxa"/>
          </w:tcPr>
          <w:p w14:paraId="2B9315BE" w14:textId="786608A0" w:rsidR="00062272" w:rsidRDefault="00062272" w:rsidP="00062272">
            <w:r>
              <w:t>Correlated Subquery</w:t>
            </w:r>
          </w:p>
        </w:tc>
        <w:tc>
          <w:tcPr>
            <w:tcW w:w="1857" w:type="dxa"/>
          </w:tcPr>
          <w:p w14:paraId="44B5EF84" w14:textId="7C5FC3BF" w:rsidR="00062272" w:rsidRDefault="00062272" w:rsidP="00062272">
            <w:r>
              <w:t>Not present (0)</w:t>
            </w:r>
          </w:p>
        </w:tc>
        <w:tc>
          <w:tcPr>
            <w:tcW w:w="1858" w:type="dxa"/>
          </w:tcPr>
          <w:p w14:paraId="12B27E76" w14:textId="77777777" w:rsidR="00062272" w:rsidRDefault="00062272" w:rsidP="00062272"/>
        </w:tc>
        <w:tc>
          <w:tcPr>
            <w:tcW w:w="1932" w:type="dxa"/>
          </w:tcPr>
          <w:p w14:paraId="64AA30BC" w14:textId="77777777" w:rsidR="00062272" w:rsidRDefault="00062272" w:rsidP="00062272"/>
        </w:tc>
        <w:tc>
          <w:tcPr>
            <w:tcW w:w="1784" w:type="dxa"/>
          </w:tcPr>
          <w:p w14:paraId="701C7B27" w14:textId="00E57671" w:rsidR="00062272" w:rsidRDefault="00062272" w:rsidP="00062272">
            <w:r>
              <w:t>Present (10)</w:t>
            </w:r>
          </w:p>
        </w:tc>
      </w:tr>
    </w:tbl>
    <w:p w14:paraId="39E07FDE" w14:textId="77777777" w:rsidR="008A4D4C" w:rsidRPr="008A4D4C" w:rsidRDefault="008A4D4C" w:rsidP="00FD39CF"/>
    <w:p w14:paraId="6C5826C5" w14:textId="77777777" w:rsidR="00350296" w:rsidRDefault="00FB4ED3"/>
    <w:sectPr w:rsidR="003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CF"/>
    <w:rsid w:val="00062272"/>
    <w:rsid w:val="001B704F"/>
    <w:rsid w:val="001F3D8E"/>
    <w:rsid w:val="0047113A"/>
    <w:rsid w:val="004E6624"/>
    <w:rsid w:val="00555612"/>
    <w:rsid w:val="005A6261"/>
    <w:rsid w:val="005B36E2"/>
    <w:rsid w:val="005C088B"/>
    <w:rsid w:val="006655BB"/>
    <w:rsid w:val="008320E9"/>
    <w:rsid w:val="008849DA"/>
    <w:rsid w:val="00885FC8"/>
    <w:rsid w:val="00895867"/>
    <w:rsid w:val="008A1809"/>
    <w:rsid w:val="008A4D4C"/>
    <w:rsid w:val="008B581C"/>
    <w:rsid w:val="008F61BA"/>
    <w:rsid w:val="008F73C3"/>
    <w:rsid w:val="00903A4C"/>
    <w:rsid w:val="00974C94"/>
    <w:rsid w:val="009A5D3B"/>
    <w:rsid w:val="009D4E2C"/>
    <w:rsid w:val="00A5117A"/>
    <w:rsid w:val="00C10CA1"/>
    <w:rsid w:val="00CE2301"/>
    <w:rsid w:val="00EB23AC"/>
    <w:rsid w:val="00EC40EE"/>
    <w:rsid w:val="00FB4ED3"/>
    <w:rsid w:val="00FD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38E6"/>
  <w15:chartTrackingRefBased/>
  <w15:docId w15:val="{C79FABDF-8E2F-432C-A271-0C491B8E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23</cp:revision>
  <dcterms:created xsi:type="dcterms:W3CDTF">2020-08-18T17:15:00Z</dcterms:created>
  <dcterms:modified xsi:type="dcterms:W3CDTF">2020-08-18T17:42:00Z</dcterms:modified>
</cp:coreProperties>
</file>