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6967A">
      <w:pPr>
        <w:jc w:val="left"/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Elias Tuma</w:t>
      </w:r>
    </w:p>
    <w:p w14:paraId="471929EE">
      <w:pPr>
        <w:jc w:val="left"/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316355148</w:t>
      </w:r>
    </w:p>
    <w:p w14:paraId="64BEEB62">
      <w:pPr>
        <w:jc w:val="left"/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Atid College</w:t>
      </w:r>
    </w:p>
    <w:p w14:paraId="135D09BE">
      <w:pPr>
        <w:jc w:val="left"/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</w:p>
    <w:p w14:paraId="0AB6419E">
      <w:pPr>
        <w:jc w:val="center"/>
        <w:rPr>
          <w:rFonts w:hint="default" w:ascii="Courier New" w:hAnsi="Courier New" w:cs="Courier New"/>
          <w:b/>
          <w:bCs/>
          <w:sz w:val="40"/>
          <w:szCs w:val="40"/>
          <w:u w:val="single"/>
          <w:lang w:val="en-US"/>
        </w:rPr>
      </w:pPr>
      <w:r>
        <w:rPr>
          <w:rFonts w:hint="default" w:ascii="Courier New" w:hAnsi="Courier New" w:cs="Courier New"/>
          <w:b/>
          <w:bCs/>
          <w:sz w:val="44"/>
          <w:szCs w:val="44"/>
          <w:u w:val="single"/>
          <w:lang w:val="en-US"/>
        </w:rPr>
        <w:t>QA in Python</w:t>
      </w:r>
    </w:p>
    <w:p w14:paraId="1FE9375A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  <w:t>Banking System</w:t>
      </w:r>
    </w:p>
    <w:p w14:paraId="32F1562D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</w:p>
    <w:p w14:paraId="3137E39F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</w:p>
    <w:p w14:paraId="08F6F35F">
      <w:pPr>
        <w:jc w:val="center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</w:p>
    <w:p w14:paraId="319ED4AD">
      <w:pPr>
        <w:jc w:val="left"/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u w:val="single"/>
          <w:lang w:val="en-US"/>
        </w:rPr>
        <w:t>System Design Document (SDD) for Banking System:</w:t>
      </w:r>
    </w:p>
    <w:p w14:paraId="48C933CE">
      <w:pPr>
        <w:jc w:val="left"/>
        <w:rPr>
          <w:rFonts w:hint="default" w:ascii="Courier New" w:hAnsi="Courier New" w:cs="Courier New"/>
          <w:b/>
          <w:bCs/>
          <w:sz w:val="32"/>
          <w:szCs w:val="32"/>
          <w:u w:val="none"/>
          <w:lang w:val="en-US"/>
        </w:rPr>
      </w:pPr>
    </w:p>
    <w:p w14:paraId="7BD35F5F">
      <w:pPr>
        <w:pStyle w:val="4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1. Overview</w:t>
      </w:r>
    </w:p>
    <w:p w14:paraId="52F7C899">
      <w:pPr>
        <w:pStyle w:val="9"/>
        <w:keepNext w:val="0"/>
        <w:keepLines w:val="0"/>
        <w:widowControl/>
        <w:suppressLineNumbers w:val="0"/>
        <w:rPr>
          <w:rStyle w:val="6"/>
          <w:rFonts w:hint="default" w:ascii="Courier New" w:hAnsi="Courier New" w:cs="Courier New"/>
          <w:sz w:val="28"/>
          <w:szCs w:val="28"/>
        </w:rPr>
      </w:pPr>
      <w:r>
        <w:rPr>
          <w:rStyle w:val="6"/>
          <w:rFonts w:hint="default" w:ascii="Courier New" w:hAnsi="Courier New" w:cs="Courier New"/>
          <w:sz w:val="28"/>
          <w:szCs w:val="28"/>
        </w:rPr>
        <w:t xml:space="preserve">The Banking System is a console-based application designed to manage bank accounts. It supports operations such as creating </w:t>
      </w:r>
      <w:r>
        <w:rPr>
          <w:rStyle w:val="6"/>
          <w:rFonts w:hint="default" w:ascii="Courier New" w:hAnsi="Courier New" w:cs="Courier New"/>
          <w:sz w:val="28"/>
          <w:szCs w:val="28"/>
          <w:lang w:val="en-US"/>
        </w:rPr>
        <w:t xml:space="preserve">and deleting </w:t>
      </w:r>
      <w:r>
        <w:rPr>
          <w:rStyle w:val="6"/>
          <w:rFonts w:hint="default" w:ascii="Courier New" w:hAnsi="Courier New" w:cs="Courier New"/>
          <w:sz w:val="28"/>
          <w:szCs w:val="28"/>
        </w:rPr>
        <w:t>accounts, depositing and withdrawing funds, transferring money between accounts, and viewing account details. The system is implemented in Python and is intended to be simple and easy to</w:t>
      </w:r>
      <w:r>
        <w:rPr>
          <w:rStyle w:val="6"/>
          <w:rFonts w:hint="default" w:ascii="Courier New" w:hAnsi="Courier New" w:cs="Courier New"/>
          <w:sz w:val="28"/>
          <w:szCs w:val="28"/>
          <w:lang w:val="en-US"/>
        </w:rPr>
        <w:t xml:space="preserve"> </w:t>
      </w:r>
      <w:r>
        <w:rPr>
          <w:rStyle w:val="6"/>
          <w:rFonts w:hint="default" w:ascii="Courier New" w:hAnsi="Courier New" w:cs="Courier New"/>
          <w:sz w:val="28"/>
          <w:szCs w:val="28"/>
        </w:rPr>
        <w:t>use.</w:t>
      </w:r>
    </w:p>
    <w:p w14:paraId="43300334">
      <w:pPr>
        <w:pStyle w:val="9"/>
        <w:keepNext w:val="0"/>
        <w:keepLines w:val="0"/>
        <w:widowControl/>
        <w:suppressLineNumbers w:val="0"/>
        <w:rPr>
          <w:rStyle w:val="6"/>
          <w:rFonts w:hint="default" w:ascii="Courier New" w:hAnsi="Courier New" w:cs="Courier New"/>
          <w:sz w:val="28"/>
          <w:szCs w:val="28"/>
        </w:rPr>
      </w:pPr>
    </w:p>
    <w:p w14:paraId="79271E7D">
      <w:pPr>
        <w:pStyle w:val="4"/>
        <w:numPr>
          <w:ilvl w:val="0"/>
          <w:numId w:val="1"/>
        </w:numPr>
        <w:bidi w:val="0"/>
        <w:rPr>
          <w:rStyle w:val="6"/>
          <w:rFonts w:hint="default" w:ascii="Courier New" w:hAnsi="Courier New" w:cs="Courier New"/>
          <w:sz w:val="28"/>
          <w:szCs w:val="28"/>
          <w:lang w:val="en-US"/>
        </w:rPr>
      </w:pPr>
      <w:r>
        <w:rPr>
          <w:rStyle w:val="6"/>
          <w:rFonts w:hint="default" w:ascii="Courier New" w:hAnsi="Courier New" w:cs="Courier New"/>
          <w:sz w:val="32"/>
          <w:szCs w:val="32"/>
          <w:lang w:val="en-US"/>
        </w:rPr>
        <w:t>Design Diagrams</w:t>
      </w:r>
    </w:p>
    <w:p w14:paraId="18F8B45E">
      <w:pPr>
        <w:pStyle w:val="5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 w:ascii="Courier New" w:hAnsi="Courier New" w:cs="Courier New"/>
          <w:sz w:val="28"/>
          <w:szCs w:val="28"/>
        </w:rPr>
        <w:t>Class Diagram</w:t>
      </w:r>
      <w:bookmarkStart w:id="0" w:name="_GoBack"/>
      <w:bookmarkEnd w:id="0"/>
    </w:p>
    <w:p w14:paraId="2C2A585E">
      <w:pPr>
        <w:pStyle w:val="9"/>
        <w:bidi w:val="0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The Class Diagram illustrates the main classes in the banking system, their attributes, methods, and relationships.</w:t>
      </w:r>
    </w:p>
    <w:p w14:paraId="6C82672A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1214120</wp:posOffset>
                </wp:positionV>
                <wp:extent cx="1847850" cy="2922905"/>
                <wp:effectExtent l="3810" t="5080" r="15240" b="571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715" y="2128520"/>
                          <a:ext cx="1847850" cy="2922905"/>
                        </a:xfrm>
                        <a:custGeom>
                          <a:avLst/>
                          <a:gdLst>
                            <a:gd name="connisteX0" fmla="*/ 0 w 1848161"/>
                            <a:gd name="connsiteY0" fmla="*/ 0 h 2922905"/>
                            <a:gd name="connisteX1" fmla="*/ 1846580 w 1848161"/>
                            <a:gd name="connsiteY1" fmla="*/ 1494155 h 2922905"/>
                            <a:gd name="connisteX2" fmla="*/ 271145 w 1848161"/>
                            <a:gd name="connsiteY2" fmla="*/ 2922905 h 2922905"/>
                            <a:gd name="connisteX3" fmla="*/ 417830 w 1848161"/>
                            <a:gd name="connsiteY3" fmla="*/ 2806065 h 29229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848161" h="2922905">
                              <a:moveTo>
                                <a:pt x="0" y="0"/>
                              </a:moveTo>
                              <a:cubicBezTo>
                                <a:pt x="400685" y="270510"/>
                                <a:pt x="1792605" y="909320"/>
                                <a:pt x="1846580" y="1494155"/>
                              </a:cubicBezTo>
                              <a:cubicBezTo>
                                <a:pt x="1900555" y="2078990"/>
                                <a:pt x="556895" y="2660650"/>
                                <a:pt x="271145" y="29229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0.45pt;margin-top:95.6pt;height:230.15pt;width:145.5pt;z-index:251659264;mso-width-relative:page;mso-height-relative:page;" filled="f" stroked="t" coordsize="1848161,2922905" o:gfxdata="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NnpyWHXAAAACwEAAA8AAAAAAAAA&#10;AQAgAAAAIgAAAGRycy9kb3ducmV2LnhtbFBLAQIUABQAAAAIAIdO4kBxUB6OLwMAAAsIAAAOAAAA&#10;AAAAAAEAIAAAACYBAABkcnMvZTJvRG9jLnhtbFBLBQYAAAAABgAGAFkBAADHBgAAAAA=&#10;" path="m0,0c400685,270510,1792605,909320,1846580,1494155c1900555,2078990,556895,2660650,271145,2922905e">
                <v:path o:connectlocs="0,0;1846268,1494155;271099,2922905;417759,2806065" o:connectangles="0,0,0,0"/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938780" cy="3220720"/>
            <wp:effectExtent l="0" t="0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0A54">
      <w:pPr>
        <w:jc w:val="left"/>
      </w:pPr>
    </w:p>
    <w:p w14:paraId="5E8E733F">
      <w:pPr>
        <w:jc w:val="left"/>
      </w:pPr>
    </w:p>
    <w:p w14:paraId="0E40F83B">
      <w:pPr>
        <w:jc w:val="left"/>
      </w:pPr>
    </w:p>
    <w:p w14:paraId="4B51D96F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361315</wp:posOffset>
                </wp:positionV>
                <wp:extent cx="329565" cy="190500"/>
                <wp:effectExtent l="12700" t="7620" r="19685" b="1143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5" y="4986020"/>
                          <a:ext cx="329565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7.6pt;margin-top:28.45pt;height:15pt;width:25.95pt;z-index:251660288;v-text-anchor:middle;mso-width-relative:page;mso-height-relative:page;" fillcolor="#5B9BD5 [3204]" filled="t" stroked="t" coordsize="21600,21600" o:gfxdata="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Capo&#10;2QAAAAkBAAAPAAAAAAAAAAEAIAAAACIAAABkcnMvZG93bnJldi54bWxQSwECFAAUAAAACACHTuJA&#10;RkbsWJICAAA7BQAADgAAAAAAAAABACAAAAAo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949575" cy="316674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78FB">
      <w:pPr>
        <w:jc w:val="left"/>
      </w:pPr>
    </w:p>
    <w:p w14:paraId="4260F31F">
      <w:pPr>
        <w:jc w:val="left"/>
        <w:rPr>
          <w:rFonts w:hint="default" w:ascii="Courier New" w:hAnsi="Courier New" w:cs="Courier New"/>
          <w:sz w:val="32"/>
          <w:szCs w:val="32"/>
          <w:lang w:val="en-US"/>
        </w:rPr>
      </w:pPr>
    </w:p>
    <w:p w14:paraId="088BBD63">
      <w:pPr>
        <w:pStyle w:val="5"/>
        <w:bidi w:val="0"/>
        <w:rPr>
          <w:rFonts w:hint="default"/>
        </w:rPr>
      </w:pPr>
    </w:p>
    <w:p w14:paraId="539A412C">
      <w:pPr>
        <w:rPr>
          <w:rFonts w:hint="default"/>
        </w:rPr>
      </w:pPr>
    </w:p>
    <w:p w14:paraId="68505E0E">
      <w:pPr>
        <w:pStyle w:val="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2.2 Sequence </w:t>
      </w:r>
      <w:r>
        <w:rPr>
          <w:rFonts w:hint="default" w:ascii="Courier New" w:hAnsi="Courier New" w:cs="Courier New"/>
        </w:rPr>
        <w:t>Diagram</w:t>
      </w:r>
    </w:p>
    <w:p w14:paraId="7E7AB5AF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</w:rPr>
        <w:t>The Sequence Diagram shows how different components interact during a fund transfer operation</w:t>
      </w:r>
      <w:r>
        <w:rPr>
          <w:rFonts w:hint="default" w:ascii="Courier New" w:hAnsi="Courier New" w:cs="Courier New"/>
          <w:sz w:val="28"/>
          <w:szCs w:val="28"/>
          <w:lang w:val="en-US"/>
        </w:rPr>
        <w:t>:</w:t>
      </w:r>
    </w:p>
    <w:p w14:paraId="69EBC9F1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User -&gt; Banking System: Request Transfer</w:t>
      </w:r>
    </w:p>
    <w:p w14:paraId="07FE41B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Banking System -&gt; Account: withdraw(amount)</w:t>
      </w:r>
    </w:p>
    <w:p w14:paraId="6BE98BFB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Update balance</w:t>
      </w:r>
    </w:p>
    <w:p w14:paraId="0811C607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Add transaction</w:t>
      </w:r>
    </w:p>
    <w:p w14:paraId="5180410B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Banking System -&gt; Account: deposit(amount)</w:t>
      </w:r>
    </w:p>
    <w:p w14:paraId="12A94A1D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Update balance</w:t>
      </w:r>
    </w:p>
    <w:p w14:paraId="07F12A39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Account -&gt; Account: Add transaction</w:t>
      </w:r>
    </w:p>
    <w:p w14:paraId="7F3F554A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Banking System -&gt; User: Confirm Transfer</w:t>
      </w:r>
    </w:p>
    <w:p w14:paraId="57820B9E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</w:p>
    <w:p w14:paraId="74D0500D">
      <w:pPr>
        <w:pStyle w:val="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2.3 Use Case Diagram</w:t>
      </w:r>
    </w:p>
    <w:p w14:paraId="3615D0F2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The Use Case Diagram outlines the interactions between the user and the system.</w:t>
      </w:r>
    </w:p>
    <w:p w14:paraId="2E1595CC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741767AB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6EEC675A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13B3FC4D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70896786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6FE87E50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3AA048DB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67F196F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19392003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7AB122AF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+-------------------+</w:t>
      </w:r>
    </w:p>
    <w:p w14:paraId="2EB5D921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|     Banking       |</w:t>
      </w:r>
    </w:p>
    <w:p w14:paraId="466EB43E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|      System       |</w:t>
      </w:r>
    </w:p>
    <w:p w14:paraId="599068F6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+-------------------+</w:t>
      </w:r>
    </w:p>
    <w:p w14:paraId="256DD286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         ^</w:t>
      </w:r>
    </w:p>
    <w:p w14:paraId="2B5DD86C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         |</w:t>
      </w:r>
    </w:p>
    <w:p w14:paraId="6A77608E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         |</w:t>
      </w:r>
    </w:p>
    <w:p w14:paraId="51973803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</w:t>
      </w:r>
      <w:r>
        <w:rPr>
          <w:rFonts w:hint="default" w:ascii="Courier New" w:hAnsi="Courier New"/>
          <w:sz w:val="28"/>
          <w:szCs w:val="28"/>
          <w:lang w:val="en-US"/>
        </w:rPr>
        <w:t>--</w:t>
      </w:r>
      <w:r>
        <w:rPr>
          <w:rFonts w:hint="default" w:ascii="Courier New" w:hAnsi="Courier New"/>
          <w:sz w:val="28"/>
          <w:szCs w:val="28"/>
        </w:rPr>
        <w:t>+   +-----------------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>+</w:t>
      </w:r>
    </w:p>
    <w:p w14:paraId="2A548D67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     User       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 |   </w:t>
      </w:r>
      <w:r>
        <w:rPr>
          <w:rFonts w:hint="default" w:ascii="Courier New" w:hAnsi="Courier New"/>
          <w:sz w:val="28"/>
          <w:szCs w:val="28"/>
          <w:lang w:val="en-US"/>
        </w:rPr>
        <w:tab/>
        <w:t/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System   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39E89AAB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+------------------</w:t>
      </w:r>
      <w:r>
        <w:rPr>
          <w:rFonts w:hint="default" w:ascii="Courier New" w:hAnsi="Courier New"/>
          <w:sz w:val="28"/>
          <w:szCs w:val="28"/>
          <w:lang w:val="en-US"/>
        </w:rPr>
        <w:t>--</w:t>
      </w:r>
      <w:r>
        <w:rPr>
          <w:rFonts w:hint="default" w:ascii="Courier New" w:hAnsi="Courier New"/>
          <w:sz w:val="28"/>
          <w:szCs w:val="28"/>
        </w:rPr>
        <w:t>+   +-----------------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>+</w:t>
      </w:r>
    </w:p>
    <w:p w14:paraId="0E856945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Create Account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</w:t>
      </w:r>
      <w:r>
        <w:rPr>
          <w:rFonts w:hint="default" w:ascii="Courier New" w:hAnsi="Courier New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8"/>
          <w:szCs w:val="28"/>
        </w:rPr>
        <w:t>| + Create Account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7FD123C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Deposit Funds 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 | + Deposit Funds 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2536CFF3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Withdraw Funds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>|   | + Withdraw Funds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45DCE83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Transfer Funds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>|   | + Transfer Funds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4F8BBB16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| + View Details   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 | + View Details  </w:t>
      </w:r>
      <w:r>
        <w:rPr>
          <w:rFonts w:hint="default" w:ascii="Courier New" w:hAnsi="Courier New"/>
          <w:sz w:val="28"/>
          <w:szCs w:val="28"/>
          <w:lang w:val="en-US"/>
        </w:rPr>
        <w:t xml:space="preserve">   </w:t>
      </w:r>
      <w:r>
        <w:rPr>
          <w:rFonts w:hint="default" w:ascii="Courier New" w:hAnsi="Courier New"/>
          <w:sz w:val="28"/>
          <w:szCs w:val="28"/>
        </w:rPr>
        <w:t>|</w:t>
      </w:r>
    </w:p>
    <w:p w14:paraId="57E85DB4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  <w:lang w:val="en-US"/>
        </w:rPr>
      </w:pPr>
      <w:r>
        <w:rPr>
          <w:rFonts w:hint="default" w:ascii="Courier New" w:hAnsi="Courier New"/>
          <w:sz w:val="28"/>
          <w:szCs w:val="28"/>
        </w:rPr>
        <w:t>| + View All Accounts</w:t>
      </w:r>
      <w:r>
        <w:rPr>
          <w:rFonts w:hint="default" w:ascii="Courier New" w:hAnsi="Courier New"/>
          <w:sz w:val="28"/>
          <w:szCs w:val="28"/>
          <w:lang w:val="en-US"/>
        </w:rPr>
        <w:tab/>
      </w:r>
      <w:r>
        <w:rPr>
          <w:rFonts w:hint="default" w:ascii="Courier New" w:hAnsi="Courier New"/>
          <w:sz w:val="28"/>
          <w:szCs w:val="28"/>
        </w:rPr>
        <w:t xml:space="preserve">|  </w:t>
      </w:r>
      <w:r>
        <w:rPr>
          <w:rFonts w:hint="default" w:ascii="Courier New" w:hAnsi="Courier New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8"/>
          <w:szCs w:val="28"/>
        </w:rPr>
        <w:t>| + View All Accounts|</w:t>
      </w:r>
      <w:r>
        <w:rPr>
          <w:rFonts w:hint="default" w:ascii="Courier New" w:hAnsi="Courier New"/>
          <w:sz w:val="28"/>
          <w:szCs w:val="28"/>
          <w:lang w:val="en-US"/>
        </w:rPr>
        <w:t xml:space="preserve">      </w:t>
      </w:r>
    </w:p>
    <w:p w14:paraId="41AED4B7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>+---------------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 xml:space="preserve">---+  </w:t>
      </w:r>
      <w:r>
        <w:rPr>
          <w:rFonts w:hint="default" w:ascii="Courier New" w:hAnsi="Courier New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8"/>
          <w:szCs w:val="28"/>
        </w:rPr>
        <w:t>+----------------</w:t>
      </w:r>
      <w:r>
        <w:rPr>
          <w:rFonts w:hint="default" w:ascii="Courier New" w:hAnsi="Courier New"/>
          <w:sz w:val="28"/>
          <w:szCs w:val="28"/>
          <w:lang w:val="en-US"/>
        </w:rPr>
        <w:t>---</w:t>
      </w:r>
      <w:r>
        <w:rPr>
          <w:rFonts w:hint="default" w:ascii="Courier New" w:hAnsi="Courier New"/>
          <w:sz w:val="28"/>
          <w:szCs w:val="28"/>
        </w:rPr>
        <w:t>-+</w:t>
      </w:r>
    </w:p>
    <w:p w14:paraId="04E26BFA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111A5854"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3. System Components</w:t>
      </w:r>
    </w:p>
    <w:p w14:paraId="4F10925B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3.1 Account Class</w:t>
      </w:r>
    </w:p>
    <w:p w14:paraId="2719B87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Purpose:</w:t>
      </w:r>
      <w:r>
        <w:rPr>
          <w:rFonts w:hint="default" w:ascii="Courier New" w:hAnsi="Courier New" w:cs="Courier New"/>
        </w:rPr>
        <w:t xml:space="preserve"> Manages individual bank accounts, including balance, transactions, and account operations.</w:t>
      </w:r>
    </w:p>
    <w:p w14:paraId="46148007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Attributes:</w:t>
      </w:r>
    </w:p>
    <w:p w14:paraId="26B033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owner</w:t>
      </w:r>
      <w:r>
        <w:rPr>
          <w:rFonts w:hint="default" w:ascii="Courier New" w:hAnsi="Courier New" w:cs="Courier New"/>
        </w:rPr>
        <w:t>: The name of the account holder.</w:t>
      </w:r>
    </w:p>
    <w:p w14:paraId="4937A2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balance</w:t>
      </w:r>
      <w:r>
        <w:rPr>
          <w:rFonts w:hint="default" w:ascii="Courier New" w:hAnsi="Courier New" w:cs="Courier New"/>
        </w:rPr>
        <w:t>: The current balance of the account.</w:t>
      </w:r>
    </w:p>
    <w:p w14:paraId="5262C1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transactions</w:t>
      </w:r>
      <w:r>
        <w:rPr>
          <w:rFonts w:hint="default" w:ascii="Courier New" w:hAnsi="Courier New" w:cs="Courier New"/>
        </w:rPr>
        <w:t>: A list of transactions associated with the account.</w:t>
      </w:r>
    </w:p>
    <w:p w14:paraId="2CDE3808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Methods:</w:t>
      </w:r>
    </w:p>
    <w:p w14:paraId="6610A6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deposit(amount)</w:t>
      </w:r>
      <w:r>
        <w:rPr>
          <w:rFonts w:hint="default" w:ascii="Courier New" w:hAnsi="Courier New" w:cs="Courier New"/>
        </w:rPr>
        <w:t>: Deposits a specified amount into the account.</w:t>
      </w:r>
    </w:p>
    <w:p w14:paraId="553DE6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withdraw(amount)</w:t>
      </w:r>
      <w:r>
        <w:rPr>
          <w:rFonts w:hint="default" w:ascii="Courier New" w:hAnsi="Courier New" w:cs="Courier New"/>
        </w:rPr>
        <w:t>: Withdraws a specified amount from the account.</w:t>
      </w:r>
    </w:p>
    <w:p w14:paraId="462EAC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transfer(target_account, amount)</w:t>
      </w:r>
      <w:r>
        <w:rPr>
          <w:rFonts w:hint="default" w:ascii="Courier New" w:hAnsi="Courier New" w:cs="Courier New"/>
        </w:rPr>
        <w:t>: Transfers funds to another account.</w:t>
      </w:r>
    </w:p>
    <w:p w14:paraId="531423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add_transaction(description, amount)</w:t>
      </w:r>
      <w:r>
        <w:rPr>
          <w:rFonts w:hint="default" w:ascii="Courier New" w:hAnsi="Courier New" w:cs="Courier New"/>
        </w:rPr>
        <w:t>: Records a transaction.</w:t>
      </w:r>
    </w:p>
    <w:p w14:paraId="094CA3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get_transaction_history()</w:t>
      </w:r>
      <w:r>
        <w:rPr>
          <w:rFonts w:hint="default" w:ascii="Courier New" w:hAnsi="Courier New" w:cs="Courier New"/>
        </w:rPr>
        <w:t>: Retrieves the transaction history.</w:t>
      </w:r>
    </w:p>
    <w:p w14:paraId="6B29A9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print_transaction_history()</w:t>
      </w:r>
      <w:r>
        <w:rPr>
          <w:rFonts w:hint="default" w:ascii="Courier New" w:hAnsi="Courier New" w:cs="Courier New"/>
        </w:rPr>
        <w:t>: Prints the transaction history.</w:t>
      </w:r>
    </w:p>
    <w:p w14:paraId="28735E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ourier New" w:hAnsi="Courier New" w:cs="Courier New"/>
        </w:rPr>
      </w:pPr>
    </w:p>
    <w:p w14:paraId="660AC920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3.2 AccountManagement Class</w:t>
      </w:r>
    </w:p>
    <w:p w14:paraId="0679333F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Purpose:</w:t>
      </w:r>
      <w:r>
        <w:rPr>
          <w:rFonts w:hint="default" w:ascii="Courier New" w:hAnsi="Courier New" w:cs="Courier New"/>
        </w:rPr>
        <w:t xml:space="preserve"> Manages multiple bank accounts and provides methods for account operations.</w:t>
      </w:r>
    </w:p>
    <w:p w14:paraId="10B2392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Attributes:</w:t>
      </w:r>
    </w:p>
    <w:p w14:paraId="0BEA37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accounts</w:t>
      </w:r>
      <w:r>
        <w:rPr>
          <w:rFonts w:hint="default" w:ascii="Courier New" w:hAnsi="Courier New" w:cs="Courier New"/>
        </w:rPr>
        <w:t xml:space="preserve">: A dictionary where keys are account owners and values are </w:t>
      </w:r>
      <w:r>
        <w:rPr>
          <w:rStyle w:val="8"/>
          <w:rFonts w:hint="default" w:ascii="Courier New" w:hAnsi="Courier New" w:cs="Courier New"/>
        </w:rPr>
        <w:t>Account</w:t>
      </w:r>
      <w:r>
        <w:rPr>
          <w:rFonts w:hint="default" w:ascii="Courier New" w:hAnsi="Courier New" w:cs="Courier New"/>
        </w:rPr>
        <w:t xml:space="preserve"> objects.</w:t>
      </w:r>
    </w:p>
    <w:p w14:paraId="7395ADA2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Methods:</w:t>
      </w:r>
    </w:p>
    <w:p w14:paraId="47923D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create_account(owner, initial_deposit)</w:t>
      </w:r>
      <w:r>
        <w:rPr>
          <w:rFonts w:hint="default" w:ascii="Courier New" w:hAnsi="Courier New" w:cs="Courier New"/>
        </w:rPr>
        <w:t>: Creates a new account with an initial deposit.</w:t>
      </w:r>
    </w:p>
    <w:p w14:paraId="2ECD19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delete_account(owner)</w:t>
      </w:r>
      <w:r>
        <w:rPr>
          <w:rFonts w:hint="default" w:ascii="Courier New" w:hAnsi="Courier New" w:cs="Courier New"/>
        </w:rPr>
        <w:t>: Deletes an account.</w:t>
      </w:r>
    </w:p>
    <w:p w14:paraId="208B62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get_account(owner)</w:t>
      </w:r>
      <w:r>
        <w:rPr>
          <w:rFonts w:hint="default" w:ascii="Courier New" w:hAnsi="Courier New" w:cs="Courier New"/>
        </w:rPr>
        <w:t>: Retrieves an account.</w:t>
      </w:r>
    </w:p>
    <w:p w14:paraId="1B410D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print_accounts()</w:t>
      </w:r>
      <w:r>
        <w:rPr>
          <w:rFonts w:hint="default" w:ascii="Courier New" w:hAnsi="Courier New" w:cs="Courier New"/>
        </w:rPr>
        <w:t>: Prints all accounts.</w:t>
      </w:r>
    </w:p>
    <w:p w14:paraId="4E1A5B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8"/>
          <w:rFonts w:hint="default" w:ascii="Courier New" w:hAnsi="Courier New" w:cs="Courier New"/>
        </w:rPr>
        <w:t>print_account_details(owner)</w:t>
      </w:r>
      <w:r>
        <w:rPr>
          <w:rFonts w:hint="default" w:ascii="Courier New" w:hAnsi="Courier New" w:cs="Courier New"/>
        </w:rPr>
        <w:t>: Prints the details of a specific account.</w:t>
      </w:r>
    </w:p>
    <w:p w14:paraId="459EE7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ourier New" w:hAnsi="Courier New" w:cs="Courier New"/>
        </w:rPr>
      </w:pPr>
    </w:p>
    <w:p w14:paraId="629FF266"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 Interaction Scenarios</w:t>
      </w:r>
    </w:p>
    <w:p w14:paraId="0841F181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4.1 Creating an Account</w:t>
      </w:r>
    </w:p>
    <w:p w14:paraId="0F198D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User Input:</w:t>
      </w:r>
      <w:r>
        <w:rPr>
          <w:rFonts w:hint="default" w:ascii="Courier New" w:hAnsi="Courier New" w:cs="Courier New"/>
        </w:rPr>
        <w:t xml:space="preserve"> Provide account owner name and initial deposit.</w:t>
      </w:r>
    </w:p>
    <w:p w14:paraId="4B7FC50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Actions:</w:t>
      </w:r>
      <w:r>
        <w:rPr>
          <w:rFonts w:hint="default" w:ascii="Courier New" w:hAnsi="Courier New" w:cs="Courier New"/>
        </w:rPr>
        <w:t xml:space="preserve"> Call </w:t>
      </w:r>
      <w:r>
        <w:rPr>
          <w:rStyle w:val="8"/>
          <w:rFonts w:hint="default" w:ascii="Courier New" w:hAnsi="Courier New" w:cs="Courier New"/>
        </w:rPr>
        <w:t>create_account</w:t>
      </w:r>
      <w:r>
        <w:rPr>
          <w:rFonts w:hint="default" w:ascii="Courier New" w:hAnsi="Courier New" w:cs="Courier New"/>
        </w:rPr>
        <w:t xml:space="preserve"> method in </w:t>
      </w:r>
      <w:r>
        <w:rPr>
          <w:rStyle w:val="8"/>
          <w:rFonts w:hint="default" w:ascii="Courier New" w:hAnsi="Courier New" w:cs="Courier New"/>
        </w:rPr>
        <w:t>AccountManagement</w:t>
      </w:r>
      <w:r>
        <w:rPr>
          <w:rFonts w:hint="default" w:ascii="Courier New" w:hAnsi="Courier New" w:cs="Courier New"/>
        </w:rPr>
        <w:t>.</w:t>
      </w:r>
    </w:p>
    <w:p w14:paraId="264CB48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Response:</w:t>
      </w:r>
      <w:r>
        <w:rPr>
          <w:rFonts w:hint="default" w:ascii="Courier New" w:hAnsi="Courier New" w:cs="Courier New"/>
        </w:rPr>
        <w:t xml:space="preserve"> New account is created and initial transaction is added.</w:t>
      </w:r>
    </w:p>
    <w:p w14:paraId="1FFCA69B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4.2 Depositing Funds</w:t>
      </w:r>
    </w:p>
    <w:p w14:paraId="44F97C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User Input:</w:t>
      </w:r>
      <w:r>
        <w:rPr>
          <w:rFonts w:hint="default" w:ascii="Courier New" w:hAnsi="Courier New" w:cs="Courier New"/>
        </w:rPr>
        <w:t xml:space="preserve"> Provide amount to deposit.</w:t>
      </w:r>
    </w:p>
    <w:p w14:paraId="65AD62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Actions:</w:t>
      </w:r>
      <w:r>
        <w:rPr>
          <w:rFonts w:hint="default" w:ascii="Courier New" w:hAnsi="Courier New" w:cs="Courier New"/>
        </w:rPr>
        <w:t xml:space="preserve"> Call </w:t>
      </w:r>
      <w:r>
        <w:rPr>
          <w:rStyle w:val="8"/>
          <w:rFonts w:hint="default" w:ascii="Courier New" w:hAnsi="Courier New" w:cs="Courier New"/>
        </w:rPr>
        <w:t>deposit</w:t>
      </w:r>
      <w:r>
        <w:rPr>
          <w:rFonts w:hint="default" w:ascii="Courier New" w:hAnsi="Courier New" w:cs="Courier New"/>
        </w:rPr>
        <w:t xml:space="preserve"> method on the account.</w:t>
      </w:r>
    </w:p>
    <w:p w14:paraId="1C9DAC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Response:</w:t>
      </w:r>
      <w:r>
        <w:rPr>
          <w:rFonts w:hint="default" w:ascii="Courier New" w:hAnsi="Courier New" w:cs="Courier New"/>
        </w:rPr>
        <w:t xml:space="preserve"> Account balance is updated, and transaction is recorded.</w:t>
      </w:r>
    </w:p>
    <w:p w14:paraId="6F17CA7C">
      <w:pPr>
        <w:pStyle w:val="4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4.3 Transferring Funds</w:t>
      </w:r>
    </w:p>
    <w:p w14:paraId="58F346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User Input:</w:t>
      </w:r>
      <w:r>
        <w:rPr>
          <w:rFonts w:hint="default" w:ascii="Courier New" w:hAnsi="Courier New" w:cs="Courier New"/>
        </w:rPr>
        <w:t xml:space="preserve"> Provide target account and amount.</w:t>
      </w:r>
    </w:p>
    <w:p w14:paraId="61C23E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Actions:</w:t>
      </w:r>
      <w:r>
        <w:rPr>
          <w:rFonts w:hint="default" w:ascii="Courier New" w:hAnsi="Courier New" w:cs="Courier New"/>
        </w:rPr>
        <w:t xml:space="preserve"> Call </w:t>
      </w:r>
      <w:r>
        <w:rPr>
          <w:rStyle w:val="8"/>
          <w:rFonts w:hint="default" w:ascii="Courier New" w:hAnsi="Courier New" w:cs="Courier New"/>
        </w:rPr>
        <w:t>withdraw</w:t>
      </w:r>
      <w:r>
        <w:rPr>
          <w:rFonts w:hint="default" w:ascii="Courier New" w:hAnsi="Courier New" w:cs="Courier New"/>
        </w:rPr>
        <w:t xml:space="preserve"> on the source account, </w:t>
      </w:r>
      <w:r>
        <w:rPr>
          <w:rStyle w:val="8"/>
          <w:rFonts w:hint="default" w:ascii="Courier New" w:hAnsi="Courier New" w:cs="Courier New"/>
        </w:rPr>
        <w:t>deposit</w:t>
      </w:r>
      <w:r>
        <w:rPr>
          <w:rFonts w:hint="default" w:ascii="Courier New" w:hAnsi="Courier New" w:cs="Courier New"/>
        </w:rPr>
        <w:t xml:space="preserve"> on the target account, and update transactions.</w:t>
      </w:r>
    </w:p>
    <w:p w14:paraId="3A113F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cs="Courier New"/>
        </w:rPr>
      </w:pPr>
      <w:r>
        <w:rPr>
          <w:rStyle w:val="10"/>
          <w:rFonts w:hint="default" w:ascii="Courier New" w:hAnsi="Courier New" w:cs="Courier New"/>
        </w:rPr>
        <w:t>System Response:</w:t>
      </w:r>
      <w:r>
        <w:rPr>
          <w:rFonts w:hint="default" w:ascii="Courier New" w:hAnsi="Courier New" w:cs="Courier New"/>
        </w:rPr>
        <w:t xml:space="preserve"> Both accounts are updated, and transactions are recorded.</w:t>
      </w:r>
    </w:p>
    <w:p w14:paraId="3D9832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ourier New" w:hAnsi="Courier New" w:cs="Courier New"/>
        </w:rPr>
      </w:pPr>
    </w:p>
    <w:p w14:paraId="122BC1C8"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5. Conclusion</w:t>
      </w:r>
    </w:p>
    <w:p w14:paraId="4483E62C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This design document outlines the structure and functionality of the banking system. It includes class and sequence diagrams, a description of components, and interaction scenarios to provide a clear understanding of how the system operates and how different components interact.</w:t>
      </w:r>
    </w:p>
    <w:p w14:paraId="09A7FB88">
      <w:pPr>
        <w:pStyle w:val="9"/>
        <w:keepNext w:val="0"/>
        <w:keepLines w:val="0"/>
        <w:widowControl/>
        <w:suppressLineNumbers w:val="0"/>
        <w:rPr>
          <w:rFonts w:hint="default" w:ascii="Courier New" w:hAnsi="Courier New"/>
          <w:sz w:val="24"/>
          <w:szCs w:val="24"/>
        </w:rPr>
      </w:pPr>
    </w:p>
    <w:p w14:paraId="0B97F040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</w:rPr>
      </w:pPr>
    </w:p>
    <w:p w14:paraId="57DD3D3E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8"/>
          <w:szCs w:val="28"/>
          <w:lang w:val="en-US"/>
        </w:rPr>
      </w:pPr>
    </w:p>
    <w:p w14:paraId="3CAEC450">
      <w:pPr>
        <w:pStyle w:val="9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US"/>
        </w:rPr>
      </w:pPr>
    </w:p>
    <w:p w14:paraId="182225EE">
      <w:pPr>
        <w:jc w:val="left"/>
        <w:rPr>
          <w:rFonts w:hint="default" w:ascii="Courier New" w:hAnsi="Courier New" w:cs="Courier New"/>
          <w:sz w:val="32"/>
          <w:szCs w:val="32"/>
          <w:lang w:val="en-US"/>
        </w:rPr>
      </w:pPr>
    </w:p>
    <w:p w14:paraId="5884EE91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ED348"/>
    <w:multiLevelType w:val="multilevel"/>
    <w:tmpl w:val="8CEED3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4415B6F"/>
    <w:multiLevelType w:val="multilevel"/>
    <w:tmpl w:val="C4415B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5A0507C"/>
    <w:multiLevelType w:val="multilevel"/>
    <w:tmpl w:val="D5A05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808376"/>
    <w:multiLevelType w:val="multilevel"/>
    <w:tmpl w:val="EB8083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8681B5"/>
    <w:multiLevelType w:val="multilevel"/>
    <w:tmpl w:val="FB868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1EBF42"/>
    <w:multiLevelType w:val="multilevel"/>
    <w:tmpl w:val="2B1EB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23AB1B"/>
    <w:multiLevelType w:val="multilevel"/>
    <w:tmpl w:val="3C23AB1B"/>
    <w:lvl w:ilvl="0" w:tentative="0">
      <w:start w:val="2"/>
      <w:numFmt w:val="decimal"/>
      <w:suff w:val="space"/>
      <w:lvlText w:val="%1."/>
      <w:lvlJc w:val="left"/>
      <w:rPr>
        <w:rFonts w:hint="default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78B64E95"/>
    <w:multiLevelType w:val="multilevel"/>
    <w:tmpl w:val="78B64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2092"/>
    <w:rsid w:val="18766642"/>
    <w:rsid w:val="32E9562D"/>
    <w:rsid w:val="3B9F448E"/>
    <w:rsid w:val="455A14D6"/>
    <w:rsid w:val="4CD63EC1"/>
    <w:rsid w:val="4FFB11C5"/>
    <w:rsid w:val="709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2024-08-31T14:01:06Z</dcterms:created>
  <dc:creator>elias</dc:creator>
  <cp:lastModifiedBy>elias</cp:lastModifiedBy>
  <dcterms:modified xsi:type="dcterms:W3CDTF">2024-08-31T15:24:32Z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501B760504134CFCBA270FC748449693_13</vt:lpwstr>
  </property>
</Properties>
</file>