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ind/>
        <w:jc w:val="left"/>
        <w:outlineLvl w:val="9"/>
        <w:rPr>
          <w:sz w:val="44"/>
        </w:rPr>
      </w:pPr>
      <w:r>
        <w:rPr>
          <w:rFonts w:hint="eastAsia"/>
          <w:sz w:val="44"/>
        </w:rPr>
        <w:t>神秘组织内部资料</w:t>
      </w:r>
    </w:p>
    <w:p>
      <w:pPr>
        <w:pStyle w:val="000002"/>
        <w:numPr>
          <w:ilvl w:val="0"/>
          <w:numId w:val="1"/>
        </w:numPr>
        <w:rPr>
          <w:sz w:val="32"/>
          <w:shd w:val="clear" w:color="auto" w:fill="FFFF00"/>
        </w:rPr>
      </w:pPr>
      <w:r>
        <w:rPr>
          <w:sz w:val="32"/>
        </w:rPr>
        <w:t>软件设计背景</w:t>
      </w:r>
      <w:r>
        <w:rPr>
          <w:rFonts w:hint="eastAsia"/>
          <w:sz w:val="32"/>
        </w:rPr>
        <w:t>、</w:t>
      </w:r>
      <w:r>
        <w:rPr>
          <w:sz w:val="32"/>
        </w:rPr>
        <w:t>目的</w:t>
      </w:r>
      <w:r>
        <w:rPr>
          <w:rFonts w:hint="eastAsia"/>
          <w:sz w:val="32"/>
        </w:rPr>
        <w:t>、</w:t>
      </w:r>
      <w:r>
        <w:rPr>
          <w:rFonts w:hint="eastAsia"/>
          <w:sz w:val="32"/>
          <w:shd w:val="clear" w:color="auto" w:fill="FFFF00"/>
        </w:rPr>
        <w:t>定位</w:t>
      </w:r>
    </w:p>
    <w:p>
      <w:pPr>
        <w:pBdr/>
        <w:snapToGrid w:val="1"/>
        <w:spacing w:before="0" w:after="0" w:line="240"/>
        <w:ind w:left="0" w:right="0"/>
        <w:jc w:val="both"/>
        <w:rPr>
          <w:rFonts w:hint="eastAsia" w:ascii="宋体" w:hAnsi="宋体" w:eastAsia="宋体" w:cs="宋体"/>
          <w:i w:val="0"/>
          <w:strike w:val="0"/>
          <w:color w:val="000000"/>
          <w:sz w:val="28"/>
          <w:u w:val="none"/>
        </w:rPr>
      </w:pPr>
      <w:r>
        <w:rPr>
          <w:rFonts w:hint="eastAsia" w:ascii="宋体" w:hAnsi="宋体" w:eastAsia="宋体" w:cs="宋体"/>
          <w:i w:val="0"/>
          <w:strike w:val="0"/>
          <w:color w:val="000000"/>
          <w:sz w:val="28"/>
          <w:u w:val="none"/>
        </w:rPr>
        <w:t xml:space="preserve">    </w:t>
      </w:r>
      <w:r>
        <w:rPr>
          <w:rFonts w:hint="eastAsia" w:ascii="宋体" w:hAnsi="宋体" w:eastAsia="宋体" w:cs="宋体"/>
          <w:i w:val="0"/>
          <w:strike w:val="0"/>
          <w:color w:val="000000"/>
          <w:sz w:val="28"/>
          <w:u w:val="none"/>
        </w:rPr>
        <w:t>背景与目的：</w:t>
      </w:r>
      <w:r>
        <w:rPr>
          <w:rFonts w:ascii="宋体" w:hAnsi="宋体" w:eastAsia="宋体" w:cs="宋体"/>
          <w:i w:val="0"/>
          <w:strike w:val="0"/>
          <w:color w:val="000000"/>
          <w:sz w:val="28"/>
          <w:u w:val="none"/>
        </w:rPr>
        <w:t>基于</w:t>
      </w:r>
      <w:r>
        <w:rPr>
          <w:rFonts w:hint="eastAsia" w:ascii="宋体" w:hAnsi="宋体" w:eastAsia="宋体" w:cs="宋体"/>
          <w:i w:val="0"/>
          <w:strike w:val="0"/>
          <w:color w:val="000000"/>
          <w:sz w:val="28"/>
          <w:u w:val="none"/>
        </w:rPr>
        <w:t>社会人口流动增加，独居年轻人的人身安全有待进一步得到更全面、更有效的保障。针对这一社会痛点问题，我们希望可以设计出一款相应的软件，为年轻人的安全问题提供行之有效的解决方案。</w:t>
      </w:r>
      <w:r>
        <w:rPr>
          <w:rFonts w:hint="eastAsia" w:ascii="宋体" w:hAnsi="宋体" w:eastAsia="宋体" w:cs="宋体"/>
          <w:i w:val="0"/>
          <w:strike w:val="0"/>
          <w:color w:val="000000"/>
          <w:sz w:val="28"/>
          <w:u w:val="none"/>
        </w:rPr>
        <w:t>·</w:t>
      </w:r>
    </w:p>
    <w:p>
      <w:pPr>
        <w:pBdr/>
        <w:snapToGrid w:val="1"/>
        <w:spacing w:before="0" w:after="0" w:line="240"/>
        <w:ind w:left="0" w:right="0"/>
        <w:jc w:val="both"/>
        <w:rPr>
          <w:rFonts w:hint="eastAsia" w:ascii="宋体" w:hAnsi="宋体" w:eastAsia="宋体" w:cs="宋体"/>
          <w:i w:val="0"/>
          <w:strike w:val="0"/>
          <w:color w:val="000000"/>
          <w:sz w:val="28"/>
          <w:u w:val="none"/>
          <w:shd w:val="clear" w:color="auto" w:fill="FFC000"/>
        </w:rPr>
      </w:pPr>
      <w:r>
        <w:rPr>
          <w:rFonts w:hint="eastAsia" w:ascii="宋体" w:hAnsi="宋体" w:eastAsia="宋体" w:cs="宋体"/>
          <w:i w:val="0"/>
          <w:strike w:val="0"/>
          <w:color w:val="000000"/>
          <w:sz w:val="28"/>
          <w:u w:val="none"/>
        </w:rPr>
        <w:t xml:space="preserve">   </w:t>
      </w:r>
      <w:r>
        <w:rPr>
          <w:rFonts w:hint="eastAsia" w:ascii="宋体" w:hAnsi="宋体" w:eastAsia="宋体" w:cs="宋体"/>
          <w:i w:val="0"/>
          <w:strike w:val="0"/>
          <w:color w:val="000000"/>
          <w:sz w:val="28"/>
          <w:u w:val="none"/>
          <w:shd w:val="clear" w:color="auto" w:fill="FFC000"/>
        </w:rPr>
        <w:t xml:space="preserve"> 定位：基于软件设计里的ai陪伴功能和独居年轻人对于情感陪伴的需求激增（灵感来源于芙崽陪伴机器人的热卖），我们的软件可以更好的结合陪伴50%+守护50%的模式进行一个重新定位（因为综合全面考虑：陪伴偏日常，安全守护偏向突发紧急情况，我们可以在安全守护功能上加上一个陪伴的创新模式    这样我们的软件较传统安全类软件更有温度，更符合“有人在真实关系和照顾我们的安全”的情感需求）</w:t>
      </w:r>
    </w:p>
    <w:p>
      <w:pPr>
        <w:pStyle w:val="000002"/>
        <w:numPr>
          <w:ilvl w:val="0"/>
          <w:numId w:val="1"/>
        </w:numPr>
        <w:rPr>
          <w:sz w:val="32"/>
        </w:rPr>
      </w:pPr>
      <w:r>
        <w:rPr>
          <w:sz w:val="32"/>
        </w:rPr>
        <w:t>市场需求调查结果分析</w:t>
      </w:r>
    </w:p>
    <w:p>
      <w:pPr>
        <w:pStyle w:val="000001"/>
        <w:pBdr/>
        <w:snapToGrid w:val="1"/>
        <w:spacing w:before="0" w:after="0" w:line="240"/>
        <w:ind w:left="0" w:right="0"/>
        <w:jc w:val="both"/>
        <w:rPr>
          <w:rFonts w:hint="eastAsia" w:ascii="宋体" w:hAnsi="宋体" w:eastAsia="宋体" w:cs="宋体"/>
          <w:sz w:val="28"/>
        </w:rPr>
      </w:pPr>
      <w:r>
        <w:rPr>
          <w:rFonts w:hint="eastAsia" w:ascii="宋体" w:hAnsi="宋体" w:eastAsia="宋体" w:cs="宋体"/>
          <w:sz w:val="28"/>
        </w:rPr>
        <w:t xml:space="preserve">    本次调查的总样本数为85人，结果显示全体年轻人大多数比较关注女性安全以及担心过自身安全问题。整体对解决自身安全问题的需求较大，尤其在独行夜路方面的担忧最为显著，对及时报警与定位的需求最大。因此，解决及时报警与追踪定位是该软件因着重解决的首要问题。</w:t>
      </w:r>
    </w:p>
    <w:p>
      <w:pPr>
        <w:pStyle w:val="000001"/>
        <w:pBdr/>
        <w:snapToGrid w:val="1"/>
        <w:spacing w:before="0" w:after="0" w:line="240"/>
        <w:ind w:left="0" w:right="0"/>
        <w:jc w:val="both"/>
        <w:rPr>
          <w:rFonts w:hint="eastAsia" w:ascii="宋体" w:hAnsi="宋体" w:eastAsia="宋体" w:cs="宋体"/>
          <w:sz w:val="28"/>
        </w:rPr>
      </w:pPr>
      <w:r>
        <w:rPr>
          <w:rFonts w:hint="eastAsia" w:ascii="宋体" w:hAnsi="宋体" w:eastAsia="宋体" w:cs="宋体"/>
          <w:sz w:val="28"/>
        </w:rPr>
        <w:t xml:space="preserve">    在总样本中，女性对于自身安全的关注度及担忧程度显著高于男性。其中，对于偏僻荒地以及居家安全问题较男性略高。在软件功能方面，对检测偷拍功能的需求明显高于男性，是我们需要针对性解决的重点之一。</w:t>
      </w:r>
    </w:p>
    <w:p>
      <w:pPr>
        <w:pStyle w:val="000001"/>
        <w:pBdr/>
        <w:snapToGrid w:val="1"/>
        <w:spacing w:before="0" w:after="0" w:line="240"/>
        <w:ind w:left="0" w:right="0"/>
        <w:jc w:val="both"/>
        <w:rPr>
          <w:rFonts w:hint="eastAsia" w:ascii="宋体" w:hAnsi="宋体" w:eastAsia="宋体" w:cs="宋体"/>
          <w:sz w:val="28"/>
        </w:rPr>
      </w:pPr>
      <w:r>
        <w:rPr>
          <w:rFonts w:hint="eastAsia" w:ascii="宋体" w:hAnsi="宋体" w:eastAsia="宋体" w:cs="宋体"/>
          <w:sz w:val="28"/>
        </w:rPr>
        <w:t xml:space="preserve">    总的来说，需着重解决的问题重要性由高到低分别是：</w:t>
      </w:r>
      <w:r>
        <w:rPr>
          <w:rFonts w:hint="eastAsia" w:ascii="宋体" w:hAnsi="宋体" w:eastAsia="宋体" w:cs="宋体"/>
          <w:sz w:val="28"/>
          <w:shd w:val="clear" w:color="auto" w:fill="FFFF00"/>
        </w:rPr>
        <w:t>独行夜路、偏僻荒地、居家安全、亲人安全</w:t>
      </w:r>
      <w:r>
        <w:rPr>
          <w:rFonts w:hint="eastAsia" w:ascii="宋体" w:hAnsi="宋体" w:eastAsia="宋体" w:cs="宋体"/>
          <w:sz w:val="28"/>
        </w:rPr>
        <w:t>、网约车安全、酒店安全、网恋奔现安全。需要首先设计的四个功能分别是：</w:t>
      </w:r>
      <w:r>
        <w:rPr>
          <w:rFonts w:hint="eastAsia" w:ascii="宋体" w:hAnsi="宋体" w:eastAsia="宋体" w:cs="宋体"/>
          <w:sz w:val="28"/>
          <w:shd w:val="clear" w:color="auto" w:fill="FFFF00"/>
        </w:rPr>
        <w:t>及时报警与追踪定位、</w:t>
      </w:r>
      <w:r>
        <w:rPr>
          <w:rFonts w:hint="eastAsia" w:ascii="宋体" w:hAnsi="宋体" w:eastAsia="宋体" w:cs="宋体"/>
          <w:sz w:val="28"/>
          <w:shd w:val="clear" w:color="auto" w:fill="FF9C99"/>
        </w:rPr>
        <w:t>安全路线（清晰提供有摄像头的路段是主推功能，安全路径导航中可插入危险预警）。</w:t>
      </w:r>
      <w:r>
        <w:rPr>
          <w:rFonts w:hint="eastAsia" w:ascii="宋体" w:hAnsi="宋体" w:eastAsia="宋体" w:cs="宋体"/>
          <w:sz w:val="28"/>
          <w:shd w:val="clear" w:color="auto" w:fill="FFFFFF"/>
        </w:rPr>
        <w:t>检测偷拍、安全指导、</w:t>
      </w:r>
      <w:r>
        <w:rPr>
          <w:rFonts w:hint="eastAsia" w:ascii="宋体" w:hAnsi="宋体" w:eastAsia="宋体" w:cs="宋体"/>
          <w:sz w:val="28"/>
        </w:rPr>
        <w:t>（</w:t>
      </w:r>
      <w:r>
        <w:rPr>
          <w:rFonts w:hint="eastAsia" w:ascii="宋体" w:hAnsi="宋体" w:eastAsia="宋体" w:cs="宋体"/>
          <w:sz w:val="28"/>
          <w:shd w:val="clear" w:color="auto" w:fill="FFC000"/>
        </w:rPr>
        <w:t>智能情绪陪伴</w:t>
      </w:r>
      <w:r>
        <w:rPr>
          <w:rFonts w:hint="eastAsia" w:ascii="宋体" w:hAnsi="宋体" w:eastAsia="宋体" w:cs="宋体"/>
          <w:sz w:val="28"/>
        </w:rPr>
        <w:t>和伪装声音用AI，）</w:t>
      </w:r>
    </w:p>
    <w:p>
      <w:pPr>
        <w:pStyle w:val="000001"/>
        <w:pBdr>
          <w:bottom/>
        </w:pBdr>
        <w:snapToGrid w:val="1"/>
        <w:spacing w:before="0" w:after="0" w:line="240"/>
        <w:ind w:left="0"/>
        <w:jc w:val="both"/>
        <w:rPr>
          <w:rFonts w:hint="eastAsia" w:ascii="宋体" w:hAnsi="宋体" w:eastAsia="宋体" w:cs="宋体"/>
          <w:sz w:val="28"/>
        </w:rPr>
      </w:pPr>
      <w:r>
        <w:rPr>
          <w:rFonts w:hint="eastAsia" w:ascii="宋体" w:hAnsi="宋体" w:eastAsia="宋体" w:cs="宋体"/>
          <w:sz w:val="28"/>
        </w:rPr>
        <w:t xml:space="preserve">    该款软件总体上市场需求大，有较大发展空间，同类型软件竞争中等，应向聚焦径向发展（打造品牌影响力）、简化操作（便捷）、IOS和安卓系统兼容方向发展。</w:t>
      </w:r>
    </w:p>
    <w:p>
      <w:pPr>
        <w:pStyle w:val="000002"/>
        <w:numPr>
          <w:ilvl w:val="0"/>
          <w:numId w:val="1"/>
        </w:numPr>
        <w:rPr>
          <w:sz w:val="32"/>
        </w:rPr>
      </w:pPr>
      <w:r>
        <w:rPr>
          <w:sz w:val="32"/>
        </w:rPr>
        <w:t>UI界面介绍</w:t>
      </w:r>
    </w:p>
    <w:p>
      <w:pPr>
        <w:numPr/>
        <w:ind/>
        <w:rPr>
          <w:sz w:val="18"/>
        </w:rPr>
      </w:pPr>
    </w:p>
    <w:p>
      <w:pPr>
        <w:pStyle w:val="000002"/>
        <w:numPr>
          <w:ilvl w:val="0"/>
          <w:numId w:val="1"/>
        </w:numPr>
        <w:rPr>
          <w:sz w:val="32"/>
        </w:rPr>
      </w:pPr>
      <w:r>
        <w:rPr>
          <w:sz w:val="32"/>
        </w:rPr>
        <w:t>功能详细介绍</w:t>
      </w:r>
    </w:p>
    <w:p>
      <w:pPr>
        <w:pStyle w:val="000004"/>
        <w:snapToGrid w:val="1"/>
        <w:spacing w:before="60" w:after="60" w:line="240"/>
        <w:ind w:left="336" w:right="0" w:hanging="336"/>
        <w:jc w:val="both"/>
        <w:rPr>
          <w:rFonts w:ascii="宋体" w:hAnsi="宋体" w:eastAsia="宋体" w:cs="宋体"/>
          <w:b w:val="1"/>
          <w:i w:val="0"/>
          <w:strike w:val="0"/>
          <w:color w:val="FF0000"/>
          <w:sz w:val="28"/>
          <w:u w:val="none"/>
        </w:rPr>
      </w:pPr>
      <w:r>
        <w:rPr>
          <w:rFonts w:ascii="宋体" w:hAnsi="宋体" w:eastAsia="宋体" w:cs="宋体"/>
          <w:b w:val="1"/>
          <w:i w:val="0"/>
          <w:strike w:val="0"/>
          <w:color w:val="FF0000"/>
          <w:sz w:val="28"/>
          <w:u w:val="none"/>
        </w:rPr>
        <w:t>1. 报警与追踪定位</w:t>
      </w:r>
    </w:p>
    <w:p>
      <w:pPr>
        <w:snapToGrid w:val="1"/>
        <w:spacing w:before="60" w:after="60" w:line="240"/>
        <w:ind w:left="0" w:right="0"/>
        <w:jc w:val="both"/>
        <w:rPr>
          <w:rFonts w:ascii="宋体" w:hAnsi="宋体" w:eastAsia="宋体" w:cs="宋体"/>
          <w:sz w:val="28"/>
          <w:shd w:val="clear" w:color="auto" w:fill="FFFF00"/>
        </w:rPr>
      </w:pPr>
      <w:r>
        <w:rPr>
          <w:rFonts w:ascii="宋体" w:hAnsi="宋体" w:eastAsia="宋体" w:cs="宋体"/>
          <w:i w:val="0"/>
          <w:strike w:val="0"/>
          <w:color w:val="333333"/>
          <w:spacing w:val="0"/>
          <w:w w:val="100"/>
          <w:sz w:val="28"/>
          <w:u w:val="none"/>
        </w:rPr>
        <w:t>获取方式：需用户允许获取精准定位权限（前后台），部 分系统需要 「始终允许定位」才能</w:t>
      </w:r>
      <w:r>
        <w:rPr>
          <w:rFonts w:ascii="宋体" w:hAnsi="宋体" w:eastAsia="宋体" w:cs="宋体"/>
          <w:i w:val="0"/>
          <w:strike w:val="0"/>
          <w:color w:val="333333"/>
          <w:spacing w:val="0"/>
          <w:w w:val="100"/>
          <w:sz w:val="28"/>
          <w:u w:val="none"/>
          <w:shd w:val="clear" w:color="auto" w:fill="FFFF00"/>
        </w:rPr>
        <w:t>后台持续追踪。</w:t>
      </w:r>
    </w:p>
    <w:p>
      <w:pPr>
        <w:pBdr/>
        <w:snapToGrid w:val="1"/>
        <w:spacing w:before="60" w:after="60" w:line="240"/>
        <w:ind w:left="0" w:right="0"/>
        <w:jc w:val="both"/>
        <w:rPr>
          <w:rFonts w:ascii="宋体" w:hAnsi="宋体" w:eastAsia="宋体" w:cs="宋体"/>
          <w:i w:val="0"/>
          <w:strike w:val="0"/>
          <w:color w:val="333333"/>
          <w:spacing w:val="0"/>
          <w:w w:val="100"/>
          <w:sz w:val="28"/>
          <w:u w:val="none"/>
        </w:rPr>
      </w:pPr>
    </w:p>
    <w:p>
      <w:pPr>
        <w:snapToGrid w:val="1"/>
        <w:spacing w:before="60" w:after="60" w:line="240"/>
        <w:ind w:left="0" w:right="0"/>
        <w:jc w:val="both"/>
        <w:rPr>
          <w:rFonts w:ascii="宋体" w:hAnsi="宋体" w:eastAsia="宋体" w:cs="宋体"/>
          <w:sz w:val="28"/>
        </w:rPr>
      </w:pPr>
      <w:r>
        <w:rPr>
          <w:rFonts w:ascii="宋体" w:hAnsi="宋体" w:eastAsia="宋体" w:cs="宋体"/>
          <w:i w:val="0"/>
          <w:strike w:val="0"/>
          <w:color w:val="333333"/>
          <w:spacing w:val="0"/>
          <w:w w:val="100"/>
          <w:sz w:val="28"/>
          <w:u w:val="none"/>
        </w:rPr>
        <w:t>定位策略：</w:t>
      </w:r>
      <w:r>
        <w:rPr>
          <w:rFonts w:ascii="宋体" w:hAnsi="宋体" w:eastAsia="宋体" w:cs="宋体"/>
          <w:i w:val="0"/>
          <w:strike w:val="0"/>
          <w:color w:val="333333"/>
          <w:spacing w:val="0"/>
          <w:w w:val="100"/>
          <w:sz w:val="28"/>
          <w:u w:val="none"/>
          <w:shd w:val="clear" w:color="auto" w:fill="BFBFBF"/>
        </w:rPr>
        <w:t>正常模式低频率上报（</w:t>
      </w:r>
      <w:r>
        <w:rPr>
          <w:rFonts w:hint="eastAsia" w:ascii="宋体" w:hAnsi="宋体" w:eastAsia="宋体" w:cs="宋体"/>
          <w:i w:val="0"/>
          <w:strike w:val="0"/>
          <w:color w:val="333333"/>
          <w:spacing w:val="0"/>
          <w:w w:val="100"/>
          <w:sz w:val="28"/>
          <w:u w:val="none"/>
          <w:shd w:val="clear" w:color="auto" w:fill="BFBFBF"/>
        </w:rPr>
        <w:t xml:space="preserve">如一天一次 </w:t>
      </w:r>
      <w:r>
        <w:rPr>
          <w:rFonts w:ascii="宋体" w:hAnsi="宋体" w:eastAsia="宋体" w:cs="宋体"/>
          <w:i w:val="0"/>
          <w:strike w:val="0"/>
          <w:color w:val="333333"/>
          <w:spacing w:val="0"/>
          <w:w w:val="100"/>
          <w:sz w:val="28"/>
          <w:u w:val="none"/>
          <w:shd w:val="clear" w:color="auto" w:fill="BFBFBF"/>
        </w:rPr>
        <w:t>省电）</w:t>
      </w:r>
      <w:r>
        <w:rPr>
          <w:rFonts w:ascii="宋体" w:hAnsi="宋体" w:eastAsia="宋体" w:cs="宋体"/>
          <w:i w:val="0"/>
          <w:strike w:val="0"/>
          <w:color w:val="333333"/>
          <w:spacing w:val="0"/>
          <w:w w:val="100"/>
          <w:sz w:val="28"/>
          <w:u w:val="none"/>
        </w:rPr>
        <w:t>，报警/追踪模式高频率轮询（1~10秒/次），平衡精度与功耗。</w:t>
      </w:r>
    </w:p>
    <w:p>
      <w:pPr>
        <w:snapToGrid w:val="1"/>
        <w:spacing w:before="60" w:after="60" w:line="240"/>
        <w:ind w:left="0" w:right="0"/>
        <w:jc w:val="both"/>
        <w:rPr>
          <w:rFonts w:ascii="宋体" w:hAnsi="宋体" w:eastAsia="宋体" w:cs="宋体"/>
          <w:sz w:val="28"/>
          <w:shd w:val="clear" w:color="auto" w:fill="FFFF00"/>
        </w:rPr>
      </w:pPr>
      <w:r>
        <w:rPr>
          <w:rFonts w:ascii="宋体" w:hAnsi="宋体" w:eastAsia="宋体" w:cs="宋体"/>
          <w:i w:val="0"/>
          <w:strike w:val="0"/>
          <w:color w:val="333333"/>
          <w:spacing w:val="0"/>
          <w:w w:val="100"/>
          <w:sz w:val="28"/>
          <w:u w:val="none"/>
        </w:rPr>
        <w:t>位置数据结构：经纬度、精度半径、时间戳、</w:t>
      </w:r>
      <w:r>
        <w:rPr>
          <w:rFonts w:ascii="宋体" w:hAnsi="宋体" w:eastAsia="宋体" w:cs="宋体"/>
          <w:i w:val="0"/>
          <w:strike w:val="0"/>
          <w:color w:val="333333"/>
          <w:spacing w:val="0"/>
          <w:w w:val="100"/>
          <w:sz w:val="28"/>
          <w:u w:val="none"/>
          <w:shd w:val="clear" w:color="auto" w:fill="FFFF00"/>
        </w:rPr>
        <w:t>定位来源（GPS/WiFi/基站）、速度、方向。</w:t>
      </w:r>
    </w:p>
    <w:p>
      <w:pPr>
        <w:snapToGrid w:val="1"/>
        <w:spacing w:before="60" w:after="60" w:line="240"/>
        <w:ind w:left="0" w:right="0"/>
        <w:jc w:val="both"/>
        <w:rPr>
          <w:rFonts w:ascii="宋体" w:hAnsi="宋体" w:eastAsia="宋体" w:cs="宋体"/>
          <w:sz w:val="28"/>
        </w:rPr>
      </w:pPr>
      <w:r>
        <w:rPr>
          <w:rFonts w:ascii="宋体" w:hAnsi="宋体" w:eastAsia="宋体" w:cs="宋体"/>
          <w:i w:val="0"/>
          <w:strike w:val="0"/>
          <w:color w:val="333333"/>
          <w:spacing w:val="0"/>
          <w:w w:val="100"/>
          <w:sz w:val="28"/>
          <w:u w:val="none"/>
        </w:rPr>
        <w:t> </w:t>
      </w:r>
    </w:p>
    <w:p>
      <w:pPr>
        <w:snapToGrid w:val="1"/>
        <w:spacing w:before="60" w:after="60" w:line="240"/>
        <w:ind w:left="0" w:right="0"/>
        <w:jc w:val="both"/>
        <w:rPr>
          <w:rFonts w:ascii="宋体" w:hAnsi="宋体" w:eastAsia="宋体" w:cs="宋体"/>
          <w:sz w:val="28"/>
        </w:rPr>
      </w:pPr>
      <w:r>
        <w:rPr>
          <w:rFonts w:ascii="宋体" w:hAnsi="宋体" w:eastAsia="宋体" w:cs="宋体"/>
          <w:b w:val="1"/>
          <w:i w:val="0"/>
          <w:strike w:val="0"/>
          <w:color w:val="333333"/>
          <w:spacing w:val="0"/>
          <w:w w:val="100"/>
          <w:sz w:val="28"/>
          <w:u w:val="none"/>
        </w:rPr>
        <w:t>及时报警功能的触发逻辑</w:t>
      </w:r>
    </w:p>
    <w:p>
      <w:pPr>
        <w:snapToGrid w:val="1"/>
        <w:spacing w:before="60" w:after="60" w:line="240"/>
        <w:ind w:left="0" w:right="0"/>
        <w:jc w:val="both"/>
        <w:rPr>
          <w:rFonts w:ascii="宋体" w:hAnsi="宋体" w:eastAsia="宋体" w:cs="宋体"/>
          <w:sz w:val="28"/>
        </w:rPr>
      </w:pPr>
      <w:r>
        <w:rPr>
          <w:rFonts w:ascii="宋体" w:hAnsi="宋体" w:eastAsia="宋体" w:cs="宋体"/>
          <w:b w:val="1"/>
          <w:i w:val="0"/>
          <w:strike w:val="0"/>
          <w:color w:val="333333"/>
          <w:spacing w:val="0"/>
          <w:w w:val="100"/>
          <w:sz w:val="28"/>
          <w:u w:val="none"/>
        </w:rPr>
        <w:t>报警分主动触发和被动自动触发两类：</w:t>
      </w:r>
    </w:p>
    <w:p>
      <w:pPr>
        <w:snapToGrid w:val="1"/>
        <w:spacing w:before="60" w:after="60" w:line="240"/>
        <w:ind w:left="0" w:right="0"/>
        <w:jc w:val="both"/>
        <w:rPr>
          <w:rFonts w:ascii="宋体" w:hAnsi="宋体" w:eastAsia="宋体" w:cs="宋体"/>
          <w:sz w:val="28"/>
        </w:rPr>
      </w:pPr>
      <w:r>
        <w:rPr>
          <w:rFonts w:ascii="宋体" w:hAnsi="宋体" w:eastAsia="宋体" w:cs="宋体"/>
          <w:b w:val="1"/>
          <w:i w:val="0"/>
          <w:strike w:val="0"/>
          <w:color w:val="333333"/>
          <w:spacing w:val="0"/>
          <w:w w:val="100"/>
          <w:sz w:val="28"/>
          <w:u w:val="none"/>
        </w:rPr>
        <w:t>①主动报警</w:t>
      </w:r>
    </w:p>
    <w:p>
      <w:pPr>
        <w:snapToGrid w:val="1"/>
        <w:spacing w:before="60" w:after="60" w:line="240"/>
        <w:ind w:left="425" w:leftChars="0" w:right="0" w:hanging="425" w:hangingChars="0"/>
        <w:jc w:val="both"/>
        <w:rPr>
          <w:rFonts w:ascii="宋体" w:hAnsi="宋体" w:eastAsia="宋体" w:cs="宋体"/>
          <w:sz w:val="28"/>
          <w:shd w:val="clear" w:color="auto" w:fill="FFFFFF"/>
        </w:rPr>
      </w:pPr>
      <w:r>
        <w:rPr>
          <w:rFonts w:ascii="宋体" w:hAnsi="宋体" w:eastAsia="宋体" w:cs="宋体"/>
          <w:i w:val="0"/>
          <w:strike w:val="0"/>
          <w:color w:val="333333"/>
          <w:spacing w:val="0"/>
          <w:w w:val="100"/>
          <w:sz w:val="28"/>
          <w:u w:val="none"/>
        </w:rPr>
        <w:t>1)硬件触发</w:t>
      </w:r>
      <w:r>
        <w:rPr>
          <w:rFonts w:hint="eastAsia" w:ascii="宋体" w:hAnsi="宋体" w:eastAsia="宋体" w:cs="宋体"/>
          <w:i w:val="0"/>
          <w:strike w:val="0"/>
          <w:color w:val="333333"/>
          <w:spacing w:val="0"/>
          <w:w w:val="100"/>
          <w:sz w:val="28"/>
          <w:u w:val="none"/>
        </w:rPr>
        <w:t>：</w:t>
      </w:r>
      <w:r>
        <w:rPr>
          <w:rFonts w:ascii="宋体" w:hAnsi="宋体" w:eastAsia="宋体" w:cs="宋体"/>
          <w:i w:val="0"/>
          <w:strike w:val="0"/>
          <w:color w:val="333333"/>
          <w:spacing w:val="0"/>
          <w:w w:val="100"/>
          <w:sz w:val="28"/>
          <w:u w:val="none"/>
          <w:shd w:val="clear" w:color="auto" w:fill="FFFFFF"/>
        </w:rPr>
        <w:t>耳机快捷指令。</w:t>
      </w:r>
    </w:p>
    <w:p>
      <w:pPr>
        <w:snapToGrid w:val="1"/>
        <w:spacing w:before="60" w:after="60" w:line="240"/>
        <w:ind w:left="425" w:leftChars="0" w:right="0" w:hanging="425" w:hangingChars="0"/>
        <w:jc w:val="both"/>
        <w:rPr>
          <w:rFonts w:ascii="宋体" w:hAnsi="宋体" w:eastAsia="宋体" w:cs="宋体"/>
          <w:sz w:val="28"/>
        </w:rPr>
      </w:pPr>
      <w:r>
        <w:rPr>
          <w:rFonts w:ascii="宋体" w:hAnsi="宋体" w:eastAsia="宋体" w:cs="宋体"/>
          <w:i w:val="0"/>
          <w:strike w:val="0"/>
          <w:color w:val="333333"/>
          <w:spacing w:val="0"/>
          <w:w w:val="100"/>
          <w:sz w:val="28"/>
          <w:u w:val="none"/>
        </w:rPr>
        <w:t>2)软件触发：</w:t>
      </w:r>
      <w:r>
        <w:rPr>
          <w:rFonts w:ascii="宋体" w:hAnsi="宋体" w:eastAsia="宋体" w:cs="宋体"/>
          <w:i w:val="0"/>
          <w:strike w:val="0"/>
          <w:color w:val="333333"/>
          <w:spacing w:val="0"/>
          <w:w w:val="100"/>
          <w:sz w:val="28"/>
          <w:u w:val="none"/>
          <w:shd w:val="clear" w:color="auto" w:fill="FFFF00"/>
        </w:rPr>
        <w:t>App内SOS按钮</w:t>
      </w:r>
      <w:r>
        <w:rPr>
          <w:rFonts w:ascii="宋体" w:hAnsi="宋体" w:eastAsia="宋体" w:cs="宋体"/>
          <w:i w:val="0"/>
          <w:strike w:val="0"/>
          <w:color w:val="333333"/>
          <w:spacing w:val="0"/>
          <w:w w:val="100"/>
          <w:sz w:val="28"/>
          <w:u w:val="none"/>
        </w:rPr>
        <w:t>、锁屏小组件、</w:t>
      </w:r>
      <w:r>
        <w:rPr>
          <w:rFonts w:ascii="宋体" w:hAnsi="宋体" w:eastAsia="宋体" w:cs="宋体"/>
          <w:i w:val="0"/>
          <w:strike w:val="0"/>
          <w:color w:val="333333"/>
          <w:spacing w:val="0"/>
          <w:w w:val="100"/>
          <w:sz w:val="28"/>
          <w:u w:val="none"/>
          <w:shd w:val="clear" w:color="auto" w:fill="FFFF00"/>
        </w:rPr>
        <w:t>语音口令</w:t>
      </w:r>
      <w:r>
        <w:rPr>
          <w:rFonts w:ascii="宋体" w:hAnsi="宋体" w:eastAsia="宋体" w:cs="宋体"/>
          <w:i w:val="0"/>
          <w:strike w:val="0"/>
          <w:color w:val="333333"/>
          <w:spacing w:val="0"/>
          <w:w w:val="100"/>
          <w:sz w:val="28"/>
          <w:u w:val="none"/>
        </w:rPr>
        <w:t>（如“救命报警”）。</w:t>
      </w:r>
    </w:p>
    <w:p>
      <w:pPr>
        <w:numPr/>
        <w:snapToGrid w:val="1"/>
        <w:spacing w:before="60" w:after="60" w:line="240"/>
        <w:ind w:left="0" w:leftChars="0" w:right="0" w:rightChars="0"/>
        <w:jc w:val="both"/>
        <w:rPr>
          <w:rFonts w:ascii="宋体" w:hAnsi="宋体" w:eastAsia="宋体" w:cs="宋体"/>
          <w:sz w:val="28"/>
          <w:shd w:val="clear" w:color="auto" w:fill="FFFF00"/>
        </w:rPr>
      </w:pPr>
      <w:r>
        <w:rPr>
          <w:rFonts w:ascii="宋体" w:hAnsi="宋体" w:eastAsia="宋体" w:cs="宋体"/>
          <w:i w:val="0"/>
          <w:strike w:val="0"/>
          <w:color w:val="333333"/>
          <w:spacing w:val="0"/>
          <w:w w:val="100"/>
          <w:sz w:val="28"/>
          <w:u w:val="none"/>
        </w:rPr>
        <w:t>3)触发后立即执行：</w:t>
      </w:r>
      <w:r>
        <w:rPr>
          <w:rFonts w:hint="eastAsia" w:ascii="宋体" w:hAnsi="宋体" w:eastAsia="宋体" w:cs="宋体"/>
          <w:i w:val="0"/>
          <w:strike w:val="0"/>
          <w:color w:val="333333"/>
          <w:spacing w:val="0"/>
          <w:w w:val="100"/>
          <w:sz w:val="28"/>
          <w:u w:val="none"/>
          <w:shd w:val="clear" w:color="auto" w:fill="FFFF00"/>
        </w:rPr>
        <w:t>查询一小时内通话记录并上报、</w:t>
      </w:r>
      <w:r>
        <w:rPr>
          <w:rFonts w:ascii="宋体" w:hAnsi="宋体" w:eastAsia="宋体" w:cs="宋体"/>
          <w:i w:val="0"/>
          <w:strike w:val="0"/>
          <w:color w:val="333333"/>
          <w:spacing w:val="0"/>
          <w:w w:val="100"/>
          <w:sz w:val="28"/>
          <w:u w:val="none"/>
        </w:rPr>
        <w:t>录音/拍照、</w:t>
      </w:r>
      <w:r>
        <w:rPr>
          <w:rFonts w:ascii="宋体" w:hAnsi="宋体" w:eastAsia="宋体" w:cs="宋体"/>
          <w:i w:val="0"/>
          <w:strike w:val="0"/>
          <w:color w:val="333333"/>
          <w:spacing w:val="0"/>
          <w:w w:val="100"/>
          <w:sz w:val="28"/>
          <w:u w:val="none"/>
          <w:shd w:val="clear" w:color="auto" w:fill="92D050"/>
        </w:rPr>
        <w:t>位置短信、拨打紧急</w:t>
      </w:r>
      <w:r>
        <w:rPr>
          <w:rFonts w:hint="eastAsia" w:ascii="宋体" w:hAnsi="宋体" w:eastAsia="宋体" w:cs="宋体"/>
          <w:i w:val="0"/>
          <w:strike w:val="0"/>
          <w:color w:val="333333"/>
          <w:spacing w:val="0"/>
          <w:w w:val="100"/>
          <w:sz w:val="28"/>
          <w:u w:val="none"/>
          <w:shd w:val="clear" w:color="auto" w:fill="92D050"/>
        </w:rPr>
        <w:t>联系人</w:t>
      </w:r>
      <w:r>
        <w:rPr>
          <w:rFonts w:ascii="宋体" w:hAnsi="宋体" w:eastAsia="宋体" w:cs="宋体"/>
          <w:i w:val="0"/>
          <w:strike w:val="0"/>
          <w:color w:val="333333"/>
          <w:spacing w:val="0"/>
          <w:w w:val="100"/>
          <w:sz w:val="28"/>
          <w:u w:val="none"/>
          <w:shd w:val="clear" w:color="auto" w:fill="92D050"/>
        </w:rPr>
        <w:t>号码</w:t>
      </w:r>
      <w:r>
        <w:rPr>
          <w:rFonts w:hint="eastAsia" w:ascii="宋体" w:hAnsi="宋体" w:eastAsia="宋体" w:cs="宋体"/>
          <w:i w:val="0"/>
          <w:strike w:val="0"/>
          <w:color w:val="333333"/>
          <w:spacing w:val="0"/>
          <w:w w:val="100"/>
          <w:sz w:val="28"/>
          <w:u w:val="none"/>
          <w:shd w:val="clear" w:color="auto" w:fill="92D050"/>
        </w:rPr>
        <w:t>（事先设置好通用短信内容、虚拟语音助手说明情况）</w:t>
      </w:r>
      <w:r>
        <w:rPr>
          <w:rFonts w:ascii="宋体" w:hAnsi="宋体" w:eastAsia="宋体" w:cs="宋体"/>
          <w:i w:val="0"/>
          <w:strike w:val="0"/>
          <w:color w:val="333333"/>
          <w:spacing w:val="0"/>
          <w:w w:val="100"/>
          <w:sz w:val="28"/>
          <w:u w:val="none"/>
        </w:rPr>
        <w:t>、向后台服务器上报告警。</w:t>
      </w:r>
      <w:r>
        <w:rPr>
          <w:rFonts w:hint="eastAsia" w:ascii="宋体" w:hAnsi="宋体" w:eastAsia="宋体" w:cs="宋体"/>
          <w:i w:val="0"/>
          <w:strike w:val="0"/>
          <w:color w:val="333333"/>
          <w:spacing w:val="0"/>
          <w:w w:val="100"/>
          <w:sz w:val="28"/>
          <w:u w:val="none"/>
        </w:rPr>
        <w:t>（后台确认不是误触后</w:t>
      </w:r>
      <w:r>
        <w:rPr>
          <w:rFonts w:hint="eastAsia" w:ascii="宋体" w:hAnsi="宋体" w:eastAsia="宋体" w:cs="宋体"/>
          <w:i w:val="0"/>
          <w:strike w:val="0"/>
          <w:color w:val="333333"/>
          <w:spacing w:val="0"/>
          <w:w w:val="100"/>
          <w:sz w:val="28"/>
          <w:u w:val="none"/>
          <w:shd w:val="clear" w:color="auto" w:fill="A5A5A5"/>
        </w:rPr>
        <w:t>选择是否报警</w:t>
      </w:r>
      <w:r>
        <w:rPr>
          <w:rFonts w:hint="eastAsia" w:ascii="宋体" w:hAnsi="宋体" w:eastAsia="宋体" w:cs="宋体"/>
          <w:i w:val="0"/>
          <w:strike w:val="0"/>
          <w:color w:val="333333"/>
          <w:spacing w:val="0"/>
          <w:w w:val="100"/>
          <w:sz w:val="28"/>
          <w:u w:val="none"/>
        </w:rPr>
        <w:t>）</w:t>
      </w:r>
    </w:p>
    <w:p>
      <w:pPr>
        <w:pBdr/>
        <w:snapToGrid w:val="1"/>
        <w:spacing w:before="60" w:after="60" w:line="240"/>
        <w:ind w:left="0" w:right="0"/>
        <w:jc w:val="both"/>
        <w:rPr>
          <w:rFonts w:ascii="宋体" w:hAnsi="宋体" w:eastAsia="宋体" w:cs="宋体"/>
          <w:i w:val="0"/>
          <w:strike w:val="0"/>
          <w:color w:val="333333"/>
          <w:spacing w:val="0"/>
          <w:w w:val="100"/>
          <w:sz w:val="28"/>
          <w:u w:val="none"/>
        </w:rPr>
      </w:pPr>
    </w:p>
    <w:p>
      <w:pPr>
        <w:snapToGrid w:val="1"/>
        <w:spacing w:before="60" w:after="60" w:line="240"/>
        <w:ind w:left="0" w:right="0"/>
        <w:jc w:val="both"/>
        <w:rPr>
          <w:rFonts w:ascii="宋体" w:hAnsi="宋体" w:eastAsia="宋体" w:cs="宋体"/>
          <w:sz w:val="28"/>
        </w:rPr>
      </w:pPr>
      <w:r>
        <w:rPr>
          <w:rFonts w:ascii="宋体" w:hAnsi="宋体" w:eastAsia="宋体" w:cs="宋体"/>
          <w:i w:val="0"/>
          <w:strike w:val="0"/>
          <w:color w:val="333333"/>
          <w:spacing w:val="0"/>
          <w:w w:val="100"/>
          <w:sz w:val="28"/>
          <w:u w:val="none"/>
        </w:rPr>
        <w:t>②</w:t>
      </w:r>
      <w:r>
        <w:rPr>
          <w:rFonts w:ascii="宋体" w:hAnsi="宋体" w:eastAsia="宋体" w:cs="宋体"/>
          <w:b w:val="1"/>
          <w:i w:val="0"/>
          <w:strike w:val="0"/>
          <w:color w:val="333333"/>
          <w:spacing w:val="0"/>
          <w:w w:val="100"/>
          <w:sz w:val="28"/>
          <w:u w:val="none"/>
        </w:rPr>
        <w:t>自动智能报警</w:t>
      </w:r>
    </w:p>
    <w:p>
      <w:pPr>
        <w:snapToGrid w:val="1"/>
        <w:spacing w:before="60" w:after="60" w:line="240"/>
        <w:ind w:left="425" w:leftChars="0" w:right="0" w:hanging="425" w:hangingChars="0"/>
        <w:jc w:val="both"/>
        <w:rPr>
          <w:rFonts w:ascii="宋体" w:hAnsi="宋体" w:eastAsia="宋体" w:cs="宋体"/>
          <w:sz w:val="28"/>
        </w:rPr>
      </w:pPr>
      <w:r>
        <w:rPr>
          <w:rFonts w:ascii="宋体" w:hAnsi="宋体" w:eastAsia="宋体" w:cs="宋体"/>
          <w:i w:val="0"/>
          <w:strike w:val="0"/>
          <w:color w:val="333333"/>
          <w:spacing w:val="0"/>
          <w:w w:val="100"/>
          <w:sz w:val="28"/>
          <w:u w:val="none"/>
        </w:rPr>
        <w:t>1)地理围栏：进入/离开预设安全区域（家、学校）自动告警。</w:t>
      </w:r>
    </w:p>
    <w:p>
      <w:pPr>
        <w:snapToGrid w:val="1"/>
        <w:spacing w:before="60" w:after="60" w:line="240"/>
        <w:ind w:left="425" w:leftChars="0" w:right="0" w:hanging="425" w:hangingChars="0"/>
        <w:jc w:val="both"/>
        <w:rPr>
          <w:rFonts w:ascii="宋体" w:hAnsi="宋体" w:eastAsia="宋体" w:cs="宋体"/>
          <w:sz w:val="28"/>
        </w:rPr>
      </w:pPr>
      <w:r>
        <w:rPr>
          <w:rFonts w:ascii="宋体" w:hAnsi="宋体" w:eastAsia="宋体" w:cs="宋体"/>
          <w:i w:val="0"/>
          <w:strike w:val="0"/>
          <w:color w:val="333333"/>
          <w:spacing w:val="0"/>
          <w:w w:val="100"/>
          <w:sz w:val="28"/>
          <w:u w:val="none"/>
        </w:rPr>
        <w:t>2)移动异常：长时间静止、突然高速移动、频繁跨区域跳转（疑似被盗/劫持）。</w:t>
      </w:r>
    </w:p>
    <w:p>
      <w:pPr>
        <w:snapToGrid w:val="1"/>
        <w:spacing w:before="60" w:after="60" w:line="240"/>
        <w:ind w:left="425" w:leftChars="0" w:right="0" w:hanging="425" w:hangingChars="0"/>
        <w:jc w:val="both"/>
        <w:rPr>
          <w:rFonts w:ascii="宋体" w:hAnsi="宋体" w:eastAsia="宋体" w:cs="宋体"/>
          <w:sz w:val="28"/>
        </w:rPr>
      </w:pPr>
      <w:r>
        <w:rPr>
          <w:rFonts w:ascii="宋体" w:hAnsi="宋体" w:eastAsia="宋体" w:cs="宋体"/>
          <w:i w:val="0"/>
          <w:strike w:val="0"/>
          <w:color w:val="333333"/>
          <w:spacing w:val="0"/>
          <w:w w:val="100"/>
          <w:sz w:val="28"/>
          <w:u w:val="none"/>
        </w:rPr>
        <w:t>3)设备状态：强行关机前最后位置上报（短报文）、SIM卡拔出、刷机/卸载软件前预警。</w:t>
      </w:r>
    </w:p>
    <w:p>
      <w:pPr>
        <w:snapToGrid w:val="1"/>
        <w:spacing w:before="60" w:after="60" w:line="240"/>
        <w:ind w:left="425" w:leftChars="0" w:right="0" w:hanging="425" w:hangingChars="0"/>
        <w:jc w:val="both"/>
        <w:rPr>
          <w:rFonts w:ascii="宋体" w:hAnsi="宋体" w:eastAsia="宋体" w:cs="宋体"/>
          <w:sz w:val="28"/>
        </w:rPr>
      </w:pPr>
      <w:r>
        <w:rPr>
          <w:rFonts w:ascii="宋体" w:hAnsi="宋体" w:eastAsia="宋体" w:cs="宋体"/>
          <w:i w:val="0"/>
          <w:strike w:val="0"/>
          <w:color w:val="333333"/>
          <w:spacing w:val="0"/>
          <w:w w:val="100"/>
          <w:sz w:val="28"/>
          <w:u w:val="none"/>
        </w:rPr>
        <w:t>4)生物/环境：高分贝声音检测（尖叫、碰撞）、跌倒传感器、碰撞加速度检测。</w:t>
      </w:r>
    </w:p>
    <w:p>
      <w:pPr>
        <w:pBdr>
          <w:bottom/>
        </w:pBdr>
        <w:snapToGrid w:val="1"/>
        <w:spacing w:before="60" w:after="60" w:line="240"/>
        <w:ind w:left="0" w:leftChars="0" w:right="0" w:rightChars="0"/>
        <w:jc w:val="both"/>
        <w:rPr>
          <w:rFonts w:ascii="宋体" w:hAnsi="宋体" w:eastAsia="宋体" w:cs="宋体"/>
          <w:sz w:val="28"/>
          <w:shd w:val="clear" w:color="auto" w:fill="FFFF00"/>
        </w:rPr>
      </w:pPr>
      <w:r>
        <w:rPr>
          <w:rFonts w:ascii="宋体" w:hAnsi="宋体" w:eastAsia="宋体" w:cs="宋体"/>
          <w:i w:val="0"/>
          <w:strike w:val="0"/>
          <w:color w:val="333333"/>
          <w:spacing w:val="0"/>
          <w:w w:val="100"/>
          <w:sz w:val="28"/>
          <w:u w:val="none"/>
        </w:rPr>
        <w:t> </w:t>
      </w:r>
      <w:r>
        <w:rPr>
          <w:rFonts w:hint="eastAsia" w:ascii="宋体" w:hAnsi="宋体" w:eastAsia="宋体" w:cs="宋体"/>
          <w:i w:val="0"/>
          <w:strike w:val="0"/>
          <w:color w:val="333333"/>
          <w:spacing w:val="0"/>
          <w:w w:val="100"/>
          <w:sz w:val="28"/>
          <w:u w:val="none"/>
          <w:shd w:val="clear" w:color="auto" w:fill="FFFF00"/>
        </w:rPr>
        <w:t>检测到以上</w:t>
      </w:r>
      <w:r>
        <w:rPr>
          <w:rFonts w:ascii="宋体" w:hAnsi="宋体" w:eastAsia="宋体" w:cs="宋体"/>
          <w:i w:val="0"/>
          <w:strike w:val="0"/>
          <w:color w:val="333333"/>
          <w:spacing w:val="0"/>
          <w:w w:val="100"/>
          <w:sz w:val="28"/>
          <w:u w:val="none"/>
          <w:shd w:val="clear" w:color="auto" w:fill="FFFF00"/>
        </w:rPr>
        <w:t>强制</w:t>
      </w:r>
      <w:r>
        <w:rPr>
          <w:rFonts w:hint="eastAsia" w:ascii="宋体" w:hAnsi="宋体" w:eastAsia="宋体" w:cs="宋体"/>
          <w:i w:val="0"/>
          <w:strike w:val="0"/>
          <w:color w:val="333333"/>
          <w:spacing w:val="0"/>
          <w:w w:val="100"/>
          <w:sz w:val="28"/>
          <w:u w:val="none"/>
          <w:shd w:val="clear" w:color="auto" w:fill="FFFF00"/>
        </w:rPr>
        <w:t>跳</w:t>
      </w:r>
      <w:r>
        <w:rPr>
          <w:rFonts w:ascii="宋体" w:hAnsi="宋体" w:eastAsia="宋体" w:cs="宋体"/>
          <w:i w:val="0"/>
          <w:strike w:val="0"/>
          <w:color w:val="333333"/>
          <w:spacing w:val="0"/>
          <w:w w:val="100"/>
          <w:sz w:val="28"/>
          <w:u w:val="none"/>
          <w:shd w:val="clear" w:color="auto" w:fill="FFFF00"/>
        </w:rPr>
        <w:t>出生安全确认界面</w:t>
      </w:r>
      <w:r>
        <w:rPr>
          <w:rFonts w:hint="eastAsia" w:ascii="宋体" w:hAnsi="宋体" w:eastAsia="宋体" w:cs="宋体"/>
          <w:i w:val="0"/>
          <w:strike w:val="0"/>
          <w:color w:val="333333"/>
          <w:spacing w:val="0"/>
          <w:w w:val="100"/>
          <w:sz w:val="28"/>
          <w:u w:val="none"/>
          <w:shd w:val="clear" w:color="auto" w:fill="FFFF00"/>
        </w:rPr>
        <w:t>（包含‘安全’和</w:t>
      </w:r>
      <w:r>
        <w:rPr>
          <w:rFonts w:hint="eastAsia" w:ascii="宋体" w:hAnsi="宋体" w:eastAsia="宋体" w:cs="宋体"/>
          <w:i w:val="0"/>
          <w:strike w:val="0"/>
          <w:color w:val="333333"/>
          <w:spacing w:val="0"/>
          <w:w w:val="100"/>
          <w:sz w:val="28"/>
          <w:u w:val="none"/>
          <w:shd w:val="clear" w:color="auto" w:fill="92D050"/>
        </w:rPr>
        <w:t>‘紧急’（立刻报警）</w:t>
      </w:r>
      <w:r>
        <w:rPr>
          <w:rFonts w:hint="eastAsia" w:ascii="宋体" w:hAnsi="宋体" w:eastAsia="宋体" w:cs="宋体"/>
          <w:i w:val="0"/>
          <w:strike w:val="0"/>
          <w:color w:val="333333"/>
          <w:spacing w:val="0"/>
          <w:w w:val="100"/>
          <w:sz w:val="28"/>
          <w:u w:val="none"/>
          <w:shd w:val="clear" w:color="auto" w:fill="FFFF00"/>
        </w:rPr>
        <w:t>两个按钮，手机密码解锁）</w:t>
      </w:r>
      <w:r>
        <w:rPr>
          <w:rFonts w:ascii="宋体" w:hAnsi="宋体" w:eastAsia="宋体" w:cs="宋体"/>
          <w:i w:val="0"/>
          <w:strike w:val="0"/>
          <w:color w:val="333333"/>
          <w:spacing w:val="0"/>
          <w:w w:val="100"/>
          <w:sz w:val="28"/>
          <w:u w:val="none"/>
          <w:shd w:val="clear" w:color="auto" w:fill="FFFF00"/>
        </w:rPr>
        <w:t>，若超过</w:t>
      </w:r>
      <w:r>
        <w:rPr>
          <w:rFonts w:ascii="宋体" w:hAnsi="宋体" w:eastAsia="宋体" w:cs="宋体"/>
          <w:i w:val="0"/>
          <w:strike w:val="0"/>
          <w:color w:val="333333"/>
          <w:spacing w:val="0"/>
          <w:w w:val="100"/>
          <w:sz w:val="28"/>
          <w:u w:val="none"/>
          <w:shd w:val="clear" w:color="auto" w:fill="BFBFBF"/>
        </w:rPr>
        <w:t>两分钟</w:t>
      </w:r>
      <w:r>
        <w:rPr>
          <w:rFonts w:hint="eastAsia" w:ascii="宋体" w:hAnsi="宋体" w:eastAsia="宋体" w:cs="宋体"/>
          <w:i w:val="0"/>
          <w:strike w:val="0"/>
          <w:color w:val="333333"/>
          <w:spacing w:val="0"/>
          <w:w w:val="100"/>
          <w:sz w:val="28"/>
          <w:u w:val="none"/>
          <w:shd w:val="clear" w:color="auto" w:fill="BFBFBF"/>
        </w:rPr>
        <w:t>（这段时间内保持录音）</w:t>
      </w:r>
      <w:r>
        <w:rPr>
          <w:rFonts w:ascii="宋体" w:hAnsi="宋体" w:eastAsia="宋体" w:cs="宋体"/>
          <w:i w:val="0"/>
          <w:strike w:val="0"/>
          <w:color w:val="333333"/>
          <w:spacing w:val="0"/>
          <w:w w:val="100"/>
          <w:sz w:val="28"/>
          <w:u w:val="none"/>
          <w:shd w:val="clear" w:color="auto" w:fill="FFFF00"/>
        </w:rPr>
        <w:t>未确认，则报警。</w:t>
      </w:r>
    </w:p>
    <w:p>
      <w:pPr>
        <w:pBdr/>
        <w:snapToGrid w:val="1"/>
        <w:spacing w:before="60" w:after="60" w:line="240"/>
        <w:ind w:left="0" w:right="0"/>
        <w:jc w:val="both"/>
        <w:rPr>
          <w:rFonts w:ascii="宋体" w:hAnsi="宋体" w:eastAsia="宋体" w:cs="宋体"/>
          <w:b w:val="1"/>
          <w:i w:val="0"/>
          <w:strike w:val="0"/>
          <w:color w:val="333333"/>
          <w:spacing w:val="0"/>
          <w:w w:val="100"/>
          <w:sz w:val="28"/>
          <w:u w:val="none"/>
        </w:rPr>
      </w:pPr>
    </w:p>
    <w:p>
      <w:pPr>
        <w:snapToGrid w:val="1"/>
        <w:spacing w:before="60" w:after="60" w:line="240"/>
        <w:ind w:left="0" w:right="0"/>
        <w:jc w:val="both"/>
        <w:rPr>
          <w:rFonts w:ascii="宋体" w:hAnsi="宋体" w:eastAsia="宋体" w:cs="宋体"/>
          <w:sz w:val="28"/>
        </w:rPr>
      </w:pPr>
      <w:r>
        <w:rPr>
          <w:rFonts w:ascii="宋体" w:hAnsi="宋体" w:eastAsia="宋体" w:cs="宋体"/>
          <w:b w:val="1"/>
          <w:i w:val="0"/>
          <w:strike w:val="0"/>
          <w:color w:val="333333"/>
          <w:spacing w:val="0"/>
          <w:w w:val="100"/>
          <w:sz w:val="28"/>
          <w:u w:val="none"/>
        </w:rPr>
        <w:t>数据传输与后台追踪流程</w:t>
      </w:r>
    </w:p>
    <w:p>
      <w:pPr>
        <w:snapToGrid w:val="1"/>
        <w:spacing w:before="60" w:after="60" w:line="240"/>
        <w:ind w:left="0" w:leftChars="0" w:right="0" w:hangingChars="0" w:firstLine="400"/>
        <w:jc w:val="both"/>
        <w:rPr>
          <w:rFonts w:ascii="宋体" w:hAnsi="宋体" w:eastAsia="宋体" w:cs="宋体"/>
          <w:sz w:val="28"/>
        </w:rPr>
      </w:pPr>
      <w:r>
        <w:rPr>
          <w:rFonts w:ascii="宋体" w:hAnsi="宋体" w:eastAsia="宋体" w:cs="宋体"/>
          <w:i w:val="0"/>
          <w:strike w:val="0"/>
          <w:color w:val="333333"/>
          <w:spacing w:val="0"/>
          <w:w w:val="100"/>
          <w:sz w:val="28"/>
          <w:u w:val="none"/>
        </w:rPr>
        <w:t>①  </w:t>
      </w:r>
      <w:r>
        <w:rPr>
          <w:rFonts w:ascii="宋体" w:hAnsi="宋体" w:eastAsia="宋体" w:cs="宋体"/>
          <w:b w:val="1"/>
          <w:i w:val="0"/>
          <w:strike w:val="0"/>
          <w:color w:val="333333"/>
          <w:spacing w:val="0"/>
          <w:w w:val="100"/>
          <w:sz w:val="28"/>
          <w:u w:val="none"/>
        </w:rPr>
        <w:t>本地预处理</w:t>
      </w:r>
    </w:p>
    <w:p>
      <w:pPr>
        <w:snapToGrid w:val="1"/>
        <w:spacing w:before="60" w:after="60" w:line="240"/>
        <w:ind w:left="0" w:right="0"/>
        <w:jc w:val="both"/>
        <w:rPr>
          <w:rFonts w:ascii="宋体" w:hAnsi="宋体" w:eastAsia="宋体" w:cs="宋体"/>
          <w:sz w:val="28"/>
        </w:rPr>
      </w:pPr>
      <w:r>
        <w:rPr>
          <w:rFonts w:ascii="宋体" w:hAnsi="宋体" w:eastAsia="宋体" w:cs="宋体"/>
          <w:i w:val="0"/>
          <w:strike w:val="0"/>
          <w:color w:val="333333"/>
          <w:spacing w:val="0"/>
          <w:w w:val="100"/>
          <w:sz w:val="28"/>
          <w:u w:val="none"/>
        </w:rPr>
        <w:t>设备端缓存最新位置，</w:t>
      </w:r>
      <w:r>
        <w:rPr>
          <w:rFonts w:ascii="宋体" w:hAnsi="宋体" w:eastAsia="宋体" w:cs="宋体"/>
          <w:i w:val="0"/>
          <w:strike w:val="0"/>
          <w:color w:val="333333"/>
          <w:spacing w:val="0"/>
          <w:w w:val="100"/>
          <w:sz w:val="28"/>
          <w:u w:val="none"/>
          <w:shd w:val="clear" w:color="auto" w:fill="BFBFBF"/>
        </w:rPr>
        <w:t>断网时本地存储，联网后批量补传</w:t>
      </w:r>
      <w:r>
        <w:rPr>
          <w:rFonts w:ascii="宋体" w:hAnsi="宋体" w:eastAsia="宋体" w:cs="宋体"/>
          <w:i w:val="0"/>
          <w:strike w:val="0"/>
          <w:color w:val="333333"/>
          <w:spacing w:val="0"/>
          <w:w w:val="100"/>
          <w:sz w:val="28"/>
          <w:u w:val="none"/>
        </w:rPr>
        <w:t>，保证轨迹不丢失。</w:t>
      </w:r>
    </w:p>
    <w:p>
      <w:pPr>
        <w:snapToGrid w:val="1"/>
        <w:spacing w:before="60" w:after="60" w:line="240"/>
        <w:ind w:left="0" w:leftChars="0" w:right="0" w:hangingChars="0" w:firstLine="400"/>
        <w:jc w:val="both"/>
        <w:rPr>
          <w:rFonts w:ascii="宋体" w:hAnsi="宋体" w:eastAsia="宋体" w:cs="宋体"/>
          <w:sz w:val="28"/>
        </w:rPr>
      </w:pPr>
      <w:r>
        <w:rPr>
          <w:rFonts w:ascii="宋体" w:hAnsi="宋体" w:eastAsia="宋体" w:cs="宋体"/>
          <w:b w:val="1"/>
          <w:i w:val="0"/>
          <w:strike w:val="0"/>
          <w:color w:val="333333"/>
          <w:spacing w:val="0"/>
          <w:w w:val="100"/>
          <w:sz w:val="28"/>
          <w:u w:val="none"/>
        </w:rPr>
        <w:t>② 上行传输</w:t>
      </w:r>
    </w:p>
    <w:p>
      <w:pPr>
        <w:snapToGrid w:val="1"/>
        <w:spacing w:before="60" w:after="60" w:line="240"/>
        <w:ind w:left="0" w:right="0"/>
        <w:jc w:val="both"/>
        <w:rPr>
          <w:rFonts w:ascii="宋体" w:hAnsi="宋体" w:eastAsia="宋体" w:cs="宋体"/>
          <w:sz w:val="28"/>
        </w:rPr>
      </w:pPr>
      <w:r>
        <w:rPr>
          <w:rFonts w:ascii="宋体" w:hAnsi="宋体" w:eastAsia="宋体" w:cs="宋体"/>
          <w:i w:val="0"/>
          <w:strike w:val="0"/>
          <w:color w:val="333333"/>
          <w:spacing w:val="0"/>
          <w:w w:val="100"/>
          <w:sz w:val="28"/>
          <w:u w:val="none"/>
        </w:rPr>
        <w:t>采用TCP/UDP、MQTT、HTTP/HTTPS上传位置与报警包，优先长连接降低延迟，报警包高优先级传输。</w:t>
      </w:r>
    </w:p>
    <w:p>
      <w:pPr>
        <w:snapToGrid w:val="1"/>
        <w:spacing w:before="60" w:after="60" w:line="240"/>
        <w:ind w:left="0" w:leftChars="0" w:right="0" w:hangingChars="0" w:firstLine="400"/>
        <w:jc w:val="both"/>
        <w:rPr>
          <w:rFonts w:ascii="宋体" w:hAnsi="宋体" w:eastAsia="宋体" w:cs="宋体"/>
          <w:sz w:val="28"/>
        </w:rPr>
      </w:pPr>
      <w:r>
        <w:rPr>
          <w:rFonts w:ascii="宋体" w:hAnsi="宋体" w:eastAsia="宋体" w:cs="宋体"/>
          <w:b w:val="1"/>
          <w:i w:val="0"/>
          <w:strike w:val="0"/>
          <w:color w:val="333333"/>
          <w:spacing w:val="0"/>
          <w:w w:val="100"/>
          <w:sz w:val="28"/>
          <w:u w:val="none"/>
        </w:rPr>
        <w:t>③ 云端服务器处理</w:t>
      </w:r>
    </w:p>
    <w:p>
      <w:pPr>
        <w:snapToGrid w:val="1"/>
        <w:spacing w:before="60" w:after="60" w:line="240"/>
        <w:ind w:left="425" w:leftChars="0" w:right="0" w:hanging="425" w:hangingChars="0"/>
        <w:jc w:val="both"/>
        <w:rPr>
          <w:rFonts w:ascii="宋体" w:hAnsi="宋体" w:eastAsia="宋体" w:cs="宋体"/>
          <w:sz w:val="28"/>
        </w:rPr>
      </w:pPr>
      <w:r>
        <w:rPr>
          <w:rFonts w:ascii="宋体" w:hAnsi="宋体" w:eastAsia="宋体" w:cs="宋体"/>
          <w:i w:val="0"/>
          <w:strike w:val="0"/>
          <w:color w:val="333333"/>
          <w:spacing w:val="0"/>
          <w:w w:val="100"/>
          <w:sz w:val="28"/>
          <w:u w:val="none"/>
        </w:rPr>
        <w:t>1)接收告警与位置流，入库形成连续运动轨迹。</w:t>
      </w:r>
    </w:p>
    <w:p>
      <w:pPr>
        <w:snapToGrid w:val="1"/>
        <w:spacing w:before="60" w:after="60" w:line="240"/>
        <w:ind w:left="425" w:leftChars="0" w:right="0" w:hanging="425" w:hangingChars="0"/>
        <w:jc w:val="both"/>
        <w:rPr>
          <w:rFonts w:ascii="宋体" w:hAnsi="宋体" w:eastAsia="宋体" w:cs="宋体"/>
          <w:sz w:val="28"/>
        </w:rPr>
      </w:pPr>
      <w:r>
        <w:rPr>
          <w:rFonts w:ascii="宋体" w:hAnsi="宋体" w:eastAsia="宋体" w:cs="宋体"/>
          <w:i w:val="0"/>
          <w:strike w:val="0"/>
          <w:color w:val="333333"/>
          <w:spacing w:val="0"/>
          <w:w w:val="100"/>
          <w:sz w:val="28"/>
          <w:u w:val="none"/>
        </w:rPr>
        <w:t>2)规则引擎匹配预设条件，触发分级响应（App推送、短信、电话、联动警方接口）。</w:t>
      </w:r>
    </w:p>
    <w:p>
      <w:pPr>
        <w:snapToGrid w:val="1"/>
        <w:spacing w:before="60" w:after="60" w:line="240"/>
        <w:ind w:left="425" w:leftChars="0" w:right="0" w:hanging="425" w:hangingChars="0"/>
        <w:jc w:val="both"/>
        <w:rPr>
          <w:rFonts w:ascii="宋体" w:hAnsi="宋体" w:eastAsia="宋体" w:cs="宋体"/>
          <w:sz w:val="28"/>
        </w:rPr>
      </w:pPr>
      <w:r>
        <w:rPr>
          <w:rFonts w:ascii="宋体" w:hAnsi="宋体" w:eastAsia="宋体" w:cs="宋体"/>
          <w:i w:val="0"/>
          <w:strike w:val="0"/>
          <w:color w:val="333333"/>
          <w:spacing w:val="0"/>
          <w:w w:val="100"/>
          <w:sz w:val="28"/>
          <w:u w:val="none"/>
        </w:rPr>
        <w:t>3)做位置纠偏、漂移过滤、路径平滑，提升展示准确性。</w:t>
      </w:r>
    </w:p>
    <w:p>
      <w:pPr>
        <w:snapToGrid w:val="1"/>
        <w:spacing w:before="60" w:after="60" w:line="240"/>
        <w:ind w:left="0" w:leftChars="0" w:right="0" w:rightChars="0" w:hangingChars="0" w:firstLine="400"/>
        <w:jc w:val="both"/>
        <w:rPr>
          <w:rFonts w:ascii="宋体" w:hAnsi="宋体" w:eastAsia="宋体" w:cs="宋体"/>
          <w:sz w:val="28"/>
        </w:rPr>
      </w:pPr>
      <w:r>
        <w:rPr>
          <w:rFonts w:ascii="宋体" w:hAnsi="宋体" w:eastAsia="宋体" w:cs="宋体"/>
          <w:b w:val="1"/>
          <w:i w:val="0"/>
          <w:strike w:val="0"/>
          <w:color w:val="333333"/>
          <w:spacing w:val="0"/>
          <w:w w:val="100"/>
          <w:sz w:val="28"/>
          <w:u w:val="none"/>
        </w:rPr>
        <w:t>④ 下行展示</w:t>
      </w:r>
    </w:p>
    <w:p>
      <w:pPr>
        <w:snapToGrid w:val="1"/>
        <w:spacing w:before="60" w:after="60" w:line="240"/>
        <w:ind w:left="0" w:right="0"/>
        <w:jc w:val="both"/>
        <w:rPr>
          <w:rFonts w:ascii="宋体" w:hAnsi="宋体" w:eastAsia="宋体" w:cs="宋体"/>
          <w:sz w:val="28"/>
        </w:rPr>
      </w:pPr>
      <w:r>
        <w:rPr>
          <w:rFonts w:ascii="宋体" w:hAnsi="宋体" w:eastAsia="宋体" w:cs="宋体"/>
          <w:i w:val="0"/>
          <w:strike w:val="0"/>
          <w:color w:val="333333"/>
          <w:spacing w:val="0"/>
          <w:w w:val="100"/>
          <w:sz w:val="28"/>
          <w:u w:val="none"/>
        </w:rPr>
        <w:t>监护端/管理后台实时拉取或推送最新点位，在地图（高德/百度/谷歌）上绘制点位、运动轨迹、精度圈。</w:t>
      </w:r>
    </w:p>
    <w:p>
      <w:pPr>
        <w:snapToGrid w:val="1"/>
        <w:spacing w:before="60" w:after="60" w:line="240"/>
        <w:ind w:left="0" w:right="0"/>
        <w:jc w:val="both"/>
        <w:rPr>
          <w:rFonts w:ascii="宋体" w:hAnsi="宋体" w:eastAsia="宋体" w:cs="宋体"/>
          <w:sz w:val="28"/>
        </w:rPr>
      </w:pPr>
      <w:r>
        <w:rPr>
          <w:rFonts w:ascii="宋体" w:hAnsi="宋体" w:eastAsia="宋体" w:cs="宋体"/>
          <w:b w:val="1"/>
          <w:i w:val="0"/>
          <w:strike w:val="0"/>
          <w:color w:val="333333"/>
          <w:spacing w:val="0"/>
          <w:w w:val="100"/>
          <w:sz w:val="28"/>
          <w:u w:val="none"/>
        </w:rPr>
        <w:t>关键配套技术与可靠性保障</w:t>
      </w:r>
    </w:p>
    <w:p>
      <w:pPr>
        <w:snapToGrid w:val="1"/>
        <w:spacing w:before="60" w:after="60" w:line="240"/>
        <w:ind w:left="0" w:right="0"/>
        <w:jc w:val="both"/>
        <w:rPr>
          <w:rFonts w:ascii="宋体" w:hAnsi="宋体" w:eastAsia="宋体" w:cs="宋体"/>
          <w:sz w:val="28"/>
        </w:rPr>
      </w:pPr>
      <w:r>
        <w:rPr>
          <w:rFonts w:ascii="宋体" w:hAnsi="宋体" w:eastAsia="宋体" w:cs="宋体"/>
          <w:b w:val="1"/>
          <w:i w:val="0"/>
          <w:strike w:val="0"/>
          <w:color w:val="333333"/>
          <w:spacing w:val="0"/>
          <w:w w:val="100"/>
          <w:sz w:val="28"/>
          <w:u w:val="none"/>
        </w:rPr>
        <w:t>- 保活机制</w:t>
      </w:r>
      <w:r>
        <w:rPr>
          <w:rFonts w:ascii="宋体" w:hAnsi="宋体" w:eastAsia="宋体" w:cs="宋体"/>
          <w:i w:val="0"/>
          <w:strike w:val="0"/>
          <w:color w:val="333333"/>
          <w:spacing w:val="0"/>
          <w:w w:val="100"/>
          <w:sz w:val="28"/>
          <w:u w:val="none"/>
        </w:rPr>
        <w:t>：利用系统后台任务、白名单、相互唤醒，防止App被系统杀进程导致定位中断。</w:t>
      </w:r>
    </w:p>
    <w:p>
      <w:pPr>
        <w:snapToGrid w:val="1"/>
        <w:spacing w:before="60" w:after="60" w:line="240"/>
        <w:ind w:left="0" w:right="0"/>
        <w:jc w:val="both"/>
        <w:rPr>
          <w:rFonts w:ascii="宋体" w:hAnsi="宋体" w:eastAsia="宋体" w:cs="宋体"/>
          <w:sz w:val="28"/>
        </w:rPr>
      </w:pPr>
      <w:r>
        <w:rPr>
          <w:rFonts w:ascii="宋体" w:hAnsi="宋体" w:eastAsia="宋体" w:cs="宋体"/>
          <w:i w:val="0"/>
          <w:strike w:val="0"/>
          <w:color w:val="333333"/>
          <w:spacing w:val="0"/>
          <w:w w:val="100"/>
          <w:sz w:val="28"/>
          <w:u w:val="none"/>
        </w:rPr>
        <w:t xml:space="preserve">- </w:t>
      </w:r>
      <w:r>
        <w:rPr>
          <w:rFonts w:ascii="宋体" w:hAnsi="宋体" w:eastAsia="宋体" w:cs="宋体"/>
          <w:b w:val="1"/>
          <w:i w:val="0"/>
          <w:strike w:val="0"/>
          <w:color w:val="333333"/>
          <w:spacing w:val="0"/>
          <w:w w:val="100"/>
          <w:sz w:val="28"/>
          <w:u w:val="none"/>
        </w:rPr>
        <w:t>断电/关机防失效</w:t>
      </w:r>
      <w:r>
        <w:rPr>
          <w:rFonts w:ascii="宋体" w:hAnsi="宋体" w:eastAsia="宋体" w:cs="宋体"/>
          <w:i w:val="0"/>
          <w:strike w:val="0"/>
          <w:color w:val="333333"/>
          <w:spacing w:val="0"/>
          <w:w w:val="100"/>
          <w:sz w:val="28"/>
          <w:u w:val="none"/>
        </w:rPr>
        <w:t>：部分硬件方案（防盗器、智能穿戴）自带独立电池与定位模块，不受手机主电影响。</w:t>
      </w:r>
    </w:p>
    <w:p>
      <w:pPr>
        <w:snapToGrid w:val="1"/>
        <w:spacing w:before="60" w:after="60" w:line="240"/>
        <w:ind w:left="0" w:right="0"/>
        <w:jc w:val="both"/>
        <w:rPr>
          <w:rFonts w:ascii="宋体" w:hAnsi="宋体" w:eastAsia="宋体" w:cs="宋体"/>
          <w:sz w:val="28"/>
        </w:rPr>
      </w:pPr>
      <w:r>
        <w:rPr>
          <w:rFonts w:ascii="宋体" w:hAnsi="宋体" w:eastAsia="宋体" w:cs="宋体"/>
          <w:i w:val="0"/>
          <w:strike w:val="0"/>
          <w:color w:val="333333"/>
          <w:spacing w:val="0"/>
          <w:w w:val="100"/>
          <w:sz w:val="28"/>
          <w:u w:val="none"/>
        </w:rPr>
        <w:t xml:space="preserve">- </w:t>
      </w:r>
      <w:r>
        <w:rPr>
          <w:rFonts w:ascii="宋体" w:hAnsi="宋体" w:eastAsia="宋体" w:cs="宋体"/>
          <w:b w:val="1"/>
          <w:i w:val="0"/>
          <w:strike w:val="0"/>
          <w:color w:val="333333"/>
          <w:spacing w:val="0"/>
          <w:w w:val="100"/>
          <w:sz w:val="28"/>
          <w:u w:val="none"/>
        </w:rPr>
        <w:t>隐私与合规</w:t>
      </w:r>
      <w:r>
        <w:rPr>
          <w:rFonts w:ascii="宋体" w:hAnsi="宋体" w:eastAsia="宋体" w:cs="宋体"/>
          <w:i w:val="0"/>
          <w:strike w:val="0"/>
          <w:color w:val="333333"/>
          <w:spacing w:val="0"/>
          <w:w w:val="100"/>
          <w:sz w:val="28"/>
          <w:u w:val="none"/>
        </w:rPr>
        <w:t>：定位数据加密传输与存储，仅授权账号可见，遵循最小权限原则，符合隐私法规。</w:t>
      </w:r>
    </w:p>
    <w:p>
      <w:pPr>
        <w:snapToGrid w:val="1"/>
        <w:spacing w:before="60" w:after="60" w:line="240"/>
        <w:ind w:left="0" w:right="0"/>
        <w:jc w:val="both"/>
        <w:rPr>
          <w:rFonts w:ascii="宋体" w:hAnsi="宋体" w:eastAsia="宋体" w:cs="宋体"/>
          <w:sz w:val="28"/>
        </w:rPr>
      </w:pPr>
      <w:r>
        <w:rPr>
          <w:rFonts w:ascii="宋体" w:hAnsi="宋体" w:eastAsia="宋体" w:cs="宋体"/>
          <w:i w:val="0"/>
          <w:strike w:val="0"/>
          <w:color w:val="333333"/>
          <w:spacing w:val="0"/>
          <w:w w:val="100"/>
          <w:sz w:val="28"/>
          <w:u w:val="none"/>
        </w:rPr>
        <w:t xml:space="preserve">- </w:t>
      </w:r>
      <w:r>
        <w:rPr>
          <w:rFonts w:ascii="宋体" w:hAnsi="宋体" w:eastAsia="宋体" w:cs="宋体"/>
          <w:b w:val="1"/>
          <w:i w:val="0"/>
          <w:strike w:val="0"/>
          <w:color w:val="333333"/>
          <w:spacing w:val="0"/>
          <w:w w:val="100"/>
          <w:sz w:val="28"/>
          <w:u w:val="none"/>
        </w:rPr>
        <w:t>地图与纠偏</w:t>
      </w:r>
      <w:r>
        <w:rPr>
          <w:rFonts w:ascii="宋体" w:hAnsi="宋体" w:eastAsia="宋体" w:cs="宋体"/>
          <w:i w:val="0"/>
          <w:strike w:val="0"/>
          <w:color w:val="333333"/>
          <w:spacing w:val="0"/>
          <w:w w:val="100"/>
          <w:sz w:val="28"/>
          <w:u w:val="none"/>
        </w:rPr>
        <w:t>：国内使用合规地图SDK，自动处理国家坐标偏移（GCJ-02），保证位置在地图上正确显示。</w:t>
      </w:r>
    </w:p>
    <w:p>
      <w:pPr>
        <w:snapToGrid w:val="1"/>
        <w:spacing w:before="60" w:after="60" w:line="240"/>
        <w:ind w:left="0" w:right="0"/>
        <w:jc w:val="both"/>
        <w:rPr>
          <w:rFonts w:ascii="宋体" w:hAnsi="宋体" w:eastAsia="宋体" w:cs="宋体"/>
          <w:b w:val="1"/>
          <w:i w:val="0"/>
          <w:strike w:val="0"/>
          <w:color w:val="333333"/>
          <w:spacing w:val="0"/>
          <w:w w:val="100"/>
          <w:sz w:val="28"/>
          <w:u w:val="none"/>
        </w:rPr>
      </w:pPr>
      <w:r>
        <w:rPr>
          <w:rFonts w:ascii="宋体" w:hAnsi="宋体" w:eastAsia="宋体" w:cs="宋体"/>
          <w:b w:val="1"/>
          <w:i w:val="0"/>
          <w:strike w:val="0"/>
          <w:color w:val="333333"/>
          <w:spacing w:val="0"/>
          <w:w w:val="100"/>
          <w:sz w:val="28"/>
          <w:u w:val="none"/>
        </w:rPr>
        <w:t>简化整体流程总结</w:t>
      </w:r>
    </w:p>
    <w:p>
      <w:pPr>
        <w:snapToGrid w:val="1"/>
        <w:spacing w:before="60" w:after="60" w:line="240"/>
        <w:ind w:left="0" w:right="0"/>
        <w:jc w:val="both"/>
        <w:rPr>
          <w:rFonts w:ascii="宋体" w:hAnsi="宋体" w:eastAsia="宋体" w:cs="宋体"/>
          <w:sz w:val="28"/>
        </w:rPr>
      </w:pPr>
      <w:r>
        <w:rPr>
          <w:rFonts w:ascii="宋体" w:hAnsi="宋体" w:eastAsia="宋体" w:cs="宋体"/>
          <w:i w:val="0"/>
          <w:strike w:val="0"/>
          <w:color w:val="333333"/>
          <w:spacing w:val="0"/>
          <w:w w:val="100"/>
          <w:sz w:val="28"/>
          <w:u w:val="none"/>
        </w:rPr>
        <w:t>用户授权定位 → 设备多模获取坐标 → 按策略定时/触发式上传 → 云端判断是否触发报警 → 推送告警信息给联系人/平台 → 地图端实时渲染位置与轨迹 → 支持历史轨迹回放、区域预警、远程指令（静音录音、远程锁机）。</w:t>
      </w:r>
    </w:p>
    <w:p>
      <w:pPr>
        <w:pStyle w:val="000004"/>
        <w:pBdr/>
        <w:snapToGrid w:val="1"/>
        <w:spacing w:before="60" w:after="60" w:line="240"/>
        <w:ind w:left="0"/>
        <w:jc w:val="both"/>
        <w:rPr>
          <w:rFonts w:ascii="宋体" w:hAnsi="宋体" w:eastAsia="宋体" w:cs="宋体"/>
          <w:b w:val="1"/>
          <w:i w:val="0"/>
          <w:strike w:val="0"/>
          <w:color w:val="FF0000"/>
          <w:sz w:val="28"/>
          <w:u w:val="none"/>
        </w:rPr>
      </w:pPr>
      <w:r>
        <w:rPr>
          <w:rFonts w:hint="eastAsia" w:ascii="宋体" w:hAnsi="宋体" w:eastAsia="宋体" w:cs="宋体"/>
          <w:b w:val="1"/>
          <w:i w:val="0"/>
          <w:strike w:val="0"/>
          <w:color w:val="FF0000"/>
          <w:sz w:val="28"/>
          <w:u w:val="none"/>
        </w:rPr>
        <w:t>2.</w:t>
      </w:r>
      <w:r>
        <w:rPr>
          <w:rFonts w:ascii="宋体" w:hAnsi="宋体" w:eastAsia="宋体" w:cs="宋体"/>
          <w:b w:val="1"/>
          <w:i w:val="0"/>
          <w:strike w:val="0"/>
          <w:color w:val="FF0000"/>
          <w:sz w:val="28"/>
          <w:u w:val="none"/>
        </w:rPr>
        <w:t>智能情绪陪伴</w:t>
      </w:r>
    </w:p>
    <w:p>
      <w:pPr>
        <w:pStyle w:val="000004"/>
        <w:numPr/>
        <w:pBdr/>
        <w:snapToGrid w:val="1"/>
        <w:spacing w:before="60" w:after="60" w:line="240"/>
        <w:ind w:left="0" w:right="0"/>
        <w:jc w:val="both"/>
        <w:rPr>
          <w:rFonts w:hint="eastAsia" w:ascii="宋体" w:hAnsi="宋体" w:eastAsia="宋体" w:cs="宋体"/>
          <w:b w:val="1"/>
          <w:i w:val="0"/>
          <w:strike w:val="0"/>
          <w:color w:val="FF0000"/>
          <w:sz w:val="28"/>
          <w:u w:val="none"/>
        </w:rPr>
      </w:pPr>
      <w:r>
        <w:rPr>
          <w:rFonts w:ascii="宋体" w:hAnsi="宋体" w:eastAsia="宋体" w:cs="宋体"/>
          <w:b w:val="1"/>
          <w:i w:val="0"/>
          <w:strike w:val="0"/>
          <w:color w:val="FF0000"/>
          <w:sz w:val="28"/>
          <w:u w:val="none"/>
        </w:rPr>
        <w:t> </w:t>
      </w:r>
      <w:r>
        <w:rPr>
          <w:rFonts w:hint="eastAsia" w:ascii="宋体" w:hAnsi="宋体" w:eastAsia="宋体" w:cs="宋体"/>
          <w:b w:val="1"/>
          <w:i w:val="0"/>
          <w:strike w:val="0"/>
          <w:color w:val="FF0000"/>
          <w:sz w:val="28"/>
          <w:u w:val="none"/>
        </w:rPr>
        <w:t>目标：全方位实现如家人一般的情感关怀和健康提醒</w:t>
      </w:r>
    </w:p>
    <w:p>
      <w:pPr>
        <w:pStyle w:val="000004"/>
        <w:numPr/>
        <w:pBdr/>
        <w:snapToGrid w:val="1"/>
        <w:spacing w:before="60" w:after="60" w:line="240"/>
        <w:ind w:left="0" w:right="0"/>
        <w:jc w:val="both"/>
        <w:rPr>
          <w:rFonts w:hint="eastAsia"/>
          <w:sz w:val="24"/>
        </w:rPr>
      </w:pPr>
      <w:r>
        <w:rPr>
          <w:rFonts w:hint="eastAsia"/>
          <w:sz w:val="24"/>
        </w:rPr>
        <w:t>提醒设置：</w:t>
      </w:r>
    </w:p>
    <w:p>
      <w:pPr>
        <w:pStyle w:val="000004"/>
        <w:numPr/>
        <w:pBdr/>
        <w:snapToGrid w:val="1"/>
        <w:spacing w:before="60" w:after="60" w:line="240"/>
        <w:ind w:left="0" w:right="0"/>
        <w:jc w:val="both"/>
        <w:rPr>
          <w:rFonts w:hint="eastAsia"/>
        </w:rPr>
      </w:pPr>
      <w:r>
        <w:rPr>
          <w:rFonts w:hint="eastAsia"/>
          <w:sz w:val="24"/>
        </w:rPr>
        <w:t>自定义：</w:t>
      </w:r>
    </w:p>
    <w:p>
      <w:pPr>
        <w:pStyle w:val="000004"/>
        <w:numPr/>
        <w:pBdr/>
        <w:snapToGrid w:val="1"/>
        <w:spacing w:before="60" w:after="60" w:line="240"/>
        <w:ind w:left="0" w:right="0"/>
        <w:jc w:val="both"/>
        <w:rPr>
          <w:rFonts w:hint="eastAsia"/>
          <w:sz w:val="24"/>
        </w:rPr>
      </w:pPr>
      <w:r>
        <w:rPr>
          <w:rFonts w:hint="eastAsia"/>
          <w:sz w:val="24"/>
        </w:rPr>
        <w:t>系统自动：</w:t>
      </w:r>
    </w:p>
    <w:p>
      <w:pPr>
        <w:pStyle w:val="000001"/>
        <w:pBdr/>
        <w:snapToGrid w:val="1"/>
        <w:spacing w:before="60" w:after="60" w:line="240"/>
        <w:ind w:left="0" w:right="0"/>
        <w:jc w:val="both"/>
        <w:rPr>
          <w:rFonts w:hint="eastAsia"/>
        </w:rPr>
      </w:pPr>
      <w:r>
        <w:rPr>
          <w:rFonts w:hint="eastAsia"/>
        </w:rPr>
        <w:t>如结合天气预报弹出关怀信息</w:t>
      </w:r>
    </w:p>
    <w:p>
      <w:pPr>
        <w:pStyle w:val="000001"/>
        <w:pBdr/>
        <w:snapToGrid w:val="1"/>
        <w:spacing w:before="60" w:after="60" w:line="240"/>
        <w:ind w:left="0" w:right="0"/>
        <w:jc w:val="both"/>
        <w:rPr>
          <w:rFonts w:hint="eastAsia"/>
        </w:rPr>
      </w:pPr>
      <w:r>
        <w:rPr>
          <w:rFonts w:hint="eastAsia"/>
        </w:rPr>
        <w:t>喝水提醒</w:t>
      </w:r>
    </w:p>
    <w:p>
      <w:pPr>
        <w:pStyle w:val="000001"/>
        <w:pBdr/>
        <w:snapToGrid w:val="1"/>
        <w:spacing w:before="60" w:after="60" w:line="240"/>
        <w:ind w:left="0" w:right="0"/>
        <w:jc w:val="both"/>
        <w:rPr>
          <w:rFonts w:hint="eastAsia"/>
        </w:rPr>
      </w:pPr>
      <w:r>
        <w:rPr>
          <w:rFonts w:hint="eastAsia"/>
        </w:rPr>
        <w:t>下班或放学后的疲劳关怀。。。</w:t>
      </w:r>
    </w:p>
    <w:p>
      <w:pPr>
        <w:pStyle w:val="000001"/>
        <w:pBdr/>
        <w:snapToGrid w:val="1"/>
        <w:spacing w:before="60" w:after="60" w:line="240"/>
        <w:ind w:left="0" w:right="0"/>
        <w:jc w:val="both"/>
        <w:rPr>
          <w:rFonts w:hint="eastAsia"/>
          <w:sz w:val="24"/>
        </w:rPr>
      </w:pPr>
      <w:r>
        <w:rPr>
          <w:rFonts w:hint="eastAsia"/>
          <w:sz w:val="24"/>
        </w:rPr>
        <w:t>紧急求助:作为虚拟语音助手传递信息</w:t>
      </w:r>
    </w:p>
    <w:p>
      <w:pPr>
        <w:pStyle w:val="000004"/>
        <w:numPr/>
        <w:pBdr/>
        <w:snapToGrid w:val="1"/>
        <w:spacing w:before="60" w:after="60" w:line="240"/>
        <w:ind w:left="0" w:right="0"/>
        <w:jc w:val="both"/>
        <w:rPr>
          <w:rFonts w:hint="eastAsia"/>
          <w:sz w:val="24"/>
        </w:rPr>
      </w:pPr>
      <w:r>
        <w:rPr>
          <w:rFonts w:hint="eastAsia"/>
          <w:sz w:val="24"/>
        </w:rPr>
        <w:t>指导软件操作</w:t>
      </w:r>
    </w:p>
    <w:p>
      <w:pPr>
        <w:pStyle w:val="000004"/>
        <w:numPr/>
        <w:pBdr/>
        <w:snapToGrid w:val="1"/>
        <w:spacing w:before="60" w:after="60" w:line="240"/>
        <w:ind w:left="0" w:right="0"/>
        <w:jc w:val="both"/>
        <w:rPr>
          <w:rFonts w:hint="eastAsia"/>
          <w:sz w:val="24"/>
        </w:rPr>
      </w:pPr>
      <w:r>
        <w:rPr>
          <w:rFonts w:hint="eastAsia"/>
          <w:sz w:val="24"/>
        </w:rPr>
        <w:t>安全常识科普：</w:t>
      </w:r>
    </w:p>
    <w:p>
      <w:pPr>
        <w:pStyle w:val="000004"/>
        <w:numPr/>
        <w:pBdr/>
        <w:snapToGrid w:val="1"/>
        <w:spacing w:before="60" w:after="60" w:line="240"/>
        <w:ind w:left="0" w:right="0"/>
        <w:jc w:val="both"/>
        <w:rPr>
          <w:rFonts w:hint="eastAsia"/>
          <w:sz w:val="24"/>
        </w:rPr>
      </w:pPr>
      <w:r>
        <w:rPr>
          <w:rFonts w:hint="eastAsia"/>
          <w:sz w:val="24"/>
        </w:rPr>
        <w:t>情绪陪伴：</w:t>
      </w:r>
    </w:p>
    <w:p>
      <w:pPr>
        <w:pStyle w:val="000001"/>
        <w:pBdr/>
        <w:snapToGrid w:val="1"/>
        <w:spacing w:before="60" w:after="60" w:line="240"/>
        <w:ind w:left="0" w:right="0"/>
        <w:jc w:val="both"/>
        <w:rPr>
          <w:rFonts w:hint="eastAsia"/>
        </w:rPr>
      </w:pPr>
      <w:r>
        <w:rPr>
          <w:rFonts w:hint="eastAsia"/>
        </w:rPr>
        <w:t>培养</w:t>
      </w:r>
    </w:p>
    <w:p>
      <w:pPr>
        <w:pStyle w:val="000004"/>
        <w:numPr/>
        <w:pBdr/>
        <w:snapToGrid w:val="1"/>
        <w:spacing w:before="60" w:after="60" w:line="240"/>
        <w:ind w:left="0" w:right="0"/>
        <w:jc w:val="both"/>
        <w:rPr>
          <w:rFonts w:hint="eastAsia"/>
          <w:sz w:val="24"/>
        </w:rPr>
      </w:pPr>
      <w:r>
        <w:rPr>
          <w:rFonts w:hint="eastAsia"/>
          <w:sz w:val="24"/>
        </w:rPr>
        <w:t>语音导航：</w:t>
      </w:r>
    </w:p>
    <w:p>
      <w:pPr>
        <w:pStyle w:val="000001"/>
        <w:pBdr/>
        <w:snapToGrid w:val="1"/>
        <w:spacing w:before="60" w:after="60" w:line="240"/>
        <w:ind w:left="0" w:right="0"/>
        <w:jc w:val="both"/>
        <w:rPr>
          <w:rFonts w:hint="eastAsia"/>
          <w:sz w:val="24"/>
        </w:rPr>
      </w:pPr>
      <w:r>
        <w:rPr>
          <w:rFonts w:hint="eastAsia"/>
          <w:sz w:val="24"/>
        </w:rPr>
        <w:t>自定义</w:t>
      </w:r>
    </w:p>
    <w:p>
      <w:pPr>
        <w:pStyle w:val="000001"/>
        <w:pBdr>
          <w:bottom/>
        </w:pBdr>
        <w:snapToGrid w:val="1"/>
        <w:spacing w:before="60" w:after="60" w:line="240"/>
        <w:ind w:left="0" w:right="0"/>
        <w:jc w:val="both"/>
        <w:rPr/>
      </w:pPr>
    </w:p>
    <w:p>
      <w:pPr>
        <w:snapToGrid w:val="1"/>
        <w:spacing w:before="60" w:after="60" w:line="240"/>
        <w:ind w:left="0" w:right="0"/>
        <w:jc w:val="both"/>
        <w:rPr>
          <w:rFonts w:ascii="宋体" w:hAnsi="宋体" w:eastAsia="宋体" w:cs="宋体"/>
          <w:sz w:val="28"/>
        </w:rPr>
      </w:pPr>
      <w:r>
        <w:rPr>
          <w:rFonts w:ascii="宋体" w:hAnsi="宋体" w:eastAsia="宋体" w:cs="宋体"/>
          <w:i w:val="0"/>
          <w:strike w:val="0"/>
          <w:color w:val="333333"/>
          <w:spacing w:val="0"/>
          <w:w w:val="100"/>
          <w:sz w:val="28"/>
          <w:u w:val="none"/>
        </w:rPr>
        <w:t> </w:t>
      </w:r>
    </w:p>
    <w:p>
      <w:pPr>
        <w:pStyle w:val="000004"/>
        <w:numPr>
          <w:ilvl w:val="0"/>
          <w:numId w:val="2"/>
        </w:numPr>
        <w:pBdr/>
        <w:snapToGrid w:val="1"/>
        <w:spacing w:before="60" w:after="60" w:line="240"/>
        <w:ind/>
        <w:jc w:val="both"/>
        <w:rPr>
          <w:rFonts w:ascii="宋体" w:hAnsi="宋体" w:eastAsia="宋体" w:cs="宋体"/>
          <w:b w:val="1"/>
          <w:i w:val="0"/>
          <w:strike w:val="0"/>
          <w:color w:val="333333"/>
          <w:spacing w:val="0"/>
          <w:w w:val="100"/>
          <w:sz w:val="28"/>
          <w:u w:val="none"/>
        </w:rPr>
      </w:pPr>
      <w:r>
        <w:rPr>
          <w:rFonts w:ascii="宋体" w:hAnsi="宋体" w:eastAsia="宋体" w:cs="宋体"/>
          <w:b w:val="1"/>
          <w:i w:val="0"/>
          <w:strike w:val="0"/>
          <w:color w:val="333333"/>
          <w:spacing w:val="0"/>
          <w:w w:val="100"/>
          <w:sz w:val="28"/>
          <w:u w:val="none"/>
        </w:rPr>
        <w:t>安全</w:t>
      </w:r>
      <w:r>
        <w:rPr>
          <w:rFonts w:hint="eastAsia" w:ascii="宋体" w:hAnsi="宋体" w:eastAsia="宋体" w:cs="宋体"/>
          <w:b w:val="1"/>
          <w:i w:val="0"/>
          <w:strike w:val="0"/>
          <w:color w:val="333333"/>
          <w:spacing w:val="0"/>
          <w:w w:val="100"/>
          <w:sz w:val="28"/>
          <w:u w:val="none"/>
        </w:rPr>
        <w:t>路线</w:t>
      </w:r>
      <w:r>
        <w:rPr>
          <w:rFonts w:ascii="宋体" w:hAnsi="宋体" w:eastAsia="宋体" w:cs="宋体"/>
          <w:b w:val="1"/>
          <w:i w:val="0"/>
          <w:strike w:val="0"/>
          <w:color w:val="333333"/>
          <w:spacing w:val="0"/>
          <w:w w:val="100"/>
          <w:sz w:val="28"/>
          <w:u w:val="none"/>
        </w:rPr>
        <w:t>导航</w:t>
      </w:r>
    </w:p>
    <w:p>
      <w:pPr>
        <w:pStyle w:val="000001"/>
        <w:pBdr/>
        <w:snapToGrid w:val="1"/>
        <w:spacing w:before="60" w:after="60" w:line="240"/>
        <w:ind/>
        <w:jc w:val="both"/>
        <w:rPr>
          <w:rFonts w:hint="eastAsia"/>
        </w:rPr>
      </w:pPr>
      <w:r>
        <w:rPr>
          <w:rFonts w:hint="eastAsia"/>
        </w:rPr>
        <w:t>明确显示附近所有可用的摄像头、公安局、人流密集场所（其他不在地图上显示，只有手动操作可以）</w:t>
      </w:r>
    </w:p>
    <w:p>
      <w:pPr>
        <w:pStyle w:val="000001"/>
        <w:pBdr/>
        <w:snapToGrid w:val="1"/>
        <w:spacing w:before="60" w:after="60" w:line="240"/>
        <w:ind/>
        <w:jc w:val="both"/>
        <w:rPr>
          <w:rFonts w:hint="eastAsia"/>
        </w:rPr>
      </w:pPr>
      <w:r>
        <w:rPr>
          <w:rFonts w:hint="eastAsia"/>
        </w:rPr>
        <w:t>开启导航同时开启实时定位等功能</w:t>
      </w:r>
    </w:p>
    <w:p>
      <w:pPr>
        <w:pStyle w:val="000001"/>
        <w:pBdr/>
        <w:snapToGrid w:val="1"/>
        <w:spacing w:before="60" w:after="60" w:line="240"/>
        <w:ind/>
        <w:jc w:val="both"/>
        <w:rPr>
          <w:rFonts w:hint="eastAsia"/>
        </w:rPr>
      </w:pPr>
      <w:r>
        <w:rPr>
          <w:rFonts w:hint="eastAsia"/>
        </w:rPr>
        <w:t>虚拟陪伴助手上线，进行语音导航和陪伴</w:t>
      </w:r>
    </w:p>
    <w:p>
      <w:pPr>
        <w:pStyle w:val="000001"/>
        <w:pBdr/>
        <w:snapToGrid w:val="1"/>
        <w:spacing w:before="60" w:after="60" w:line="240"/>
        <w:jc w:val="both"/>
        <w:rPr>
          <w:rFonts w:hint="eastAsia"/>
        </w:rPr>
      </w:pPr>
      <w:r>
        <w:rPr>
          <w:rFonts w:hint="eastAsia"/>
        </w:rPr>
        <w:t>导航页面自动出现sos一键报警</w:t>
      </w:r>
    </w:p>
    <w:p>
      <w:pPr>
        <w:pStyle w:val="000001"/>
        <w:snapToGrid w:val="1"/>
        <w:spacing w:before="60" w:after="60" w:line="240"/>
        <w:ind w:left="336" w:right="0" w:hanging="336"/>
        <w:jc w:val="both"/>
        <w:rPr/>
      </w:pPr>
    </w:p>
    <w:p>
      <w:pPr>
        <w:pStyle w:val="000004"/>
        <w:snapToGrid w:val="1"/>
        <w:spacing w:before="60" w:after="60" w:line="240"/>
        <w:ind w:left="336" w:right="0" w:hanging="336"/>
        <w:jc w:val="both"/>
        <w:rPr>
          <w:rFonts w:ascii="宋体" w:hAnsi="宋体" w:eastAsia="宋体" w:cs="宋体"/>
          <w:sz w:val="28"/>
        </w:rPr>
      </w:pPr>
      <w:r>
        <w:rPr>
          <w:rFonts w:ascii="宋体" w:hAnsi="宋体" w:eastAsia="宋体" w:cs="宋体"/>
          <w:b w:val="1"/>
          <w:i w:val="0"/>
          <w:strike w:val="0"/>
          <w:color w:val="000000"/>
          <w:sz w:val="28"/>
          <w:u w:val="none"/>
        </w:rPr>
        <w:t xml:space="preserve">4. </w:t>
      </w:r>
      <w:r>
        <w:rPr>
          <w:rFonts w:ascii="宋体" w:hAnsi="宋体" w:eastAsia="宋体" w:cs="宋体"/>
          <w:b w:val="1"/>
          <w:i w:val="0"/>
          <w:strike w:val="0"/>
          <w:color w:val="333333"/>
          <w:spacing w:val="0"/>
          <w:w w:val="100"/>
          <w:sz w:val="28"/>
          <w:u w:val="none"/>
        </w:rPr>
        <w:t>安全路线</w:t>
      </w:r>
    </w:p>
    <w:p>
      <w:pPr>
        <w:snapToGrid w:val="1"/>
        <w:spacing w:line="240"/>
        <w:ind/>
        <w:rPr>
          <w:rFonts w:ascii="宋体" w:hAnsi="宋体" w:eastAsia="宋体" w:cs="宋体"/>
          <w:sz w:val="28"/>
        </w:rPr>
      </w:pPr>
      <w:r>
        <w:rPr>
          <w:rFonts w:ascii="宋体" w:hAnsi="宋体" w:eastAsia="宋体" w:cs="宋体"/>
          <w:i w:val="0"/>
          <w:strike w:val="0"/>
          <w:spacing w:val="0"/>
          <w:sz w:val="28"/>
          <w:u w:val="none"/>
        </w:rPr>
        <w:t xml:space="preserve"> </w:t>
      </w:r>
    </w:p>
    <w:p>
      <w:pPr>
        <w:snapToGrid w:val="1"/>
        <w:spacing w:line="240"/>
        <w:ind w:left="336"/>
        <w:rPr>
          <w:rFonts w:ascii="宋体" w:hAnsi="宋体" w:eastAsia="宋体" w:cs="宋体"/>
          <w:i w:val="0"/>
          <w:strike w:val="0"/>
          <w:spacing w:val="0"/>
          <w:sz w:val="28"/>
          <w:u w:val="none"/>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0">
    <w:lvl w:ilvl="7">
      <w:start w:val="1"/>
      <w:numFmt w:val="decimal"/>
      <w:lvlText w:val="%1.%2.%3.%4.%5.%6.%7.%8."/>
      <w:lvlJc w:val="left"/>
      <w:pPr>
        <w:ind w:left="4592" w:hanging="1512"/>
      </w:pPr>
    </w:lvl>
    <w:lvl w:ilvl="6">
      <w:start w:val="1"/>
      <w:numFmt w:val="decimal"/>
      <w:lvlText w:val="%1.%2.%3.%4.%5.%6.%7."/>
      <w:lvlJc w:val="left"/>
      <w:pPr>
        <w:ind w:left="3984" w:hanging="1344"/>
      </w:pPr>
    </w:lvl>
    <w:lvl w:ilvl="5">
      <w:start w:val="1"/>
      <w:numFmt w:val="decimal"/>
      <w:lvlText w:val="%1.%2.%3.%4.%5.%6."/>
      <w:lvlJc w:val="left"/>
      <w:pPr>
        <w:ind w:left="3376" w:hanging="1176"/>
      </w:pPr>
    </w:lvl>
    <w:lvl w:ilvl="0">
      <w:start w:val="3"/>
      <w:numFmt w:val="decimal"/>
      <w:lvlText w:val="%1."/>
      <w:lvlJc w:val="left"/>
      <w:pPr>
        <w:ind w:left="336" w:hanging="336"/>
      </w:pPr>
      <w:rPr/>
    </w:lvl>
    <w:lvl w:ilvl="3">
      <w:start w:val="1"/>
      <w:numFmt w:val="decimal"/>
      <w:lvlText w:val="%1.%2.%3.%4."/>
      <w:lvlJc w:val="left"/>
      <w:pPr>
        <w:ind w:left="2160" w:hanging="840"/>
      </w:pPr>
    </w:lvl>
    <w:lvl w:ilvl="4">
      <w:start w:val="1"/>
      <w:numFmt w:val="decimal"/>
      <w:lvlText w:val="%1.%2.%3.%4.%5."/>
      <w:lvlJc w:val="left"/>
      <w:pPr>
        <w:ind w:left="2768" w:hanging="1008"/>
      </w:pPr>
    </w:lvl>
    <w:lvl w:ilvl="1">
      <w:start w:val="1"/>
      <w:numFmt w:val="decimal"/>
      <w:lvlText w:val="%1.%2."/>
      <w:lvlJc w:val="left"/>
      <w:pPr>
        <w:ind w:left="944" w:hanging="504"/>
      </w:pPr>
    </w:lvl>
    <w:lvl w:ilvl="8">
      <w:start w:val="1"/>
      <w:numFmt w:val="decimal"/>
      <w:lvlText w:val="%1.%2.%3.%4.%5.%6.%7.%8.%9."/>
      <w:lvlJc w:val="left"/>
      <w:pPr>
        <w:ind w:left="5200" w:hanging="1680"/>
      </w:pPr>
    </w:lvl>
    <w:lvl w:ilvl="2">
      <w:start w:val="1"/>
      <w:numFmt w:val="decimal"/>
      <w:lvlText w:val="%1.%2.%3."/>
      <w:lvlJc w:val="left"/>
      <w:pPr>
        <w:ind w:left="1552" w:hanging="672"/>
      </w:pPr>
    </w:lvl>
  </w:abstractNum>
  <w:abstractNum w:abstractNumId="1">
    <w:lvl w:ilvl="8">
      <w:start w:val="1"/>
      <w:numFmt w:val="lowerLetter"/>
      <w:lvlText w:val="%9)"/>
      <w:lvlJc w:val="left"/>
      <w:pPr>
        <w:ind w:left="3856" w:hanging="336"/>
      </w:pPr>
    </w:lvl>
    <w:lvl w:ilvl="4">
      <w:start w:val="1"/>
      <w:numFmt w:val="decimal"/>
      <w:lvlText w:val="%5、"/>
      <w:lvlJc w:val="left"/>
      <w:pPr>
        <w:ind w:left="2096" w:hanging="336"/>
      </w:pPr>
    </w:lvl>
    <w:lvl w:ilvl="0">
      <w:start w:val="1"/>
      <w:numFmt w:val="chineseCountingThousand"/>
      <w:lvlText w:val="%1、"/>
      <w:lvlJc w:val="left"/>
      <w:pPr>
        <w:ind w:left="462" w:hanging="462"/>
      </w:pPr>
      <w:rPr>
        <w:spacing w:val="0"/>
      </w:rPr>
    </w:lvl>
    <w:lvl w:ilvl="7">
      <w:start w:val="1"/>
      <w:numFmt w:val="decimal"/>
      <w:lvlText w:val="%8、"/>
      <w:lvlJc w:val="left"/>
      <w:pPr>
        <w:ind w:left="3416" w:hanging="336"/>
      </w:pPr>
    </w:lvl>
    <w:lvl w:ilvl="1">
      <w:start w:val="1"/>
      <w:numFmt w:val="decimal"/>
      <w:lvlText w:val="%2、"/>
      <w:lvlJc w:val="left"/>
      <w:pPr>
        <w:ind w:left="776" w:hanging="336"/>
      </w:pPr>
    </w:lvl>
    <w:lvl w:ilvl="3">
      <w:start w:val="1"/>
      <w:numFmt w:val="chineseCountingThousand"/>
      <w:lvlText w:val="%4、"/>
      <w:lvlJc w:val="left"/>
      <w:pPr>
        <w:ind w:left="1782" w:hanging="462"/>
      </w:pPr>
    </w:lvl>
    <w:lvl w:ilvl="2">
      <w:start w:val="1"/>
      <w:numFmt w:val="lowerLetter"/>
      <w:lvlText w:val="%3)"/>
      <w:lvlJc w:val="left"/>
      <w:pPr>
        <w:ind w:left="121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abstractNum>
  <w:num w:numId="1">
    <w:abstractNumId w:val="1"/>
  </w:num>
  <w:num w:numId="2">
    <w:abstractNumId w:val="0"/>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1"/>
    <w:compatSetting w:name="overrideTableStyleFontSizeAndJustification"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captions>
    <w:caption w:name="图片" w:pos="below" w:chapNum="0" w:heading="0" w:noLabel="0" w:numFmt="decimal" w:sep="hyphen"/>
    <w:caption w:name="公式" w:pos="below" w:chapNum="0" w:heading="0" w:noLabel="0" w:numFmt="decimal" w:sep="hyphen"/>
    <w:caption w:name="表格" w:pos="below" w:chapNum="0" w:heading="0" w:noLabel="0" w:numFmt="decimal" w:sep="hyphen"/>
  </w:caption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Grid Table 2 Accent 2" w:uiPriority="47"/>
    <w:lsdException w:name="Light Grid" w:uiPriority="62"/>
    <w:lsdException w:name="Grid Table 7 Colorful" w:uiPriority="52"/>
    <w:lsdException w:name="Dark List Accent 1" w:uiPriority="70"/>
    <w:lsdException w:name="List Table 4 Accent 3" w:uiPriority="49"/>
    <w:lsdException w:name="Subtitle" w:qFormat="1"/>
    <w:lsdException w:name="Medium List 1 Accent 5" w:uiPriority="65"/>
    <w:lsdException w:name="Smart Link" w:uiPriority="99" w:semiHidden="1" w:unhideWhenUsed="1"/>
    <w:lsdException w:name="HTML Address" w:uiPriority="99"/>
    <w:lsdException w:name="Grid Table Light" w:uiPriority="40"/>
    <w:lsdException w:name="List Table 2 Accent 2" w:uiPriority="47"/>
    <w:lsdException w:name="Medium List 1 Accent 4" w:uiPriority="65"/>
    <w:lsdException w:name="Table Classic 2" w:semiHidden="1" w:unhideWhenUsed="1"/>
    <w:lsdException w:name="List Table 4 Accent 1" w:uiPriority="49"/>
    <w:lsdException w:name="List Table 3 Accent 6" w:uiPriority="48"/>
    <w:lsdException w:name="Table Colorful 3" w:semiHidden="1" w:unhideWhenUsed="1"/>
    <w:lsdException w:name="Grid Table 2 Accent 1" w:uiPriority="47"/>
    <w:lsdException w:name="Medium Shading 1 Accent 1" w:uiPriority="63"/>
    <w:lsdException w:name="List Table 7 Colorful Accent 3" w:uiPriority="52"/>
    <w:lsdException w:name="Medium Grid 2" w:uiPriority="68"/>
    <w:lsdException w:name="Colorful List Accent 4" w:uiPriority="72"/>
    <w:lsdException w:name="Colorful Shading Accent 6" w:uiPriority="71"/>
    <w:lsdException w:name="Medium Grid 3 Accent 5" w:uiPriority="69"/>
    <w:lsdException w:name="toc 9" w:uiPriority="99"/>
    <w:lsdException w:name="List Table 6 Colorful Accent 3" w:uiPriority="51"/>
    <w:lsdException w:name="Placeholder Text" w:uiPriority="99" w:semiHidden="1"/>
    <w:lsdException w:name="Table 3D effects 1" w:semiHidden="1" w:unhideWhenUsed="1"/>
    <w:lsdException w:name="Medium Shading 2" w:uiPriority="64"/>
    <w:lsdException w:name="Table Colorful 1" w:semiHidden="1" w:unhideWhenUsed="1"/>
    <w:lsdException w:name="Grid Table 1 Light Accent 5" w:uiPriority="46"/>
    <w:lsdException w:name="Colorful Shading" w:uiPriority="71"/>
    <w:lsdException w:name="Outline List 3" w:uiPriority="99" w:semiHidden="1" w:unhideWhenUsed="1"/>
    <w:lsdException w:name="Colorful Grid Accent 6" w:uiPriority="73"/>
    <w:lsdException w:name="Table Professional" w:semiHidden="1" w:unhideWhenUsed="1"/>
    <w:lsdException w:name="Plain Table 2" w:uiPriority="42"/>
    <w:lsdException w:name="footnote reference" w:uiPriority="99" w:semiHidden="1" w:unhideWhenUsed="1"/>
    <w:lsdException w:name="List Table 5 Dark Accent 3" w:uiPriority="50"/>
    <w:lsdException w:name="Subtle Reference" w:uiPriority="31" w:qFormat="1"/>
    <w:lsdException w:name="Light Grid Accent 1" w:uiPriority="62"/>
    <w:lsdException w:name="Mention" w:uiPriority="99" w:semiHidden="1" w:unhideWhenUsed="1"/>
    <w:lsdException w:name="Table Grid 4" w:semiHidden="1" w:unhideWhenUsed="1"/>
    <w:lsdException w:name="heading 2" w:qFormat="1"/>
    <w:lsdException w:name="Table List 5" w:semiHidden="1" w:unhideWhenUsed="1"/>
    <w:lsdException w:name="List Table 7 Colorful" w:uiPriority="52"/>
    <w:lsdException w:name="Grid Table 6 Colorful Accent 5" w:uiPriority="51"/>
    <w:lsdException w:name="HTML Typewriter" w:uiPriority="99"/>
    <w:lsdException w:name="Intense Emphasis" w:uiPriority="21" w:qFormat="1"/>
    <w:lsdException w:name="Medium List 1 Accent 1" w:uiPriority="65"/>
    <w:lsdException w:name="List Table 2 Accent 6" w:uiPriority="47"/>
    <w:lsdException w:name="Medium Shading 2 Accent 1" w:uiPriority="64"/>
    <w:lsdException w:name="Emphasis" w:qFormat="1"/>
    <w:lsdException w:name="Table Grid 5" w:semiHidden="1" w:unhideWhenUsed="1"/>
    <w:lsdException w:name="Grid Table 3 Accent 3" w:uiPriority="48"/>
    <w:lsdException w:name="Normal" w:qFormat="1"/>
    <w:lsdException w:name="Table Grid 2" w:semiHidden="1" w:unhideWhenUsed="1"/>
    <w:lsdException w:name="Grid Table 4 Accent 5" w:uiPriority="49"/>
    <w:lsdException w:name="heading 5" w:qFormat="1"/>
    <w:lsdException w:name="Hashtag" w:uiPriority="99" w:semiHidden="1" w:unhideWhenUsed="1"/>
    <w:lsdException w:name="Grid Table 4 Accent 6" w:uiPriority="49"/>
    <w:lsdException w:name="toc 2" w:uiPriority="99"/>
    <w:lsdException w:name="Grid Table 3 Accent 6" w:uiPriority="48"/>
    <w:lsdException w:name="Grid Table 3 Accent 4" w:uiPriority="48"/>
    <w:lsdException w:name="Grid Table 1 Light Accent 1" w:uiPriority="46"/>
    <w:lsdException w:name="Colorful Grid" w:uiPriority="73"/>
    <w:lsdException w:name="Grid Table 5 Dark Accent 3" w:uiPriority="50"/>
    <w:lsdException w:name="HTML Cite" w:uiPriority="99"/>
    <w:lsdException w:name="HTML Top of Form" w:uiPriority="99" w:semiHidden="1" w:unhideWhenUsed="1"/>
    <w:lsdException w:name="Medium Grid 1 Accent 5" w:uiPriority="67"/>
    <w:lsdException w:name="Grid Table 7 Colorful Accent 4" w:uiPriority="52"/>
    <w:lsdException w:name="Medium Grid 2 Accent 2" w:uiPriority="68"/>
    <w:lsdException w:name="Grid Table 1 Light" w:uiPriority="46"/>
    <w:lsdException w:name="Medium Grid 3 Accent 2" w:uiPriority="69"/>
    <w:lsdException w:name="Table Classic 3" w:semiHidden="1" w:unhideWhenUsed="1"/>
    <w:lsdException w:name="List Table 5 Dark Accent 2" w:uiPriority="50"/>
    <w:lsdException w:name="List Table 6 Colorful Accent 1" w:uiPriority="51"/>
    <w:lsdException w:name="HTML Variable" w:uiPriority="99"/>
    <w:lsdException w:name="Table Simple 3" w:semiHidden="1" w:unhideWhenUsed="1"/>
    <w:lsdException w:name="Grid Table 7 Colorful Accent 2" w:uiPriority="52"/>
    <w:lsdException w:name="Medium Grid 1 Accent 2" w:uiPriority="67"/>
    <w:lsdException w:name="Medium Shading 2 Accent 4" w:uiPriority="64"/>
    <w:lsdException w:name="Medium Shading 2 Accent 5" w:uiPriority="64"/>
    <w:lsdException w:name="Grid Table 6 Colorful" w:uiPriority="51"/>
    <w:lsdException w:name="Table Contemporary" w:semiHidden="1" w:unhideWhenUsed="1"/>
    <w:lsdException w:name="List Table 4 Accent 5" w:uiPriority="49"/>
    <w:lsdException w:name="Table List 8" w:semiHidden="1" w:unhideWhenUsed="1"/>
    <w:lsdException w:name="Medium List 2" w:uiPriority="66"/>
    <w:lsdException w:name="List Paragraph" w:uiPriority="99"/>
    <w:lsdException w:name="List Table 1 Light Accent 3" w:uiPriority="46"/>
    <w:lsdException w:name="Light Grid Accent 6" w:uiPriority="62"/>
    <w:lsdException w:name="Grid Table 5 Dark Accent 6" w:uiPriority="50"/>
    <w:lsdException w:name="toc 7" w:uiPriority="99"/>
    <w:lsdException w:name="Colorful Shading Accent 2" w:uiPriority="71"/>
    <w:lsdException w:name="heading 7" w:unhideWhenUsed="1" w:qFormat="1"/>
    <w:lsdException w:name="Colorful Shading Accent 1" w:uiPriority="71"/>
    <w:lsdException w:name="Colorful Grid Accent 5" w:uiPriority="73"/>
    <w:lsdException w:name="Medium Shading 1 Accent 6" w:uiPriority="63"/>
    <w:lsdException w:name="Colorful Grid Accent 1" w:uiPriority="73"/>
    <w:lsdException w:name="Unresolved Mention" w:uiPriority="99" w:semiHidden="1" w:unhideWhenUsed="1"/>
    <w:lsdException w:name="Plain Table 5" w:uiPriority="45"/>
    <w:lsdException w:name="List Table 2 Accent 5" w:uiPriority="47"/>
    <w:lsdException w:name="Medium Grid 3 Accent 1" w:uiPriority="69"/>
    <w:lsdException w:name="List Table 7 Colorful Accent 4" w:uiPriority="52"/>
    <w:lsdException w:name="Table List 1" w:semiHidden="1" w:unhideWhenUsed="1"/>
    <w:lsdException w:name="Medium List 2 Accent 5" w:uiPriority="66"/>
    <w:lsdException w:name="Table Web 3" w:semiHidden="1" w:unhideWhenUsed="1"/>
    <w:lsdException w:name="Table Columns 3" w:semiHidden="1" w:unhideWhenUsed="1"/>
    <w:lsdException w:name="Plain Table 4" w:uiPriority="44"/>
    <w:lsdException w:name="List Table 4" w:uiPriority="49"/>
    <w:lsdException w:name="heading 9" w:unhideWhenUsed="1" w:qFormat="1"/>
    <w:lsdException w:name="Light Shading Accent 4" w:uiPriority="60"/>
    <w:lsdException w:name="List Table 4 Accent 4" w:uiPriority="49"/>
    <w:lsdException w:name="heading 3" w:qFormat="1"/>
    <w:lsdException w:name="HTML Definition" w:uiPriority="99"/>
    <w:lsdException w:name="toc 5" w:uiPriority="99"/>
    <w:lsdException w:name="Intense Reference" w:uiPriority="32" w:qFormat="1"/>
    <w:lsdException w:name="Light List" w:uiPriority="61"/>
    <w:lsdException w:name="Medium List 1" w:uiPriority="65"/>
    <w:lsdException w:name="Grid Table 4 Accent 3" w:uiPriority="49"/>
    <w:lsdException w:name="Grid Table 2 Accent 4" w:uiPriority="47"/>
    <w:lsdException w:name="Grid Table 7 Colorful Accent 1" w:uiPriority="52"/>
    <w:lsdException w:name="List Table 3 Accent 2" w:uiPriority="48"/>
    <w:lsdException w:name="List Table 5 Dark" w:uiPriority="50"/>
    <w:lsdException w:name="Colorful List Accent 5" w:uiPriority="72"/>
    <w:lsdException w:name="Medium Shading 2 Accent 3" w:uiPriority="64"/>
    <w:lsdException w:name="Table Grid 8" w:semiHidden="1" w:unhideWhenUsed="1"/>
    <w:lsdException w:name="heading 1" w:qFormat="1"/>
    <w:lsdException w:name="Medium Grid 3 Accent 3" w:uiPriority="69"/>
    <w:lsdException w:name="Colorful List Accent 2" w:uiPriority="72"/>
    <w:lsdException w:name="Grid Table 2 Accent 5" w:uiPriority="47"/>
    <w:lsdException w:name="Grid Table 1 Light Accent 2" w:uiPriority="46"/>
    <w:lsdException w:name="Light Shading Accent 6" w:uiPriority="60"/>
    <w:lsdException w:name="List Table 7 Colorful Accent 2" w:uiPriority="52"/>
    <w:lsdException w:name="Medium Grid 1 Accent 1" w:uiPriority="67"/>
    <w:lsdException w:name="Medium List 1 Accent 6" w:uiPriority="65"/>
    <w:lsdException w:name="Light List Accent 4" w:uiPriority="61"/>
    <w:lsdException w:name="Light Shading Accent 1" w:uiPriority="60"/>
    <w:lsdException w:name="Plain Table 1" w:uiPriority="41"/>
    <w:lsdException w:name="Dark List Accent 5" w:uiPriority="70"/>
    <w:lsdException w:name="Table List 7" w:semiHidden="1" w:unhideWhenUsed="1"/>
    <w:lsdException w:name="Plain Table 3" w:uiPriority="43"/>
    <w:lsdException w:name="Table Columns 5" w:semiHidden="1" w:unhideWhenUsed="1"/>
    <w:lsdException w:name="Table List 2" w:semiHidden="1" w:unhideWhenUsed="1"/>
    <w:lsdException w:name="Grid Table 5 Dark Accent 5" w:uiPriority="50"/>
    <w:lsdException w:name="List Table 3 Accent 1" w:uiPriority="48"/>
    <w:lsdException w:name="Bibliography" w:uiPriority="37" w:semiHidden="1" w:unhideWhenUsed="1"/>
    <w:lsdException w:name="Light List Accent 3" w:uiPriority="61"/>
    <w:lsdException w:name="Medium List 2 Accent 2" w:uiPriority="66"/>
    <w:lsdException w:name="Medium Grid 1 Accent 3" w:uiPriority="67"/>
    <w:lsdException w:name="Grid Table 5 Dark Accent 1" w:uiPriority="50"/>
    <w:lsdException w:name="Grid Table 2 Accent 6" w:uiPriority="47"/>
    <w:lsdException w:name="List Table 1 Light" w:uiPriority="46"/>
    <w:lsdException w:name="List Table 7 Colorful Accent 5" w:uiPriority="52"/>
    <w:lsdException w:name="Table List 4" w:semiHidden="1" w:unhideWhenUsed="1"/>
    <w:lsdException w:name="List Table 1 Light Accent 2" w:uiPriority="46"/>
    <w:lsdException w:name="Table Web 2" w:semiHidden="1" w:unhideWhenUsed="1"/>
    <w:lsdException w:name="Colorful Grid Accent 4" w:uiPriority="73"/>
    <w:lsdException w:name="Table List 3" w:semiHidden="1" w:unhideWhenUsed="1"/>
    <w:lsdException w:name="Colorful Grid Accent 2" w:uiPriority="73"/>
    <w:lsdException w:name="Table Grid 3" w:semiHidden="1" w:unhideWhenUsed="1"/>
    <w:lsdException w:name="Table Columns 4" w:semiHidden="1" w:unhideWhenUsed="1"/>
    <w:lsdException w:name="Intense Quote" w:uiPriority="99"/>
    <w:lsdException w:name="Light Grid Accent 2" w:uiPriority="62"/>
    <w:lsdException w:name="Medium Shading 1 Accent 2" w:uiPriority="63"/>
    <w:lsdException w:name="List Table 7 Colorful Accent 1" w:uiPriority="52"/>
    <w:lsdException w:name="Grid Table 2 Accent 3" w:uiPriority="47"/>
    <w:lsdException w:name="Table Grid 1" w:semiHidden="1" w:unhideWhenUsed="1"/>
    <w:lsdException w:name="Revision" w:uiPriority="99" w:semiHidden="1"/>
    <w:lsdException w:name="Grid Table 3 Accent 5" w:uiPriority="48"/>
    <w:lsdException w:name="Outline List 1" w:uiPriority="99" w:semiHidden="1" w:unhideWhenUsed="1"/>
    <w:lsdException w:name="Grid Table 6 Colorful Accent 4" w:uiPriority="51"/>
    <w:lsdException w:name="Grid Table 1 Light Accent 3" w:uiPriority="46"/>
    <w:lsdException w:name="HTML Keyboard" w:uiPriority="99"/>
    <w:lsdException w:name="Medium Shading 1 Accent 3" w:uiPriority="63"/>
    <w:lsdException w:name="toc 6" w:uiPriority="99"/>
    <w:lsdException w:name="List Table 4 Accent 2" w:uiPriority="49"/>
    <w:lsdException w:name="toc 3" w:uiPriority="99"/>
    <w:lsdException w:name="List Table 3 Accent 3" w:uiPriority="48"/>
    <w:lsdException w:name="Table Subtle 1" w:semiHidden="1" w:unhideWhenUsed="1"/>
    <w:lsdException w:name="Light Grid Accent 5" w:uiPriority="62"/>
    <w:lsdException w:name="Medium Shading 2 Accent 2" w:uiPriority="64"/>
    <w:lsdException w:name="Table List 6" w:semiHidden="1" w:unhideWhenUsed="1"/>
    <w:lsdException w:name="List Table 6 Colorful Accent 4" w:uiPriority="51"/>
    <w:lsdException w:name="Light Shading Accent 5" w:uiPriority="60"/>
    <w:lsdException w:name="Table Grid 6" w:semiHidden="1" w:unhideWhenUsed="1"/>
    <w:lsdException w:name="Colorful Grid Accent 3" w:uiPriority="73"/>
    <w:lsdException w:name="List Table 5 Dark Accent 4" w:uiPriority="50"/>
    <w:lsdException w:name="Medium Grid 1 Accent 6" w:uiPriority="67"/>
    <w:lsdException w:name="Medium List 2 Accent 1" w:uiPriority="66"/>
    <w:lsdException w:name="Grid Table 4 Accent 2" w:uiPriority="49"/>
    <w:lsdException w:name="Medium Grid 2 Accent 5" w:uiPriority="68"/>
    <w:lsdException w:name="Table Classic 1" w:semiHidden="1" w:unhideWhenUsed="1"/>
    <w:lsdException w:name="TOC Heading" w:uiPriority="39" w:semiHidden="1" w:unhideWhenUsed="1" w:qFormat="1"/>
    <w:lsdException w:name="Grid Table 4 Accent 1" w:uiPriority="49"/>
    <w:lsdException w:name="Table Columns 2" w:semiHidden="1" w:unhideWhenUsed="1"/>
    <w:lsdException w:name="Colorful List" w:uiPriority="72"/>
    <w:lsdException w:name="HTML Sample" w:uiPriority="99"/>
    <w:lsdException w:name="HTML Preformatted" w:uiPriority="99"/>
    <w:lsdException w:name="Colorful Shading Accent 5" w:uiPriority="71"/>
    <w:lsdException w:name="Outline List 2" w:uiPriority="99" w:semiHidden="1" w:unhideWhenUsed="1"/>
    <w:lsdException w:name="Medium Grid 3 Accent 6" w:uiPriority="69"/>
    <w:lsdException w:name="Light Shading Accent 3" w:uiPriority="60"/>
    <w:lsdException w:name="List Table 6 Colorful Accent 2" w:uiPriority="51"/>
    <w:lsdException w:name="Grid Table 3" w:uiPriority="48"/>
    <w:lsdException w:name="List Table 6 Colorful Accent 5" w:uiPriority="51"/>
    <w:lsdException w:name="Grid Table 4" w:uiPriority="49"/>
    <w:lsdException w:name="Table Simple 2" w:semiHidden="1" w:unhideWhenUsed="1"/>
    <w:lsdException w:name="toc 4" w:uiPriority="99"/>
    <w:lsdException w:name="Light Shading" w:uiPriority="60"/>
    <w:lsdException w:name="heading 4" w:qFormat="1"/>
    <w:lsdException w:name="Medium Shading 1 Accent 5" w:uiPriority="63"/>
    <w:lsdException w:name="List Table 6 Colorful" w:uiPriority="51"/>
    <w:lsdException w:name="List Table 5 Dark Accent 5" w:uiPriority="50"/>
    <w:lsdException w:name="Grid Table 5 Dark" w:uiPriority="50"/>
    <w:lsdException w:name="List Table 5 Dark Accent 6" w:uiPriority="50"/>
    <w:lsdException w:name="Grid Table 6 Colorful Accent 3" w:uiPriority="51"/>
    <w:lsdException w:name="Table Subtle 2" w:semiHidden="1" w:unhideWhenUsed="1"/>
    <w:lsdException w:name="Grid Table 6 Colorful Accent 6" w:uiPriority="51"/>
    <w:lsdException w:name="Table Classic 4" w:semiHidden="1" w:unhideWhenUsed="1"/>
    <w:lsdException w:name="toc 8" w:uiPriority="99"/>
    <w:lsdException w:name="List Table 2 Accent 3" w:uiPriority="47"/>
    <w:lsdException w:name="Light List Accent 2" w:uiPriority="61"/>
    <w:lsdException w:name="Book Title" w:uiPriority="33" w:qFormat="1"/>
    <w:lsdException w:name="List Table 7 Colorful Accent 6" w:uiPriority="52"/>
    <w:lsdException w:name="Grid Table 7 Colorful Accent 3" w:uiPriority="52"/>
    <w:lsdException w:name="Default Paragraph Font" w:uiPriority="1" w:semiHidden="1" w:unhideWhenUsed="1"/>
    <w:lsdException w:name="caption" w:semiHidden="1" w:unhideWhenUsed="1" w:qFormat="1"/>
    <w:lsdException w:name="Medium Grid 3 Accent 4" w:uiPriority="69"/>
    <w:lsdException w:name="Table Simple 1" w:semiHidden="1" w:unhideWhenUsed="1"/>
    <w:lsdException w:name="Table Elegant" w:semiHidden="1" w:unhideWhenUsed="1"/>
    <w:lsdException w:name="Grid Table 2" w:uiPriority="47"/>
    <w:lsdException w:name="Colorful Shading Accent 3" w:uiPriority="71"/>
    <w:lsdException w:name="Medium Grid 3" w:uiPriority="69"/>
    <w:lsdException w:name="Light Shading Accent 2" w:uiPriority="60"/>
    <w:lsdException w:name="Grid Table 5 Dark Accent 2" w:uiPriority="50"/>
    <w:lsdException w:name="Medium List 1 Accent 3" w:uiPriority="65"/>
    <w:lsdException w:name="List Table 1 Light Accent 4" w:uiPriority="46"/>
    <w:lsdException w:name="HTML Code" w:uiPriority="99"/>
    <w:lsdException w:name="Dark List Accent 4" w:uiPriority="70"/>
    <w:lsdException w:name="Medium List 2 Accent 3" w:uiPriority="66"/>
    <w:lsdException w:name="Medium Shading 1" w:uiPriority="63"/>
    <w:lsdException w:name="Medium Grid 2 Accent 4" w:uiPriority="68"/>
    <w:lsdException w:name="Table 3D effects 3" w:semiHidden="1" w:unhideWhenUsed="1"/>
    <w:lsdException w:name="No Spacing" w:uiPriority="99"/>
    <w:lsdException w:name="Grid Table 6 Colorful Accent 1" w:uiPriority="51"/>
    <w:lsdException w:name="Title" w:qFormat="1"/>
    <w:lsdException w:name="Smart Hyperlink" w:uiPriority="99" w:semiHidden="1" w:unhideWhenUsed="1"/>
    <w:lsdException w:name="List Table 3 Accent 4" w:uiPriority="48"/>
    <w:lsdException w:name="Dark List Accent 6" w:uiPriority="70"/>
    <w:lsdException w:name="List Table 3 Accent 5" w:uiPriority="48"/>
    <w:lsdException w:name="Medium Shading 1 Accent 4" w:uiPriority="63"/>
    <w:lsdException w:name="Colorful List Accent 1" w:uiPriority="72"/>
    <w:lsdException w:name="Colorful Shading Accent 4" w:uiPriority="71"/>
    <w:lsdException w:name="Medium Shading 2 Accent 6" w:uiPriority="64"/>
    <w:lsdException w:name="Colorful List Accent 3" w:uiPriority="72"/>
    <w:lsdException w:name="Medium Grid 2 Accent 6" w:uiPriority="68"/>
    <w:lsdException w:name="List Table 2 Accent 1" w:uiPriority="47"/>
    <w:lsdException w:name="Table Grid" w:qFormat="1"/>
    <w:lsdException w:name="Table Grid 7" w:semiHidden="1" w:unhideWhenUsed="1"/>
    <w:lsdException w:name="Table 3D effects 2" w:semiHidden="1" w:unhideWhenUsed="1"/>
    <w:lsdException w:name="Medium List 2 Accent 4" w:uiPriority="66"/>
    <w:lsdException w:name="Table Theme" w:semiHidden="1" w:unhideWhenUsed="1"/>
    <w:lsdException w:name="List Table 2" w:uiPriority="47"/>
    <w:lsdException w:name="Light List Accent 5" w:uiPriority="61"/>
    <w:lsdException w:name="Table Columns 1" w:semiHidden="1" w:unhideWhenUsed="1"/>
    <w:lsdException w:name="Grid Table 5 Dark Accent 4" w:uiPriority="50"/>
    <w:lsdException w:name="Medium List 1 Accent 2" w:uiPriority="65"/>
    <w:lsdException w:name="Grid Table 3 Accent 1" w:uiPriority="48"/>
    <w:lsdException w:name="footnote text" w:uiPriority="99" w:semiHidden="1" w:unhideWhenUsed="1"/>
    <w:lsdException w:name="List Table 1 Light Accent 6" w:uiPriority="46"/>
    <w:lsdException w:name="Grid Table 7 Colorful Accent 6" w:uiPriority="52"/>
    <w:lsdException w:name="heading 6" w:qFormat="1"/>
    <w:lsdException w:name="Light Grid Accent 4" w:uiPriority="62"/>
    <w:lsdException w:name="Medium Grid 2 Accent 1" w:uiPriority="68"/>
    <w:lsdException w:name="Medium List 2 Accent 6" w:uiPriority="66"/>
    <w:lsdException w:name="Dark List Accent 2" w:uiPriority="70"/>
    <w:lsdException w:name="Dark List Accent 3" w:uiPriority="70"/>
    <w:lsdException w:name="Grid Table 4 Accent 4" w:uiPriority="49"/>
    <w:lsdException w:name="Light Grid Accent 3" w:uiPriority="62"/>
    <w:lsdException w:name="Grid Table 7 Colorful Accent 5" w:uiPriority="52"/>
    <w:lsdException w:name="heading 8" w:unhideWhenUsed="1" w:qFormat="1"/>
    <w:lsdException w:name="Light List Accent 6" w:uiPriority="61"/>
    <w:lsdException w:name="List Table 4 Accent 6" w:uiPriority="49"/>
    <w:lsdException w:name="Normal Table" w:uiPriority="99" w:semiHidden="1" w:unhideWhenUsed="1"/>
    <w:lsdException w:name="No List" w:uiPriority="99" w:semiHidden="1" w:unhideWhenUsed="1"/>
    <w:lsdException w:name="List Table 3" w:uiPriority="48"/>
    <w:lsdException w:name="Light List Accent 1" w:uiPriority="61"/>
    <w:lsdException w:name="Table Colorful 2" w:semiHidden="1" w:unhideWhenUsed="1"/>
    <w:lsdException w:name="HTML Bottom of Form" w:uiPriority="99" w:semiHidden="1" w:unhideWhenUsed="1"/>
    <w:lsdException w:name="Medium Grid 1" w:uiPriority="67"/>
    <w:lsdException w:name="Table Web 1" w:semiHidden="1" w:unhideWhenUsed="1"/>
    <w:lsdException w:name="Medium Grid 2 Accent 3" w:uiPriority="68"/>
    <w:lsdException w:name="List Table 1 Light Accent 5" w:uiPriority="46"/>
    <w:lsdException w:name="Grid Table 6 Colorful Accent 2" w:uiPriority="51"/>
    <w:lsdException w:name="Grid Table 1 Light Accent 6" w:uiPriority="46"/>
    <w:lsdException w:name="Quote" w:uiPriority="99"/>
    <w:lsdException w:name="HTML Acronym" w:uiPriority="99"/>
    <w:lsdException w:name="List Table 2 Accent 4" w:uiPriority="47"/>
    <w:lsdException w:name="Subtle Emphasis" w:uiPriority="19" w:qFormat="1"/>
    <w:lsdException w:name="Grid Table 3 Accent 2" w:uiPriority="48"/>
    <w:lsdException w:name="List Table 1 Light Accent 1" w:uiPriority="46"/>
    <w:lsdException w:name="Grid Table 1 Light Accent 4" w:uiPriority="46"/>
    <w:lsdException w:name="Strong" w:qFormat="1"/>
    <w:lsdException w:name="Medium Grid 1 Accent 4" w:uiPriority="67"/>
    <w:lsdException w:name="Colorful List Accent 6" w:uiPriority="72"/>
    <w:lsdException w:name="Dark List" w:uiPriority="70"/>
    <w:lsdException w:name="toc 1" w:uiPriority="99"/>
    <w:lsdException w:name="List Table 6 Colorful Accent 6" w:uiPriority="51"/>
    <w:lsdException w:name="List Table 5 Dark Accent 1" w:uiPriority="50"/>
  </w:latentStyles>
  <w:style w:type="paragraph" w:styleId="000001" w:default="1">
    <w:name w:val="Normal"/>
    <w:qFormat w:val="1"/>
    <w:pPr>
      <w:widowControl w:val="0"/>
      <w:spacing w:before="60" w:after="60"/>
      <w:jc w:val="both"/>
    </w:pPr>
    <w:rPr>
      <w:color w:val="333333"/>
      <w:kern w:val="2"/>
      <w:sz w:val="22"/>
      <w:szCs w:val="24"/>
    </w:rPr>
  </w:style>
  <w:style w:type="paragraph" w:styleId="000002">
    <w:name w:val="heading 1"/>
    <w:basedOn w:val="000001"/>
    <w:next w:val="000001"/>
    <w:qFormat w:val="1"/>
    <w:pPr>
      <w:keepNext w:val="1"/>
      <w:keepLines w:val="1"/>
      <w:outlineLvl w:val="0"/>
    </w:pPr>
    <w:rPr>
      <w:b w:val="1"/>
      <w:kern w:val="44"/>
      <w:sz w:val="36"/>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e">
    <w:name w:val="toc 8"/>
    <w:basedOn w:val="000001"/>
    <w:next w:val="000001"/>
    <w:autoRedefine w:val="1"/>
    <w:uiPriority w:val="99"/>
    <w:pPr>
      <w:ind w:left="2940" w:leftChars="1400"/>
    </w:pPr>
  </w:style>
  <w:style w:type="character" w:styleId="000016">
    <w:name w:val="Hyperlink"/>
    <w:basedOn w:val="00000b"/>
    <w:rPr>
      <w:color w:val="1E6FFF"/>
      <w:u w:val="single"/>
    </w:rPr>
  </w:style>
  <w:style w:type="paragraph" w:styleId="000007">
    <w:name w:val="heading 6"/>
    <w:basedOn w:val="000001"/>
    <w:next w:val="000001"/>
    <w:qFormat w:val="1"/>
    <w:pPr>
      <w:keepNext w:val="1"/>
      <w:keepLines w:val="1"/>
      <w:spacing w:line="480" w:lineRule="auto"/>
      <w:outlineLvl w:val="5"/>
    </w:pPr>
    <w:rPr>
      <w:b w:val="1"/>
    </w:rPr>
  </w:style>
  <w:style w:type="paragraph" w:styleId="00000a">
    <w:name w:val="heading 9"/>
    <w:basedOn w:val="000001"/>
    <w:next w:val="000001"/>
    <w:unhideWhenUsed w:val="1"/>
    <w:qFormat w:val="1"/>
    <w:pPr>
      <w:keepNext w:val="1"/>
      <w:keepLines w:val="1"/>
      <w:spacing w:line="480" w:lineRule="auto"/>
      <w:outlineLvl w:val="8"/>
    </w:pPr>
    <w:rPr>
      <w:b w:val="1"/>
    </w:rPr>
  </w:style>
  <w:style w:type="character" w:styleId="00000b" w:default="1">
    <w:name w:val="Default Paragraph Font"/>
    <w:uiPriority w:val="1"/>
    <w:semiHidden w:val="1"/>
    <w:unhideWhenUsed w:val="1"/>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5">
    <w:name w:val="heading 4"/>
    <w:basedOn w:val="000001"/>
    <w:next w:val="000001"/>
    <w:qFormat w:val="1"/>
    <w:pPr>
      <w:keepNext w:val="1"/>
      <w:keepLines w:val="1"/>
      <w:outlineLvl w:val="3"/>
    </w:pPr>
    <w:rPr>
      <w:b w:val="1"/>
      <w:sz w:val="24"/>
    </w:rPr>
  </w:style>
  <w:style w:type="character" w:styleId="000017" w:customStyle="1">
    <w:name w:val="melo-codeblock-Base-theme-char"/>
    <w:uiPriority w:val="99"/>
    <w:rPr>
      <w:rFonts w:ascii="Monaco" w:hAnsi="Monaco" w:eastAsia="Monaco" w:cs="Monaco"/>
      <w:color w:val="000000"/>
      <w:sz w:val="21"/>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4">
    <w:name w:val="heading 3"/>
    <w:basedOn w:val="000001"/>
    <w:next w:val="000001"/>
    <w:qFormat w:val="1"/>
    <w:pPr>
      <w:keepNext w:val="1"/>
      <w:keepLines w:val="1"/>
      <w:outlineLvl w:val="2"/>
    </w:pPr>
    <w:rPr>
      <w:b w:val="1"/>
      <w:sz w:val="28"/>
    </w:rPr>
  </w:style>
  <w:style w:type="paragraph" w:styleId="00000f">
    <w:name w:val="footer"/>
    <w:basedOn w:val="000001"/>
    <w:pPr>
      <w:tabs>
        <w:tab w:val="center" w:pos="4153"/>
        <w:tab w:val="right" w:pos="8306"/>
      </w:tabs>
      <w:snapToGrid w:val="0"/>
      <w:jc w:val="center"/>
    </w:pPr>
    <w:rPr>
      <w:sz w:val="18"/>
      <w:szCs w:val="18"/>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3">
    <w:name w:val="heading 2"/>
    <w:basedOn w:val="000001"/>
    <w:next w:val="000001"/>
    <w:qFormat w:val="1"/>
    <w:pPr>
      <w:keepNext w:val="1"/>
      <w:keepLines w:val="1"/>
      <w:outlineLvl w:val="1"/>
    </w:pPr>
    <w:rPr>
      <w:b w:val="1"/>
      <w:sz w:val="32"/>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6">
    <w:name w:val="heading 5"/>
    <w:basedOn w:val="000001"/>
    <w:next w:val="000001"/>
    <w:qFormat w:val="1"/>
    <w:pPr>
      <w:keepNext w:val="1"/>
      <w:keepLines w:val="1"/>
      <w:spacing w:line="480" w:lineRule="auto"/>
      <w:outlineLvl w:val="4"/>
    </w:pPr>
    <w:rPr>
      <w:b w:val="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numbering" w:styleId="00000d" w:default="1">
    <w:name w:val="No List"/>
    <w:uiPriority w:val="99"/>
    <w:semiHidden w:val="1"/>
    <w:unhideWhenUsed w:val="1"/>
  </w:style>
  <w:style w:type="paragraph" w:styleId="000008">
    <w:name w:val="heading 7"/>
    <w:basedOn w:val="000001"/>
    <w:next w:val="000001"/>
    <w:unhideWhenUsed w:val="1"/>
    <w:qFormat w:val="1"/>
    <w:pPr>
      <w:keepNext w:val="1"/>
      <w:keepLines w:val="1"/>
      <w:spacing w:line="480" w:lineRule="auto"/>
      <w:outlineLvl w:val="6"/>
    </w:pPr>
    <w:rPr>
      <w:b w:val="1"/>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2026-08-09T10:18:37Z</dcterms:created>
  <dcterms:modified xsi:type="dcterms:W3CDTF">2026-08-09T10:18:37Z</dcterms:modified>
</cp:coreProperties>
</file>