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9E34F" w14:textId="708F7D0E" w:rsidR="00534FAE" w:rsidRDefault="00534FAE">
      <w:r>
        <w:t>Approach:</w:t>
      </w:r>
    </w:p>
    <w:p w14:paraId="4BBD8429" w14:textId="17CF3B95" w:rsidR="00534FAE" w:rsidRDefault="00534FAE">
      <w:r>
        <w:t>The cac</w:t>
      </w:r>
    </w:p>
    <w:sectPr w:rsidR="0053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4B"/>
    <w:rsid w:val="00534FAE"/>
    <w:rsid w:val="0072314B"/>
    <w:rsid w:val="00B57D51"/>
    <w:rsid w:val="00F0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F68F"/>
  <w15:chartTrackingRefBased/>
  <w15:docId w15:val="{BFF09EB7-7C2C-4FC9-AD91-49E1F770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Alarcon</dc:creator>
  <cp:keywords/>
  <dc:description/>
  <cp:lastModifiedBy>Hector Alarcon</cp:lastModifiedBy>
  <cp:revision>2</cp:revision>
  <dcterms:created xsi:type="dcterms:W3CDTF">2021-07-21T21:33:00Z</dcterms:created>
  <dcterms:modified xsi:type="dcterms:W3CDTF">2021-07-21T21:37:00Z</dcterms:modified>
</cp:coreProperties>
</file>