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4AE3A" w14:textId="52DCA319" w:rsidR="002A526E" w:rsidRDefault="00F63D2C" w:rsidP="002B7DCF">
      <w:r>
        <w:t>Name:  ____</w:t>
      </w:r>
      <w:r w:rsidR="004F1DAB">
        <w:t>Blake Williams</w:t>
      </w:r>
      <w:r>
        <w:t>_________________________</w:t>
      </w:r>
    </w:p>
    <w:p w14:paraId="21106005" w14:textId="77777777" w:rsidR="00A05D78" w:rsidRDefault="00106A4E" w:rsidP="002B7DCF">
      <w:pPr>
        <w:rPr>
          <w:b/>
        </w:rPr>
      </w:pPr>
      <w:r w:rsidRPr="00A05D78">
        <w:rPr>
          <w:b/>
        </w:rPr>
        <w:t xml:space="preserve">INEG 3313 - </w:t>
      </w:r>
      <w:r w:rsidR="0033075E" w:rsidRPr="00A05D78">
        <w:rPr>
          <w:b/>
        </w:rPr>
        <w:t>Probability and Statistics</w:t>
      </w:r>
    </w:p>
    <w:p w14:paraId="781ACDD5" w14:textId="51D9D63E" w:rsidR="00542DF5" w:rsidRDefault="00A05D78" w:rsidP="002B7DCF">
      <w:pPr>
        <w:rPr>
          <w:b/>
          <w:bCs/>
        </w:rPr>
      </w:pPr>
      <w:r w:rsidRPr="004E0F90">
        <w:rPr>
          <w:b/>
          <w:bCs/>
        </w:rPr>
        <w:t xml:space="preserve">Week </w:t>
      </w:r>
      <w:r w:rsidR="00CA4FD6" w:rsidRPr="004E0F90">
        <w:rPr>
          <w:b/>
          <w:bCs/>
        </w:rPr>
        <w:t>2</w:t>
      </w:r>
      <w:r w:rsidRPr="004E0F90">
        <w:rPr>
          <w:b/>
          <w:bCs/>
        </w:rPr>
        <w:t xml:space="preserve"> </w:t>
      </w:r>
      <w:proofErr w:type="gramStart"/>
      <w:r w:rsidRPr="004E0F90">
        <w:rPr>
          <w:b/>
          <w:bCs/>
        </w:rPr>
        <w:t xml:space="preserve">Homework </w:t>
      </w:r>
      <w:r w:rsidR="00542DF5" w:rsidRPr="004E0F90">
        <w:rPr>
          <w:b/>
          <w:bCs/>
        </w:rPr>
        <w:t xml:space="preserve"> </w:t>
      </w:r>
      <w:r w:rsidR="004E0F90">
        <w:rPr>
          <w:b/>
          <w:bCs/>
        </w:rPr>
        <w:t>(</w:t>
      </w:r>
      <w:proofErr w:type="gramEnd"/>
      <w:r w:rsidR="004E0F90">
        <w:rPr>
          <w:b/>
          <w:bCs/>
        </w:rPr>
        <w:t>100 points)</w:t>
      </w:r>
    </w:p>
    <w:p w14:paraId="6DE71480" w14:textId="77777777" w:rsidR="00F97D5E" w:rsidRDefault="00F97D5E" w:rsidP="002B7DCF">
      <w:pPr>
        <w:rPr>
          <w:b/>
          <w:bCs/>
        </w:rPr>
      </w:pPr>
    </w:p>
    <w:p w14:paraId="7B379B04" w14:textId="2964082D" w:rsidR="003B1B4F" w:rsidRPr="00E66888" w:rsidRDefault="003B1B4F" w:rsidP="003B1B4F">
      <w:r w:rsidRPr="008D0312">
        <w:rPr>
          <w:b/>
          <w:bCs/>
        </w:rPr>
        <w:t xml:space="preserve">Question </w:t>
      </w:r>
      <w:r>
        <w:rPr>
          <w:b/>
          <w:bCs/>
        </w:rPr>
        <w:t>1</w:t>
      </w:r>
      <w:r w:rsidRPr="008D0312">
        <w:rPr>
          <w:b/>
          <w:bCs/>
        </w:rPr>
        <w:t>.</w:t>
      </w:r>
      <w:r>
        <w:t xml:space="preserve"> </w:t>
      </w:r>
      <w:proofErr w:type="gramStart"/>
      <w:r w:rsidRPr="00E66888">
        <w:t>Decide</w:t>
      </w:r>
      <w:proofErr w:type="gramEnd"/>
      <w:r w:rsidRPr="00E66888">
        <w:t xml:space="preserve"> whether a discrete or continuous random variable is the best model for each of the following variables.</w:t>
      </w:r>
    </w:p>
    <w:p w14:paraId="1F42F0C0" w14:textId="77777777" w:rsidR="003B1B4F" w:rsidRPr="00E66888" w:rsidRDefault="003B1B4F" w:rsidP="003B1B4F">
      <w:pPr>
        <w:ind w:left="720"/>
      </w:pPr>
      <w:r w:rsidRPr="00D40ABC">
        <w:rPr>
          <w:b/>
          <w:bCs/>
        </w:rPr>
        <w:t>1 (p61, 3-1).</w:t>
      </w:r>
      <w:r w:rsidRPr="00E66888">
        <w:t xml:space="preserve"> The lifetime of a biomedical device after implant in a patient.</w:t>
      </w:r>
    </w:p>
    <w:p w14:paraId="661AB8CF" w14:textId="77777777" w:rsidR="003B1B4F" w:rsidRPr="00E66888" w:rsidRDefault="003B1B4F" w:rsidP="003B1B4F">
      <w:pPr>
        <w:ind w:left="720"/>
      </w:pPr>
      <w:r w:rsidRPr="00D40ABC">
        <w:rPr>
          <w:b/>
          <w:bCs/>
        </w:rPr>
        <w:t>2 (p61,3-2).</w:t>
      </w:r>
      <w:r w:rsidRPr="00E66888">
        <w:t xml:space="preserve"> The number of times a transistor in a computer memory changes state in a time interval.</w:t>
      </w:r>
    </w:p>
    <w:p w14:paraId="2A30CCD8" w14:textId="77777777" w:rsidR="003B1B4F" w:rsidRPr="00E66888" w:rsidRDefault="003B1B4F" w:rsidP="003B1B4F">
      <w:pPr>
        <w:ind w:left="720"/>
      </w:pPr>
      <w:r w:rsidRPr="00D40ABC">
        <w:rPr>
          <w:b/>
          <w:bCs/>
        </w:rPr>
        <w:t>3 (p61,3-3).</w:t>
      </w:r>
      <w:r w:rsidRPr="00E66888">
        <w:t xml:space="preserve"> The strength of a concrete specimen.</w:t>
      </w:r>
    </w:p>
    <w:p w14:paraId="2D2F46AC" w14:textId="77777777" w:rsidR="003B1B4F" w:rsidRPr="00E66888" w:rsidRDefault="003B1B4F" w:rsidP="003B1B4F">
      <w:pPr>
        <w:ind w:left="720"/>
      </w:pPr>
      <w:r w:rsidRPr="00D40ABC">
        <w:rPr>
          <w:b/>
          <w:bCs/>
        </w:rPr>
        <w:t>4 (p61,3-4).</w:t>
      </w:r>
      <w:r w:rsidRPr="00E66888">
        <w:t xml:space="preserve"> The number of convenience options selected by an automobile buyer.</w:t>
      </w:r>
    </w:p>
    <w:p w14:paraId="4DAE9E43" w14:textId="049D4A3D" w:rsidR="00FB2A3B" w:rsidRDefault="003B1B4F" w:rsidP="00FB2A3B">
      <w:pPr>
        <w:ind w:left="720"/>
      </w:pPr>
      <w:r w:rsidRPr="00D40ABC">
        <w:rPr>
          <w:b/>
          <w:bCs/>
        </w:rPr>
        <w:t>5 (p61,3-9).</w:t>
      </w:r>
      <w:r w:rsidRPr="00E66888">
        <w:t xml:space="preserve"> The concentration of organic solids in a water sample.</w:t>
      </w:r>
    </w:p>
    <w:p w14:paraId="0674F179" w14:textId="3604C922" w:rsidR="00111878" w:rsidRDefault="0016435D" w:rsidP="00A05D78">
      <w:r w:rsidRPr="00FB2A3B">
        <w:rPr>
          <w:b/>
          <w:bCs/>
        </w:rPr>
        <w:t>Answer</w:t>
      </w:r>
      <w:r w:rsidR="00E43E92">
        <w:rPr>
          <w:b/>
          <w:bCs/>
        </w:rPr>
        <w:t>:</w:t>
      </w:r>
      <w:r w:rsidR="00FB2A3B">
        <w:t xml:space="preserve"> (Type numbers 1-5 and label discrete or continuous is appropriate)</w:t>
      </w:r>
    </w:p>
    <w:p w14:paraId="1BA5F77A" w14:textId="625A46B8" w:rsidR="00111878" w:rsidRDefault="00B73706" w:rsidP="00A05D78">
      <w:r>
        <w:t xml:space="preserve">1: Continuous </w:t>
      </w:r>
    </w:p>
    <w:p w14:paraId="12FCCB46" w14:textId="14A48DBE" w:rsidR="00B73706" w:rsidRDefault="00B73706" w:rsidP="00A05D78">
      <w:r>
        <w:t xml:space="preserve">2: Discrete </w:t>
      </w:r>
    </w:p>
    <w:p w14:paraId="41AA44D6" w14:textId="5EAC9CE4" w:rsidR="00B73706" w:rsidRDefault="00B73706" w:rsidP="00A05D78">
      <w:r>
        <w:t>3: Continuous</w:t>
      </w:r>
    </w:p>
    <w:p w14:paraId="23426B38" w14:textId="7D21FF4F" w:rsidR="00B73706" w:rsidRDefault="00B73706" w:rsidP="00A05D78">
      <w:r>
        <w:t>4: Discrete</w:t>
      </w:r>
    </w:p>
    <w:p w14:paraId="3A2D246D" w14:textId="442D7059" w:rsidR="00B73706" w:rsidRDefault="00B73706" w:rsidP="00A05D78">
      <w:r>
        <w:t>5: Continuous</w:t>
      </w:r>
    </w:p>
    <w:p w14:paraId="1383CB5B" w14:textId="77777777" w:rsidR="00111878" w:rsidRDefault="00111878" w:rsidP="00A05D78"/>
    <w:p w14:paraId="26B7A186" w14:textId="77777777" w:rsidR="00FB2A3B" w:rsidRDefault="00FB2A3B" w:rsidP="00A05D78"/>
    <w:p w14:paraId="3A81930E" w14:textId="7073FE94" w:rsidR="00111878" w:rsidRDefault="00111878" w:rsidP="00111878">
      <w:pPr>
        <w:rPr>
          <w:rFonts w:cstheme="minorHAnsi"/>
        </w:rPr>
      </w:pPr>
      <w:r w:rsidRPr="008D0312">
        <w:rPr>
          <w:rFonts w:cstheme="minorHAnsi"/>
          <w:b/>
          <w:bCs/>
        </w:rPr>
        <w:t xml:space="preserve">Question </w:t>
      </w:r>
      <w:r>
        <w:rPr>
          <w:rFonts w:cstheme="minorHAnsi"/>
          <w:b/>
          <w:bCs/>
        </w:rPr>
        <w:t>2</w:t>
      </w:r>
      <w:r w:rsidRPr="008D0312">
        <w:rPr>
          <w:rFonts w:cstheme="minorHAnsi"/>
          <w:b/>
          <w:bCs/>
        </w:rPr>
        <w:t xml:space="preserve"> (p65, 3-18).</w:t>
      </w:r>
      <w:r>
        <w:rPr>
          <w:rFonts w:cstheme="minorHAnsi"/>
        </w:rPr>
        <w:t xml:space="preserve"> </w:t>
      </w:r>
      <w:r w:rsidRPr="007D5596">
        <w:rPr>
          <w:rFonts w:cstheme="minorHAnsi"/>
        </w:rPr>
        <w:t xml:space="preserve">Let </w:t>
      </w:r>
      <m:oMath>
        <m:r>
          <w:rPr>
            <w:rFonts w:ascii="Cambria Math" w:hAnsi="Cambria Math" w:cs="Cambria Math"/>
          </w:rPr>
          <m:t>X</m:t>
        </m:r>
      </m:oMath>
      <w:r>
        <w:rPr>
          <w:rFonts w:cstheme="minorHAnsi"/>
          <w:i/>
          <w:iCs/>
        </w:rPr>
        <w:t xml:space="preserve"> </w:t>
      </w:r>
      <w:r w:rsidRPr="007D5596">
        <w:rPr>
          <w:rFonts w:cstheme="minorHAnsi"/>
        </w:rPr>
        <w:t>denote the number of patients who suffer an infection within a floor of a hospital per month with the following probabilities:</w:t>
      </w:r>
    </w:p>
    <w:tbl>
      <w:tblPr>
        <w:tblStyle w:val="GridTable5Dark-Accent6"/>
        <w:tblW w:w="0" w:type="auto"/>
        <w:tblLook w:val="0480" w:firstRow="0" w:lastRow="0" w:firstColumn="1" w:lastColumn="0" w:noHBand="0" w:noVBand="1"/>
      </w:tblPr>
      <w:tblGrid>
        <w:gridCol w:w="1345"/>
        <w:gridCol w:w="1152"/>
        <w:gridCol w:w="1152"/>
        <w:gridCol w:w="1152"/>
        <w:gridCol w:w="1152"/>
      </w:tblGrid>
      <w:tr w:rsidR="00111878" w:rsidRPr="007D5596" w14:paraId="46EB3748" w14:textId="77777777" w:rsidTr="0060294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345" w:type="dxa"/>
            <w:tcBorders>
              <w:bottom w:val="single" w:sz="4" w:space="0" w:color="auto"/>
              <w:right w:val="single" w:sz="4" w:space="0" w:color="auto"/>
            </w:tcBorders>
            <w:shd w:val="clear" w:color="auto" w:fill="FFFFFF" w:themeFill="background1"/>
            <w:hideMark/>
          </w:tcPr>
          <w:p w14:paraId="17F35056" w14:textId="77777777" w:rsidR="00111878" w:rsidRPr="007D5596" w:rsidRDefault="00111878" w:rsidP="0060294A">
            <w:pPr>
              <w:rPr>
                <w:rFonts w:cstheme="minorHAnsi"/>
                <w:color w:val="auto"/>
              </w:rPr>
            </w:pPr>
            <m:oMathPara>
              <m:oMath>
                <m:r>
                  <m:rPr>
                    <m:sty m:val="bi"/>
                  </m:rPr>
                  <w:rPr>
                    <w:rFonts w:ascii="Cambria Math" w:hAnsi="Cambria Math" w:cstheme="minorHAnsi"/>
                    <w:color w:val="auto"/>
                  </w:rPr>
                  <m:t>x</m:t>
                </m:r>
              </m:oMath>
            </m:oMathPara>
          </w:p>
        </w:tc>
        <w:tc>
          <w:tcPr>
            <w:tcW w:w="1152" w:type="dxa"/>
            <w:tcBorders>
              <w:left w:val="single" w:sz="4" w:space="0" w:color="auto"/>
              <w:bottom w:val="single" w:sz="4" w:space="0" w:color="auto"/>
            </w:tcBorders>
            <w:shd w:val="clear" w:color="auto" w:fill="FFFFFF" w:themeFill="background1"/>
            <w:hideMark/>
          </w:tcPr>
          <w:p w14:paraId="6C5DBB52" w14:textId="77777777" w:rsidR="00111878" w:rsidRPr="007D5596" w:rsidRDefault="00111878" w:rsidP="0060294A">
            <w:pPr>
              <w:cnfStyle w:val="000000100000" w:firstRow="0" w:lastRow="0" w:firstColumn="0" w:lastColumn="0" w:oddVBand="0" w:evenVBand="0" w:oddHBand="1" w:evenHBand="0" w:firstRowFirstColumn="0" w:firstRowLastColumn="0" w:lastRowFirstColumn="0" w:lastRowLastColumn="0"/>
              <w:rPr>
                <w:rFonts w:cstheme="minorHAnsi"/>
              </w:rPr>
            </w:pPr>
            <w:r w:rsidRPr="007D5596">
              <w:rPr>
                <w:rFonts w:cstheme="minorHAnsi"/>
              </w:rPr>
              <w:t>0</w:t>
            </w:r>
          </w:p>
        </w:tc>
        <w:tc>
          <w:tcPr>
            <w:tcW w:w="1152" w:type="dxa"/>
            <w:tcBorders>
              <w:bottom w:val="single" w:sz="4" w:space="0" w:color="auto"/>
            </w:tcBorders>
            <w:shd w:val="clear" w:color="auto" w:fill="FFFFFF" w:themeFill="background1"/>
            <w:hideMark/>
          </w:tcPr>
          <w:p w14:paraId="62E82EF3" w14:textId="77777777" w:rsidR="00111878" w:rsidRPr="007D5596" w:rsidRDefault="00111878" w:rsidP="0060294A">
            <w:pPr>
              <w:cnfStyle w:val="000000100000" w:firstRow="0" w:lastRow="0" w:firstColumn="0" w:lastColumn="0" w:oddVBand="0" w:evenVBand="0" w:oddHBand="1" w:evenHBand="0" w:firstRowFirstColumn="0" w:firstRowLastColumn="0" w:lastRowFirstColumn="0" w:lastRowLastColumn="0"/>
              <w:rPr>
                <w:rFonts w:cstheme="minorHAnsi"/>
              </w:rPr>
            </w:pPr>
            <w:r w:rsidRPr="007D5596">
              <w:rPr>
                <w:rFonts w:cstheme="minorHAnsi"/>
              </w:rPr>
              <w:t>1</w:t>
            </w:r>
          </w:p>
        </w:tc>
        <w:tc>
          <w:tcPr>
            <w:tcW w:w="1152" w:type="dxa"/>
            <w:tcBorders>
              <w:bottom w:val="single" w:sz="4" w:space="0" w:color="auto"/>
            </w:tcBorders>
            <w:shd w:val="clear" w:color="auto" w:fill="FFFFFF" w:themeFill="background1"/>
            <w:hideMark/>
          </w:tcPr>
          <w:p w14:paraId="005E0B5B" w14:textId="77777777" w:rsidR="00111878" w:rsidRPr="007D5596" w:rsidRDefault="00111878" w:rsidP="0060294A">
            <w:pPr>
              <w:cnfStyle w:val="000000100000" w:firstRow="0" w:lastRow="0" w:firstColumn="0" w:lastColumn="0" w:oddVBand="0" w:evenVBand="0" w:oddHBand="1" w:evenHBand="0" w:firstRowFirstColumn="0" w:firstRowLastColumn="0" w:lastRowFirstColumn="0" w:lastRowLastColumn="0"/>
              <w:rPr>
                <w:rFonts w:cstheme="minorHAnsi"/>
              </w:rPr>
            </w:pPr>
            <w:r w:rsidRPr="007D5596">
              <w:rPr>
                <w:rFonts w:cstheme="minorHAnsi"/>
              </w:rPr>
              <w:t>2</w:t>
            </w:r>
          </w:p>
        </w:tc>
        <w:tc>
          <w:tcPr>
            <w:tcW w:w="1152" w:type="dxa"/>
            <w:tcBorders>
              <w:bottom w:val="single" w:sz="4" w:space="0" w:color="auto"/>
            </w:tcBorders>
            <w:shd w:val="clear" w:color="auto" w:fill="FFFFFF" w:themeFill="background1"/>
            <w:hideMark/>
          </w:tcPr>
          <w:p w14:paraId="32E644D4" w14:textId="77777777" w:rsidR="00111878" w:rsidRPr="007D5596" w:rsidRDefault="00111878" w:rsidP="0060294A">
            <w:pPr>
              <w:cnfStyle w:val="000000100000" w:firstRow="0" w:lastRow="0" w:firstColumn="0" w:lastColumn="0" w:oddVBand="0" w:evenVBand="0" w:oddHBand="1" w:evenHBand="0" w:firstRowFirstColumn="0" w:firstRowLastColumn="0" w:lastRowFirstColumn="0" w:lastRowLastColumn="0"/>
              <w:rPr>
                <w:rFonts w:cstheme="minorHAnsi"/>
              </w:rPr>
            </w:pPr>
            <w:r w:rsidRPr="007D5596">
              <w:rPr>
                <w:rFonts w:cstheme="minorHAnsi"/>
              </w:rPr>
              <w:t>3</w:t>
            </w:r>
          </w:p>
        </w:tc>
      </w:tr>
      <w:tr w:rsidR="00111878" w:rsidRPr="007D5596" w14:paraId="3AC504FB" w14:textId="77777777" w:rsidTr="0060294A">
        <w:trPr>
          <w:trHeight w:val="275"/>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uto"/>
              <w:right w:val="single" w:sz="4" w:space="0" w:color="auto"/>
            </w:tcBorders>
            <w:shd w:val="clear" w:color="auto" w:fill="FFFFFF" w:themeFill="background1"/>
            <w:hideMark/>
          </w:tcPr>
          <w:p w14:paraId="48B4AB35" w14:textId="77777777" w:rsidR="00111878" w:rsidRPr="007D5596" w:rsidRDefault="00111878" w:rsidP="0060294A">
            <w:pPr>
              <w:rPr>
                <w:rFonts w:cstheme="minorHAnsi"/>
                <w:color w:val="auto"/>
              </w:rPr>
            </w:pPr>
            <m:oMathPara>
              <m:oMath>
                <m:r>
                  <m:rPr>
                    <m:sty m:val="bi"/>
                  </m:rPr>
                  <w:rPr>
                    <w:rFonts w:ascii="Cambria Math" w:hAnsi="Cambria Math" w:cstheme="minorHAnsi"/>
                    <w:color w:val="auto"/>
                  </w:rPr>
                  <m:t>P(X =x)</m:t>
                </m:r>
              </m:oMath>
            </m:oMathPara>
          </w:p>
        </w:tc>
        <w:tc>
          <w:tcPr>
            <w:tcW w:w="1152" w:type="dxa"/>
            <w:tcBorders>
              <w:top w:val="single" w:sz="4" w:space="0" w:color="auto"/>
              <w:left w:val="single" w:sz="4" w:space="0" w:color="auto"/>
            </w:tcBorders>
            <w:shd w:val="clear" w:color="auto" w:fill="FFFFFF" w:themeFill="background1"/>
            <w:hideMark/>
          </w:tcPr>
          <w:p w14:paraId="5618F93A" w14:textId="77777777" w:rsidR="00111878" w:rsidRPr="007D5596" w:rsidRDefault="00111878" w:rsidP="0060294A">
            <w:pPr>
              <w:cnfStyle w:val="000000000000" w:firstRow="0" w:lastRow="0" w:firstColumn="0" w:lastColumn="0" w:oddVBand="0" w:evenVBand="0" w:oddHBand="0" w:evenHBand="0" w:firstRowFirstColumn="0" w:firstRowLastColumn="0" w:lastRowFirstColumn="0" w:lastRowLastColumn="0"/>
              <w:rPr>
                <w:rFonts w:cstheme="minorHAnsi"/>
              </w:rPr>
            </w:pPr>
            <w:r w:rsidRPr="007D5596">
              <w:rPr>
                <w:rFonts w:cstheme="minorHAnsi"/>
              </w:rPr>
              <w:t>0.7</w:t>
            </w:r>
          </w:p>
        </w:tc>
        <w:tc>
          <w:tcPr>
            <w:tcW w:w="1152" w:type="dxa"/>
            <w:tcBorders>
              <w:top w:val="single" w:sz="4" w:space="0" w:color="auto"/>
            </w:tcBorders>
            <w:shd w:val="clear" w:color="auto" w:fill="FFFFFF" w:themeFill="background1"/>
            <w:hideMark/>
          </w:tcPr>
          <w:p w14:paraId="171E1245" w14:textId="77777777" w:rsidR="00111878" w:rsidRPr="007D5596" w:rsidRDefault="00111878" w:rsidP="0060294A">
            <w:pPr>
              <w:cnfStyle w:val="000000000000" w:firstRow="0" w:lastRow="0" w:firstColumn="0" w:lastColumn="0" w:oddVBand="0" w:evenVBand="0" w:oddHBand="0" w:evenHBand="0" w:firstRowFirstColumn="0" w:firstRowLastColumn="0" w:lastRowFirstColumn="0" w:lastRowLastColumn="0"/>
              <w:rPr>
                <w:rFonts w:cstheme="minorHAnsi"/>
              </w:rPr>
            </w:pPr>
            <w:r w:rsidRPr="007D5596">
              <w:rPr>
                <w:rFonts w:cstheme="minorHAnsi"/>
              </w:rPr>
              <w:t>0.15</w:t>
            </w:r>
          </w:p>
        </w:tc>
        <w:tc>
          <w:tcPr>
            <w:tcW w:w="1152" w:type="dxa"/>
            <w:tcBorders>
              <w:top w:val="single" w:sz="4" w:space="0" w:color="auto"/>
            </w:tcBorders>
            <w:shd w:val="clear" w:color="auto" w:fill="FFFFFF" w:themeFill="background1"/>
            <w:hideMark/>
          </w:tcPr>
          <w:p w14:paraId="77AF9FA1" w14:textId="77777777" w:rsidR="00111878" w:rsidRPr="007D5596" w:rsidRDefault="00111878" w:rsidP="0060294A">
            <w:pPr>
              <w:cnfStyle w:val="000000000000" w:firstRow="0" w:lastRow="0" w:firstColumn="0" w:lastColumn="0" w:oddVBand="0" w:evenVBand="0" w:oddHBand="0" w:evenHBand="0" w:firstRowFirstColumn="0" w:firstRowLastColumn="0" w:lastRowFirstColumn="0" w:lastRowLastColumn="0"/>
              <w:rPr>
                <w:rFonts w:cstheme="minorHAnsi"/>
              </w:rPr>
            </w:pPr>
            <w:r w:rsidRPr="007D5596">
              <w:rPr>
                <w:rFonts w:cstheme="minorHAnsi"/>
              </w:rPr>
              <w:t>0.1</w:t>
            </w:r>
          </w:p>
        </w:tc>
        <w:tc>
          <w:tcPr>
            <w:tcW w:w="1152" w:type="dxa"/>
            <w:tcBorders>
              <w:top w:val="single" w:sz="4" w:space="0" w:color="auto"/>
            </w:tcBorders>
            <w:shd w:val="clear" w:color="auto" w:fill="FFFFFF" w:themeFill="background1"/>
            <w:hideMark/>
          </w:tcPr>
          <w:p w14:paraId="278BD708" w14:textId="77777777" w:rsidR="00111878" w:rsidRPr="007D5596" w:rsidRDefault="00111878" w:rsidP="0060294A">
            <w:pPr>
              <w:cnfStyle w:val="000000000000" w:firstRow="0" w:lastRow="0" w:firstColumn="0" w:lastColumn="0" w:oddVBand="0" w:evenVBand="0" w:oddHBand="0" w:evenHBand="0" w:firstRowFirstColumn="0" w:firstRowLastColumn="0" w:lastRowFirstColumn="0" w:lastRowLastColumn="0"/>
              <w:rPr>
                <w:rFonts w:cstheme="minorHAnsi"/>
              </w:rPr>
            </w:pPr>
            <w:r w:rsidRPr="007D5596">
              <w:rPr>
                <w:rFonts w:cstheme="minorHAnsi"/>
              </w:rPr>
              <w:t>0.05</w:t>
            </w:r>
          </w:p>
        </w:tc>
      </w:tr>
    </w:tbl>
    <w:p w14:paraId="335CD811" w14:textId="468A50BD" w:rsidR="00111878" w:rsidRPr="007D5596" w:rsidRDefault="00111878" w:rsidP="00111878">
      <w:pPr>
        <w:rPr>
          <w:rFonts w:cstheme="minorHAnsi"/>
        </w:rPr>
      </w:pPr>
    </w:p>
    <w:p w14:paraId="0BD9D793" w14:textId="77777777" w:rsidR="00111878" w:rsidRDefault="00111878" w:rsidP="00111878">
      <w:r w:rsidRPr="00232863">
        <w:t xml:space="preserve">Determine the following probabilities: </w:t>
      </w:r>
    </w:p>
    <w:p w14:paraId="3F2FDC3F" w14:textId="77777777" w:rsidR="00111878" w:rsidRDefault="00111878" w:rsidP="00111878">
      <w:pPr>
        <w:ind w:left="720"/>
      </w:pPr>
      <w:r w:rsidRPr="00232863">
        <w:rPr>
          <w:b/>
          <w:bCs/>
        </w:rPr>
        <w:t>a)</w:t>
      </w:r>
      <w:r w:rsidRPr="00232863">
        <w:t xml:space="preserve"> Less than one infection </w:t>
      </w:r>
    </w:p>
    <w:p w14:paraId="2A213F6B" w14:textId="77777777" w:rsidR="00111878" w:rsidRDefault="00111878" w:rsidP="00111878">
      <w:pPr>
        <w:ind w:left="720"/>
      </w:pPr>
      <w:r w:rsidRPr="00232863">
        <w:rPr>
          <w:b/>
          <w:bCs/>
        </w:rPr>
        <w:t>b)</w:t>
      </w:r>
      <w:r w:rsidRPr="00232863">
        <w:t xml:space="preserve"> More than three infections </w:t>
      </w:r>
    </w:p>
    <w:p w14:paraId="588AC03D" w14:textId="77777777" w:rsidR="00111878" w:rsidRDefault="00111878" w:rsidP="00111878">
      <w:pPr>
        <w:ind w:left="720"/>
      </w:pPr>
      <w:r>
        <w:rPr>
          <w:b/>
          <w:bCs/>
        </w:rPr>
        <w:t>c</w:t>
      </w:r>
      <w:r w:rsidRPr="00232863">
        <w:rPr>
          <w:b/>
          <w:bCs/>
        </w:rPr>
        <w:t>)</w:t>
      </w:r>
      <w:r w:rsidRPr="00232863">
        <w:t xml:space="preserve"> No infections</w:t>
      </w:r>
    </w:p>
    <w:p w14:paraId="7E9DE3F7" w14:textId="70A4EC2C" w:rsidR="00D302CF" w:rsidRDefault="0034410B" w:rsidP="00111878">
      <w:r w:rsidRPr="00FB2A3B">
        <w:rPr>
          <w:b/>
          <w:bCs/>
        </w:rPr>
        <w:t>Answer</w:t>
      </w:r>
      <w:r w:rsidR="00E43E92">
        <w:rPr>
          <w:b/>
          <w:bCs/>
        </w:rPr>
        <w:t>:</w:t>
      </w:r>
      <w:r>
        <w:rPr>
          <w:b/>
          <w:bCs/>
        </w:rPr>
        <w:t xml:space="preserve"> </w:t>
      </w:r>
      <w:r>
        <w:t>(Provide equation and final answer)</w:t>
      </w:r>
    </w:p>
    <w:p w14:paraId="47A7A7BF" w14:textId="0AB11480" w:rsidR="00A67DC6" w:rsidRDefault="00A67DC6" w:rsidP="00A67DC6">
      <w:pPr>
        <w:pStyle w:val="ListParagraph"/>
        <w:numPr>
          <w:ilvl w:val="0"/>
          <w:numId w:val="32"/>
        </w:numPr>
      </w:pPr>
      <w:r>
        <w:lastRenderedPageBreak/>
        <w:t>P(x&lt;1) = 0.7</w:t>
      </w:r>
    </w:p>
    <w:p w14:paraId="3CF42543" w14:textId="3AC2CA16" w:rsidR="00A67DC6" w:rsidRDefault="00A67DC6" w:rsidP="00A67DC6">
      <w:pPr>
        <w:pStyle w:val="ListParagraph"/>
        <w:numPr>
          <w:ilvl w:val="0"/>
          <w:numId w:val="32"/>
        </w:numPr>
      </w:pPr>
      <w:r>
        <w:t>P(x&gt;3) = 0</w:t>
      </w:r>
    </w:p>
    <w:p w14:paraId="7C4D570D" w14:textId="3DF752B5" w:rsidR="00A67DC6" w:rsidRPr="0034410B" w:rsidRDefault="00A67DC6" w:rsidP="00A67DC6">
      <w:pPr>
        <w:pStyle w:val="ListParagraph"/>
        <w:numPr>
          <w:ilvl w:val="0"/>
          <w:numId w:val="32"/>
        </w:numPr>
      </w:pPr>
      <w:r>
        <w:t>P(x=0) = 0.7</w:t>
      </w:r>
    </w:p>
    <w:p w14:paraId="3D122C00" w14:textId="1E29BEE4" w:rsidR="00111878" w:rsidRDefault="00111878" w:rsidP="00111878"/>
    <w:p w14:paraId="084A30BB" w14:textId="37AFB380" w:rsidR="00111878" w:rsidRDefault="00111878" w:rsidP="00111878"/>
    <w:p w14:paraId="3850A3CB" w14:textId="77777777" w:rsidR="006E7F97" w:rsidRDefault="006E7F97" w:rsidP="00111878"/>
    <w:p w14:paraId="401716D1" w14:textId="77777777" w:rsidR="006E7F97" w:rsidRDefault="006E7F97" w:rsidP="00111878"/>
    <w:p w14:paraId="61B198EF" w14:textId="5F2243BD" w:rsidR="006E7F97" w:rsidRDefault="006E7F97" w:rsidP="006E7F97">
      <w:pPr>
        <w:rPr>
          <w:rFonts w:cstheme="minorHAnsi"/>
        </w:rPr>
      </w:pPr>
      <w:r w:rsidRPr="008D0312">
        <w:rPr>
          <w:rFonts w:cstheme="minorHAnsi"/>
          <w:b/>
          <w:bCs/>
        </w:rPr>
        <w:t xml:space="preserve">Question </w:t>
      </w:r>
      <w:r>
        <w:rPr>
          <w:rFonts w:cstheme="minorHAnsi"/>
          <w:b/>
          <w:bCs/>
        </w:rPr>
        <w:t>3 (</w:t>
      </w:r>
      <w:r w:rsidRPr="008D0312">
        <w:rPr>
          <w:rFonts w:cstheme="minorHAnsi"/>
          <w:b/>
          <w:bCs/>
        </w:rPr>
        <w:t>p108, 3-106</w:t>
      </w:r>
      <w:r>
        <w:rPr>
          <w:rFonts w:cstheme="minorHAnsi"/>
        </w:rPr>
        <w:t>)</w:t>
      </w:r>
      <w:r w:rsidRPr="00935D00">
        <w:rPr>
          <w:rFonts w:cstheme="minorHAnsi"/>
        </w:rPr>
        <w:t>.</w:t>
      </w:r>
      <w:r>
        <w:rPr>
          <w:rFonts w:cstheme="minorHAnsi"/>
        </w:rPr>
        <w:t xml:space="preserve"> </w:t>
      </w:r>
      <w:r w:rsidRPr="006404BB">
        <w:rPr>
          <w:rFonts w:cstheme="minorHAnsi"/>
        </w:rPr>
        <w:t xml:space="preserve">An electronic product contains 40 integrated circuits. The probability that any integrated circuit is defective is 0.01, and the integrated circuits are independent. The product operates only if there are no defective integrated circuits. What is the probability that the product </w:t>
      </w:r>
      <w:proofErr w:type="gramStart"/>
      <w:r w:rsidRPr="006404BB">
        <w:rPr>
          <w:rFonts w:cstheme="minorHAnsi"/>
        </w:rPr>
        <w:t>operates</w:t>
      </w:r>
      <w:proofErr w:type="gramEnd"/>
      <w:r w:rsidRPr="006404BB">
        <w:rPr>
          <w:rFonts w:cstheme="minorHAnsi"/>
        </w:rPr>
        <w:t>?</w:t>
      </w:r>
    </w:p>
    <w:p w14:paraId="14C69EEB" w14:textId="04F97966" w:rsidR="00E43E92" w:rsidRPr="0034410B" w:rsidRDefault="00E43E92" w:rsidP="00E43E92">
      <w:r w:rsidRPr="00FB2A3B">
        <w:rPr>
          <w:b/>
          <w:bCs/>
        </w:rPr>
        <w:t>Answer</w:t>
      </w:r>
      <w:r>
        <w:rPr>
          <w:b/>
          <w:bCs/>
        </w:rPr>
        <w:t xml:space="preserve">: </w:t>
      </w:r>
      <w:r>
        <w:t>(Define X, provide equation, and show Excel function and the value for answer)</w:t>
      </w:r>
    </w:p>
    <w:p w14:paraId="5A1D830B" w14:textId="174B2AEB" w:rsidR="006E7F97" w:rsidRDefault="00F43AF3" w:rsidP="00F43AF3">
      <w:pPr>
        <w:pStyle w:val="ListParagraph"/>
        <w:numPr>
          <w:ilvl w:val="0"/>
          <w:numId w:val="33"/>
        </w:numPr>
      </w:pPr>
      <w:r>
        <w:t xml:space="preserve">X is the Number of defective integrated circuits </w:t>
      </w:r>
    </w:p>
    <w:p w14:paraId="7EB683B2" w14:textId="6FC5A592" w:rsidR="00F43AF3" w:rsidRDefault="00F43AF3" w:rsidP="00F43AF3">
      <w:pPr>
        <w:pStyle w:val="ListParagraph"/>
        <w:numPr>
          <w:ilvl w:val="0"/>
          <w:numId w:val="33"/>
        </w:numPr>
      </w:pPr>
      <w:r>
        <w:t>P(X=0) = (40/0) * (0.01)</w:t>
      </w:r>
      <w:proofErr w:type="gramStart"/>
      <w:r>
        <w:rPr>
          <w:vertAlign w:val="superscript"/>
        </w:rPr>
        <w:t xml:space="preserve">0 </w:t>
      </w:r>
      <w:r>
        <w:t xml:space="preserve"> *</w:t>
      </w:r>
      <w:proofErr w:type="gramEnd"/>
      <w:r>
        <w:t xml:space="preserve"> (0.99)</w:t>
      </w:r>
      <w:r>
        <w:rPr>
          <w:vertAlign w:val="superscript"/>
        </w:rPr>
        <w:t xml:space="preserve">40 </w:t>
      </w:r>
    </w:p>
    <w:p w14:paraId="6A8F38A2" w14:textId="4D089F55" w:rsidR="00F43AF3" w:rsidRDefault="00F43AF3" w:rsidP="00F43AF3">
      <w:pPr>
        <w:pStyle w:val="ListParagraph"/>
        <w:numPr>
          <w:ilvl w:val="0"/>
          <w:numId w:val="33"/>
        </w:numPr>
      </w:pPr>
      <w:r>
        <w:rPr>
          <w:noProof/>
        </w:rPr>
        <w:drawing>
          <wp:inline distT="0" distB="0" distL="0" distR="0" wp14:anchorId="5ED5627C" wp14:editId="43BB9BB2">
            <wp:extent cx="2409825" cy="2095500"/>
            <wp:effectExtent l="0" t="0" r="9525" b="0"/>
            <wp:docPr id="1144235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35527" name="Picture 1" descr="A screenshot of a computer&#10;&#10;Description automatically generated"/>
                    <pic:cNvPicPr/>
                  </pic:nvPicPr>
                  <pic:blipFill>
                    <a:blip r:embed="rId7"/>
                    <a:stretch>
                      <a:fillRect/>
                    </a:stretch>
                  </pic:blipFill>
                  <pic:spPr>
                    <a:xfrm>
                      <a:off x="0" y="0"/>
                      <a:ext cx="2409825" cy="2095500"/>
                    </a:xfrm>
                    <a:prstGeom prst="rect">
                      <a:avLst/>
                    </a:prstGeom>
                  </pic:spPr>
                </pic:pic>
              </a:graphicData>
            </a:graphic>
          </wp:inline>
        </w:drawing>
      </w:r>
    </w:p>
    <w:p w14:paraId="0961D1A0" w14:textId="77777777" w:rsidR="00E14AE1" w:rsidRDefault="00E14AE1" w:rsidP="00111878"/>
    <w:p w14:paraId="6C981F1E" w14:textId="77777777" w:rsidR="00E14AE1" w:rsidRDefault="00E14AE1" w:rsidP="00111878"/>
    <w:p w14:paraId="381B64EC" w14:textId="77777777" w:rsidR="00E14AE1" w:rsidRDefault="00E14AE1" w:rsidP="00111878"/>
    <w:p w14:paraId="06F26EE5" w14:textId="77777777" w:rsidR="00E14AE1" w:rsidRDefault="00E14AE1" w:rsidP="00111878"/>
    <w:p w14:paraId="79750BDD" w14:textId="77777777" w:rsidR="00E14AE1" w:rsidRDefault="00E14AE1" w:rsidP="00111878"/>
    <w:p w14:paraId="4F02AE9A" w14:textId="77777777" w:rsidR="00E14AE1" w:rsidRDefault="00E14AE1" w:rsidP="00111878"/>
    <w:p w14:paraId="220AC6CA" w14:textId="77777777" w:rsidR="00E14AE1" w:rsidRDefault="00E14AE1" w:rsidP="00111878"/>
    <w:p w14:paraId="449927F2" w14:textId="77777777" w:rsidR="00E14AE1" w:rsidRDefault="00E14AE1" w:rsidP="00111878"/>
    <w:p w14:paraId="4D4B866E" w14:textId="77777777" w:rsidR="00E14AE1" w:rsidRDefault="00E14AE1" w:rsidP="00111878"/>
    <w:p w14:paraId="224F266C" w14:textId="243687D9" w:rsidR="00E14AE1" w:rsidRPr="00170C04" w:rsidRDefault="00E14AE1" w:rsidP="00E14AE1">
      <w:pPr>
        <w:rPr>
          <w:rFonts w:cstheme="minorHAnsi"/>
        </w:rPr>
      </w:pPr>
      <w:r w:rsidRPr="008D0312">
        <w:rPr>
          <w:rFonts w:cstheme="minorHAnsi"/>
          <w:b/>
          <w:bCs/>
        </w:rPr>
        <w:lastRenderedPageBreak/>
        <w:t xml:space="preserve">Question </w:t>
      </w:r>
      <w:r w:rsidR="000A50E9">
        <w:rPr>
          <w:rFonts w:cstheme="minorHAnsi"/>
          <w:b/>
          <w:bCs/>
        </w:rPr>
        <w:t>4</w:t>
      </w:r>
      <w:r w:rsidRPr="008D0312">
        <w:rPr>
          <w:rFonts w:cstheme="minorHAnsi"/>
          <w:b/>
          <w:bCs/>
        </w:rPr>
        <w:t xml:space="preserve"> (p117, 3-124).</w:t>
      </w:r>
      <w:r>
        <w:rPr>
          <w:rFonts w:cstheme="minorHAnsi"/>
        </w:rPr>
        <w:t xml:space="preserve"> </w:t>
      </w:r>
      <w:r w:rsidRPr="00170C04">
        <w:rPr>
          <w:rFonts w:cstheme="minorHAnsi"/>
        </w:rPr>
        <w:t>The number of earthquake tremors in a 12-month period appears to be distributed as a Poisson random variable with a mean of 6. Assume the number of tremors from one 12-month period is independent of the number in the next 12-month period.</w:t>
      </w:r>
    </w:p>
    <w:p w14:paraId="5181BD26" w14:textId="77777777" w:rsidR="00E14AE1" w:rsidRPr="00170C04" w:rsidRDefault="00E14AE1" w:rsidP="007107E0">
      <w:pPr>
        <w:spacing w:after="0"/>
        <w:ind w:left="720"/>
        <w:rPr>
          <w:rFonts w:cstheme="minorHAnsi"/>
        </w:rPr>
      </w:pPr>
      <w:r w:rsidRPr="00170C04">
        <w:rPr>
          <w:rFonts w:cstheme="minorHAnsi"/>
          <w:b/>
          <w:bCs/>
        </w:rPr>
        <w:t>a)</w:t>
      </w:r>
      <w:r w:rsidRPr="00170C04">
        <w:rPr>
          <w:rFonts w:cstheme="minorHAnsi"/>
        </w:rPr>
        <w:t xml:space="preserve"> What is the probability that there are 10 tremors in 1 year?</w:t>
      </w:r>
    </w:p>
    <w:p w14:paraId="79423251" w14:textId="77777777" w:rsidR="00E14AE1" w:rsidRPr="00170C04" w:rsidRDefault="00E14AE1" w:rsidP="007107E0">
      <w:pPr>
        <w:spacing w:after="0"/>
        <w:ind w:left="720"/>
        <w:rPr>
          <w:rFonts w:cstheme="minorHAnsi"/>
        </w:rPr>
      </w:pPr>
      <w:r w:rsidRPr="00170C04">
        <w:rPr>
          <w:rFonts w:cstheme="minorHAnsi"/>
          <w:b/>
          <w:bCs/>
        </w:rPr>
        <w:t>b)</w:t>
      </w:r>
      <w:r w:rsidRPr="00170C04">
        <w:rPr>
          <w:rFonts w:cstheme="minorHAnsi"/>
        </w:rPr>
        <w:t xml:space="preserve"> What is the probability that there </w:t>
      </w:r>
      <w:proofErr w:type="gramStart"/>
      <w:r w:rsidRPr="00170C04">
        <w:rPr>
          <w:rFonts w:cstheme="minorHAnsi"/>
        </w:rPr>
        <w:t>are</w:t>
      </w:r>
      <w:proofErr w:type="gramEnd"/>
      <w:r w:rsidRPr="00170C04">
        <w:rPr>
          <w:rFonts w:cstheme="minorHAnsi"/>
        </w:rPr>
        <w:t xml:space="preserve"> 18 tremors in 2 years?</w:t>
      </w:r>
    </w:p>
    <w:p w14:paraId="7B91539E" w14:textId="77777777" w:rsidR="00E14AE1" w:rsidRPr="00170C04" w:rsidRDefault="00E14AE1" w:rsidP="007107E0">
      <w:pPr>
        <w:spacing w:after="0"/>
        <w:ind w:left="720"/>
        <w:rPr>
          <w:rFonts w:cstheme="minorHAnsi"/>
        </w:rPr>
      </w:pPr>
      <w:r w:rsidRPr="00170C04">
        <w:rPr>
          <w:rFonts w:cstheme="minorHAnsi"/>
          <w:b/>
          <w:bCs/>
        </w:rPr>
        <w:t>c)</w:t>
      </w:r>
      <w:r w:rsidRPr="00170C04">
        <w:rPr>
          <w:rFonts w:cstheme="minorHAnsi"/>
        </w:rPr>
        <w:t xml:space="preserve"> What is the probability that there are no tremors in a 1-month period?</w:t>
      </w:r>
    </w:p>
    <w:p w14:paraId="1141E0E4" w14:textId="77777777" w:rsidR="00E14AE1" w:rsidRPr="00170C04" w:rsidRDefault="00E14AE1" w:rsidP="007107E0">
      <w:pPr>
        <w:spacing w:after="0"/>
        <w:ind w:left="720"/>
        <w:rPr>
          <w:rFonts w:cstheme="minorHAnsi"/>
        </w:rPr>
      </w:pPr>
      <w:r w:rsidRPr="00170C04">
        <w:rPr>
          <w:rFonts w:cstheme="minorHAnsi"/>
          <w:b/>
          <w:bCs/>
        </w:rPr>
        <w:t>d)</w:t>
      </w:r>
      <w:r w:rsidRPr="00170C04">
        <w:rPr>
          <w:rFonts w:cstheme="minorHAnsi"/>
        </w:rPr>
        <w:t xml:space="preserve"> What is the probability</w:t>
      </w:r>
      <w:r>
        <w:rPr>
          <w:rFonts w:cstheme="minorHAnsi"/>
        </w:rPr>
        <w:t xml:space="preserve"> </w:t>
      </w:r>
      <w:r w:rsidRPr="00170C04">
        <w:rPr>
          <w:rFonts w:cstheme="minorHAnsi"/>
        </w:rPr>
        <w:t>that there are more than 5 tremors</w:t>
      </w:r>
      <w:r>
        <w:rPr>
          <w:rFonts w:cstheme="minorHAnsi"/>
        </w:rPr>
        <w:t xml:space="preserve"> </w:t>
      </w:r>
      <w:r w:rsidRPr="00170C04">
        <w:rPr>
          <w:rFonts w:cstheme="minorHAnsi"/>
        </w:rPr>
        <w:t>in a 6-month period?</w:t>
      </w:r>
    </w:p>
    <w:p w14:paraId="64CD5DCE" w14:textId="77777777" w:rsidR="007107E0" w:rsidRDefault="007107E0" w:rsidP="007107E0">
      <w:pPr>
        <w:rPr>
          <w:b/>
          <w:bCs/>
        </w:rPr>
      </w:pPr>
    </w:p>
    <w:p w14:paraId="34459129" w14:textId="337684B2" w:rsidR="007107E0" w:rsidRDefault="007107E0" w:rsidP="007107E0">
      <w:r w:rsidRPr="00FB2A3B">
        <w:rPr>
          <w:b/>
          <w:bCs/>
        </w:rPr>
        <w:t>Answer</w:t>
      </w:r>
      <w:r>
        <w:rPr>
          <w:b/>
          <w:bCs/>
        </w:rPr>
        <w:t xml:space="preserve">: </w:t>
      </w:r>
      <w:r>
        <w:t>(Define X, provide equation, and show Excel function and the value for answer)</w:t>
      </w:r>
    </w:p>
    <w:p w14:paraId="178B3E6B" w14:textId="165EB3B3" w:rsidR="00F43AF3" w:rsidRDefault="00F43AF3" w:rsidP="00F43AF3">
      <w:pPr>
        <w:pStyle w:val="ListParagraph"/>
        <w:numPr>
          <w:ilvl w:val="0"/>
          <w:numId w:val="34"/>
        </w:numPr>
      </w:pPr>
      <w:r>
        <w:t xml:space="preserve">X represents the number of earthquakes tremors </w:t>
      </w:r>
      <w:proofErr w:type="gramStart"/>
      <w:r>
        <w:t>in a given</w:t>
      </w:r>
      <w:proofErr w:type="gramEnd"/>
      <w:r>
        <w:t xml:space="preserve"> period</w:t>
      </w:r>
    </w:p>
    <w:p w14:paraId="5CEFEA66" w14:textId="77777777" w:rsidR="00F43AF3" w:rsidRPr="0034410B" w:rsidRDefault="00F43AF3" w:rsidP="00F43AF3">
      <w:pPr>
        <w:pStyle w:val="ListParagraph"/>
        <w:numPr>
          <w:ilvl w:val="0"/>
          <w:numId w:val="34"/>
        </w:numPr>
      </w:pPr>
    </w:p>
    <w:p w14:paraId="3EB0DE5B" w14:textId="002EC872" w:rsidR="00E14AE1" w:rsidRDefault="00F43AF3" w:rsidP="007107E0">
      <w:pPr>
        <w:spacing w:after="0"/>
      </w:pPr>
      <w:r>
        <w:rPr>
          <w:noProof/>
        </w:rPr>
        <w:drawing>
          <wp:inline distT="0" distB="0" distL="0" distR="0" wp14:anchorId="1DCC7D2E" wp14:editId="4CCDC1D0">
            <wp:extent cx="1504950" cy="1485900"/>
            <wp:effectExtent l="0" t="0" r="0" b="0"/>
            <wp:docPr id="712839254"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39254" name="Picture 1" descr="A screenshot of a calculator&#10;&#10;Description automatically generated"/>
                    <pic:cNvPicPr/>
                  </pic:nvPicPr>
                  <pic:blipFill>
                    <a:blip r:embed="rId8"/>
                    <a:stretch>
                      <a:fillRect/>
                    </a:stretch>
                  </pic:blipFill>
                  <pic:spPr>
                    <a:xfrm>
                      <a:off x="0" y="0"/>
                      <a:ext cx="1504950" cy="1485900"/>
                    </a:xfrm>
                    <a:prstGeom prst="rect">
                      <a:avLst/>
                    </a:prstGeom>
                  </pic:spPr>
                </pic:pic>
              </a:graphicData>
            </a:graphic>
          </wp:inline>
        </w:drawing>
      </w:r>
    </w:p>
    <w:p w14:paraId="37B371A6" w14:textId="12231F0D" w:rsidR="00F43AF3" w:rsidRDefault="00F43AF3" w:rsidP="00F43AF3">
      <w:pPr>
        <w:pStyle w:val="ListParagraph"/>
        <w:numPr>
          <w:ilvl w:val="0"/>
          <w:numId w:val="34"/>
        </w:numPr>
        <w:spacing w:after="0"/>
      </w:pPr>
      <w:r>
        <w:t>Equations</w:t>
      </w:r>
    </w:p>
    <w:p w14:paraId="6A612599" w14:textId="5526175F" w:rsidR="00F43AF3" w:rsidRDefault="00F43AF3" w:rsidP="00F43AF3">
      <w:pPr>
        <w:pStyle w:val="ListParagraph"/>
        <w:numPr>
          <w:ilvl w:val="1"/>
          <w:numId w:val="34"/>
        </w:numPr>
        <w:spacing w:after="0"/>
      </w:pPr>
      <w:r w:rsidRPr="00F43AF3">
        <w:t>=POISSON.DIST(10, 6, FALSE)</w:t>
      </w:r>
    </w:p>
    <w:p w14:paraId="1F543620" w14:textId="73C95971" w:rsidR="00F43AF3" w:rsidRDefault="00F43AF3" w:rsidP="00F43AF3">
      <w:pPr>
        <w:pStyle w:val="ListParagraph"/>
        <w:numPr>
          <w:ilvl w:val="1"/>
          <w:numId w:val="34"/>
        </w:numPr>
        <w:spacing w:after="0"/>
      </w:pPr>
      <w:r w:rsidRPr="00F43AF3">
        <w:t>=POISSON.DIST(18, 12, FALSE)</w:t>
      </w:r>
    </w:p>
    <w:p w14:paraId="5CF466AB" w14:textId="5D4EC6F2" w:rsidR="00F43AF3" w:rsidRDefault="00F43AF3" w:rsidP="00F43AF3">
      <w:pPr>
        <w:pStyle w:val="ListParagraph"/>
        <w:numPr>
          <w:ilvl w:val="1"/>
          <w:numId w:val="34"/>
        </w:numPr>
        <w:spacing w:after="0"/>
      </w:pPr>
      <w:r w:rsidRPr="00F43AF3">
        <w:t>=POISSON.DIST(0, 0.5, FALSE)</w:t>
      </w:r>
    </w:p>
    <w:p w14:paraId="6AAA448B" w14:textId="08A91421" w:rsidR="00F43AF3" w:rsidRDefault="00F43AF3" w:rsidP="00F43AF3">
      <w:pPr>
        <w:pStyle w:val="ListParagraph"/>
        <w:numPr>
          <w:ilvl w:val="1"/>
          <w:numId w:val="34"/>
        </w:numPr>
        <w:spacing w:after="0"/>
      </w:pPr>
      <w:r w:rsidRPr="00F43AF3">
        <w:t>=1 - POISSON.DIST(5, 3, TRUE)</w:t>
      </w:r>
    </w:p>
    <w:sectPr w:rsidR="00F43AF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0A2E2" w14:textId="77777777" w:rsidR="00816C75" w:rsidRDefault="00816C75" w:rsidP="00F17261">
      <w:r>
        <w:separator/>
      </w:r>
    </w:p>
  </w:endnote>
  <w:endnote w:type="continuationSeparator" w:id="0">
    <w:p w14:paraId="52F4DEBD" w14:textId="77777777" w:rsidR="00816C75" w:rsidRDefault="00816C75" w:rsidP="00F1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AC452" w14:textId="77777777" w:rsidR="00816C75" w:rsidRDefault="00816C75" w:rsidP="00F17261">
      <w:r>
        <w:separator/>
      </w:r>
    </w:p>
  </w:footnote>
  <w:footnote w:type="continuationSeparator" w:id="0">
    <w:p w14:paraId="30E5ED61" w14:textId="77777777" w:rsidR="00816C75" w:rsidRDefault="00816C75" w:rsidP="00F1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EFEFB" w14:textId="40680C4D" w:rsidR="002B7DCF" w:rsidRDefault="002B7DCF">
    <w:pPr>
      <w:pStyle w:val="Header"/>
    </w:pPr>
    <w:r w:rsidRPr="00366B1C">
      <w:rPr>
        <w:b/>
        <w:noProof/>
        <w:sz w:val="24"/>
        <w:szCs w:val="24"/>
      </w:rPr>
      <w:drawing>
        <wp:inline distT="0" distB="0" distL="0" distR="0" wp14:anchorId="339D05A6" wp14:editId="5944A107">
          <wp:extent cx="1371600" cy="431940"/>
          <wp:effectExtent l="0" t="0" r="0" b="635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1901" cy="43833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54D2"/>
    <w:multiLevelType w:val="hybridMultilevel"/>
    <w:tmpl w:val="17A6A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44B93"/>
    <w:multiLevelType w:val="hybridMultilevel"/>
    <w:tmpl w:val="31E4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A2390"/>
    <w:multiLevelType w:val="hybridMultilevel"/>
    <w:tmpl w:val="F1B6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A72D0"/>
    <w:multiLevelType w:val="multilevel"/>
    <w:tmpl w:val="C514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A388B"/>
    <w:multiLevelType w:val="multilevel"/>
    <w:tmpl w:val="DF50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93833"/>
    <w:multiLevelType w:val="hybridMultilevel"/>
    <w:tmpl w:val="303A81B4"/>
    <w:lvl w:ilvl="0" w:tplc="1FEABC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DE4740"/>
    <w:multiLevelType w:val="hybridMultilevel"/>
    <w:tmpl w:val="B784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1256C"/>
    <w:multiLevelType w:val="multilevel"/>
    <w:tmpl w:val="9A400B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202B4B87"/>
    <w:multiLevelType w:val="hybridMultilevel"/>
    <w:tmpl w:val="A3F449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C2559"/>
    <w:multiLevelType w:val="hybridMultilevel"/>
    <w:tmpl w:val="6856494A"/>
    <w:lvl w:ilvl="0" w:tplc="C760334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20797"/>
    <w:multiLevelType w:val="multilevel"/>
    <w:tmpl w:val="A60E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9442F"/>
    <w:multiLevelType w:val="hybridMultilevel"/>
    <w:tmpl w:val="01B03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F23D2"/>
    <w:multiLevelType w:val="hybridMultilevel"/>
    <w:tmpl w:val="D3BE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359FD"/>
    <w:multiLevelType w:val="hybridMultilevel"/>
    <w:tmpl w:val="F64A1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C5A1F"/>
    <w:multiLevelType w:val="hybridMultilevel"/>
    <w:tmpl w:val="4496A1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B35F2"/>
    <w:multiLevelType w:val="hybridMultilevel"/>
    <w:tmpl w:val="44421C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EC3476"/>
    <w:multiLevelType w:val="hybridMultilevel"/>
    <w:tmpl w:val="B316E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E30E56"/>
    <w:multiLevelType w:val="hybridMultilevel"/>
    <w:tmpl w:val="6EF0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17CEA"/>
    <w:multiLevelType w:val="hybridMultilevel"/>
    <w:tmpl w:val="BC3E296E"/>
    <w:lvl w:ilvl="0" w:tplc="DE2E06FA">
      <w:start w:val="1"/>
      <w:numFmt w:val="bullet"/>
      <w:lvlText w:val="•"/>
      <w:lvlJc w:val="left"/>
      <w:pPr>
        <w:tabs>
          <w:tab w:val="num" w:pos="720"/>
        </w:tabs>
        <w:ind w:left="720" w:hanging="360"/>
      </w:pPr>
      <w:rPr>
        <w:rFonts w:ascii="Times New Roman" w:hAnsi="Times New Roman" w:hint="default"/>
      </w:rPr>
    </w:lvl>
    <w:lvl w:ilvl="1" w:tplc="21D08D08">
      <w:numFmt w:val="bullet"/>
      <w:lvlText w:val="•"/>
      <w:lvlJc w:val="left"/>
      <w:pPr>
        <w:tabs>
          <w:tab w:val="num" w:pos="1440"/>
        </w:tabs>
        <w:ind w:left="1440" w:hanging="360"/>
      </w:pPr>
      <w:rPr>
        <w:rFonts w:ascii="Times New Roman" w:hAnsi="Times New Roman" w:hint="default"/>
      </w:rPr>
    </w:lvl>
    <w:lvl w:ilvl="2" w:tplc="F9527A7C" w:tentative="1">
      <w:start w:val="1"/>
      <w:numFmt w:val="bullet"/>
      <w:lvlText w:val="•"/>
      <w:lvlJc w:val="left"/>
      <w:pPr>
        <w:tabs>
          <w:tab w:val="num" w:pos="2160"/>
        </w:tabs>
        <w:ind w:left="2160" w:hanging="360"/>
      </w:pPr>
      <w:rPr>
        <w:rFonts w:ascii="Times New Roman" w:hAnsi="Times New Roman" w:hint="default"/>
      </w:rPr>
    </w:lvl>
    <w:lvl w:ilvl="3" w:tplc="60F40248" w:tentative="1">
      <w:start w:val="1"/>
      <w:numFmt w:val="bullet"/>
      <w:lvlText w:val="•"/>
      <w:lvlJc w:val="left"/>
      <w:pPr>
        <w:tabs>
          <w:tab w:val="num" w:pos="2880"/>
        </w:tabs>
        <w:ind w:left="2880" w:hanging="360"/>
      </w:pPr>
      <w:rPr>
        <w:rFonts w:ascii="Times New Roman" w:hAnsi="Times New Roman" w:hint="default"/>
      </w:rPr>
    </w:lvl>
    <w:lvl w:ilvl="4" w:tplc="C504ADEE" w:tentative="1">
      <w:start w:val="1"/>
      <w:numFmt w:val="bullet"/>
      <w:lvlText w:val="•"/>
      <w:lvlJc w:val="left"/>
      <w:pPr>
        <w:tabs>
          <w:tab w:val="num" w:pos="3600"/>
        </w:tabs>
        <w:ind w:left="3600" w:hanging="360"/>
      </w:pPr>
      <w:rPr>
        <w:rFonts w:ascii="Times New Roman" w:hAnsi="Times New Roman" w:hint="default"/>
      </w:rPr>
    </w:lvl>
    <w:lvl w:ilvl="5" w:tplc="2702EC30" w:tentative="1">
      <w:start w:val="1"/>
      <w:numFmt w:val="bullet"/>
      <w:lvlText w:val="•"/>
      <w:lvlJc w:val="left"/>
      <w:pPr>
        <w:tabs>
          <w:tab w:val="num" w:pos="4320"/>
        </w:tabs>
        <w:ind w:left="4320" w:hanging="360"/>
      </w:pPr>
      <w:rPr>
        <w:rFonts w:ascii="Times New Roman" w:hAnsi="Times New Roman" w:hint="default"/>
      </w:rPr>
    </w:lvl>
    <w:lvl w:ilvl="6" w:tplc="9F8E87E8" w:tentative="1">
      <w:start w:val="1"/>
      <w:numFmt w:val="bullet"/>
      <w:lvlText w:val="•"/>
      <w:lvlJc w:val="left"/>
      <w:pPr>
        <w:tabs>
          <w:tab w:val="num" w:pos="5040"/>
        </w:tabs>
        <w:ind w:left="5040" w:hanging="360"/>
      </w:pPr>
      <w:rPr>
        <w:rFonts w:ascii="Times New Roman" w:hAnsi="Times New Roman" w:hint="default"/>
      </w:rPr>
    </w:lvl>
    <w:lvl w:ilvl="7" w:tplc="606A3D04" w:tentative="1">
      <w:start w:val="1"/>
      <w:numFmt w:val="bullet"/>
      <w:lvlText w:val="•"/>
      <w:lvlJc w:val="left"/>
      <w:pPr>
        <w:tabs>
          <w:tab w:val="num" w:pos="5760"/>
        </w:tabs>
        <w:ind w:left="5760" w:hanging="360"/>
      </w:pPr>
      <w:rPr>
        <w:rFonts w:ascii="Times New Roman" w:hAnsi="Times New Roman" w:hint="default"/>
      </w:rPr>
    </w:lvl>
    <w:lvl w:ilvl="8" w:tplc="3DB817B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0A46C4D"/>
    <w:multiLevelType w:val="hybridMultilevel"/>
    <w:tmpl w:val="ADD8EA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7223C6"/>
    <w:multiLevelType w:val="hybridMultilevel"/>
    <w:tmpl w:val="3A960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F2626F"/>
    <w:multiLevelType w:val="hybridMultilevel"/>
    <w:tmpl w:val="11F0A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A15981"/>
    <w:multiLevelType w:val="hybridMultilevel"/>
    <w:tmpl w:val="00F06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05DE3"/>
    <w:multiLevelType w:val="hybridMultilevel"/>
    <w:tmpl w:val="11B2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A04D5"/>
    <w:multiLevelType w:val="hybridMultilevel"/>
    <w:tmpl w:val="B212D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91658E"/>
    <w:multiLevelType w:val="hybridMultilevel"/>
    <w:tmpl w:val="89BE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233DDC"/>
    <w:multiLevelType w:val="multilevel"/>
    <w:tmpl w:val="C11C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A46A00"/>
    <w:multiLevelType w:val="hybridMultilevel"/>
    <w:tmpl w:val="B1BC0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EA592E"/>
    <w:multiLevelType w:val="hybridMultilevel"/>
    <w:tmpl w:val="7FF2CA1E"/>
    <w:lvl w:ilvl="0" w:tplc="7A88218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93A5B"/>
    <w:multiLevelType w:val="hybridMultilevel"/>
    <w:tmpl w:val="8D00CE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5809C0"/>
    <w:multiLevelType w:val="hybridMultilevel"/>
    <w:tmpl w:val="EC66C472"/>
    <w:lvl w:ilvl="0" w:tplc="EFAAFDF4">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333161"/>
    <w:multiLevelType w:val="hybridMultilevel"/>
    <w:tmpl w:val="3FE00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8E36F5"/>
    <w:multiLevelType w:val="hybridMultilevel"/>
    <w:tmpl w:val="89FA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17494"/>
    <w:multiLevelType w:val="hybridMultilevel"/>
    <w:tmpl w:val="33DAC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4671472">
    <w:abstractNumId w:val="10"/>
  </w:num>
  <w:num w:numId="2" w16cid:durableId="1390348250">
    <w:abstractNumId w:val="7"/>
  </w:num>
  <w:num w:numId="3" w16cid:durableId="761879983">
    <w:abstractNumId w:val="4"/>
  </w:num>
  <w:num w:numId="4" w16cid:durableId="1831678362">
    <w:abstractNumId w:val="27"/>
  </w:num>
  <w:num w:numId="5" w16cid:durableId="454638837">
    <w:abstractNumId w:val="25"/>
  </w:num>
  <w:num w:numId="6" w16cid:durableId="1961908555">
    <w:abstractNumId w:val="14"/>
  </w:num>
  <w:num w:numId="7" w16cid:durableId="766312735">
    <w:abstractNumId w:val="17"/>
  </w:num>
  <w:num w:numId="8" w16cid:durableId="1726760179">
    <w:abstractNumId w:val="26"/>
  </w:num>
  <w:num w:numId="9" w16cid:durableId="496924054">
    <w:abstractNumId w:val="2"/>
  </w:num>
  <w:num w:numId="10" w16cid:durableId="264504789">
    <w:abstractNumId w:val="23"/>
  </w:num>
  <w:num w:numId="11" w16cid:durableId="2054422793">
    <w:abstractNumId w:val="18"/>
  </w:num>
  <w:num w:numId="12" w16cid:durableId="401951037">
    <w:abstractNumId w:val="22"/>
  </w:num>
  <w:num w:numId="13" w16cid:durableId="249656745">
    <w:abstractNumId w:val="1"/>
  </w:num>
  <w:num w:numId="14" w16cid:durableId="1633167790">
    <w:abstractNumId w:val="8"/>
  </w:num>
  <w:num w:numId="15" w16cid:durableId="2086954136">
    <w:abstractNumId w:val="13"/>
  </w:num>
  <w:num w:numId="16" w16cid:durableId="1488354549">
    <w:abstractNumId w:val="20"/>
  </w:num>
  <w:num w:numId="17" w16cid:durableId="543099451">
    <w:abstractNumId w:val="3"/>
  </w:num>
  <w:num w:numId="18" w16cid:durableId="1280408520">
    <w:abstractNumId w:val="16"/>
  </w:num>
  <w:num w:numId="19" w16cid:durableId="842553858">
    <w:abstractNumId w:val="32"/>
  </w:num>
  <w:num w:numId="20" w16cid:durableId="894005432">
    <w:abstractNumId w:val="28"/>
  </w:num>
  <w:num w:numId="21" w16cid:durableId="1040279971">
    <w:abstractNumId w:val="24"/>
  </w:num>
  <w:num w:numId="22" w16cid:durableId="244610098">
    <w:abstractNumId w:val="33"/>
  </w:num>
  <w:num w:numId="23" w16cid:durableId="165173728">
    <w:abstractNumId w:val="6"/>
  </w:num>
  <w:num w:numId="24" w16cid:durableId="1049767757">
    <w:abstractNumId w:val="5"/>
  </w:num>
  <w:num w:numId="25" w16cid:durableId="180515147">
    <w:abstractNumId w:val="21"/>
  </w:num>
  <w:num w:numId="26" w16cid:durableId="92629144">
    <w:abstractNumId w:val="12"/>
  </w:num>
  <w:num w:numId="27" w16cid:durableId="1872960402">
    <w:abstractNumId w:val="11"/>
  </w:num>
  <w:num w:numId="28" w16cid:durableId="1379745092">
    <w:abstractNumId w:val="31"/>
  </w:num>
  <w:num w:numId="29" w16cid:durableId="1379932534">
    <w:abstractNumId w:val="0"/>
  </w:num>
  <w:num w:numId="30" w16cid:durableId="1762607051">
    <w:abstractNumId w:val="9"/>
  </w:num>
  <w:num w:numId="31" w16cid:durableId="1751463579">
    <w:abstractNumId w:val="30"/>
  </w:num>
  <w:num w:numId="32" w16cid:durableId="223373847">
    <w:abstractNumId w:val="29"/>
  </w:num>
  <w:num w:numId="33" w16cid:durableId="413865556">
    <w:abstractNumId w:val="19"/>
  </w:num>
  <w:num w:numId="34" w16cid:durableId="18530318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0DB749C-CDDF-4C45-AB6E-7737A324813C}"/>
    <w:docVar w:name="dgnword-eventsink" w:val="337540544"/>
  </w:docVars>
  <w:rsids>
    <w:rsidRoot w:val="005A10C6"/>
    <w:rsid w:val="00002ACF"/>
    <w:rsid w:val="000062CB"/>
    <w:rsid w:val="00007BA1"/>
    <w:rsid w:val="0001751C"/>
    <w:rsid w:val="00030715"/>
    <w:rsid w:val="00032E67"/>
    <w:rsid w:val="000370A5"/>
    <w:rsid w:val="00037FA3"/>
    <w:rsid w:val="000468DF"/>
    <w:rsid w:val="00047581"/>
    <w:rsid w:val="0005004B"/>
    <w:rsid w:val="0005418F"/>
    <w:rsid w:val="000752C6"/>
    <w:rsid w:val="00086671"/>
    <w:rsid w:val="000953C7"/>
    <w:rsid w:val="000A1824"/>
    <w:rsid w:val="000A50E9"/>
    <w:rsid w:val="000B513E"/>
    <w:rsid w:val="000C39F2"/>
    <w:rsid w:val="000C3BA5"/>
    <w:rsid w:val="000C61F0"/>
    <w:rsid w:val="000C73AD"/>
    <w:rsid w:val="000D19C9"/>
    <w:rsid w:val="000E6B8B"/>
    <w:rsid w:val="001038EF"/>
    <w:rsid w:val="00106A4E"/>
    <w:rsid w:val="00111878"/>
    <w:rsid w:val="00116C89"/>
    <w:rsid w:val="00127CFB"/>
    <w:rsid w:val="00143C5D"/>
    <w:rsid w:val="00145BB4"/>
    <w:rsid w:val="00150BFB"/>
    <w:rsid w:val="00150F0E"/>
    <w:rsid w:val="00153C12"/>
    <w:rsid w:val="00161A65"/>
    <w:rsid w:val="00161E25"/>
    <w:rsid w:val="0016435D"/>
    <w:rsid w:val="00170546"/>
    <w:rsid w:val="00170647"/>
    <w:rsid w:val="001752A1"/>
    <w:rsid w:val="00192C4E"/>
    <w:rsid w:val="001B7152"/>
    <w:rsid w:val="001C2709"/>
    <w:rsid w:val="001C272E"/>
    <w:rsid w:val="001D35B5"/>
    <w:rsid w:val="0020687C"/>
    <w:rsid w:val="002076C8"/>
    <w:rsid w:val="002302FB"/>
    <w:rsid w:val="0027446D"/>
    <w:rsid w:val="00276C40"/>
    <w:rsid w:val="00282E8D"/>
    <w:rsid w:val="00293088"/>
    <w:rsid w:val="002A526E"/>
    <w:rsid w:val="002A73F9"/>
    <w:rsid w:val="002B1FC6"/>
    <w:rsid w:val="002B6E65"/>
    <w:rsid w:val="002B7DCF"/>
    <w:rsid w:val="002C1FBC"/>
    <w:rsid w:val="002C4E93"/>
    <w:rsid w:val="002D1BFC"/>
    <w:rsid w:val="002D31FF"/>
    <w:rsid w:val="002E6C20"/>
    <w:rsid w:val="002E7346"/>
    <w:rsid w:val="00302E54"/>
    <w:rsid w:val="003217E6"/>
    <w:rsid w:val="0033075E"/>
    <w:rsid w:val="0033683C"/>
    <w:rsid w:val="0033746F"/>
    <w:rsid w:val="00337BF8"/>
    <w:rsid w:val="0034040A"/>
    <w:rsid w:val="003423EE"/>
    <w:rsid w:val="0034410B"/>
    <w:rsid w:val="003472AA"/>
    <w:rsid w:val="003525E5"/>
    <w:rsid w:val="00360F7E"/>
    <w:rsid w:val="00364C8B"/>
    <w:rsid w:val="00366B1C"/>
    <w:rsid w:val="00374A7C"/>
    <w:rsid w:val="003814C3"/>
    <w:rsid w:val="003954FC"/>
    <w:rsid w:val="003A1854"/>
    <w:rsid w:val="003B166B"/>
    <w:rsid w:val="003B1B4F"/>
    <w:rsid w:val="003B1CF7"/>
    <w:rsid w:val="003B5615"/>
    <w:rsid w:val="003C4802"/>
    <w:rsid w:val="003C6BC0"/>
    <w:rsid w:val="003E06AC"/>
    <w:rsid w:val="003E7C6C"/>
    <w:rsid w:val="003F285C"/>
    <w:rsid w:val="003F78E2"/>
    <w:rsid w:val="00401BA2"/>
    <w:rsid w:val="0040206F"/>
    <w:rsid w:val="00417E0B"/>
    <w:rsid w:val="00420485"/>
    <w:rsid w:val="0043214B"/>
    <w:rsid w:val="004579E4"/>
    <w:rsid w:val="00460B0D"/>
    <w:rsid w:val="00460EFD"/>
    <w:rsid w:val="0047010E"/>
    <w:rsid w:val="004C0F58"/>
    <w:rsid w:val="004D2C70"/>
    <w:rsid w:val="004E0F90"/>
    <w:rsid w:val="004F1DAB"/>
    <w:rsid w:val="004F2C33"/>
    <w:rsid w:val="004F5F6B"/>
    <w:rsid w:val="00500A8B"/>
    <w:rsid w:val="0051097C"/>
    <w:rsid w:val="0051762B"/>
    <w:rsid w:val="00542DF5"/>
    <w:rsid w:val="005617F6"/>
    <w:rsid w:val="00563B34"/>
    <w:rsid w:val="00566A3E"/>
    <w:rsid w:val="0057499E"/>
    <w:rsid w:val="00587079"/>
    <w:rsid w:val="005875C3"/>
    <w:rsid w:val="005969D8"/>
    <w:rsid w:val="005A10C6"/>
    <w:rsid w:val="005A796D"/>
    <w:rsid w:val="005B5913"/>
    <w:rsid w:val="005B77CA"/>
    <w:rsid w:val="005D550C"/>
    <w:rsid w:val="00600FB0"/>
    <w:rsid w:val="00604B64"/>
    <w:rsid w:val="00605F07"/>
    <w:rsid w:val="00626CCE"/>
    <w:rsid w:val="0064117A"/>
    <w:rsid w:val="006417BF"/>
    <w:rsid w:val="00662076"/>
    <w:rsid w:val="00685518"/>
    <w:rsid w:val="006871FC"/>
    <w:rsid w:val="00687E49"/>
    <w:rsid w:val="006A3567"/>
    <w:rsid w:val="006A498B"/>
    <w:rsid w:val="006A7989"/>
    <w:rsid w:val="006B43EC"/>
    <w:rsid w:val="006B4CCD"/>
    <w:rsid w:val="006B797A"/>
    <w:rsid w:val="006C1A38"/>
    <w:rsid w:val="006C1E02"/>
    <w:rsid w:val="006C222D"/>
    <w:rsid w:val="006C7824"/>
    <w:rsid w:val="006D093A"/>
    <w:rsid w:val="006D12EC"/>
    <w:rsid w:val="006D3526"/>
    <w:rsid w:val="006E39CB"/>
    <w:rsid w:val="006E71EB"/>
    <w:rsid w:val="006E7F97"/>
    <w:rsid w:val="00701896"/>
    <w:rsid w:val="0070264F"/>
    <w:rsid w:val="00707D22"/>
    <w:rsid w:val="007107E0"/>
    <w:rsid w:val="0074227D"/>
    <w:rsid w:val="00745A4F"/>
    <w:rsid w:val="007660BA"/>
    <w:rsid w:val="0076614C"/>
    <w:rsid w:val="00783892"/>
    <w:rsid w:val="0078593D"/>
    <w:rsid w:val="00796F41"/>
    <w:rsid w:val="007A2546"/>
    <w:rsid w:val="007B2A09"/>
    <w:rsid w:val="007E7702"/>
    <w:rsid w:val="00816C75"/>
    <w:rsid w:val="00842A7D"/>
    <w:rsid w:val="00870BA7"/>
    <w:rsid w:val="00886EBF"/>
    <w:rsid w:val="008970AB"/>
    <w:rsid w:val="008A2550"/>
    <w:rsid w:val="008B0D9F"/>
    <w:rsid w:val="008B1B1F"/>
    <w:rsid w:val="008B48EA"/>
    <w:rsid w:val="008C4910"/>
    <w:rsid w:val="008C6C88"/>
    <w:rsid w:val="008E05CF"/>
    <w:rsid w:val="008E7850"/>
    <w:rsid w:val="008F48EE"/>
    <w:rsid w:val="00910174"/>
    <w:rsid w:val="00911519"/>
    <w:rsid w:val="00915238"/>
    <w:rsid w:val="00924891"/>
    <w:rsid w:val="00927A26"/>
    <w:rsid w:val="00954A41"/>
    <w:rsid w:val="009679E3"/>
    <w:rsid w:val="00981A16"/>
    <w:rsid w:val="009A1BDB"/>
    <w:rsid w:val="009A2D26"/>
    <w:rsid w:val="009A3E28"/>
    <w:rsid w:val="009A46E8"/>
    <w:rsid w:val="009B3028"/>
    <w:rsid w:val="009B4F38"/>
    <w:rsid w:val="009D0009"/>
    <w:rsid w:val="009D53D4"/>
    <w:rsid w:val="009D569A"/>
    <w:rsid w:val="009E304D"/>
    <w:rsid w:val="009E3E37"/>
    <w:rsid w:val="009E3F75"/>
    <w:rsid w:val="009F1A5D"/>
    <w:rsid w:val="009F1D88"/>
    <w:rsid w:val="00A05D78"/>
    <w:rsid w:val="00A10399"/>
    <w:rsid w:val="00A176E5"/>
    <w:rsid w:val="00A50D75"/>
    <w:rsid w:val="00A51798"/>
    <w:rsid w:val="00A5587E"/>
    <w:rsid w:val="00A55E2A"/>
    <w:rsid w:val="00A64F60"/>
    <w:rsid w:val="00A67DC6"/>
    <w:rsid w:val="00A701B1"/>
    <w:rsid w:val="00A76EF3"/>
    <w:rsid w:val="00A81080"/>
    <w:rsid w:val="00A844A2"/>
    <w:rsid w:val="00AA1C88"/>
    <w:rsid w:val="00AA42F7"/>
    <w:rsid w:val="00AD2022"/>
    <w:rsid w:val="00B11031"/>
    <w:rsid w:val="00B22784"/>
    <w:rsid w:val="00B668A2"/>
    <w:rsid w:val="00B66AFA"/>
    <w:rsid w:val="00B671B2"/>
    <w:rsid w:val="00B73706"/>
    <w:rsid w:val="00B74F8C"/>
    <w:rsid w:val="00B87A8F"/>
    <w:rsid w:val="00B92B9A"/>
    <w:rsid w:val="00BA73D0"/>
    <w:rsid w:val="00BE1465"/>
    <w:rsid w:val="00BE1D72"/>
    <w:rsid w:val="00C00E33"/>
    <w:rsid w:val="00C073AD"/>
    <w:rsid w:val="00C44741"/>
    <w:rsid w:val="00C53A06"/>
    <w:rsid w:val="00C62448"/>
    <w:rsid w:val="00C63332"/>
    <w:rsid w:val="00C6744B"/>
    <w:rsid w:val="00C70DC1"/>
    <w:rsid w:val="00C9211B"/>
    <w:rsid w:val="00CA4924"/>
    <w:rsid w:val="00CA4FD6"/>
    <w:rsid w:val="00CC13B0"/>
    <w:rsid w:val="00CC6348"/>
    <w:rsid w:val="00CE4EBA"/>
    <w:rsid w:val="00CE6DA9"/>
    <w:rsid w:val="00CF55E7"/>
    <w:rsid w:val="00D028CD"/>
    <w:rsid w:val="00D03DF2"/>
    <w:rsid w:val="00D06BCB"/>
    <w:rsid w:val="00D25514"/>
    <w:rsid w:val="00D268BD"/>
    <w:rsid w:val="00D302CF"/>
    <w:rsid w:val="00D36893"/>
    <w:rsid w:val="00D43091"/>
    <w:rsid w:val="00D4716C"/>
    <w:rsid w:val="00D52169"/>
    <w:rsid w:val="00D52A00"/>
    <w:rsid w:val="00D54643"/>
    <w:rsid w:val="00D60257"/>
    <w:rsid w:val="00D677B5"/>
    <w:rsid w:val="00D71F18"/>
    <w:rsid w:val="00D73442"/>
    <w:rsid w:val="00D86602"/>
    <w:rsid w:val="00D90B3C"/>
    <w:rsid w:val="00DA20BD"/>
    <w:rsid w:val="00DA794F"/>
    <w:rsid w:val="00DB4960"/>
    <w:rsid w:val="00DC544E"/>
    <w:rsid w:val="00DD587B"/>
    <w:rsid w:val="00DE67CD"/>
    <w:rsid w:val="00E14AE1"/>
    <w:rsid w:val="00E22401"/>
    <w:rsid w:val="00E27101"/>
    <w:rsid w:val="00E2772F"/>
    <w:rsid w:val="00E37DEB"/>
    <w:rsid w:val="00E437C2"/>
    <w:rsid w:val="00E43E92"/>
    <w:rsid w:val="00E45366"/>
    <w:rsid w:val="00E62BF9"/>
    <w:rsid w:val="00E750D1"/>
    <w:rsid w:val="00E75D5C"/>
    <w:rsid w:val="00E83F3D"/>
    <w:rsid w:val="00EB52DD"/>
    <w:rsid w:val="00EC7373"/>
    <w:rsid w:val="00EF2545"/>
    <w:rsid w:val="00F03316"/>
    <w:rsid w:val="00F065B2"/>
    <w:rsid w:val="00F11AEB"/>
    <w:rsid w:val="00F17261"/>
    <w:rsid w:val="00F33E6F"/>
    <w:rsid w:val="00F36AD2"/>
    <w:rsid w:val="00F43AF3"/>
    <w:rsid w:val="00F46E91"/>
    <w:rsid w:val="00F47C16"/>
    <w:rsid w:val="00F56306"/>
    <w:rsid w:val="00F63D2C"/>
    <w:rsid w:val="00F70701"/>
    <w:rsid w:val="00F738A5"/>
    <w:rsid w:val="00F75A0E"/>
    <w:rsid w:val="00F91B14"/>
    <w:rsid w:val="00F97D5E"/>
    <w:rsid w:val="00FA4C22"/>
    <w:rsid w:val="00FA737A"/>
    <w:rsid w:val="00FB2A3B"/>
    <w:rsid w:val="00FB57BA"/>
    <w:rsid w:val="00FD087F"/>
    <w:rsid w:val="00FD78D0"/>
    <w:rsid w:val="00FF0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97E9B"/>
  <w15:docId w15:val="{6C094D69-D972-4791-BB30-5CB36862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1EB"/>
  </w:style>
  <w:style w:type="paragraph" w:styleId="Heading1">
    <w:name w:val="heading 1"/>
    <w:basedOn w:val="Normal"/>
    <w:next w:val="Normal"/>
    <w:link w:val="Heading1Char"/>
    <w:uiPriority w:val="9"/>
    <w:qFormat/>
    <w:rsid w:val="006E71E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6E71E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6E71E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E71E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E71E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E71E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E71E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E71E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E71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1E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6E71EB"/>
    <w:rPr>
      <w:rFonts w:asciiTheme="majorHAnsi" w:eastAsiaTheme="majorEastAsia" w:hAnsiTheme="majorHAnsi" w:cstheme="majorBidi"/>
      <w:color w:val="262626" w:themeColor="text1" w:themeTint="D9"/>
      <w:sz w:val="28"/>
      <w:szCs w:val="28"/>
    </w:rPr>
  </w:style>
  <w:style w:type="paragraph" w:styleId="Title">
    <w:name w:val="Title"/>
    <w:basedOn w:val="Normal"/>
    <w:next w:val="Normal"/>
    <w:link w:val="TitleChar"/>
    <w:uiPriority w:val="10"/>
    <w:qFormat/>
    <w:rsid w:val="006E71E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E71E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E71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E71EB"/>
    <w:rPr>
      <w:color w:val="5A5A5A" w:themeColor="text1" w:themeTint="A5"/>
      <w:spacing w:val="15"/>
    </w:rPr>
  </w:style>
  <w:style w:type="paragraph" w:styleId="ListParagraph">
    <w:name w:val="List Paragraph"/>
    <w:basedOn w:val="Normal"/>
    <w:uiPriority w:val="34"/>
    <w:qFormat/>
    <w:rsid w:val="00460B0D"/>
    <w:pPr>
      <w:ind w:left="720"/>
      <w:contextualSpacing/>
    </w:pPr>
  </w:style>
  <w:style w:type="character" w:customStyle="1" w:styleId="Heading3Char">
    <w:name w:val="Heading 3 Char"/>
    <w:basedOn w:val="DefaultParagraphFont"/>
    <w:link w:val="Heading3"/>
    <w:uiPriority w:val="9"/>
    <w:rsid w:val="006E71EB"/>
    <w:rPr>
      <w:rFonts w:asciiTheme="majorHAnsi" w:eastAsiaTheme="majorEastAsia" w:hAnsiTheme="majorHAnsi" w:cstheme="majorBidi"/>
      <w:color w:val="0D0D0D" w:themeColor="text1" w:themeTint="F2"/>
      <w:sz w:val="24"/>
      <w:szCs w:val="24"/>
    </w:rPr>
  </w:style>
  <w:style w:type="character" w:styleId="Hyperlink">
    <w:name w:val="Hyperlink"/>
    <w:basedOn w:val="DefaultParagraphFont"/>
    <w:uiPriority w:val="99"/>
    <w:unhideWhenUsed/>
    <w:rsid w:val="00870BA7"/>
    <w:rPr>
      <w:color w:val="000099"/>
      <w:u w:val="single"/>
    </w:rPr>
  </w:style>
  <w:style w:type="paragraph" w:styleId="NormalWeb">
    <w:name w:val="Normal (Web)"/>
    <w:basedOn w:val="Normal"/>
    <w:unhideWhenUsed/>
    <w:rsid w:val="00870BA7"/>
    <w:pPr>
      <w:spacing w:before="225" w:after="225"/>
      <w:ind w:left="225" w:right="225"/>
    </w:pPr>
    <w:rPr>
      <w:rFonts w:ascii="Times New Roman" w:hAnsi="Times New Roman"/>
      <w:sz w:val="24"/>
      <w:szCs w:val="24"/>
    </w:rPr>
  </w:style>
  <w:style w:type="character" w:styleId="Strong">
    <w:name w:val="Strong"/>
    <w:basedOn w:val="DefaultParagraphFont"/>
    <w:uiPriority w:val="22"/>
    <w:qFormat/>
    <w:rsid w:val="006E71EB"/>
    <w:rPr>
      <w:b/>
      <w:bCs/>
      <w:color w:val="auto"/>
    </w:rPr>
  </w:style>
  <w:style w:type="character" w:styleId="Emphasis">
    <w:name w:val="Emphasis"/>
    <w:basedOn w:val="DefaultParagraphFont"/>
    <w:uiPriority w:val="20"/>
    <w:qFormat/>
    <w:rsid w:val="006E71EB"/>
    <w:rPr>
      <w:i/>
      <w:iCs/>
      <w:color w:val="auto"/>
    </w:rPr>
  </w:style>
  <w:style w:type="paragraph" w:styleId="BalloonText">
    <w:name w:val="Balloon Text"/>
    <w:basedOn w:val="Normal"/>
    <w:link w:val="BalloonTextChar"/>
    <w:uiPriority w:val="99"/>
    <w:semiHidden/>
    <w:unhideWhenUsed/>
    <w:rsid w:val="00870BA7"/>
    <w:rPr>
      <w:rFonts w:ascii="Tahoma" w:hAnsi="Tahoma" w:cs="Tahoma"/>
      <w:sz w:val="16"/>
      <w:szCs w:val="16"/>
    </w:rPr>
  </w:style>
  <w:style w:type="character" w:customStyle="1" w:styleId="BalloonTextChar">
    <w:name w:val="Balloon Text Char"/>
    <w:basedOn w:val="DefaultParagraphFont"/>
    <w:link w:val="BalloonText"/>
    <w:uiPriority w:val="99"/>
    <w:semiHidden/>
    <w:rsid w:val="00870BA7"/>
    <w:rPr>
      <w:rFonts w:ascii="Tahoma" w:hAnsi="Tahoma" w:cs="Tahoma"/>
      <w:sz w:val="16"/>
      <w:szCs w:val="16"/>
    </w:rPr>
  </w:style>
  <w:style w:type="character" w:styleId="FollowedHyperlink">
    <w:name w:val="FollowedHyperlink"/>
    <w:basedOn w:val="DefaultParagraphFont"/>
    <w:uiPriority w:val="99"/>
    <w:semiHidden/>
    <w:unhideWhenUsed/>
    <w:rsid w:val="009D569A"/>
    <w:rPr>
      <w:color w:val="B26B02" w:themeColor="followedHyperlink"/>
      <w:u w:val="single"/>
    </w:rPr>
  </w:style>
  <w:style w:type="paragraph" w:styleId="Header">
    <w:name w:val="header"/>
    <w:basedOn w:val="Normal"/>
    <w:link w:val="HeaderChar"/>
    <w:uiPriority w:val="99"/>
    <w:unhideWhenUsed/>
    <w:rsid w:val="00F17261"/>
    <w:pPr>
      <w:tabs>
        <w:tab w:val="center" w:pos="4680"/>
        <w:tab w:val="right" w:pos="9360"/>
      </w:tabs>
    </w:pPr>
  </w:style>
  <w:style w:type="character" w:customStyle="1" w:styleId="HeaderChar">
    <w:name w:val="Header Char"/>
    <w:basedOn w:val="DefaultParagraphFont"/>
    <w:link w:val="Header"/>
    <w:uiPriority w:val="99"/>
    <w:rsid w:val="00F17261"/>
    <w:rPr>
      <w:rFonts w:ascii="Verdana" w:hAnsi="Verdana" w:cs="Times New Roman"/>
      <w:sz w:val="20"/>
      <w:szCs w:val="20"/>
    </w:rPr>
  </w:style>
  <w:style w:type="paragraph" w:styleId="Footer">
    <w:name w:val="footer"/>
    <w:basedOn w:val="Normal"/>
    <w:link w:val="FooterChar"/>
    <w:uiPriority w:val="99"/>
    <w:unhideWhenUsed/>
    <w:rsid w:val="00F17261"/>
    <w:pPr>
      <w:tabs>
        <w:tab w:val="center" w:pos="4680"/>
        <w:tab w:val="right" w:pos="9360"/>
      </w:tabs>
    </w:pPr>
  </w:style>
  <w:style w:type="character" w:customStyle="1" w:styleId="FooterChar">
    <w:name w:val="Footer Char"/>
    <w:basedOn w:val="DefaultParagraphFont"/>
    <w:link w:val="Footer"/>
    <w:uiPriority w:val="99"/>
    <w:rsid w:val="00F17261"/>
    <w:rPr>
      <w:rFonts w:ascii="Verdana" w:hAnsi="Verdana" w:cs="Times New Roman"/>
      <w:sz w:val="20"/>
      <w:szCs w:val="20"/>
    </w:rPr>
  </w:style>
  <w:style w:type="table" w:styleId="TableGrid">
    <w:name w:val="Table Grid"/>
    <w:basedOn w:val="TableNormal"/>
    <w:uiPriority w:val="59"/>
    <w:rsid w:val="00C70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A73F9"/>
    <w:rPr>
      <w:sz w:val="16"/>
      <w:szCs w:val="16"/>
    </w:rPr>
  </w:style>
  <w:style w:type="paragraph" w:styleId="CommentText">
    <w:name w:val="annotation text"/>
    <w:basedOn w:val="Normal"/>
    <w:link w:val="CommentTextChar"/>
    <w:uiPriority w:val="99"/>
    <w:semiHidden/>
    <w:unhideWhenUsed/>
    <w:rsid w:val="002A73F9"/>
  </w:style>
  <w:style w:type="character" w:customStyle="1" w:styleId="CommentTextChar">
    <w:name w:val="Comment Text Char"/>
    <w:basedOn w:val="DefaultParagraphFont"/>
    <w:link w:val="CommentText"/>
    <w:uiPriority w:val="99"/>
    <w:semiHidden/>
    <w:rsid w:val="002A73F9"/>
    <w:rPr>
      <w:rFonts w:ascii="Verdana" w:hAnsi="Verdana" w:cs="Times New Roman"/>
      <w:sz w:val="20"/>
      <w:szCs w:val="20"/>
    </w:rPr>
  </w:style>
  <w:style w:type="paragraph" w:styleId="CommentSubject">
    <w:name w:val="annotation subject"/>
    <w:basedOn w:val="CommentText"/>
    <w:next w:val="CommentText"/>
    <w:link w:val="CommentSubjectChar"/>
    <w:uiPriority w:val="99"/>
    <w:semiHidden/>
    <w:unhideWhenUsed/>
    <w:rsid w:val="002A73F9"/>
    <w:rPr>
      <w:b/>
      <w:bCs/>
    </w:rPr>
  </w:style>
  <w:style w:type="character" w:customStyle="1" w:styleId="CommentSubjectChar">
    <w:name w:val="Comment Subject Char"/>
    <w:basedOn w:val="CommentTextChar"/>
    <w:link w:val="CommentSubject"/>
    <w:uiPriority w:val="99"/>
    <w:semiHidden/>
    <w:rsid w:val="002A73F9"/>
    <w:rPr>
      <w:rFonts w:ascii="Verdana" w:hAnsi="Verdana" w:cs="Times New Roman"/>
      <w:b/>
      <w:bCs/>
      <w:sz w:val="20"/>
      <w:szCs w:val="20"/>
    </w:rPr>
  </w:style>
  <w:style w:type="character" w:customStyle="1" w:styleId="Heading4Char">
    <w:name w:val="Heading 4 Char"/>
    <w:basedOn w:val="DefaultParagraphFont"/>
    <w:link w:val="Heading4"/>
    <w:uiPriority w:val="9"/>
    <w:semiHidden/>
    <w:rsid w:val="006E71EB"/>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E71E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E71E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E71E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E71E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E71E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E71EB"/>
    <w:pPr>
      <w:spacing w:after="200" w:line="240" w:lineRule="auto"/>
    </w:pPr>
    <w:rPr>
      <w:i/>
      <w:iCs/>
      <w:color w:val="335B74" w:themeColor="text2"/>
      <w:sz w:val="18"/>
      <w:szCs w:val="18"/>
    </w:rPr>
  </w:style>
  <w:style w:type="paragraph" w:styleId="NoSpacing">
    <w:name w:val="No Spacing"/>
    <w:uiPriority w:val="1"/>
    <w:qFormat/>
    <w:rsid w:val="006E71EB"/>
    <w:pPr>
      <w:spacing w:after="0" w:line="240" w:lineRule="auto"/>
    </w:pPr>
  </w:style>
  <w:style w:type="paragraph" w:styleId="Quote">
    <w:name w:val="Quote"/>
    <w:basedOn w:val="Normal"/>
    <w:next w:val="Normal"/>
    <w:link w:val="QuoteChar"/>
    <w:uiPriority w:val="29"/>
    <w:qFormat/>
    <w:rsid w:val="006E71E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E71EB"/>
    <w:rPr>
      <w:i/>
      <w:iCs/>
      <w:color w:val="404040" w:themeColor="text1" w:themeTint="BF"/>
    </w:rPr>
  </w:style>
  <w:style w:type="paragraph" w:styleId="IntenseQuote">
    <w:name w:val="Intense Quote"/>
    <w:basedOn w:val="Normal"/>
    <w:next w:val="Normal"/>
    <w:link w:val="IntenseQuoteChar"/>
    <w:uiPriority w:val="30"/>
    <w:qFormat/>
    <w:rsid w:val="006E71E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E71EB"/>
    <w:rPr>
      <w:i/>
      <w:iCs/>
      <w:color w:val="404040" w:themeColor="text1" w:themeTint="BF"/>
    </w:rPr>
  </w:style>
  <w:style w:type="character" w:styleId="SubtleEmphasis">
    <w:name w:val="Subtle Emphasis"/>
    <w:basedOn w:val="DefaultParagraphFont"/>
    <w:uiPriority w:val="19"/>
    <w:qFormat/>
    <w:rsid w:val="006E71EB"/>
    <w:rPr>
      <w:i/>
      <w:iCs/>
      <w:color w:val="404040" w:themeColor="text1" w:themeTint="BF"/>
    </w:rPr>
  </w:style>
  <w:style w:type="character" w:styleId="IntenseEmphasis">
    <w:name w:val="Intense Emphasis"/>
    <w:basedOn w:val="DefaultParagraphFont"/>
    <w:uiPriority w:val="21"/>
    <w:qFormat/>
    <w:rsid w:val="006E71EB"/>
    <w:rPr>
      <w:b/>
      <w:bCs/>
      <w:i/>
      <w:iCs/>
      <w:color w:val="auto"/>
    </w:rPr>
  </w:style>
  <w:style w:type="character" w:styleId="SubtleReference">
    <w:name w:val="Subtle Reference"/>
    <w:basedOn w:val="DefaultParagraphFont"/>
    <w:uiPriority w:val="31"/>
    <w:qFormat/>
    <w:rsid w:val="006E71EB"/>
    <w:rPr>
      <w:smallCaps/>
      <w:color w:val="404040" w:themeColor="text1" w:themeTint="BF"/>
    </w:rPr>
  </w:style>
  <w:style w:type="character" w:styleId="IntenseReference">
    <w:name w:val="Intense Reference"/>
    <w:basedOn w:val="DefaultParagraphFont"/>
    <w:uiPriority w:val="32"/>
    <w:qFormat/>
    <w:rsid w:val="006E71EB"/>
    <w:rPr>
      <w:b/>
      <w:bCs/>
      <w:smallCaps/>
      <w:color w:val="404040" w:themeColor="text1" w:themeTint="BF"/>
      <w:spacing w:val="5"/>
    </w:rPr>
  </w:style>
  <w:style w:type="character" w:styleId="BookTitle">
    <w:name w:val="Book Title"/>
    <w:basedOn w:val="DefaultParagraphFont"/>
    <w:uiPriority w:val="33"/>
    <w:qFormat/>
    <w:rsid w:val="006E71EB"/>
    <w:rPr>
      <w:b/>
      <w:bCs/>
      <w:i/>
      <w:iCs/>
      <w:spacing w:val="5"/>
    </w:rPr>
  </w:style>
  <w:style w:type="paragraph" w:styleId="TOCHeading">
    <w:name w:val="TOC Heading"/>
    <w:basedOn w:val="Heading1"/>
    <w:next w:val="Normal"/>
    <w:uiPriority w:val="39"/>
    <w:semiHidden/>
    <w:unhideWhenUsed/>
    <w:qFormat/>
    <w:rsid w:val="006E71EB"/>
    <w:pPr>
      <w:outlineLvl w:val="9"/>
    </w:pPr>
  </w:style>
  <w:style w:type="paragraph" w:styleId="FootnoteText">
    <w:name w:val="footnote text"/>
    <w:basedOn w:val="Normal"/>
    <w:link w:val="FootnoteTextChar"/>
    <w:uiPriority w:val="99"/>
    <w:semiHidden/>
    <w:unhideWhenUsed/>
    <w:rsid w:val="000752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52C6"/>
    <w:rPr>
      <w:sz w:val="20"/>
      <w:szCs w:val="20"/>
    </w:rPr>
  </w:style>
  <w:style w:type="character" w:styleId="FootnoteReference">
    <w:name w:val="footnote reference"/>
    <w:basedOn w:val="DefaultParagraphFont"/>
    <w:uiPriority w:val="99"/>
    <w:semiHidden/>
    <w:unhideWhenUsed/>
    <w:rsid w:val="000752C6"/>
    <w:rPr>
      <w:vertAlign w:val="superscript"/>
    </w:rPr>
  </w:style>
  <w:style w:type="table" w:styleId="GridTable5Dark-Accent6">
    <w:name w:val="Grid Table 5 Dark Accent 6"/>
    <w:basedOn w:val="TableNormal"/>
    <w:uiPriority w:val="50"/>
    <w:rsid w:val="001118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732303">
      <w:bodyDiv w:val="1"/>
      <w:marLeft w:val="0"/>
      <w:marRight w:val="0"/>
      <w:marTop w:val="0"/>
      <w:marBottom w:val="0"/>
      <w:divBdr>
        <w:top w:val="none" w:sz="0" w:space="0" w:color="auto"/>
        <w:left w:val="none" w:sz="0" w:space="0" w:color="auto"/>
        <w:bottom w:val="none" w:sz="0" w:space="0" w:color="auto"/>
        <w:right w:val="none" w:sz="0" w:space="0" w:color="auto"/>
      </w:divBdr>
      <w:divsChild>
        <w:div w:id="3632409">
          <w:marLeft w:val="0"/>
          <w:marRight w:val="0"/>
          <w:marTop w:val="225"/>
          <w:marBottom w:val="150"/>
          <w:divBdr>
            <w:top w:val="none" w:sz="0" w:space="0" w:color="auto"/>
            <w:left w:val="none" w:sz="0" w:space="0" w:color="auto"/>
            <w:bottom w:val="none" w:sz="0" w:space="0" w:color="auto"/>
            <w:right w:val="none" w:sz="0" w:space="0" w:color="auto"/>
          </w:divBdr>
          <w:divsChild>
            <w:div w:id="1234320705">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318651291">
      <w:bodyDiv w:val="1"/>
      <w:marLeft w:val="0"/>
      <w:marRight w:val="0"/>
      <w:marTop w:val="0"/>
      <w:marBottom w:val="0"/>
      <w:divBdr>
        <w:top w:val="none" w:sz="0" w:space="0" w:color="auto"/>
        <w:left w:val="none" w:sz="0" w:space="0" w:color="auto"/>
        <w:bottom w:val="none" w:sz="0" w:space="0" w:color="auto"/>
        <w:right w:val="none" w:sz="0" w:space="0" w:color="auto"/>
      </w:divBdr>
    </w:div>
    <w:div w:id="332415310">
      <w:bodyDiv w:val="1"/>
      <w:marLeft w:val="0"/>
      <w:marRight w:val="0"/>
      <w:marTop w:val="0"/>
      <w:marBottom w:val="0"/>
      <w:divBdr>
        <w:top w:val="none" w:sz="0" w:space="0" w:color="auto"/>
        <w:left w:val="none" w:sz="0" w:space="0" w:color="auto"/>
        <w:bottom w:val="none" w:sz="0" w:space="0" w:color="auto"/>
        <w:right w:val="none" w:sz="0" w:space="0" w:color="auto"/>
      </w:divBdr>
      <w:divsChild>
        <w:div w:id="1485856685">
          <w:marLeft w:val="0"/>
          <w:marRight w:val="0"/>
          <w:marTop w:val="225"/>
          <w:marBottom w:val="150"/>
          <w:divBdr>
            <w:top w:val="none" w:sz="0" w:space="0" w:color="auto"/>
            <w:left w:val="none" w:sz="0" w:space="0" w:color="auto"/>
            <w:bottom w:val="none" w:sz="0" w:space="0" w:color="auto"/>
            <w:right w:val="none" w:sz="0" w:space="0" w:color="auto"/>
          </w:divBdr>
          <w:divsChild>
            <w:div w:id="1785995145">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343558308">
      <w:bodyDiv w:val="1"/>
      <w:marLeft w:val="0"/>
      <w:marRight w:val="0"/>
      <w:marTop w:val="0"/>
      <w:marBottom w:val="0"/>
      <w:divBdr>
        <w:top w:val="none" w:sz="0" w:space="0" w:color="auto"/>
        <w:left w:val="none" w:sz="0" w:space="0" w:color="auto"/>
        <w:bottom w:val="none" w:sz="0" w:space="0" w:color="auto"/>
        <w:right w:val="none" w:sz="0" w:space="0" w:color="auto"/>
      </w:divBdr>
    </w:div>
    <w:div w:id="380325559">
      <w:bodyDiv w:val="1"/>
      <w:marLeft w:val="0"/>
      <w:marRight w:val="0"/>
      <w:marTop w:val="0"/>
      <w:marBottom w:val="0"/>
      <w:divBdr>
        <w:top w:val="none" w:sz="0" w:space="0" w:color="auto"/>
        <w:left w:val="none" w:sz="0" w:space="0" w:color="auto"/>
        <w:bottom w:val="none" w:sz="0" w:space="0" w:color="auto"/>
        <w:right w:val="none" w:sz="0" w:space="0" w:color="auto"/>
      </w:divBdr>
    </w:div>
    <w:div w:id="434979786">
      <w:bodyDiv w:val="1"/>
      <w:marLeft w:val="0"/>
      <w:marRight w:val="0"/>
      <w:marTop w:val="0"/>
      <w:marBottom w:val="0"/>
      <w:divBdr>
        <w:top w:val="none" w:sz="0" w:space="0" w:color="auto"/>
        <w:left w:val="none" w:sz="0" w:space="0" w:color="auto"/>
        <w:bottom w:val="none" w:sz="0" w:space="0" w:color="auto"/>
        <w:right w:val="none" w:sz="0" w:space="0" w:color="auto"/>
      </w:divBdr>
      <w:divsChild>
        <w:div w:id="1082918550">
          <w:marLeft w:val="547"/>
          <w:marRight w:val="0"/>
          <w:marTop w:val="0"/>
          <w:marBottom w:val="0"/>
          <w:divBdr>
            <w:top w:val="none" w:sz="0" w:space="0" w:color="auto"/>
            <w:left w:val="none" w:sz="0" w:space="0" w:color="auto"/>
            <w:bottom w:val="none" w:sz="0" w:space="0" w:color="auto"/>
            <w:right w:val="none" w:sz="0" w:space="0" w:color="auto"/>
          </w:divBdr>
        </w:div>
        <w:div w:id="1994018024">
          <w:marLeft w:val="1166"/>
          <w:marRight w:val="0"/>
          <w:marTop w:val="0"/>
          <w:marBottom w:val="0"/>
          <w:divBdr>
            <w:top w:val="none" w:sz="0" w:space="0" w:color="auto"/>
            <w:left w:val="none" w:sz="0" w:space="0" w:color="auto"/>
            <w:bottom w:val="none" w:sz="0" w:space="0" w:color="auto"/>
            <w:right w:val="none" w:sz="0" w:space="0" w:color="auto"/>
          </w:divBdr>
        </w:div>
        <w:div w:id="1491948860">
          <w:marLeft w:val="547"/>
          <w:marRight w:val="0"/>
          <w:marTop w:val="0"/>
          <w:marBottom w:val="0"/>
          <w:divBdr>
            <w:top w:val="none" w:sz="0" w:space="0" w:color="auto"/>
            <w:left w:val="none" w:sz="0" w:space="0" w:color="auto"/>
            <w:bottom w:val="none" w:sz="0" w:space="0" w:color="auto"/>
            <w:right w:val="none" w:sz="0" w:space="0" w:color="auto"/>
          </w:divBdr>
        </w:div>
        <w:div w:id="565452653">
          <w:marLeft w:val="1166"/>
          <w:marRight w:val="0"/>
          <w:marTop w:val="0"/>
          <w:marBottom w:val="0"/>
          <w:divBdr>
            <w:top w:val="none" w:sz="0" w:space="0" w:color="auto"/>
            <w:left w:val="none" w:sz="0" w:space="0" w:color="auto"/>
            <w:bottom w:val="none" w:sz="0" w:space="0" w:color="auto"/>
            <w:right w:val="none" w:sz="0" w:space="0" w:color="auto"/>
          </w:divBdr>
        </w:div>
        <w:div w:id="174272880">
          <w:marLeft w:val="1166"/>
          <w:marRight w:val="0"/>
          <w:marTop w:val="0"/>
          <w:marBottom w:val="0"/>
          <w:divBdr>
            <w:top w:val="none" w:sz="0" w:space="0" w:color="auto"/>
            <w:left w:val="none" w:sz="0" w:space="0" w:color="auto"/>
            <w:bottom w:val="none" w:sz="0" w:space="0" w:color="auto"/>
            <w:right w:val="none" w:sz="0" w:space="0" w:color="auto"/>
          </w:divBdr>
        </w:div>
        <w:div w:id="1207110525">
          <w:marLeft w:val="1166"/>
          <w:marRight w:val="0"/>
          <w:marTop w:val="0"/>
          <w:marBottom w:val="0"/>
          <w:divBdr>
            <w:top w:val="none" w:sz="0" w:space="0" w:color="auto"/>
            <w:left w:val="none" w:sz="0" w:space="0" w:color="auto"/>
            <w:bottom w:val="none" w:sz="0" w:space="0" w:color="auto"/>
            <w:right w:val="none" w:sz="0" w:space="0" w:color="auto"/>
          </w:divBdr>
        </w:div>
        <w:div w:id="2073653587">
          <w:marLeft w:val="547"/>
          <w:marRight w:val="0"/>
          <w:marTop w:val="0"/>
          <w:marBottom w:val="0"/>
          <w:divBdr>
            <w:top w:val="none" w:sz="0" w:space="0" w:color="auto"/>
            <w:left w:val="none" w:sz="0" w:space="0" w:color="auto"/>
            <w:bottom w:val="none" w:sz="0" w:space="0" w:color="auto"/>
            <w:right w:val="none" w:sz="0" w:space="0" w:color="auto"/>
          </w:divBdr>
        </w:div>
        <w:div w:id="940604012">
          <w:marLeft w:val="1166"/>
          <w:marRight w:val="0"/>
          <w:marTop w:val="0"/>
          <w:marBottom w:val="0"/>
          <w:divBdr>
            <w:top w:val="none" w:sz="0" w:space="0" w:color="auto"/>
            <w:left w:val="none" w:sz="0" w:space="0" w:color="auto"/>
            <w:bottom w:val="none" w:sz="0" w:space="0" w:color="auto"/>
            <w:right w:val="none" w:sz="0" w:space="0" w:color="auto"/>
          </w:divBdr>
        </w:div>
        <w:div w:id="1714693421">
          <w:marLeft w:val="1166"/>
          <w:marRight w:val="0"/>
          <w:marTop w:val="0"/>
          <w:marBottom w:val="0"/>
          <w:divBdr>
            <w:top w:val="none" w:sz="0" w:space="0" w:color="auto"/>
            <w:left w:val="none" w:sz="0" w:space="0" w:color="auto"/>
            <w:bottom w:val="none" w:sz="0" w:space="0" w:color="auto"/>
            <w:right w:val="none" w:sz="0" w:space="0" w:color="auto"/>
          </w:divBdr>
        </w:div>
        <w:div w:id="2138453054">
          <w:marLeft w:val="1166"/>
          <w:marRight w:val="0"/>
          <w:marTop w:val="0"/>
          <w:marBottom w:val="0"/>
          <w:divBdr>
            <w:top w:val="none" w:sz="0" w:space="0" w:color="auto"/>
            <w:left w:val="none" w:sz="0" w:space="0" w:color="auto"/>
            <w:bottom w:val="none" w:sz="0" w:space="0" w:color="auto"/>
            <w:right w:val="none" w:sz="0" w:space="0" w:color="auto"/>
          </w:divBdr>
        </w:div>
        <w:div w:id="381297570">
          <w:marLeft w:val="547"/>
          <w:marRight w:val="0"/>
          <w:marTop w:val="0"/>
          <w:marBottom w:val="0"/>
          <w:divBdr>
            <w:top w:val="none" w:sz="0" w:space="0" w:color="auto"/>
            <w:left w:val="none" w:sz="0" w:space="0" w:color="auto"/>
            <w:bottom w:val="none" w:sz="0" w:space="0" w:color="auto"/>
            <w:right w:val="none" w:sz="0" w:space="0" w:color="auto"/>
          </w:divBdr>
        </w:div>
        <w:div w:id="1873496583">
          <w:marLeft w:val="1166"/>
          <w:marRight w:val="0"/>
          <w:marTop w:val="0"/>
          <w:marBottom w:val="0"/>
          <w:divBdr>
            <w:top w:val="none" w:sz="0" w:space="0" w:color="auto"/>
            <w:left w:val="none" w:sz="0" w:space="0" w:color="auto"/>
            <w:bottom w:val="none" w:sz="0" w:space="0" w:color="auto"/>
            <w:right w:val="none" w:sz="0" w:space="0" w:color="auto"/>
          </w:divBdr>
        </w:div>
        <w:div w:id="1703095192">
          <w:marLeft w:val="1166"/>
          <w:marRight w:val="0"/>
          <w:marTop w:val="0"/>
          <w:marBottom w:val="0"/>
          <w:divBdr>
            <w:top w:val="none" w:sz="0" w:space="0" w:color="auto"/>
            <w:left w:val="none" w:sz="0" w:space="0" w:color="auto"/>
            <w:bottom w:val="none" w:sz="0" w:space="0" w:color="auto"/>
            <w:right w:val="none" w:sz="0" w:space="0" w:color="auto"/>
          </w:divBdr>
        </w:div>
        <w:div w:id="1963223987">
          <w:marLeft w:val="1166"/>
          <w:marRight w:val="0"/>
          <w:marTop w:val="0"/>
          <w:marBottom w:val="0"/>
          <w:divBdr>
            <w:top w:val="none" w:sz="0" w:space="0" w:color="auto"/>
            <w:left w:val="none" w:sz="0" w:space="0" w:color="auto"/>
            <w:bottom w:val="none" w:sz="0" w:space="0" w:color="auto"/>
            <w:right w:val="none" w:sz="0" w:space="0" w:color="auto"/>
          </w:divBdr>
        </w:div>
        <w:div w:id="722756876">
          <w:marLeft w:val="1166"/>
          <w:marRight w:val="0"/>
          <w:marTop w:val="0"/>
          <w:marBottom w:val="0"/>
          <w:divBdr>
            <w:top w:val="none" w:sz="0" w:space="0" w:color="auto"/>
            <w:left w:val="none" w:sz="0" w:space="0" w:color="auto"/>
            <w:bottom w:val="none" w:sz="0" w:space="0" w:color="auto"/>
            <w:right w:val="none" w:sz="0" w:space="0" w:color="auto"/>
          </w:divBdr>
        </w:div>
        <w:div w:id="738526776">
          <w:marLeft w:val="1166"/>
          <w:marRight w:val="0"/>
          <w:marTop w:val="0"/>
          <w:marBottom w:val="0"/>
          <w:divBdr>
            <w:top w:val="none" w:sz="0" w:space="0" w:color="auto"/>
            <w:left w:val="none" w:sz="0" w:space="0" w:color="auto"/>
            <w:bottom w:val="none" w:sz="0" w:space="0" w:color="auto"/>
            <w:right w:val="none" w:sz="0" w:space="0" w:color="auto"/>
          </w:divBdr>
        </w:div>
        <w:div w:id="375198942">
          <w:marLeft w:val="547"/>
          <w:marRight w:val="0"/>
          <w:marTop w:val="0"/>
          <w:marBottom w:val="0"/>
          <w:divBdr>
            <w:top w:val="none" w:sz="0" w:space="0" w:color="auto"/>
            <w:left w:val="none" w:sz="0" w:space="0" w:color="auto"/>
            <w:bottom w:val="none" w:sz="0" w:space="0" w:color="auto"/>
            <w:right w:val="none" w:sz="0" w:space="0" w:color="auto"/>
          </w:divBdr>
        </w:div>
        <w:div w:id="44767905">
          <w:marLeft w:val="1166"/>
          <w:marRight w:val="0"/>
          <w:marTop w:val="0"/>
          <w:marBottom w:val="0"/>
          <w:divBdr>
            <w:top w:val="none" w:sz="0" w:space="0" w:color="auto"/>
            <w:left w:val="none" w:sz="0" w:space="0" w:color="auto"/>
            <w:bottom w:val="none" w:sz="0" w:space="0" w:color="auto"/>
            <w:right w:val="none" w:sz="0" w:space="0" w:color="auto"/>
          </w:divBdr>
        </w:div>
        <w:div w:id="1782264945">
          <w:marLeft w:val="1166"/>
          <w:marRight w:val="0"/>
          <w:marTop w:val="0"/>
          <w:marBottom w:val="0"/>
          <w:divBdr>
            <w:top w:val="none" w:sz="0" w:space="0" w:color="auto"/>
            <w:left w:val="none" w:sz="0" w:space="0" w:color="auto"/>
            <w:bottom w:val="none" w:sz="0" w:space="0" w:color="auto"/>
            <w:right w:val="none" w:sz="0" w:space="0" w:color="auto"/>
          </w:divBdr>
        </w:div>
        <w:div w:id="1258170820">
          <w:marLeft w:val="1166"/>
          <w:marRight w:val="0"/>
          <w:marTop w:val="0"/>
          <w:marBottom w:val="0"/>
          <w:divBdr>
            <w:top w:val="none" w:sz="0" w:space="0" w:color="auto"/>
            <w:left w:val="none" w:sz="0" w:space="0" w:color="auto"/>
            <w:bottom w:val="none" w:sz="0" w:space="0" w:color="auto"/>
            <w:right w:val="none" w:sz="0" w:space="0" w:color="auto"/>
          </w:divBdr>
        </w:div>
        <w:div w:id="1377389334">
          <w:marLeft w:val="1166"/>
          <w:marRight w:val="0"/>
          <w:marTop w:val="0"/>
          <w:marBottom w:val="0"/>
          <w:divBdr>
            <w:top w:val="none" w:sz="0" w:space="0" w:color="auto"/>
            <w:left w:val="none" w:sz="0" w:space="0" w:color="auto"/>
            <w:bottom w:val="none" w:sz="0" w:space="0" w:color="auto"/>
            <w:right w:val="none" w:sz="0" w:space="0" w:color="auto"/>
          </w:divBdr>
        </w:div>
      </w:divsChild>
    </w:div>
    <w:div w:id="587422644">
      <w:bodyDiv w:val="1"/>
      <w:marLeft w:val="0"/>
      <w:marRight w:val="0"/>
      <w:marTop w:val="0"/>
      <w:marBottom w:val="0"/>
      <w:divBdr>
        <w:top w:val="none" w:sz="0" w:space="0" w:color="auto"/>
        <w:left w:val="none" w:sz="0" w:space="0" w:color="auto"/>
        <w:bottom w:val="none" w:sz="0" w:space="0" w:color="auto"/>
        <w:right w:val="none" w:sz="0" w:space="0" w:color="auto"/>
      </w:divBdr>
      <w:divsChild>
        <w:div w:id="908923426">
          <w:marLeft w:val="0"/>
          <w:marRight w:val="0"/>
          <w:marTop w:val="225"/>
          <w:marBottom w:val="150"/>
          <w:divBdr>
            <w:top w:val="none" w:sz="0" w:space="0" w:color="auto"/>
            <w:left w:val="none" w:sz="0" w:space="0" w:color="auto"/>
            <w:bottom w:val="none" w:sz="0" w:space="0" w:color="auto"/>
            <w:right w:val="none" w:sz="0" w:space="0" w:color="auto"/>
          </w:divBdr>
          <w:divsChild>
            <w:div w:id="234315687">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730687780">
      <w:bodyDiv w:val="1"/>
      <w:marLeft w:val="0"/>
      <w:marRight w:val="0"/>
      <w:marTop w:val="0"/>
      <w:marBottom w:val="0"/>
      <w:divBdr>
        <w:top w:val="none" w:sz="0" w:space="0" w:color="auto"/>
        <w:left w:val="none" w:sz="0" w:space="0" w:color="auto"/>
        <w:bottom w:val="none" w:sz="0" w:space="0" w:color="auto"/>
        <w:right w:val="none" w:sz="0" w:space="0" w:color="auto"/>
      </w:divBdr>
      <w:divsChild>
        <w:div w:id="491675152">
          <w:marLeft w:val="0"/>
          <w:marRight w:val="0"/>
          <w:marTop w:val="225"/>
          <w:marBottom w:val="150"/>
          <w:divBdr>
            <w:top w:val="none" w:sz="0" w:space="0" w:color="auto"/>
            <w:left w:val="none" w:sz="0" w:space="0" w:color="auto"/>
            <w:bottom w:val="none" w:sz="0" w:space="0" w:color="auto"/>
            <w:right w:val="none" w:sz="0" w:space="0" w:color="auto"/>
          </w:divBdr>
          <w:divsChild>
            <w:div w:id="696665117">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902444710">
      <w:bodyDiv w:val="1"/>
      <w:marLeft w:val="0"/>
      <w:marRight w:val="0"/>
      <w:marTop w:val="0"/>
      <w:marBottom w:val="0"/>
      <w:divBdr>
        <w:top w:val="none" w:sz="0" w:space="0" w:color="auto"/>
        <w:left w:val="none" w:sz="0" w:space="0" w:color="auto"/>
        <w:bottom w:val="none" w:sz="0" w:space="0" w:color="auto"/>
        <w:right w:val="none" w:sz="0" w:space="0" w:color="auto"/>
      </w:divBdr>
    </w:div>
    <w:div w:id="1230313130">
      <w:bodyDiv w:val="1"/>
      <w:marLeft w:val="0"/>
      <w:marRight w:val="0"/>
      <w:marTop w:val="0"/>
      <w:marBottom w:val="0"/>
      <w:divBdr>
        <w:top w:val="none" w:sz="0" w:space="0" w:color="auto"/>
        <w:left w:val="none" w:sz="0" w:space="0" w:color="auto"/>
        <w:bottom w:val="none" w:sz="0" w:space="0" w:color="auto"/>
        <w:right w:val="none" w:sz="0" w:space="0" w:color="auto"/>
      </w:divBdr>
    </w:div>
    <w:div w:id="1550219886">
      <w:bodyDiv w:val="1"/>
      <w:marLeft w:val="0"/>
      <w:marRight w:val="0"/>
      <w:marTop w:val="0"/>
      <w:marBottom w:val="0"/>
      <w:divBdr>
        <w:top w:val="none" w:sz="0" w:space="0" w:color="auto"/>
        <w:left w:val="none" w:sz="0" w:space="0" w:color="auto"/>
        <w:bottom w:val="none" w:sz="0" w:space="0" w:color="auto"/>
        <w:right w:val="none" w:sz="0" w:space="0" w:color="auto"/>
      </w:divBdr>
      <w:divsChild>
        <w:div w:id="1402872183">
          <w:marLeft w:val="0"/>
          <w:marRight w:val="0"/>
          <w:marTop w:val="225"/>
          <w:marBottom w:val="150"/>
          <w:divBdr>
            <w:top w:val="none" w:sz="0" w:space="0" w:color="auto"/>
            <w:left w:val="none" w:sz="0" w:space="0" w:color="auto"/>
            <w:bottom w:val="none" w:sz="0" w:space="0" w:color="auto"/>
            <w:right w:val="none" w:sz="0" w:space="0" w:color="auto"/>
          </w:divBdr>
          <w:divsChild>
            <w:div w:id="1830097079">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1637560962">
      <w:bodyDiv w:val="1"/>
      <w:marLeft w:val="0"/>
      <w:marRight w:val="0"/>
      <w:marTop w:val="0"/>
      <w:marBottom w:val="0"/>
      <w:divBdr>
        <w:top w:val="none" w:sz="0" w:space="0" w:color="auto"/>
        <w:left w:val="none" w:sz="0" w:space="0" w:color="auto"/>
        <w:bottom w:val="none" w:sz="0" w:space="0" w:color="auto"/>
        <w:right w:val="none" w:sz="0" w:space="0" w:color="auto"/>
      </w:divBdr>
    </w:div>
    <w:div w:id="1709068259">
      <w:bodyDiv w:val="1"/>
      <w:marLeft w:val="0"/>
      <w:marRight w:val="0"/>
      <w:marTop w:val="0"/>
      <w:marBottom w:val="0"/>
      <w:divBdr>
        <w:top w:val="none" w:sz="0" w:space="0" w:color="auto"/>
        <w:left w:val="none" w:sz="0" w:space="0" w:color="auto"/>
        <w:bottom w:val="none" w:sz="0" w:space="0" w:color="auto"/>
        <w:right w:val="none" w:sz="0" w:space="0" w:color="auto"/>
      </w:divBdr>
      <w:divsChild>
        <w:div w:id="1716663492">
          <w:marLeft w:val="0"/>
          <w:marRight w:val="0"/>
          <w:marTop w:val="225"/>
          <w:marBottom w:val="150"/>
          <w:divBdr>
            <w:top w:val="none" w:sz="0" w:space="0" w:color="auto"/>
            <w:left w:val="none" w:sz="0" w:space="0" w:color="auto"/>
            <w:bottom w:val="none" w:sz="0" w:space="0" w:color="auto"/>
            <w:right w:val="none" w:sz="0" w:space="0" w:color="auto"/>
          </w:divBdr>
          <w:divsChild>
            <w:div w:id="420108630">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1750811873">
      <w:bodyDiv w:val="1"/>
      <w:marLeft w:val="0"/>
      <w:marRight w:val="0"/>
      <w:marTop w:val="0"/>
      <w:marBottom w:val="0"/>
      <w:divBdr>
        <w:top w:val="none" w:sz="0" w:space="0" w:color="auto"/>
        <w:left w:val="none" w:sz="0" w:space="0" w:color="auto"/>
        <w:bottom w:val="none" w:sz="0" w:space="0" w:color="auto"/>
        <w:right w:val="none" w:sz="0" w:space="0" w:color="auto"/>
      </w:divBdr>
    </w:div>
    <w:div w:id="1888644460">
      <w:bodyDiv w:val="1"/>
      <w:marLeft w:val="0"/>
      <w:marRight w:val="0"/>
      <w:marTop w:val="0"/>
      <w:marBottom w:val="0"/>
      <w:divBdr>
        <w:top w:val="none" w:sz="0" w:space="0" w:color="auto"/>
        <w:left w:val="none" w:sz="0" w:space="0" w:color="auto"/>
        <w:bottom w:val="none" w:sz="0" w:space="0" w:color="auto"/>
        <w:right w:val="none" w:sz="0" w:space="0" w:color="auto"/>
      </w:divBdr>
    </w:div>
    <w:div w:id="1970435199">
      <w:bodyDiv w:val="1"/>
      <w:marLeft w:val="0"/>
      <w:marRight w:val="0"/>
      <w:marTop w:val="0"/>
      <w:marBottom w:val="0"/>
      <w:divBdr>
        <w:top w:val="none" w:sz="0" w:space="0" w:color="auto"/>
        <w:left w:val="none" w:sz="0" w:space="0" w:color="auto"/>
        <w:bottom w:val="none" w:sz="0" w:space="0" w:color="auto"/>
        <w:right w:val="none" w:sz="0" w:space="0" w:color="auto"/>
      </w:divBdr>
      <w:divsChild>
        <w:div w:id="113867280">
          <w:marLeft w:val="0"/>
          <w:marRight w:val="0"/>
          <w:marTop w:val="225"/>
          <w:marBottom w:val="150"/>
          <w:divBdr>
            <w:top w:val="none" w:sz="0" w:space="0" w:color="auto"/>
            <w:left w:val="none" w:sz="0" w:space="0" w:color="auto"/>
            <w:bottom w:val="none" w:sz="0" w:space="0" w:color="auto"/>
            <w:right w:val="none" w:sz="0" w:space="0" w:color="auto"/>
          </w:divBdr>
          <w:divsChild>
            <w:div w:id="722603513">
              <w:marLeft w:val="0"/>
              <w:marRight w:val="0"/>
              <w:marTop w:val="0"/>
              <w:marBottom w:val="0"/>
              <w:divBdr>
                <w:top w:val="single" w:sz="12" w:space="0" w:color="4789BE"/>
                <w:left w:val="single" w:sz="12" w:space="0" w:color="4789BE"/>
                <w:bottom w:val="single" w:sz="12" w:space="0" w:color="4789BE"/>
                <w:right w:val="single" w:sz="12" w:space="0" w:color="4789BE"/>
              </w:divBdr>
            </w:div>
          </w:divsChild>
        </w:div>
      </w:divsChild>
    </w:div>
    <w:div w:id="211323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 Beam</dc:creator>
  <cp:lastModifiedBy>Blake Williams</cp:lastModifiedBy>
  <cp:revision>24</cp:revision>
  <cp:lastPrinted>2019-05-31T03:36:00Z</cp:lastPrinted>
  <dcterms:created xsi:type="dcterms:W3CDTF">2024-08-26T17:12:00Z</dcterms:created>
  <dcterms:modified xsi:type="dcterms:W3CDTF">2024-09-01T20:36:00Z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